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10D12" w14:textId="2D012C0F" w:rsidR="002759CB" w:rsidRDefault="007C7845">
      <w:pPr>
        <w:pBdr>
          <w:top w:val="nil"/>
          <w:left w:val="nil"/>
          <w:bottom w:val="nil"/>
          <w:right w:val="nil"/>
          <w:between w:val="nil"/>
        </w:pBdr>
        <w:ind w:left="2" w:hanging="4"/>
        <w:rPr>
          <w:color w:val="000000"/>
        </w:rPr>
      </w:pPr>
      <w:r>
        <w:rPr>
          <w:color w:val="000000"/>
          <w:sz w:val="40"/>
          <w:szCs w:val="40"/>
        </w:rPr>
        <w:t xml:space="preserve">Video </w:t>
      </w:r>
      <w:r w:rsidR="006A692C">
        <w:rPr>
          <w:color w:val="000000"/>
          <w:sz w:val="40"/>
          <w:szCs w:val="40"/>
        </w:rPr>
        <w:t xml:space="preserve">Profil Sebagai </w:t>
      </w:r>
      <w:r w:rsidR="0052594C">
        <w:rPr>
          <w:color w:val="000000"/>
          <w:sz w:val="40"/>
          <w:szCs w:val="40"/>
        </w:rPr>
        <w:t>Sarana Pengenalan Potensi Situs Sejarah Dan UMKM Pada Kelurahan Bangsal</w:t>
      </w:r>
    </w:p>
    <w:p w14:paraId="367F5CC2" w14:textId="77777777" w:rsidR="002759CB" w:rsidRDefault="002759CB">
      <w:pPr>
        <w:pBdr>
          <w:top w:val="nil"/>
          <w:left w:val="nil"/>
          <w:bottom w:val="nil"/>
          <w:right w:val="nil"/>
          <w:between w:val="nil"/>
        </w:pBdr>
        <w:ind w:hanging="2"/>
        <w:rPr>
          <w:color w:val="000000"/>
        </w:rPr>
      </w:pPr>
    </w:p>
    <w:tbl>
      <w:tblPr>
        <w:tblStyle w:val="2"/>
        <w:tblW w:w="8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25"/>
      </w:tblGrid>
      <w:tr w:rsidR="002759CB" w14:paraId="14D21DC3" w14:textId="77777777">
        <w:trPr>
          <w:trHeight w:val="1535"/>
        </w:trPr>
        <w:tc>
          <w:tcPr>
            <w:tcW w:w="8425" w:type="dxa"/>
            <w:tcBorders>
              <w:top w:val="single" w:sz="4" w:space="0" w:color="FFFFFF"/>
              <w:left w:val="single" w:sz="4" w:space="0" w:color="FFFFFF"/>
              <w:bottom w:val="single" w:sz="4" w:space="0" w:color="FFFFFF"/>
              <w:right w:val="single" w:sz="4" w:space="0" w:color="FFFFFF"/>
            </w:tcBorders>
          </w:tcPr>
          <w:p w14:paraId="4F16438F" w14:textId="3BBB576B" w:rsidR="002759CB" w:rsidRDefault="00891B65">
            <w:pPr>
              <w:pBdr>
                <w:top w:val="nil"/>
                <w:left w:val="nil"/>
                <w:bottom w:val="nil"/>
                <w:right w:val="nil"/>
                <w:between w:val="nil"/>
              </w:pBdr>
              <w:spacing w:before="240"/>
              <w:ind w:hanging="2"/>
              <w:rPr>
                <w:b/>
                <w:bCs/>
                <w:color w:val="000000"/>
                <w:sz w:val="24"/>
                <w:szCs w:val="24"/>
              </w:rPr>
            </w:pPr>
            <w:r>
              <w:rPr>
                <w:b/>
                <w:bCs/>
                <w:color w:val="000000"/>
                <w:sz w:val="24"/>
                <w:szCs w:val="24"/>
                <w:vertAlign w:val="superscript"/>
              </w:rPr>
              <w:t xml:space="preserve">a* </w:t>
            </w:r>
            <w:r w:rsidR="00847F67">
              <w:rPr>
                <w:b/>
                <w:bCs/>
                <w:color w:val="000000"/>
                <w:sz w:val="24"/>
                <w:szCs w:val="24"/>
              </w:rPr>
              <w:t>Yudo Nidlom Firmansyah,</w:t>
            </w:r>
            <w:r w:rsidR="00791589">
              <w:rPr>
                <w:b/>
                <w:bCs/>
                <w:color w:val="000000"/>
                <w:sz w:val="24"/>
                <w:szCs w:val="24"/>
              </w:rPr>
              <w:t xml:space="preserve"> Erna Daniati,</w:t>
            </w:r>
            <w:r w:rsidR="00847F67">
              <w:rPr>
                <w:b/>
                <w:bCs/>
                <w:color w:val="000000"/>
                <w:sz w:val="24"/>
                <w:szCs w:val="24"/>
              </w:rPr>
              <w:t xml:space="preserve"> </w:t>
            </w:r>
            <w:r w:rsidR="00112AA1">
              <w:rPr>
                <w:b/>
                <w:bCs/>
                <w:color w:val="000000"/>
                <w:sz w:val="24"/>
                <w:szCs w:val="24"/>
              </w:rPr>
              <w:t>Bella Novitasari, Dea Pramesti</w:t>
            </w:r>
            <w:r w:rsidR="00847F67">
              <w:rPr>
                <w:b/>
                <w:bCs/>
                <w:color w:val="000000"/>
                <w:sz w:val="24"/>
                <w:szCs w:val="24"/>
              </w:rPr>
              <w:t xml:space="preserve"> Regita Cahyani</w:t>
            </w:r>
            <w:r w:rsidR="00112AA1">
              <w:rPr>
                <w:b/>
                <w:bCs/>
                <w:color w:val="000000"/>
                <w:sz w:val="24"/>
                <w:szCs w:val="24"/>
              </w:rPr>
              <w:t>, Meilan Puspita, Asfa Hanik, Najwa Shinta Tarinda, Wynona Bulan Maharani</w:t>
            </w:r>
            <w:r w:rsidR="00847F67">
              <w:rPr>
                <w:b/>
                <w:bCs/>
                <w:color w:val="000000"/>
                <w:sz w:val="24"/>
                <w:szCs w:val="24"/>
              </w:rPr>
              <w:t xml:space="preserve">, </w:t>
            </w:r>
            <w:r w:rsidR="00112AA1">
              <w:rPr>
                <w:b/>
                <w:bCs/>
                <w:color w:val="000000"/>
                <w:sz w:val="24"/>
                <w:szCs w:val="24"/>
              </w:rPr>
              <w:t>Putra Dwi Rama</w:t>
            </w:r>
            <w:r w:rsidR="00847F67">
              <w:rPr>
                <w:b/>
                <w:bCs/>
                <w:color w:val="000000"/>
                <w:sz w:val="24"/>
                <w:szCs w:val="24"/>
              </w:rPr>
              <w:t xml:space="preserve">, </w:t>
            </w:r>
            <w:r w:rsidR="00112AA1">
              <w:rPr>
                <w:b/>
                <w:bCs/>
                <w:color w:val="000000"/>
                <w:sz w:val="24"/>
                <w:szCs w:val="24"/>
              </w:rPr>
              <w:t>Rahmad Adi Santoso</w:t>
            </w:r>
            <w:r w:rsidR="00847F67">
              <w:rPr>
                <w:b/>
                <w:bCs/>
                <w:color w:val="000000"/>
                <w:sz w:val="24"/>
                <w:szCs w:val="24"/>
              </w:rPr>
              <w:t xml:space="preserve">, </w:t>
            </w:r>
            <w:r w:rsidR="00112AA1">
              <w:rPr>
                <w:b/>
                <w:bCs/>
                <w:color w:val="000000"/>
                <w:sz w:val="24"/>
                <w:szCs w:val="24"/>
              </w:rPr>
              <w:t>Johan Rozi Effendi</w:t>
            </w:r>
            <w:r w:rsidR="00847F67">
              <w:rPr>
                <w:b/>
                <w:bCs/>
                <w:color w:val="000000"/>
                <w:sz w:val="24"/>
                <w:szCs w:val="24"/>
              </w:rPr>
              <w:t>, Renno Bagas Adithya, Muchamad Dimas Amrulloh, Mega Yanti Peni Pakarti</w:t>
            </w:r>
            <w:r w:rsidR="00CB4770">
              <w:rPr>
                <w:b/>
                <w:bCs/>
                <w:color w:val="000000"/>
                <w:sz w:val="24"/>
                <w:szCs w:val="24"/>
              </w:rPr>
              <w:t>, Intan Dwi Purwati,</w:t>
            </w:r>
            <w:r w:rsidR="00847F67">
              <w:rPr>
                <w:b/>
                <w:bCs/>
                <w:color w:val="000000"/>
                <w:sz w:val="24"/>
                <w:szCs w:val="24"/>
              </w:rPr>
              <w:t xml:space="preserve"> Virna Tri Hastanti, Brian Nur Faisa, M. Ikhfa’i Dhova Hamzah, Ananda Bagus Fatchurroziq, Kurnia Arisandy </w:t>
            </w:r>
            <w:r w:rsidR="00847F67" w:rsidRPr="00847F67">
              <w:rPr>
                <w:b/>
                <w:bCs/>
                <w:sz w:val="22"/>
                <w:szCs w:val="22"/>
              </w:rPr>
              <w:t>Zakaria</w:t>
            </w:r>
          </w:p>
          <w:p w14:paraId="242AB0EC" w14:textId="19DB0EC9" w:rsidR="002759CB" w:rsidRDefault="00CB4770">
            <w:pPr>
              <w:pBdr>
                <w:top w:val="nil"/>
                <w:left w:val="nil"/>
                <w:bottom w:val="nil"/>
                <w:right w:val="nil"/>
                <w:between w:val="nil"/>
              </w:pBdr>
              <w:spacing w:before="240"/>
              <w:ind w:hanging="2"/>
              <w:rPr>
                <w:color w:val="000000"/>
              </w:rPr>
            </w:pPr>
            <w:r>
              <w:rPr>
                <w:i/>
                <w:iCs/>
                <w:color w:val="000000"/>
                <w:sz w:val="24"/>
                <w:szCs w:val="24"/>
                <w:vertAlign w:val="superscript"/>
              </w:rPr>
              <w:t>a</w:t>
            </w:r>
            <w:r w:rsidR="00847F67">
              <w:rPr>
                <w:i/>
                <w:iCs/>
                <w:color w:val="000000"/>
                <w:sz w:val="24"/>
                <w:szCs w:val="24"/>
              </w:rPr>
              <w:t xml:space="preserve">Universitas Nusantara PGRI Kediri </w:t>
            </w:r>
            <w:r w:rsidR="00891B65">
              <w:rPr>
                <w:i/>
                <w:iCs/>
                <w:color w:val="000000"/>
                <w:sz w:val="24"/>
                <w:szCs w:val="24"/>
              </w:rPr>
              <w:br/>
            </w:r>
          </w:p>
        </w:tc>
      </w:tr>
    </w:tbl>
    <w:p w14:paraId="5BCC7504" w14:textId="09EB1F42" w:rsidR="002759CB" w:rsidRPr="00450CD9" w:rsidRDefault="00891B65">
      <w:pPr>
        <w:pBdr>
          <w:top w:val="nil"/>
          <w:left w:val="nil"/>
          <w:bottom w:val="nil"/>
          <w:right w:val="nil"/>
          <w:between w:val="nil"/>
        </w:pBdr>
        <w:spacing w:before="240"/>
        <w:ind w:hanging="2"/>
        <w:jc w:val="both"/>
        <w:rPr>
          <w:color w:val="000000"/>
        </w:rPr>
      </w:pPr>
      <w:r>
        <w:rPr>
          <w:b/>
          <w:bCs/>
          <w:color w:val="000000"/>
          <w:sz w:val="22"/>
          <w:szCs w:val="22"/>
        </w:rPr>
        <w:t>Abstrak</w:t>
      </w:r>
      <w:r>
        <w:rPr>
          <w:color w:val="000000"/>
          <w:sz w:val="22"/>
          <w:szCs w:val="22"/>
        </w:rPr>
        <w:t>—</w:t>
      </w:r>
      <w:r w:rsidR="00D5685B">
        <w:rPr>
          <w:color w:val="000000"/>
          <w:sz w:val="22"/>
          <w:szCs w:val="22"/>
        </w:rPr>
        <w:t xml:space="preserve"> </w:t>
      </w:r>
      <w:r w:rsidR="00D5685B" w:rsidRPr="00BC62E7">
        <w:rPr>
          <w:i/>
          <w:iCs/>
          <w:color w:val="000000"/>
        </w:rPr>
        <w:t>Kelurahan Bangsal adalah kelurahan yang terletak di kecamatan Pesantren, kota Kediri, kelurahan ini menyimpan potensi UMKM, situs sejarah dan fasilitas yang beragam, untuk meningkatkan perekonomian keluarahan bangsal dan memperkenalkan UMKM, situ sejarah yang ada, maka dibuatlah video profil yang berpotensi untuk meningkatkan perekonomian yang ada di kelurahan bangsal</w:t>
      </w:r>
      <w:r w:rsidR="00E73BE2" w:rsidRPr="00BC62E7">
        <w:rPr>
          <w:i/>
          <w:iCs/>
          <w:color w:val="000000"/>
        </w:rPr>
        <w:t>, pembuatan video profil meliputi 3 tahap, pra-produksi (musyawarah dengan perangkat desa dan survey), produksi (wawancara dan pengambilan video), pasca-produksi (editing video), video profil menampilkan berbagaimacam UMKM, situs sejarah dan fasilitas yang ada di kelurahan Bangsal, sehingga video profil ini diharapkan dapat meningkatkan perekonomian kelurahan bangsal dan mengenalkan situs sejarah dan fasilitas desa pada generasi selanjutnya.</w:t>
      </w:r>
      <w:r w:rsidR="00E73BE2" w:rsidRPr="00450CD9">
        <w:rPr>
          <w:color w:val="000000"/>
        </w:rPr>
        <w:t xml:space="preserve"> </w:t>
      </w:r>
    </w:p>
    <w:p w14:paraId="4DB1F69D" w14:textId="2A67F4F7" w:rsidR="002759CB" w:rsidRDefault="00891B65">
      <w:pPr>
        <w:pBdr>
          <w:top w:val="nil"/>
          <w:left w:val="nil"/>
          <w:bottom w:val="nil"/>
          <w:right w:val="nil"/>
          <w:between w:val="nil"/>
        </w:pBdr>
        <w:ind w:hanging="2"/>
        <w:jc w:val="both"/>
        <w:rPr>
          <w:color w:val="000000"/>
          <w:sz w:val="22"/>
          <w:szCs w:val="22"/>
        </w:rPr>
      </w:pPr>
      <w:r>
        <w:rPr>
          <w:b/>
          <w:bCs/>
          <w:color w:val="000000"/>
          <w:sz w:val="22"/>
          <w:szCs w:val="22"/>
        </w:rPr>
        <w:t>Kata Kunci</w:t>
      </w:r>
      <w:r>
        <w:rPr>
          <w:color w:val="000000"/>
          <w:sz w:val="22"/>
          <w:szCs w:val="22"/>
        </w:rPr>
        <w:t>—</w:t>
      </w:r>
      <w:r w:rsidR="00E73BE2" w:rsidRPr="00BC62E7">
        <w:rPr>
          <w:i/>
          <w:iCs/>
        </w:rPr>
        <w:t>Kelurahan Bangsal; UMKM; Situs Sejarah; Video Profil; Wawancara</w:t>
      </w:r>
    </w:p>
    <w:p w14:paraId="3F4ECEE9" w14:textId="77777777" w:rsidR="002759CB" w:rsidRDefault="002759CB">
      <w:pPr>
        <w:pBdr>
          <w:top w:val="nil"/>
          <w:left w:val="nil"/>
          <w:bottom w:val="nil"/>
          <w:right w:val="nil"/>
          <w:between w:val="nil"/>
        </w:pBdr>
        <w:ind w:hanging="2"/>
        <w:jc w:val="both"/>
        <w:rPr>
          <w:color w:val="000000"/>
          <w:sz w:val="22"/>
          <w:szCs w:val="22"/>
        </w:rPr>
      </w:pPr>
    </w:p>
    <w:p w14:paraId="4D648D5F" w14:textId="43BA713B" w:rsidR="002759CB" w:rsidRPr="00BC62E7" w:rsidRDefault="00891B65">
      <w:pPr>
        <w:pBdr>
          <w:top w:val="nil"/>
          <w:left w:val="nil"/>
          <w:bottom w:val="nil"/>
          <w:right w:val="nil"/>
          <w:between w:val="nil"/>
        </w:pBdr>
        <w:spacing w:before="240"/>
        <w:ind w:hanging="2"/>
        <w:jc w:val="both"/>
        <w:rPr>
          <w:i/>
          <w:iCs/>
          <w:color w:val="000000"/>
        </w:rPr>
      </w:pPr>
      <w:r w:rsidRPr="00BC62E7">
        <w:rPr>
          <w:b/>
          <w:bCs/>
          <w:i/>
          <w:iCs/>
          <w:color w:val="000000"/>
          <w:sz w:val="22"/>
          <w:szCs w:val="22"/>
        </w:rPr>
        <w:t>Abstract</w:t>
      </w:r>
      <w:r w:rsidRPr="00BC62E7">
        <w:rPr>
          <w:i/>
          <w:iCs/>
          <w:color w:val="000000"/>
          <w:sz w:val="22"/>
          <w:szCs w:val="22"/>
        </w:rPr>
        <w:t>—</w:t>
      </w:r>
      <w:r w:rsidR="00E73BE2" w:rsidRPr="00BC62E7">
        <w:rPr>
          <w:i/>
          <w:iCs/>
        </w:rPr>
        <w:t xml:space="preserve"> </w:t>
      </w:r>
      <w:r w:rsidR="00E73BE2" w:rsidRPr="00BC62E7">
        <w:rPr>
          <w:i/>
          <w:iCs/>
          <w:color w:val="000000"/>
        </w:rPr>
        <w:t xml:space="preserve">Bangsal Village is a village located in Pesantren District, Kediri City, this village has the potential for </w:t>
      </w:r>
      <w:r w:rsidR="009F7036" w:rsidRPr="00BC62E7">
        <w:rPr>
          <w:i/>
          <w:iCs/>
          <w:color w:val="000000"/>
        </w:rPr>
        <w:t>MSMEs</w:t>
      </w:r>
      <w:r w:rsidR="00E73BE2" w:rsidRPr="00BC62E7">
        <w:rPr>
          <w:i/>
          <w:iCs/>
          <w:color w:val="000000"/>
        </w:rPr>
        <w:t xml:space="preserve">, historical sites and various facilities, to improve the economy of Bangsal Village and introduce </w:t>
      </w:r>
      <w:r w:rsidR="00010B6F" w:rsidRPr="00BC62E7">
        <w:rPr>
          <w:i/>
          <w:iCs/>
          <w:color w:val="000000"/>
        </w:rPr>
        <w:t>MSMEs</w:t>
      </w:r>
      <w:r w:rsidR="00E73BE2" w:rsidRPr="00BC62E7">
        <w:rPr>
          <w:i/>
          <w:iCs/>
          <w:color w:val="000000"/>
        </w:rPr>
        <w:t xml:space="preserve">, existing historical sites, a profile video was made that has the potential to improve the economy in Bangsal Village, making a profile video includes 3 stages, pre-production (deliberation with village officials and surveys), production (interviews and video shooting), post-production (video editing), the profile video displays various </w:t>
      </w:r>
      <w:r w:rsidR="00010B6F" w:rsidRPr="00BC62E7">
        <w:rPr>
          <w:i/>
          <w:iCs/>
          <w:color w:val="000000"/>
        </w:rPr>
        <w:t>MSMEs</w:t>
      </w:r>
      <w:r w:rsidR="00E73BE2" w:rsidRPr="00BC62E7">
        <w:rPr>
          <w:i/>
          <w:iCs/>
          <w:color w:val="000000"/>
        </w:rPr>
        <w:t>, historical sites and facilities in Bangsal Village, so this profile video is expected to improve the economy of Bangsal Village and introduce historical sites and village facilities to the next generation.</w:t>
      </w:r>
    </w:p>
    <w:p w14:paraId="25904F5A" w14:textId="6E7AFC3F" w:rsidR="002759CB" w:rsidRDefault="00891B65">
      <w:pPr>
        <w:pBdr>
          <w:top w:val="nil"/>
          <w:left w:val="nil"/>
          <w:bottom w:val="nil"/>
          <w:right w:val="nil"/>
          <w:between w:val="nil"/>
        </w:pBdr>
        <w:ind w:hanging="2"/>
        <w:jc w:val="both"/>
        <w:rPr>
          <w:color w:val="000000"/>
          <w:sz w:val="22"/>
          <w:szCs w:val="22"/>
        </w:rPr>
      </w:pPr>
      <w:r w:rsidRPr="00BC62E7">
        <w:rPr>
          <w:b/>
          <w:bCs/>
          <w:i/>
          <w:iCs/>
          <w:color w:val="000000"/>
          <w:sz w:val="22"/>
          <w:szCs w:val="22"/>
        </w:rPr>
        <w:t>Keywords</w:t>
      </w:r>
      <w:r w:rsidRPr="00BC62E7">
        <w:rPr>
          <w:i/>
          <w:iCs/>
          <w:color w:val="000000"/>
          <w:sz w:val="22"/>
          <w:szCs w:val="22"/>
        </w:rPr>
        <w:t>—</w:t>
      </w:r>
      <w:r w:rsidR="00E73BE2" w:rsidRPr="00E73BE2">
        <w:t xml:space="preserve"> </w:t>
      </w:r>
      <w:r w:rsidR="00E73BE2" w:rsidRPr="00BC62E7">
        <w:rPr>
          <w:i/>
          <w:iCs/>
        </w:rPr>
        <w:t xml:space="preserve">Bangsal Subdistrict; </w:t>
      </w:r>
      <w:r w:rsidR="00010B6F" w:rsidRPr="00BC62E7">
        <w:rPr>
          <w:i/>
          <w:iCs/>
        </w:rPr>
        <w:t>MSMEs</w:t>
      </w:r>
      <w:r w:rsidR="00E73BE2" w:rsidRPr="00BC62E7">
        <w:rPr>
          <w:i/>
          <w:iCs/>
        </w:rPr>
        <w:t>; Historical Sites; Profile Video; Interview</w:t>
      </w:r>
    </w:p>
    <w:p w14:paraId="2C41015E" w14:textId="77777777" w:rsidR="002759CB" w:rsidRDefault="002759CB">
      <w:pPr>
        <w:pBdr>
          <w:top w:val="nil"/>
          <w:left w:val="nil"/>
          <w:bottom w:val="nil"/>
          <w:right w:val="nil"/>
          <w:between w:val="nil"/>
        </w:pBdr>
        <w:ind w:hanging="2"/>
        <w:jc w:val="both"/>
        <w:rPr>
          <w:color w:val="000000"/>
          <w:sz w:val="22"/>
          <w:szCs w:val="22"/>
        </w:rPr>
      </w:pPr>
    </w:p>
    <w:p w14:paraId="54DE4C89" w14:textId="77777777" w:rsidR="002759CB" w:rsidRDefault="00891B65">
      <w:pPr>
        <w:pBdr>
          <w:top w:val="nil"/>
          <w:left w:val="nil"/>
          <w:bottom w:val="nil"/>
          <w:right w:val="nil"/>
          <w:between w:val="nil"/>
        </w:pBdr>
        <w:ind w:hanging="2"/>
        <w:jc w:val="right"/>
        <w:rPr>
          <w:color w:val="000000"/>
          <w:sz w:val="18"/>
          <w:szCs w:val="18"/>
        </w:rPr>
      </w:pPr>
      <w:r>
        <w:rPr>
          <w:color w:val="000000"/>
          <w:sz w:val="18"/>
          <w:szCs w:val="18"/>
        </w:rPr>
        <w:t>This is an open access article under the CC BY-SA License.</w:t>
      </w:r>
    </w:p>
    <w:p w14:paraId="63524D2C" w14:textId="4EA48177" w:rsidR="002759CB" w:rsidRPr="00382697" w:rsidRDefault="00891B65" w:rsidP="00382697">
      <w:pPr>
        <w:pBdr>
          <w:top w:val="nil"/>
          <w:left w:val="nil"/>
          <w:bottom w:val="nil"/>
          <w:right w:val="nil"/>
          <w:between w:val="nil"/>
        </w:pBdr>
        <w:ind w:hanging="2"/>
        <w:jc w:val="right"/>
        <w:rPr>
          <w:color w:val="000000"/>
        </w:rPr>
      </w:pPr>
      <w:r>
        <w:rPr>
          <w:noProof/>
          <w:color w:val="000000"/>
        </w:rPr>
        <w:drawing>
          <wp:inline distT="0" distB="0" distL="114300" distR="114300" wp14:anchorId="180237D1" wp14:editId="282413E2">
            <wp:extent cx="762635" cy="267335"/>
            <wp:effectExtent l="0" t="0" r="0" b="0"/>
            <wp:docPr id="1117" name="image2.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text, clipart&#10;&#10;Description automatically generated"/>
                    <pic:cNvPicPr preferRelativeResize="0"/>
                  </pic:nvPicPr>
                  <pic:blipFill>
                    <a:blip r:embed="rId9"/>
                    <a:srcRect/>
                    <a:stretch>
                      <a:fillRect/>
                    </a:stretch>
                  </pic:blipFill>
                  <pic:spPr>
                    <a:xfrm>
                      <a:off x="0" y="0"/>
                      <a:ext cx="762635" cy="267335"/>
                    </a:xfrm>
                    <a:prstGeom prst="rect">
                      <a:avLst/>
                    </a:prstGeom>
                    <a:ln/>
                  </pic:spPr>
                </pic:pic>
              </a:graphicData>
            </a:graphic>
          </wp:inline>
        </w:drawing>
      </w:r>
    </w:p>
    <w:tbl>
      <w:tblPr>
        <w:tblStyle w:val="1"/>
        <w:tblW w:w="8720"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7054"/>
        <w:gridCol w:w="1666"/>
      </w:tblGrid>
      <w:tr w:rsidR="002759CB" w14:paraId="21ED1984" w14:textId="77777777">
        <w:tc>
          <w:tcPr>
            <w:tcW w:w="7054" w:type="dxa"/>
          </w:tcPr>
          <w:p w14:paraId="67678366" w14:textId="77777777" w:rsidR="002759CB" w:rsidRDefault="00891B65">
            <w:pPr>
              <w:widowControl w:val="0"/>
              <w:spacing w:before="120" w:after="120"/>
              <w:ind w:hanging="2"/>
              <w:jc w:val="left"/>
            </w:pPr>
            <w:r>
              <w:rPr>
                <w:b/>
                <w:bCs/>
                <w:i/>
                <w:iCs/>
              </w:rPr>
              <w:t>Corresponding Author:</w:t>
            </w:r>
          </w:p>
          <w:p w14:paraId="0928C7E9" w14:textId="68FB1AA4" w:rsidR="002759CB" w:rsidRDefault="00847F67">
            <w:pPr>
              <w:widowControl w:val="0"/>
              <w:ind w:hanging="2"/>
              <w:jc w:val="left"/>
            </w:pPr>
            <w:r>
              <w:t>Yudo Nidlom Firmansyah</w:t>
            </w:r>
            <w:r w:rsidR="00891B65">
              <w:t xml:space="preserve">, </w:t>
            </w:r>
          </w:p>
          <w:p w14:paraId="7C89DFAD" w14:textId="2C67D965" w:rsidR="002759CB" w:rsidRDefault="00450CD9">
            <w:pPr>
              <w:widowControl w:val="0"/>
              <w:ind w:hanging="2"/>
              <w:jc w:val="left"/>
            </w:pPr>
            <w:r w:rsidRPr="00450CD9">
              <w:t>Teknik Informatika</w:t>
            </w:r>
            <w:r w:rsidR="00891B65">
              <w:t>,</w:t>
            </w:r>
          </w:p>
          <w:p w14:paraId="5056EC3A" w14:textId="77777777" w:rsidR="002759CB" w:rsidRDefault="00891B65">
            <w:pPr>
              <w:widowControl w:val="0"/>
              <w:ind w:hanging="2"/>
              <w:jc w:val="left"/>
            </w:pPr>
            <w:r>
              <w:t>Universitas Nusantara PGRI Kediri,</w:t>
            </w:r>
          </w:p>
          <w:p w14:paraId="31B15AFE" w14:textId="033C69F5" w:rsidR="002759CB" w:rsidRDefault="00891B65">
            <w:pPr>
              <w:ind w:hanging="2"/>
              <w:jc w:val="left"/>
              <w:rPr>
                <w:color w:val="FF0000"/>
              </w:rPr>
            </w:pPr>
            <w:r>
              <w:t xml:space="preserve">Email: </w:t>
            </w:r>
            <w:r w:rsidR="00450CD9">
              <w:t>yudonidlomfirmansyah</w:t>
            </w:r>
            <w:r>
              <w:t>@</w:t>
            </w:r>
            <w:r w:rsidR="00450CD9">
              <w:t>gmail.com</w:t>
            </w:r>
          </w:p>
        </w:tc>
        <w:tc>
          <w:tcPr>
            <w:tcW w:w="1666" w:type="dxa"/>
            <w:vAlign w:val="center"/>
          </w:tcPr>
          <w:p w14:paraId="7BFC87A7" w14:textId="77777777" w:rsidR="002759CB" w:rsidRDefault="00891B65">
            <w:pPr>
              <w:ind w:hanging="2"/>
            </w:pPr>
            <w:r>
              <w:rPr>
                <w:i/>
                <w:iCs/>
                <w:noProof/>
              </w:rPr>
              <w:drawing>
                <wp:inline distT="0" distB="0" distL="114300" distR="114300" wp14:anchorId="0B1B9F78" wp14:editId="3DC17451">
                  <wp:extent cx="866775" cy="866140"/>
                  <wp:effectExtent l="0" t="0" r="0" b="0"/>
                  <wp:docPr id="11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t="37" b="36"/>
                          <a:stretch>
                            <a:fillRect/>
                          </a:stretch>
                        </pic:blipFill>
                        <pic:spPr>
                          <a:xfrm>
                            <a:off x="0" y="0"/>
                            <a:ext cx="866775" cy="866140"/>
                          </a:xfrm>
                          <a:prstGeom prst="rect">
                            <a:avLst/>
                          </a:prstGeom>
                          <a:ln/>
                        </pic:spPr>
                      </pic:pic>
                    </a:graphicData>
                  </a:graphic>
                </wp:inline>
              </w:drawing>
            </w:r>
          </w:p>
        </w:tc>
      </w:tr>
    </w:tbl>
    <w:p w14:paraId="6FD2BE98" w14:textId="2D94C57A" w:rsidR="002759CB" w:rsidRDefault="002759CB" w:rsidP="00F77C8B">
      <w:pPr>
        <w:ind w:firstLine="0"/>
        <w:jc w:val="both"/>
      </w:pPr>
    </w:p>
    <w:p w14:paraId="02E6C449" w14:textId="77777777" w:rsidR="002759CB" w:rsidRDefault="00891B65" w:rsidP="00450CD9">
      <w:pPr>
        <w:pStyle w:val="Judul1"/>
        <w:numPr>
          <w:ilvl w:val="0"/>
          <w:numId w:val="1"/>
        </w:numPr>
        <w:tabs>
          <w:tab w:val="left" w:pos="576"/>
        </w:tabs>
        <w:spacing w:before="0" w:line="360" w:lineRule="auto"/>
        <w:ind w:hanging="2"/>
        <w:jc w:val="both"/>
        <w:rPr>
          <w:b/>
          <w:bCs/>
          <w:sz w:val="24"/>
          <w:szCs w:val="24"/>
        </w:rPr>
      </w:pPr>
      <w:r>
        <w:rPr>
          <w:b/>
          <w:bCs/>
          <w:sz w:val="24"/>
          <w:szCs w:val="24"/>
        </w:rPr>
        <w:t>I. PENDAHULUAN</w:t>
      </w:r>
    </w:p>
    <w:p w14:paraId="7CC9EE17" w14:textId="623067F0" w:rsidR="006A15BF" w:rsidRDefault="002A77D5" w:rsidP="00450CD9">
      <w:pPr>
        <w:spacing w:line="276" w:lineRule="auto"/>
        <w:ind w:firstLine="720"/>
        <w:jc w:val="both"/>
        <w:rPr>
          <w:color w:val="000000"/>
          <w:sz w:val="22"/>
          <w:szCs w:val="18"/>
        </w:rPr>
      </w:pPr>
      <w:r>
        <w:rPr>
          <w:sz w:val="22"/>
          <w:szCs w:val="22"/>
        </w:rPr>
        <w:t xml:space="preserve">Sebuah desa/kelurahan pasti memiliki potensi UMKM dan tempat bersejarah, </w:t>
      </w:r>
      <w:r w:rsidR="00DA6B3A" w:rsidRPr="00DA6B3A">
        <w:rPr>
          <w:sz w:val="22"/>
          <w:szCs w:val="22"/>
        </w:rPr>
        <w:t xml:space="preserve">UMKM adalah jenis usaha yang memiliki kemampuan untuk menciptakan banyak peluang kerja dan memberikan layanan ekonomi yang luas kepada masyarakat. Selain itu, UMKM juga dapat berkontribusi dalam pemerataan serta peningkatan pendapatan masyarakat, mendukung </w:t>
      </w:r>
      <w:r w:rsidR="00DA6B3A" w:rsidRPr="00DA6B3A">
        <w:rPr>
          <w:sz w:val="22"/>
          <w:szCs w:val="22"/>
        </w:rPr>
        <w:lastRenderedPageBreak/>
        <w:t>pertumbuhan ekonomi, dan turut serta dalam pembangunan nasional</w:t>
      </w:r>
      <w:r w:rsidR="00DA6B3A">
        <w:rPr>
          <w:sz w:val="22"/>
          <w:szCs w:val="22"/>
        </w:rPr>
        <w:t xml:space="preserve"> </w:t>
      </w:r>
      <w:sdt>
        <w:sdtPr>
          <w:rPr>
            <w:color w:val="000000"/>
            <w:sz w:val="22"/>
            <w:szCs w:val="22"/>
          </w:rPr>
          <w:tag w:val="MENDELEY_CITATION_v3_eyJjaXRhdGlvbklEIjoiTUVOREVMRVlfQ0lUQVRJT05fZGFkN2M4NWQtNzViNS00Nzg0LWE2ZGQtOWZjYzUwZmNlZTk2IiwicHJvcGVydGllcyI6eyJub3RlSW5kZXgiOjB9LCJpc0VkaXRlZCI6ZmFsc2UsIm1hbnVhbE92ZXJyaWRlIjp7ImlzTWFudWFsbHlPdmVycmlkZGVuIjpmYWxzZSwiY2l0ZXByb2NUZXh0IjoiKEhhc3R1dGkgZXQgYWwuLCAyMDIwKSIsIm1hbnVhbE92ZXJyaWRlVGV4dCI6IiJ9LCJjaXRhdGlvbkl0ZW1zIjpbeyJpZCI6ImUxNWYyOTQ0LTU3MmEtMzhjNS05OWNjLTYwMGU3YmRiMGFhZCIsIml0ZW1EYXRhIjp7InR5cGUiOiJhcnRpY2xlLWpvdXJuYWwiLCJpZCI6ImUxNWYyOTQ0LTU3MmEtMzhjNS05OWNjLTYwMGU3YmRiMGFhZCIsInRpdGxlIjoiS2V3aXJhdXNhaGFhbiBkYW4gVU1LTSIsImF1dGhvciI6W3siZmFtaWx5IjoiSGFzdHV0aSIsImdpdmVuIjoiUHVqaSIsInBhcnNlLW5hbWVzIjpmYWxzZSwiZHJvcHBpbmctcGFydGljbGUiOiIiLCJub24tZHJvcHBpbmctcGFydGljbGUiOiIifSx7ImZhbWlseSI6Ik51cm9maWsiLCJnaXZlbiI6IkFndXMiLCJwYXJzZS1uYW1lcyI6ZmFsc2UsImRyb3BwaW5nLXBhcnRpY2xlIjoiIiwibm9uLWRyb3BwaW5nLXBhcnRpY2xlIjoiIn0seyJmYW1pbHkiOiJQdXJub21vIiwiZ2l2ZW4iOiJBZ3VuZyIsInBhcnNlLW5hbWVzIjpmYWxzZSwiZHJvcHBpbmctcGFydGljbGUiOiIiLCJub24tZHJvcHBpbmctcGFydGljbGUiOiIifSx7ImZhbWlseSI6Ikhhc2lidWFuIiwiZ2l2ZW4iOiJBYmR1cnJvenphcSIsInBhcnNlLW5hbWVzIjpmYWxzZSwiZHJvcHBpbmctcGFydGljbGUiOiIiLCJub24tZHJvcHBpbmctcGFydGljbGUiOiIifSx7ImZhbWlseSI6IkFyaWJvd28iLCJnaXZlbiI6IkhhbmR5IiwicGFyc2UtbmFtZXMiOmZhbHNlLCJkcm9wcGluZy1wYXJ0aWNsZSI6IiIsIm5vbi1kcm9wcGluZy1wYXJ0aWNsZSI6IiJ9LHsiZmFtaWx5IjoiRmFyaWVkIiwiZ2l2ZW4iOiJBbm5pc2EgSWxtaSIsInBhcnNlLW5hbWVzIjpmYWxzZSwiZHJvcHBpbmctcGFydGljbGUiOiIiLCJub24tZHJvcHBpbmctcGFydGljbGUiOiIifSx7ImZhbWlseSI6IlRhc25pbSIsImdpdmVuIjoiVGEiLCJwYXJzZS1uYW1lcyI6ZmFsc2UsImRyb3BwaW5nLXBhcnRpY2xlIjoiIiwibm9uLWRyb3BwaW5nLXBhcnRpY2xlIjoiIn0seyJmYW1pbHkiOiJTdWRhcnNvIiwiZ2l2ZW4iOiJBbmRyaWFzYW4iLCJwYXJzZS1uYW1lcyI6ZmFsc2UsImRyb3BwaW5nLXBhcnRpY2xlIjoiIiwibm9uLWRyb3BwaW5nLXBhcnRpY2xlIjoiIn0seyJmYW1pbHkiOiJTb2V0aWpvbm8iLCJnaXZlbiI6Iklyd2FuIEt1cm5pYXdhbiIsInBhcnNlLW5hbWVzIjpmYWxzZSwiZHJvcHBpbmctcGFydGljbGUiOiIiLCJub24tZHJvcHBpbmctcGFydGljbGUiOiIifSx7ImZhbWlseSI6IlNhcHV0cmEiLCJnaXZlbiI6IkRpZGluIEhhZGkiLCJwYXJzZS1uYW1lcyI6ZmFsc2UsImRyb3BwaW5nLXBhcnRpY2xlIjoiIiwibm9uLWRyb3BwaW5nLXBhcnRpY2xlIjoiIn1dLCJjb250YWluZXItdGl0bGUiOiJNZWRhbjogWWF5YXNhbiBLaXRhIE1lbnVsaXMiLCJpc3N1ZWQiOnsiZGF0ZS1wYXJ0cyI6W1syMDIwXV19LCJjb250YWluZXItdGl0bGUtc2hvcnQiOiIifSwiaXNUZW1wb3JhcnkiOmZhbHNlfV19"/>
          <w:id w:val="1038942547"/>
          <w:placeholder>
            <w:docPart w:val="DefaultPlaceholder_-1854013440"/>
          </w:placeholder>
        </w:sdtPr>
        <w:sdtContent>
          <w:r w:rsidR="00A2175C" w:rsidRPr="00A2175C">
            <w:rPr>
              <w:color w:val="000000"/>
              <w:sz w:val="22"/>
              <w:szCs w:val="22"/>
            </w:rPr>
            <w:t>(Hastuti et al., 2020)</w:t>
          </w:r>
        </w:sdtContent>
      </w:sdt>
      <w:r w:rsidR="00DA6B3A" w:rsidRPr="006A1C73">
        <w:rPr>
          <w:sz w:val="22"/>
          <w:szCs w:val="22"/>
        </w:rPr>
        <w:t>.</w:t>
      </w:r>
      <w:r>
        <w:rPr>
          <w:sz w:val="22"/>
          <w:szCs w:val="22"/>
        </w:rPr>
        <w:t xml:space="preserve"> Sementara itu, situs sejarah adalah lokasi tempat yang memiliki nilai penting sejarah atau kebudayaan dan jejak peradapan manusia yang menyimpan peninggalan masalalu,</w:t>
      </w:r>
      <w:r w:rsidR="00DA6B3A" w:rsidRPr="006A1C73">
        <w:rPr>
          <w:sz w:val="22"/>
          <w:szCs w:val="22"/>
        </w:rPr>
        <w:t xml:space="preserve"> </w:t>
      </w:r>
      <w:r w:rsidR="006A1C73" w:rsidRPr="006A1C73">
        <w:rPr>
          <w:rFonts w:asciiTheme="majorBidi" w:hAnsiTheme="majorBidi" w:cstheme="majorBidi"/>
          <w:sz w:val="22"/>
          <w:szCs w:val="22"/>
        </w:rPr>
        <w:t>Media sosial adalah platform yang memungkinkan pengguna untuk berinteraksi satu sama lain dan berfungsi sebagai teknologi digital yang memungkinkan penggunanya untuk mempromosikan diri</w:t>
      </w:r>
      <w:r w:rsidR="006A1C73">
        <w:rPr>
          <w:rFonts w:asciiTheme="majorBidi" w:hAnsiTheme="majorBidi" w:cstheme="majorBidi"/>
        </w:rPr>
        <w:t xml:space="preserve"> </w:t>
      </w:r>
      <w:sdt>
        <w:sdtPr>
          <w:rPr>
            <w:color w:val="000000"/>
            <w:sz w:val="22"/>
            <w:szCs w:val="18"/>
          </w:rPr>
          <w:tag w:val="MENDELEY_CITATION_v3_eyJjaXRhdGlvbklEIjoiTUVOREVMRVlfQ0lUQVRJT05fOTMyMzU3MjAtM2IyZC00MDZjLTg4NzgtM2MwOWM4OWU3N2ViIiwicHJvcGVydGllcyI6eyJub3RlSW5kZXgiOjB9LCJpc0VkaXRlZCI6ZmFsc2UsIm1hbnVhbE92ZXJyaWRlIjp7ImlzTWFudWFsbHlPdmVycmlkZGVuIjpmYWxzZSwiY2l0ZXByb2NUZXh0IjoiKEFuYW5kYSBldCBhbC4sIDIwMjUpIiwibWFudWFsT3ZlcnJpZGVUZXh0IjoiIn0sImNpdGF0aW9uSXRlbXMiOlt7ImlkIjoiMTEzY2I1YzctYzljMy0zZDc1LTliMTMtYTc5ODk1YzY2YjAwIiwiaXRlbURhdGEiOnsidHlwZSI6InBhcGVyLWNvbmZlcmVuY2UiLCJpZCI6IjExM2NiNWM3LWM5YzMtM2Q3NS05YjEzLWE3OTg5NWM2NmIwMCIsInRpdGxlIjoiRGlnaXRhbCBNYXJrZXRpbmcgVU1LTTogTWVuaW5na2F0a2FuIFBlbmp1YWxhbiBtZWxhbHVpIE1lZGlhIFNvc2lhbCBkYW4gUGVuZ3VydXNhbiBTZXJ0aWZpa2F0IEhhbGFsIGRpIEtlbHVyYWhhbiBCYW5nc2FsIEtvdGEgS2VkaXJpIiwiYXV0aG9yIjpbeyJmYW1pbHkiOiJBbmFuZGEiLCJnaXZlbiI6IlNlaGEiLCJwYXJzZS1uYW1lcyI6ZmFsc2UsImRyb3BwaW5nLXBhcnRpY2xlIjoiIiwibm9uLWRyb3BwaW5nLXBhcnRpY2xlIjoiIn0seyJmYW1pbHkiOiJOdWdyb2hvIiwiZ2l2ZW4iOiJBcmllIiwicGFyc2UtbmFtZXMiOmZhbHNlLCJkcm9wcGluZy1wYXJ0aWNsZSI6IiIsIm5vbi1kcm9wcGluZy1wYXJ0aWNsZSI6IiJ9LHsiZmFtaWx5IjoiU2FudG9zbyIsImdpdmVuIjoiSGVydSBUZWd1aCIsInBhcnNlLW5hbWVzIjpmYWxzZSwiZHJvcHBpbmctcGFydGljbGUiOiIiLCJub24tZHJvcHBpbmctcGFydGljbGUiOiIifSx7ImZhbWlseSI6IkFuZ2dyYWluaSIsImdpdmVuIjoiTHVzaSBEd2kiLCJwYXJzZS1uYW1lcyI6ZmFsc2UsImRyb3BwaW5nLXBhcnRpY2xlIjoiIiwibm9uLWRyb3BwaW5nLXBhcnRpY2xlIjoiIn0seyJmYW1pbHkiOiJBZGVsaWEiLCJnaXZlbiI6IlRyZXN5YSIsInBhcnNlLW5hbWVzIjpmYWxzZSwiZHJvcHBpbmctcGFydGljbGUiOiJEZWxhIiwibm9uLWRyb3BwaW5nLXBhcnRpY2xlIjoiIn0seyJmYW1pbHkiOiJOdWdyb2hvIiwiZ2l2ZW4iOiJEaW1hcyBCYXl1IEFkamkiLCJwYXJzZS1uYW1lcyI6ZmFsc2UsImRyb3BwaW5nLXBhcnRpY2xlIjoiIiwibm9uLWRyb3BwaW5nLXBhcnRpY2xlIjoiIn0seyJmYW1pbHkiOiJNYWhhcmRpa2EiLCJnaXZlbiI6IkFkcmlhbiBKYWxhIFB1dHJhIiwicGFyc2UtbmFtZXMiOmZhbHNlLCJkcm9wcGluZy1wYXJ0aWNsZSI6IiIsIm5vbi1kcm9wcGluZy1wYXJ0aWNsZSI6IiJ9LHsiZmFtaWx5IjoiSGFkaWFuc3lhaCIsImdpdmVuIjoiSWxoYW0iLCJwYXJzZS1uYW1lcyI6ZmFsc2UsImRyb3BwaW5nLXBhcnRpY2xlIjoiIiwibm9uLWRyb3BwaW5nLXBhcnRpY2xlIjoiIn0seyJmYW1pbHkiOiJOaXphIiwiZ2l2ZW4iOiJUcnlhcyBBaW51biIsInBhcnNlLW5hbWVzIjpmYWxzZSwiZHJvcHBpbmctcGFydGljbGUiOiIiLCJub24tZHJvcHBpbmctcGFydGljbGUiOiIifSx7ImZhbWlseSI6Ik11YmFyb2siLCJnaXZlbiI6IkFiZHVsbGFoIiwicGFyc2UtbmFtZXMiOmZhbHNlLCJkcm9wcGluZy1wYXJ0aWNsZSI6IiIsIm5vbi1kcm9wcGluZy1wYXJ0aWNsZSI6IkFsIn1dLCJjb250YWluZXItdGl0bGUiOiJQcm9jZWVkaW5ncyBvZiBUaGUgTmF0aW9uYWwgQ29uZmVyZW5jZSBvbiBDb21tdW5pdHkgRW5nYWdlbWVudCIsIklTQk4iOiIzMDYzLTMwNTIiLCJpc3N1ZWQiOnsiZGF0ZS1wYXJ0cyI6W1syMDI1XV19LCJwYWdlIjoiNzQxLTc0NyIsInZvbHVtZSI6IjIiLCJjb250YWluZXItdGl0bGUtc2hvcnQiOiIifSwiaXNUZW1wb3JhcnkiOmZhbHNlfV19"/>
          <w:id w:val="953295567"/>
          <w:placeholder>
            <w:docPart w:val="F316C3F2E5B3405793835D5ADBD64F12"/>
          </w:placeholder>
        </w:sdtPr>
        <w:sdtContent>
          <w:r w:rsidR="00A2175C" w:rsidRPr="00A2175C">
            <w:rPr>
              <w:color w:val="000000"/>
              <w:sz w:val="22"/>
              <w:szCs w:val="18"/>
            </w:rPr>
            <w:t>(Ananda et al., 2025)</w:t>
          </w:r>
        </w:sdtContent>
      </w:sdt>
      <w:r w:rsidR="006A1C73" w:rsidRPr="006A1C73">
        <w:rPr>
          <w:color w:val="000000"/>
          <w:sz w:val="22"/>
          <w:szCs w:val="18"/>
        </w:rPr>
        <w:t>.</w:t>
      </w:r>
      <w:r w:rsidR="00715999">
        <w:rPr>
          <w:color w:val="000000"/>
          <w:sz w:val="22"/>
          <w:szCs w:val="18"/>
        </w:rPr>
        <w:t xml:space="preserve"> </w:t>
      </w:r>
      <w:r w:rsidR="00715999" w:rsidRPr="00715999">
        <w:rPr>
          <w:color w:val="000000"/>
          <w:sz w:val="22"/>
          <w:szCs w:val="18"/>
        </w:rPr>
        <w:t>Dalam beberapa tahun terakhir, pola konsumsi masyarakat Indonesia telah mengalami transformasi yang signifikan, terutama sejak kehadiran teknologi digital</w:t>
      </w:r>
      <w:r w:rsidR="00715999">
        <w:rPr>
          <w:color w:val="000000"/>
          <w:sz w:val="22"/>
          <w:szCs w:val="18"/>
        </w:rPr>
        <w:t xml:space="preserve"> </w:t>
      </w:r>
      <w:sdt>
        <w:sdtPr>
          <w:rPr>
            <w:color w:val="000000"/>
            <w:sz w:val="22"/>
            <w:szCs w:val="18"/>
          </w:rPr>
          <w:tag w:val="MENDELEY_CITATION_v3_eyJjaXRhdGlvbklEIjoiTUVOREVMRVlfQ0lUQVRJT05fYmE2N2RmMDQtMjM2ZC00MTA5LTlkNzMtYTZlMzlkYWI5Y2JlIiwicHJvcGVydGllcyI6eyJub3RlSW5kZXgiOjB9LCJpc0VkaXRlZCI6ZmFsc2UsIm1hbnVhbE92ZXJyaWRlIjp7ImlzTWFudWFsbHlPdmVycmlkZGVuIjpmYWxzZSwiY2l0ZXByb2NUZXh0IjoiKEZhdXppYWggZXQgYWwuLCAyMDI1KSIsIm1hbnVhbE92ZXJyaWRlVGV4dCI6IiJ9LCJjaXRhdGlvbkl0ZW1zIjpbeyJpZCI6IjE5NGRlODM1LTNiZTctMzVlYS05NmRjLTllOTRjMjVhOGZlMyIsIml0ZW1EYXRhIjp7InR5cGUiOiJwYXBlci1jb25mZXJlbmNlIiwiaWQiOiIxOTRkZTgzNS0zYmU3LTM1ZWEtOTZkYy05ZTk0YzI1YThmZTMiLCJ0aXRsZSI6Ikh1YnVuZ2FuIFRyYW5zYWtzaSBEaWdpdGFsIGRlbmdhbiBQb2xhIEtvbnN1bXNpIE1hc3lhcmFrYXQiLCJhdXRob3IiOlt7ImZhbWlseSI6IkZhdXppYWgiLCJnaXZlbiI6IkVrYSIsInBhcnNlLW5hbWVzIjpmYWxzZSwiZHJvcHBpbmctcGFydGljbGUiOiIiLCJub24tZHJvcHBpbmctcGFydGljbGUiOiIifSx7ImZhbWlseSI6IkF6emFocm8iLCJnaXZlbiI6IlppYSBVbGhhcSIsInBhcnNlLW5hbWVzIjpmYWxzZSwiZHJvcHBpbmctcGFydGljbGUiOiIiLCJub24tZHJvcHBpbmctcGFydGljbGUiOiIifSx7ImZhbWlseSI6IkRhbmlhdGkiLCJnaXZlbiI6IkVybmEiLCJwYXJzZS1uYW1lcyI6ZmFsc2UsImRyb3BwaW5nLXBhcnRpY2xlIjoiIiwibm9uLWRyb3BwaW5nLXBhcnRpY2xlIjoiIn1dLCJjb250YWluZXItdGl0bGUiOiJQcm9zaWRpbmcgU0VNTkFTIElOT1RFSyAoU2VtaW5hciBOYXNpb25hbCBJbm92YXNpIFRla25vbG9naSkiLCJJU0JOIjoiMjU0OS03OTUyIiwiaXNzdWVkIjp7ImRhdGUtcGFydHMiOltbMjAyNV1dfSwicGFnZSI6IjYyNi02MzEiLCJpc3N1ZSI6IjEiLCJ2b2x1bWUiOiI5IiwiY29udGFpbmVyLXRpdGxlLXNob3J0IjoiIn0sImlzVGVtcG9yYXJ5IjpmYWxzZX1dfQ=="/>
          <w:id w:val="-529179462"/>
          <w:placeholder>
            <w:docPart w:val="DefaultPlaceholder_-1854013440"/>
          </w:placeholder>
        </w:sdtPr>
        <w:sdtContent>
          <w:r w:rsidR="00A2175C" w:rsidRPr="00A2175C">
            <w:rPr>
              <w:color w:val="000000"/>
              <w:sz w:val="22"/>
              <w:szCs w:val="18"/>
            </w:rPr>
            <w:t>(Fauziah et al., 2025)</w:t>
          </w:r>
        </w:sdtContent>
      </w:sdt>
      <w:r w:rsidR="00715999">
        <w:rPr>
          <w:color w:val="000000"/>
          <w:sz w:val="22"/>
          <w:szCs w:val="18"/>
        </w:rPr>
        <w:t>.</w:t>
      </w:r>
      <w:r w:rsidR="006A1C73" w:rsidRPr="006A1C73">
        <w:rPr>
          <w:color w:val="000000"/>
          <w:sz w:val="22"/>
          <w:szCs w:val="18"/>
        </w:rPr>
        <w:t xml:space="preserve"> </w:t>
      </w:r>
      <w:r w:rsidR="00C03C67">
        <w:rPr>
          <w:color w:val="000000"/>
          <w:sz w:val="22"/>
          <w:szCs w:val="18"/>
        </w:rPr>
        <w:t xml:space="preserve">Dengan media sosial kita dapat dipermudah dalam pengambilan informasi dan mempromosikan sesuatu seperti tempat wisata dan produk. </w:t>
      </w:r>
    </w:p>
    <w:p w14:paraId="1A89F3B8" w14:textId="12032402" w:rsidR="00C03C67" w:rsidRPr="00450CD9" w:rsidRDefault="006A15BF" w:rsidP="00450CD9">
      <w:pPr>
        <w:spacing w:line="276" w:lineRule="auto"/>
        <w:ind w:firstLine="720"/>
        <w:jc w:val="both"/>
        <w:rPr>
          <w:sz w:val="22"/>
          <w:szCs w:val="22"/>
        </w:rPr>
      </w:pPr>
      <w:r w:rsidRPr="006A15BF">
        <w:rPr>
          <w:color w:val="000000"/>
          <w:sz w:val="22"/>
          <w:szCs w:val="18"/>
        </w:rPr>
        <w:t xml:space="preserve">Kelurahan Bangsal yang berada di Kecamatan Pesantren adalah salah satu daerah yang mulai </w:t>
      </w:r>
      <w:r w:rsidRPr="00450CD9">
        <w:rPr>
          <w:sz w:val="22"/>
          <w:szCs w:val="22"/>
        </w:rPr>
        <w:t xml:space="preserve">mengimplementasikan pemasaran digital sebagai kebutuhan utama bagi para pelaku UMKM </w:t>
      </w:r>
      <w:sdt>
        <w:sdtPr>
          <w:rPr>
            <w:sz w:val="22"/>
            <w:szCs w:val="22"/>
          </w:rPr>
          <w:tag w:val="MENDELEY_CITATION_v3_eyJjaXRhdGlvbklEIjoiTUVOREVMRVlfQ0lUQVRJT05fMTM1NTZmNmEtODFmOC00MDMyLWE2YjktNzNkZjFjZWUwODgzIiwicHJvcGVydGllcyI6eyJub3RlSW5kZXgiOjB9LCJpc0VkaXRlZCI6ZmFsc2UsIm1hbnVhbE92ZXJyaWRlIjp7ImlzTWFudWFsbHlPdmVycmlkZGVuIjpmYWxzZSwiY2l0ZXByb2NUZXh0IjoiKEFuYW5kYSBldCBhbC4sIDIwMjUpIiwibWFudWFsT3ZlcnJpZGVUZXh0IjoiIn0sImNpdGF0aW9uSXRlbXMiOlt7ImlkIjoiMTEzY2I1YzctYzljMy0zZDc1LTliMTMtYTc5ODk1YzY2YjAwIiwiaXRlbURhdGEiOnsidHlwZSI6InBhcGVyLWNvbmZlcmVuY2UiLCJpZCI6IjExM2NiNWM3LWM5YzMtM2Q3NS05YjEzLWE3OTg5NWM2NmIwMCIsInRpdGxlIjoiRGlnaXRhbCBNYXJrZXRpbmcgVU1LTTogTWVuaW5na2F0a2FuIFBlbmp1YWxhbiBtZWxhbHVpIE1lZGlhIFNvc2lhbCBkYW4gUGVuZ3VydXNhbiBTZXJ0aWZpa2F0IEhhbGFsIGRpIEtlbHVyYWhhbiBCYW5nc2FsIEtvdGEgS2VkaXJpIiwiYXV0aG9yIjpbeyJmYW1pbHkiOiJBbmFuZGEiLCJnaXZlbiI6IlNlaGEiLCJwYXJzZS1uYW1lcyI6ZmFsc2UsImRyb3BwaW5nLXBhcnRpY2xlIjoiIiwibm9uLWRyb3BwaW5nLXBhcnRpY2xlIjoiIn0seyJmYW1pbHkiOiJOdWdyb2hvIiwiZ2l2ZW4iOiJBcmllIiwicGFyc2UtbmFtZXMiOmZhbHNlLCJkcm9wcGluZy1wYXJ0aWNsZSI6IiIsIm5vbi1kcm9wcGluZy1wYXJ0aWNsZSI6IiJ9LHsiZmFtaWx5IjoiU2FudG9zbyIsImdpdmVuIjoiSGVydSBUZWd1aCIsInBhcnNlLW5hbWVzIjpmYWxzZSwiZHJvcHBpbmctcGFydGljbGUiOiIiLCJub24tZHJvcHBpbmctcGFydGljbGUiOiIifSx7ImZhbWlseSI6IkFuZ2dyYWluaSIsImdpdmVuIjoiTHVzaSBEd2kiLCJwYXJzZS1uYW1lcyI6ZmFsc2UsImRyb3BwaW5nLXBhcnRpY2xlIjoiIiwibm9uLWRyb3BwaW5nLXBhcnRpY2xlIjoiIn0seyJmYW1pbHkiOiJBZGVsaWEiLCJnaXZlbiI6IlRyZXN5YSIsInBhcnNlLW5hbWVzIjpmYWxzZSwiZHJvcHBpbmctcGFydGljbGUiOiJEZWxhIiwibm9uLWRyb3BwaW5nLXBhcnRpY2xlIjoiIn0seyJmYW1pbHkiOiJOdWdyb2hvIiwiZ2l2ZW4iOiJEaW1hcyBCYXl1IEFkamkiLCJwYXJzZS1uYW1lcyI6ZmFsc2UsImRyb3BwaW5nLXBhcnRpY2xlIjoiIiwibm9uLWRyb3BwaW5nLXBhcnRpY2xlIjoiIn0seyJmYW1pbHkiOiJNYWhhcmRpa2EiLCJnaXZlbiI6IkFkcmlhbiBKYWxhIFB1dHJhIiwicGFyc2UtbmFtZXMiOmZhbHNlLCJkcm9wcGluZy1wYXJ0aWNsZSI6IiIsIm5vbi1kcm9wcGluZy1wYXJ0aWNsZSI6IiJ9LHsiZmFtaWx5IjoiSGFkaWFuc3lhaCIsImdpdmVuIjoiSWxoYW0iLCJwYXJzZS1uYW1lcyI6ZmFsc2UsImRyb3BwaW5nLXBhcnRpY2xlIjoiIiwibm9uLWRyb3BwaW5nLXBhcnRpY2xlIjoiIn0seyJmYW1pbHkiOiJOaXphIiwiZ2l2ZW4iOiJUcnlhcyBBaW51biIsInBhcnNlLW5hbWVzIjpmYWxzZSwiZHJvcHBpbmctcGFydGljbGUiOiIiLCJub24tZHJvcHBpbmctcGFydGljbGUiOiIifSx7ImZhbWlseSI6Ik11YmFyb2siLCJnaXZlbiI6IkFiZHVsbGFoIiwicGFyc2UtbmFtZXMiOmZhbHNlLCJkcm9wcGluZy1wYXJ0aWNsZSI6IiIsIm5vbi1kcm9wcGluZy1wYXJ0aWNsZSI6IkFsIn1dLCJjb250YWluZXItdGl0bGUiOiJQcm9jZWVkaW5ncyBvZiBUaGUgTmF0aW9uYWwgQ29uZmVyZW5jZSBvbiBDb21tdW5pdHkgRW5nYWdlbWVudCIsIklTQk4iOiIzMDYzLTMwNTIiLCJpc3N1ZWQiOnsiZGF0ZS1wYXJ0cyI6W1syMDI1XV19LCJwYWdlIjoiNzQxLTc0NyIsInZvbHVtZSI6IjIiLCJjb250YWluZXItdGl0bGUtc2hvcnQiOiIifSwiaXNUZW1wb3JhcnkiOmZhbHNlfV19"/>
          <w:id w:val="-1687826862"/>
          <w:placeholder>
            <w:docPart w:val="DefaultPlaceholder_-1854013440"/>
          </w:placeholder>
        </w:sdtPr>
        <w:sdtContent>
          <w:r w:rsidR="00A2175C" w:rsidRPr="00450CD9">
            <w:rPr>
              <w:sz w:val="22"/>
              <w:szCs w:val="22"/>
            </w:rPr>
            <w:t>(Ananda et al., 2025)</w:t>
          </w:r>
        </w:sdtContent>
      </w:sdt>
      <w:r w:rsidRPr="00450CD9">
        <w:rPr>
          <w:sz w:val="22"/>
          <w:szCs w:val="22"/>
        </w:rPr>
        <w:t>.</w:t>
      </w:r>
      <w:r w:rsidR="00715999" w:rsidRPr="00450CD9">
        <w:rPr>
          <w:sz w:val="22"/>
          <w:szCs w:val="22"/>
        </w:rPr>
        <w:t xml:space="preserve"> Dengan memanfaatkan bantuan dari lingkungan teknologi seperti meningkatnya penggunaan platform media sosial dan perdagangan elektronik, bahkan dapat diakses tanpa biaya </w:t>
      </w:r>
      <w:sdt>
        <w:sdtPr>
          <w:rPr>
            <w:sz w:val="22"/>
            <w:szCs w:val="22"/>
          </w:rPr>
          <w:tag w:val="MENDELEY_CITATION_v3_eyJjaXRhdGlvbklEIjoiTUVOREVMRVlfQ0lUQVRJT05fOTc5ZjY3ZGMtNzFiMS00MWFkLTk5MGQtM2IzYzJjYWNiODA2IiwicHJvcGVydGllcyI6eyJub3RlSW5kZXgiOjB9LCJpc0VkaXRlZCI6ZmFsc2UsIm1hbnVhbE92ZXJyaWRlIjp7ImlzTWFudWFsbHlPdmVycmlkZGVuIjpmYWxzZSwiY2l0ZXByb2NUZXh0IjoiKEZpcmxpYW5hIGV0IGFsLiwgMjAyMikiLCJtYW51YWxPdmVycmlkZVRleHQiOiIifSwiY2l0YXRpb25JdGVtcyI6W3siaWQiOiI3ODliZDZkMS05NTViLTM5ZjItYTUwNy01YmM0YzY5MzNmN2UiLCJpdGVtRGF0YSI6eyJ0eXBlIjoiYXJ0aWNsZS1qb3VybmFsIiwiaWQiOiI3ODliZDZkMS05NTViLTM5ZjItYTUwNy01YmM0YzY5MzNmN2UiLCJ0aXRsZSI6IkZvdG9ncmFmaSBwcm9kdWsga2F0ZXJpbmcga2FzbWlsYWggZ28tZGlnaXRhbCBtYXJrZXRpbmciLCJhdXRob3IiOlt7ImZhbWlseSI6IkZpcmxpYW5hIiwiZ2l2ZW4iOiJSaW5hIiwicGFyc2UtbmFtZXMiOmZhbHNlLCJkcm9wcGluZy1wYXJ0aWNsZSI6IiIsIm5vbi1kcm9wcGluZy1wYXJ0aWNsZSI6IiJ9LHsiZmFtaWx5IjoiUmlzdHlhd2FuIiwiZ2l2ZW4iOiJBaWRpbmEiLCJwYXJzZS1uYW1lcyI6ZmFsc2UsImRyb3BwaW5nLXBhcnRpY2xlIjoiIiwibm9uLWRyb3BwaW5nLXBhcnRpY2xlIjoiIn0seyJmYW1pbHkiOiJBbmRyaXlhbnRvIiwiZ2l2ZW4iOiJUZWd1aCIsInBhcnNlLW5hbWVzIjpmYWxzZSwiZHJvcHBpbmctcGFydGljbGUiOiIiLCJub24tZHJvcHBpbmctcGFydGljbGUiOiIifSx7ImZhbWlseSI6IkRhbmlhdGkiLCJnaXZlbiI6IkVybmEiLCJwYXJzZS1uYW1lcyI6ZmFsc2UsImRyb3BwaW5nLXBhcnRpY2xlIjoiIiwibm9uLWRyb3BwaW5nLXBhcnRpY2xlIjoiIn0seyJmYW1pbHkiOiJOdWdyb2hvIiwiZ2l2ZW4iOiJSaXpraSBXYWh5dSIsInBhcnNlLW5hbWVzIjpmYWxzZSwiZHJvcHBpbmctcGFydGljbGUiOiIiLCJub24tZHJvcHBpbmctcGFydGljbGUiOiIifV0sImNvbnRhaW5lci10aXRsZSI6IktvbnRyaWJ1c2k6IEp1cm5hbCBQZW5lbGl0aWFuIERhbiBQZW5nYWJkaWFuIEtlcGFkYSBNYXN5YXJha2F0IiwiSVNTTiI6IjI3NDctMjAzNSIsImlzc3VlZCI6eyJkYXRlLXBhcnRzIjpbWzIwMjJdXX0sInBhZ2UiOiIxMDItMTE0IiwiaXNzdWUiOiIyIiwidm9sdW1lIjoiMiIsImNvbnRhaW5lci10aXRsZS1zaG9ydCI6IiJ9LCJpc1RlbXBvcmFyeSI6ZmFsc2V9XX0="/>
          <w:id w:val="-1002659706"/>
          <w:placeholder>
            <w:docPart w:val="DefaultPlaceholder_-1854013440"/>
          </w:placeholder>
        </w:sdtPr>
        <w:sdtContent>
          <w:r w:rsidR="00A2175C" w:rsidRPr="00450CD9">
            <w:rPr>
              <w:sz w:val="22"/>
              <w:szCs w:val="22"/>
            </w:rPr>
            <w:t>(Firliana et al., 2022)</w:t>
          </w:r>
        </w:sdtContent>
      </w:sdt>
      <w:r w:rsidR="00715999" w:rsidRPr="00450CD9">
        <w:rPr>
          <w:sz w:val="22"/>
          <w:szCs w:val="22"/>
        </w:rPr>
        <w:t>.</w:t>
      </w:r>
      <w:r w:rsidRPr="00450CD9">
        <w:rPr>
          <w:sz w:val="22"/>
          <w:szCs w:val="22"/>
        </w:rPr>
        <w:t xml:space="preserve"> </w:t>
      </w:r>
      <w:r w:rsidR="00131981" w:rsidRPr="00450CD9">
        <w:rPr>
          <w:sz w:val="22"/>
          <w:szCs w:val="22"/>
        </w:rPr>
        <w:t xml:space="preserve">Pemasaran digital bukan hanya sekadar opsi, tetapi wajib bagi UMKM agar tetap berhubungan dengan perubahan perilaku konsumen yang semakin bergantung pada teknologi, adaptasi ini melibatkan penggunaan media sosial, </w:t>
      </w:r>
      <w:r w:rsidR="00131981" w:rsidRPr="00BC62E7">
        <w:rPr>
          <w:i/>
          <w:iCs/>
          <w:sz w:val="22"/>
          <w:szCs w:val="22"/>
        </w:rPr>
        <w:t>e</w:t>
      </w:r>
      <w:r w:rsidR="00BC62E7" w:rsidRPr="00BC62E7">
        <w:rPr>
          <w:i/>
          <w:iCs/>
          <w:sz w:val="22"/>
          <w:szCs w:val="22"/>
        </w:rPr>
        <w:t>-</w:t>
      </w:r>
      <w:r w:rsidR="00131981" w:rsidRPr="00BC62E7">
        <w:rPr>
          <w:i/>
          <w:iCs/>
          <w:sz w:val="22"/>
          <w:szCs w:val="22"/>
        </w:rPr>
        <w:t>commerce</w:t>
      </w:r>
      <w:r w:rsidR="00131981" w:rsidRPr="00450CD9">
        <w:rPr>
          <w:sz w:val="22"/>
          <w:szCs w:val="22"/>
        </w:rPr>
        <w:t xml:space="preserve">, serta penerapan analisis data untuk mengenali keinginan pasar </w:t>
      </w:r>
      <w:sdt>
        <w:sdtPr>
          <w:rPr>
            <w:sz w:val="22"/>
            <w:szCs w:val="22"/>
          </w:rPr>
          <w:tag w:val="MENDELEY_CITATION_v3_eyJjaXRhdGlvbklEIjoiTUVOREVMRVlfQ0lUQVRJT05fNGNkM2NhM2EtNGUxYS00NDU4LTg4ZTQtYzYxYTgxZTQyMTUwIiwicHJvcGVydGllcyI6eyJub3RlSW5kZXgiOjB9LCJpc0VkaXRlZCI6ZmFsc2UsIm1hbnVhbE92ZXJyaWRlIjp7ImlzTWFudWFsbHlPdmVycmlkZGVuIjpmYWxzZSwiY2l0ZXByb2NUZXh0IjoiKEhlcnZpYW4gZXQgYWwuLCAyMDI0KSIsIm1hbnVhbE92ZXJyaWRlVGV4dCI6IiJ9LCJjaXRhdGlvbkl0ZW1zIjpbeyJpZCI6ImMyMTU4N2NiLTc1YTktM2I4MS05NGM4LWZhNDNlMzBhOGUzMyIsIml0ZW1EYXRhIjp7InR5cGUiOiJhcnRpY2xlLWpvdXJuYWwiLCJpZCI6ImMyMTU4N2NiLTc1YTktM2I4MS05NGM4LWZhNDNlMzBhOGUzMyIsInRpdGxlIjoiTWVuaW5na2F0a2FuIERheWEgU2FpbmcgVU1LTSBkaSBLZWx1cmFoYW4gUGVzYW50cmVuIERlbmdhbiBNZW1hbmZhYXRrYW4gU29zaWFsaXNhc2kgUGVtYXNhcmFuIERpZ2l0YWwiLCJhdXRob3IiOlt7ImZhbWlseSI6IkhlcnZpYW4iLCJnaXZlbiI6IlJlbmR5IFB1dHJhIiwicGFyc2UtbmFtZXMiOmZhbHNlLCJkcm9wcGluZy1wYXJ0aWNsZSI6IiIsIm5vbi1kcm9wcGluZy1wYXJ0aWNsZSI6IiJ9LHsiZmFtaWx5IjoiTm92YW56YWgiLCJnaXZlbiI6IlRyaWEiLCJwYXJzZS1uYW1lcyI6ZmFsc2UsImRyb3BwaW5nLXBhcnRpY2xlIjoiIiwibm9uLWRyb3BwaW5nLXBhcnRpY2xlIjoiIn0seyJmYW1pbHkiOiJQdXRyaSIsImdpdmVuIjoiUmFuaWEgRmVyaW5kYSBLdXN1bWEiLCJwYXJzZS1uYW1lcyI6ZmFsc2UsImRyb3BwaW5nLXBhcnRpY2xlIjoiIiwibm9uLWRyb3BwaW5nLXBhcnRpY2xlIjoiIn0seyJmYW1pbHkiOiJNYXVsYW5hIiwiZ2l2ZW4iOiJDYXR1ciBKdWludWRpbiIsInBhcnNlLW5hbWVzIjpmYWxzZSwiZHJvcHBpbmctcGFydGljbGUiOiIiLCJub24tZHJvcHBpbmctcGFydGljbGUiOiIifSx7ImZhbWlseSI6IlN1bGFrc29ubyIsImdpdmVuIjoiUHJhc2V0eW8gRHdpIENhaHlvIiwicGFyc2UtbmFtZXMiOmZhbHNlLCJkcm9wcGluZy1wYXJ0aWNsZSI6IiIsIm5vbi1kcm9wcGluZy1wYXJ0aWNsZSI6IiJ9LHsiZmFtaWx5IjoiQW5kcmlhbiIsImdpdmVuIjoiUmlraSBEd2kiLCJwYXJzZS1uYW1lcyI6ZmFsc2UsImRyb3BwaW5nLXBhcnRpY2xlIjoiIiwibm9uLWRyb3BwaW5nLXBhcnRpY2xlIjoiIn0seyJmYW1pbHkiOiJSb3NhZGkiLCJnaXZlbiI6IkFzeWFkYW0gQWJyaWVsIiwicGFyc2UtbmFtZXMiOmZhbHNlLCJkcm9wcGluZy1wYXJ0aWNsZSI6IiIsIm5vbi1kcm9wcGluZy1wYXJ0aWNsZSI6IiJ9LHsiZmFtaWx5IjoiUHV0cmkiLCJnaXZlbiI6IkFtZWxpYSBLdXN1bWFuaW5nIiwicGFyc2UtbmFtZXMiOmZhbHNlLCJkcm9wcGluZy1wYXJ0aWNsZSI6IiIsIm5vbi1kcm9wcGluZy1wYXJ0aWNsZSI6IiJ9LHsiZmFtaWx5IjoiU2V2cnlhbiIsImdpdmVuIjoiQXVyYSIsInBhcnNlLW5hbWVzIjpmYWxzZSwiZHJvcHBpbmctcGFydGljbGUiOiIiLCJub24tZHJvcHBpbmctcGFydGljbGUiOiIifSx7ImZhbWlseSI6IkhheXUiLCJnaXZlbiI6Ill1YW5hIEFyc2hlbGxhIEtob3lydW4gTmlzYSIsInBhcnNlLW5hbWVzIjpmYWxzZSwiZHJvcHBpbmctcGFydGljbGUiOiIiLCJub24tZHJvcHBpbmctcGFydGljbGUiOiIifV0sImNvbnRhaW5lci10aXRsZSI6IkRlZGlrYXNpIE51c2FudGFyYTogSnVybmFsIFBlbmdhYmRpYW4gTWFzeWFyYWthdCBQZW5kaWRpa2FuIERhc2FyIiwiSVNTTiI6IjI3OTgtMTcyWCIsImlzc3VlZCI6eyJkYXRlLXBhcnRzIjpbWzIwMjRdXX0sInBhZ2UiOiIzNC00MyIsImlzc3VlIjoiMSIsInZvbHVtZSI6IjQiLCJjb250YWluZXItdGl0bGUtc2hvcnQiOiIifSwiaXNUZW1wb3JhcnkiOmZhbHNlfV19"/>
          <w:id w:val="1119485135"/>
          <w:placeholder>
            <w:docPart w:val="DefaultPlaceholder_-1854013440"/>
          </w:placeholder>
        </w:sdtPr>
        <w:sdtContent>
          <w:r w:rsidR="00A2175C" w:rsidRPr="00450CD9">
            <w:rPr>
              <w:sz w:val="22"/>
              <w:szCs w:val="22"/>
            </w:rPr>
            <w:t>(Hervian et al., 2024)</w:t>
          </w:r>
        </w:sdtContent>
      </w:sdt>
      <w:r w:rsidR="00131981" w:rsidRPr="00450CD9">
        <w:rPr>
          <w:sz w:val="22"/>
          <w:szCs w:val="22"/>
        </w:rPr>
        <w:t xml:space="preserve">. </w:t>
      </w:r>
      <w:r w:rsidR="00C341E4" w:rsidRPr="00450CD9">
        <w:rPr>
          <w:sz w:val="22"/>
          <w:szCs w:val="22"/>
        </w:rPr>
        <w:t xml:space="preserve">Video profil adalah salah satu bentuk pemasaran digital yang </w:t>
      </w:r>
      <w:r w:rsidR="00B848D6" w:rsidRPr="00450CD9">
        <w:rPr>
          <w:sz w:val="22"/>
          <w:szCs w:val="22"/>
        </w:rPr>
        <w:t xml:space="preserve">dapat diterapkan untuk memperkenalkan potensi UMKM dan tempat bersejarah yang berada pada kelurahan Bangsal. </w:t>
      </w:r>
    </w:p>
    <w:p w14:paraId="3F03EC0B" w14:textId="358DDA89" w:rsidR="00B848D6" w:rsidRPr="00450CD9" w:rsidRDefault="00B848D6" w:rsidP="00450CD9">
      <w:pPr>
        <w:spacing w:line="276" w:lineRule="auto"/>
        <w:ind w:firstLine="720"/>
        <w:jc w:val="both"/>
        <w:rPr>
          <w:sz w:val="22"/>
          <w:szCs w:val="22"/>
        </w:rPr>
      </w:pPr>
      <w:r w:rsidRPr="00450CD9">
        <w:rPr>
          <w:sz w:val="22"/>
          <w:szCs w:val="22"/>
        </w:rPr>
        <w:t xml:space="preserve">Pembuatan video profil sebelum nya telah di lakukan oleh </w:t>
      </w:r>
      <w:sdt>
        <w:sdtPr>
          <w:rPr>
            <w:sz w:val="22"/>
            <w:szCs w:val="22"/>
          </w:rPr>
          <w:tag w:val="MENDELEY_CITATION_v3_eyJjaXRhdGlvbklEIjoiTUVOREVMRVlfQ0lUQVRJT05fZDQ1Y2I1MzItNTliYy00OTNjLWE3MzEtMTM4OTExODIyZTA4IiwicHJvcGVydGllcyI6eyJub3RlSW5kZXgiOjB9LCJpc0VkaXRlZCI6ZmFsc2UsIm1hbnVhbE92ZXJyaWRlIjp7ImlzTWFudWFsbHlPdmVycmlkZGVuIjpmYWxzZSwiY2l0ZXByb2NUZXh0IjoiKE51cm9zeWlkIGV0IGFsLiwgMjAyMikiLCJtYW51YWxPdmVycmlkZVRleHQiOiIifSwiY2l0YXRpb25JdGVtcyI6W3siaWQiOiIwZmY0NWVhMS1jNzdkLTM1NWQtYjEwMC0wODEyZmVhZTUwM2YiLCJpdGVtRGF0YSI6eyJ0eXBlIjoiYXJ0aWNsZS1qb3VybmFsIiwiaWQiOiIwZmY0NWVhMS1jNzdkLTM1NWQtYjEwMC0wODEyZmVhZTUwM2YiLCJ0aXRsZSI6IlBlbWJ1YXRhbiBWaWRlbyBQcm9maWwgU2ViYWdhaSBNZWRpYSBQcm9tb3NpIFBvdGVuc2kgRGVzYSBKZXJ1ayIsImF1dGhvciI6W3siZmFtaWx5IjoiTnVyb3N5aWQiLCJnaXZlbiI6IkZhaHJ1IiwicGFyc2UtbmFtZXMiOmZhbHNlLCJkcm9wcGluZy1wYXJ0aWNsZSI6IiIsIm5vbi1kcm9wcGluZy1wYXJ0aWNsZSI6IiJ9LHsiZmFtaWx5IjoiSW1hbnVlbCIsImdpdmVuIjoiTWljaGFlbCIsInBhcnNlLW5hbWVzIjpmYWxzZSwiZHJvcHBpbmctcGFydGljbGUiOiIiLCJub24tZHJvcHBpbmctcGFydGljbGUiOiIifSx7ImZhbWlseSI6IlBhdHJpYSIsImdpdmVuIjoiQWJpeXl1IEFobWFkIiwicGFyc2UtbmFtZXMiOmZhbHNlLCJkcm9wcGluZy1wYXJ0aWNsZSI6IiIsIm5vbi1kcm9wcGluZy1wYXJ0aWNsZSI6IiJ9LHsiZmFtaWx5IjoiQW5uYXMiLCJnaXZlbiI6IkFubml6YSIsInBhcnNlLW5hbWVzIjpmYWxzZSwiZHJvcHBpbmctcGFydGljbGUiOiIiLCJub24tZHJvcHBpbmctcGFydGljbGUiOiIifSx7ImZhbWlseSI6IkF3YWx1bXV0dGFxaW4iLCJnaXZlbiI6IklibnUgSGliYW4iLCJwYXJzZS1uYW1lcyI6ZmFsc2UsImRyb3BwaW5nLXBhcnRpY2xlIjoiIiwibm9uLWRyb3BwaW5nLXBhcnRpY2xlIjoiIn0seyJmYW1pbHkiOiJTYXJpIiwiZ2l2ZW4iOiJMdXRmaWEgS2FydGlrYSIsInBhcnNlLW5hbWVzIjpmYWxzZSwiZHJvcHBpbmctcGFydGljbGUiOiIiLCJub24tZHJvcHBpbmctcGFydGljbGUiOiIifSx7ImZhbWlseSI6IkZhZGhpbGFoIiwiZ2l2ZW4iOiJNdWhhbW1hZCBBbHZpbiBGYWhhciBOdXIiLCJwYXJzZS1uYW1lcyI6ZmFsc2UsImRyb3BwaW5nLXBhcnRpY2xlIjoiIiwibm9uLWRyb3BwaW5nLXBhcnRpY2xlIjoiIn0seyJmYW1pbHkiOiJZdXNhIiwiZ2l2ZW4iOiJSYWRlbGxhIFJpemt5IFB1dHJpIiwicGFyc2UtbmFtZXMiOmZhbHNlLCJkcm9wcGluZy1wYXJ0aWNsZSI6IiIsIm5vbi1kcm9wcGluZy1wYXJ0aWNsZSI6IiJ9LHsiZmFtaWx5IjoiS3VzdW1hbmluZ3J1bSIsImdpdmVuIjoiUnV0IE5pa2VuIiwicGFyc2UtbmFtZXMiOmZhbHNlLCJkcm9wcGluZy1wYXJ0aWNsZSI6IiIsIm5vbi1kcm9wcGluZy1wYXJ0aWNsZSI6IiJ9LHsiZmFtaWx5IjoiU2FmaXJhIiwiZ2l2ZW4iOiJTYWhkZXdpIEJ1bmdhIiwicGFyc2UtbmFtZXMiOmZhbHNlLCJkcm9wcGluZy1wYXJ0aWNsZSI6IiIsIm5vbi1kcm9wcGluZy1wYXJ0aWNsZSI6IiJ9XSwiY29udGFpbmVyLXRpdGxlIjoiSnVybmFsIE1hc3lhcmFrYXQgTWFkYW5pIEluZG9uZXNpYSIsIklTU04iOiIyODI5LTY3MDIiLCJpc3N1ZWQiOnsiZGF0ZS1wYXJ0cyI6W1syMDIyXV19LCJwYWdlIjoiMjE1LTIyMSIsImlzc3VlIjoiMyIsInZvbHVtZSI6IjEiLCJjb250YWluZXItdGl0bGUtc2hvcnQiOiIifSwiaXNUZW1wb3JhcnkiOmZhbHNlfV19"/>
          <w:id w:val="2078017592"/>
          <w:placeholder>
            <w:docPart w:val="DefaultPlaceholder_-1854013440"/>
          </w:placeholder>
        </w:sdtPr>
        <w:sdtContent>
          <w:r w:rsidR="00A2175C" w:rsidRPr="00450CD9">
            <w:rPr>
              <w:sz w:val="22"/>
              <w:szCs w:val="22"/>
            </w:rPr>
            <w:t>(Nurosyid et al., 2022)</w:t>
          </w:r>
        </w:sdtContent>
      </w:sdt>
      <w:r w:rsidR="003C78BF" w:rsidRPr="00450CD9">
        <w:rPr>
          <w:sz w:val="22"/>
          <w:szCs w:val="22"/>
        </w:rPr>
        <w:t xml:space="preserve">, dimana peneliti membuat video profil untuk desa Jeruk di kota Sragen </w:t>
      </w:r>
      <w:r w:rsidR="00F67076" w:rsidRPr="00450CD9">
        <w:rPr>
          <w:sz w:val="22"/>
          <w:szCs w:val="22"/>
        </w:rPr>
        <w:t>dengan menggunakan metode</w:t>
      </w:r>
      <w:r w:rsidR="00A43119" w:rsidRPr="00450CD9">
        <w:rPr>
          <w:sz w:val="22"/>
          <w:szCs w:val="22"/>
        </w:rPr>
        <w:t>, 1) Pra produksi, dilakukan dengan berdiskusi dengan perangkat desa setempat untuk mendapatkan informasi tentang UMKM pada desa tersebut, 2) Produksi, tahap</w:t>
      </w:r>
      <w:r w:rsidR="000B0058" w:rsidRPr="00450CD9">
        <w:rPr>
          <w:sz w:val="22"/>
          <w:szCs w:val="22"/>
        </w:rPr>
        <w:t>an pengambilan video menggunakan drone, kamera D</w:t>
      </w:r>
      <w:r w:rsidR="00BC62E7">
        <w:rPr>
          <w:sz w:val="22"/>
          <w:szCs w:val="22"/>
        </w:rPr>
        <w:t>SL</w:t>
      </w:r>
      <w:r w:rsidR="000B0058" w:rsidRPr="00450CD9">
        <w:rPr>
          <w:sz w:val="22"/>
          <w:szCs w:val="22"/>
        </w:rPr>
        <w:t>R dan smartphone untuk melakukan perekaman suara, 3) Pasca produksi, peneliti melakukan editing pada video yang telah diambil sebelumnya. Tetapi penelitian tersebut tidak menampilkan potensi sejarah yang ada pada desa Jeruk, ini membuat peninggalan sejarah pada desa jeruk tidak terabadikan dan berpotensi untuk di lupakan oleh generasi selanjutnya.</w:t>
      </w:r>
    </w:p>
    <w:p w14:paraId="70575FB2" w14:textId="4F41A804" w:rsidR="000B0058" w:rsidRPr="00450CD9" w:rsidRDefault="000B0058" w:rsidP="00450CD9">
      <w:pPr>
        <w:spacing w:line="276" w:lineRule="auto"/>
        <w:ind w:firstLine="720"/>
        <w:jc w:val="both"/>
        <w:rPr>
          <w:sz w:val="22"/>
          <w:szCs w:val="22"/>
        </w:rPr>
      </w:pPr>
      <w:r w:rsidRPr="00450CD9">
        <w:rPr>
          <w:sz w:val="22"/>
          <w:szCs w:val="22"/>
        </w:rPr>
        <w:t>Maka</w:t>
      </w:r>
      <w:r w:rsidR="00B34893" w:rsidRPr="00450CD9">
        <w:rPr>
          <w:sz w:val="22"/>
          <w:szCs w:val="22"/>
        </w:rPr>
        <w:t xml:space="preserve"> dari itu, tim peneliti KKN-T yang bertugas pada daerah Bangsal</w:t>
      </w:r>
      <w:r w:rsidR="00F434E8" w:rsidRPr="00450CD9">
        <w:rPr>
          <w:sz w:val="22"/>
          <w:szCs w:val="22"/>
        </w:rPr>
        <w:t>, Kecamatan Pesantren mengus</w:t>
      </w:r>
      <w:r w:rsidR="006B747A" w:rsidRPr="00450CD9">
        <w:rPr>
          <w:sz w:val="22"/>
          <w:szCs w:val="22"/>
        </w:rPr>
        <w:t>u</w:t>
      </w:r>
      <w:r w:rsidR="00F434E8" w:rsidRPr="00450CD9">
        <w:rPr>
          <w:sz w:val="22"/>
          <w:szCs w:val="22"/>
        </w:rPr>
        <w:t>lkan pembuatan video profil kelurahan Bangsal untuk memperkenalkan potensi UMKM dan tempat bersejarah yang ada didaerah Bangsal,</w:t>
      </w:r>
      <w:r w:rsidR="00526820" w:rsidRPr="00450CD9">
        <w:rPr>
          <w:sz w:val="22"/>
          <w:szCs w:val="22"/>
        </w:rPr>
        <w:t xml:space="preserve"> proses pembuatan video profil yang akan dilakukan meliputi pem</w:t>
      </w:r>
      <w:r w:rsidR="00F434E8" w:rsidRPr="00450CD9">
        <w:rPr>
          <w:sz w:val="22"/>
          <w:szCs w:val="22"/>
        </w:rPr>
        <w:t xml:space="preserve"> sehingga tidak hanya bisnis mikro atau UMKM saja yang diperkenalkan, tetapi juga tempat besejarah</w:t>
      </w:r>
      <w:r w:rsidR="00597800" w:rsidRPr="00450CD9">
        <w:rPr>
          <w:sz w:val="22"/>
          <w:szCs w:val="22"/>
        </w:rPr>
        <w:t xml:space="preserve"> dan fasilitas desa</w:t>
      </w:r>
      <w:r w:rsidR="00F434E8" w:rsidRPr="00450CD9">
        <w:rPr>
          <w:sz w:val="22"/>
          <w:szCs w:val="22"/>
        </w:rPr>
        <w:t>, yang nantinya dapat di perkenalkan ke generasi-generasi selanjutnya.</w:t>
      </w:r>
    </w:p>
    <w:p w14:paraId="6E0C1D83" w14:textId="77777777" w:rsidR="00C03C67" w:rsidRPr="00DA6B3A" w:rsidRDefault="00C03C67" w:rsidP="00450CD9">
      <w:pPr>
        <w:spacing w:line="276" w:lineRule="auto"/>
        <w:ind w:firstLine="720"/>
        <w:jc w:val="both"/>
        <w:rPr>
          <w:sz w:val="22"/>
          <w:szCs w:val="22"/>
        </w:rPr>
      </w:pPr>
    </w:p>
    <w:p w14:paraId="39C2C603" w14:textId="406C7CE6" w:rsidR="00305D18" w:rsidRDefault="00891B65" w:rsidP="00450CD9">
      <w:pPr>
        <w:pStyle w:val="Judul1"/>
        <w:numPr>
          <w:ilvl w:val="0"/>
          <w:numId w:val="1"/>
        </w:numPr>
        <w:tabs>
          <w:tab w:val="left" w:pos="576"/>
        </w:tabs>
        <w:spacing w:before="0" w:line="360" w:lineRule="auto"/>
        <w:ind w:hanging="2"/>
        <w:jc w:val="both"/>
        <w:rPr>
          <w:b/>
          <w:bCs/>
          <w:sz w:val="24"/>
          <w:szCs w:val="24"/>
        </w:rPr>
      </w:pPr>
      <w:r>
        <w:rPr>
          <w:b/>
          <w:bCs/>
          <w:sz w:val="24"/>
          <w:szCs w:val="24"/>
        </w:rPr>
        <w:t>II. METODE</w:t>
      </w:r>
    </w:p>
    <w:p w14:paraId="3E23C8CB" w14:textId="4D746B57" w:rsidR="00C342C5" w:rsidRDefault="004C01B2" w:rsidP="00F77C8B">
      <w:pPr>
        <w:spacing w:line="276" w:lineRule="auto"/>
        <w:ind w:firstLine="720"/>
        <w:jc w:val="both"/>
        <w:rPr>
          <w:sz w:val="22"/>
          <w:szCs w:val="22"/>
        </w:rPr>
      </w:pPr>
      <w:r>
        <w:rPr>
          <w:sz w:val="22"/>
          <w:szCs w:val="22"/>
        </w:rPr>
        <w:t xml:space="preserve">Metode yang di gunakan pada penelitian ini adalah kualitatif, </w:t>
      </w:r>
      <w:r w:rsidR="00967927">
        <w:rPr>
          <w:sz w:val="22"/>
          <w:szCs w:val="22"/>
        </w:rPr>
        <w:t xml:space="preserve">Metode </w:t>
      </w:r>
      <w:r w:rsidR="00450CD9">
        <w:rPr>
          <w:sz w:val="22"/>
          <w:szCs w:val="22"/>
        </w:rPr>
        <w:t>k</w:t>
      </w:r>
      <w:r w:rsidR="00967927">
        <w:rPr>
          <w:sz w:val="22"/>
          <w:szCs w:val="22"/>
        </w:rPr>
        <w:t xml:space="preserve">ualitatif menurut </w:t>
      </w:r>
      <w:sdt>
        <w:sdtPr>
          <w:rPr>
            <w:sz w:val="22"/>
            <w:szCs w:val="22"/>
          </w:rPr>
          <w:tag w:val="MENDELEY_CITATION_v3_eyJjaXRhdGlvbklEIjoiTUVOREVMRVlfQ0lUQVRJT05fZjE4MmI3YzgtYzVkZS00MDRkLWFjNTUtM2E1Nzg4YjA0OTU3IiwicHJvcGVydGllcyI6eyJub3RlSW5kZXgiOjB9LCJpc0VkaXRlZCI6ZmFsc2UsIm1hbnVhbE92ZXJyaWRlIjp7ImlzTWFudWFsbHlPdmVycmlkZGVuIjpmYWxzZSwiY2l0ZXByb2NUZXh0IjoiKExpc3RpYW5pLCAyMDIxKSIsIm1hbnVhbE92ZXJyaWRlVGV4dCI6IiJ9LCJjaXRhdGlvbkl0ZW1zIjpbeyJpZCI6IjY0ODNiNGVmLWY4MmMtMzdjNC05MzE4LTE0NTcxZjU5OWI3MCIsIml0ZW1EYXRhIjp7InR5cGUiOiJwYXBlci1jb25mZXJlbmNlIiwiaWQiOiI2NDgzYjRlZi1mODJjLTM3YzQtOTMxOC0xNDU3MWY1OTliNzAiLCJ0aXRsZSI6IlBlbWV0YWFuIE1pbmF0IGRhbiBNb3RpdmFzaSBJbnZlc3Rhc2kgTWFoYXNpc3dhIFVOUCBLZWRpcmkgKFN0dWRpIEthc3VzIEdhbGVyaSBJbnZlc3Rhc2kgVU5QIEtlZGlyaSkiLCJhdXRob3IiOlt7ImZhbWlseSI6Ikxpc3RpYW5pIiwiZ2l2ZW4iOiJJa2EiLCJwYXJzZS1uYW1lcyI6ZmFsc2UsImRyb3BwaW5nLXBhcnRpY2xlIjoiIiwibm9uLWRyb3BwaW5nLXBhcnRpY2xlIjoiIn1dLCJjb250YWluZXItdGl0bGUiOiJQcm9zaWRpbmcgU2VtaW5hciBOYXNpb25hbCBNYW5hamVtZW4sIEVrb25vbWkgZGFuIEFrdW50YW5zaSIsIklTQk4iOiIyNzc2LTgxNzEiLCJpc3N1ZWQiOnsiZGF0ZS1wYXJ0cyI6W1syMDIxXV19LCJwYWdlIjoiMTU5MS0xNTk4IiwiaXNzdWUiOiIxIiwidm9sdW1lIjoiNiIsImNvbnRhaW5lci10aXRsZS1zaG9ydCI6IiJ9LCJpc1RlbXBvcmFyeSI6ZmFsc2V9XX0="/>
          <w:id w:val="-1963567703"/>
          <w:placeholder>
            <w:docPart w:val="DefaultPlaceholder_-1854013440"/>
          </w:placeholder>
        </w:sdtPr>
        <w:sdtContent>
          <w:r w:rsidR="00A2175C" w:rsidRPr="00450CD9">
            <w:rPr>
              <w:sz w:val="22"/>
              <w:szCs w:val="22"/>
            </w:rPr>
            <w:t>(Listiani, 2021)</w:t>
          </w:r>
        </w:sdtContent>
      </w:sdt>
      <w:r w:rsidR="00967927">
        <w:rPr>
          <w:sz w:val="22"/>
          <w:szCs w:val="22"/>
        </w:rPr>
        <w:t xml:space="preserve"> </w:t>
      </w:r>
      <w:r w:rsidR="00967927" w:rsidRPr="00967927">
        <w:rPr>
          <w:sz w:val="22"/>
          <w:szCs w:val="22"/>
        </w:rPr>
        <w:t>merupakan pendekatan penelitian alami karena dilaksanakan saat situasi yang sedang berlangsung</w:t>
      </w:r>
      <w:r w:rsidR="00967927">
        <w:rPr>
          <w:sz w:val="22"/>
          <w:szCs w:val="22"/>
        </w:rPr>
        <w:t xml:space="preserve">, </w:t>
      </w:r>
      <w:r w:rsidR="00967927" w:rsidRPr="00967927">
        <w:rPr>
          <w:sz w:val="22"/>
          <w:szCs w:val="22"/>
        </w:rPr>
        <w:t>berarti informasi yang dikumpulkan tidak dalam bentuk angka, melainkan data tersebut bersumber dari transkrip wawancara, catatan di lokasi, dokumen pribadi serta individu yang diteliti dan dokumen resmi yang relevan.</w:t>
      </w:r>
      <w:r w:rsidR="00967927">
        <w:rPr>
          <w:sz w:val="22"/>
          <w:szCs w:val="22"/>
        </w:rPr>
        <w:t xml:space="preserve"> Dimana untuk membuat video profil kelurahan Bangsal, di perlukan informasi pada UMKM dan situs sejarah yang ada di kelurahan Bangsal, tahapan dari penelitian ini meliputi</w:t>
      </w:r>
      <w:r w:rsidR="00C342C5">
        <w:rPr>
          <w:sz w:val="22"/>
          <w:szCs w:val="22"/>
        </w:rPr>
        <w:t>, pra-produksi, produksi dan pasca-produksi, diagram alur dapat dilihat pada gambar 2.1.</w:t>
      </w:r>
    </w:p>
    <w:p w14:paraId="514CB703" w14:textId="77777777" w:rsidR="00C342C5" w:rsidRDefault="00C342C5" w:rsidP="00967927">
      <w:pPr>
        <w:spacing w:line="276" w:lineRule="auto"/>
        <w:ind w:firstLine="720"/>
        <w:jc w:val="both"/>
        <w:rPr>
          <w:sz w:val="22"/>
          <w:szCs w:val="22"/>
        </w:rPr>
      </w:pPr>
    </w:p>
    <w:p w14:paraId="417EE98A" w14:textId="1672BC80" w:rsidR="00A60798" w:rsidRPr="00E87100" w:rsidRDefault="00E87100" w:rsidP="00E87100">
      <w:pPr>
        <w:keepNext/>
        <w:spacing w:line="276" w:lineRule="auto"/>
        <w:ind w:firstLine="0"/>
        <w:rPr>
          <w:lang w:val="en-ID"/>
        </w:rPr>
      </w:pPr>
      <w:r w:rsidRPr="00E87100">
        <w:rPr>
          <w:noProof/>
          <w:lang w:val="en-ID"/>
        </w:rPr>
        <w:lastRenderedPageBreak/>
        <w:drawing>
          <wp:inline distT="0" distB="0" distL="0" distR="0" wp14:anchorId="13667507" wp14:editId="56C34255">
            <wp:extent cx="3397250" cy="2591481"/>
            <wp:effectExtent l="0" t="0" r="0" b="0"/>
            <wp:docPr id="1959207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03714" cy="2596412"/>
                    </a:xfrm>
                    <a:prstGeom prst="rect">
                      <a:avLst/>
                    </a:prstGeom>
                    <a:noFill/>
                    <a:ln>
                      <a:noFill/>
                    </a:ln>
                  </pic:spPr>
                </pic:pic>
              </a:graphicData>
            </a:graphic>
          </wp:inline>
        </w:drawing>
      </w:r>
    </w:p>
    <w:p w14:paraId="5B6F5673" w14:textId="633405DE" w:rsidR="00A60798" w:rsidRPr="00A60798" w:rsidRDefault="00A60798" w:rsidP="00A60798">
      <w:pPr>
        <w:pStyle w:val="Keterangan"/>
        <w:rPr>
          <w:i w:val="0"/>
          <w:iCs w:val="0"/>
          <w:sz w:val="22"/>
          <w:szCs w:val="22"/>
          <w:lang w:val="en-ID"/>
        </w:rPr>
      </w:pPr>
      <w:r>
        <w:rPr>
          <w:i w:val="0"/>
          <w:iCs w:val="0"/>
        </w:rPr>
        <w:t>Gambar</w:t>
      </w:r>
      <w:r w:rsidRPr="00A60798">
        <w:rPr>
          <w:i w:val="0"/>
          <w:iCs w:val="0"/>
        </w:rPr>
        <w:t xml:space="preserve"> 1</w:t>
      </w:r>
      <w:r w:rsidR="00450CD9">
        <w:rPr>
          <w:i w:val="0"/>
          <w:iCs w:val="0"/>
        </w:rPr>
        <w:t>.</w:t>
      </w:r>
      <w:r w:rsidRPr="00A60798">
        <w:rPr>
          <w:i w:val="0"/>
          <w:iCs w:val="0"/>
        </w:rPr>
        <w:t xml:space="preserve"> Diagram Alur</w:t>
      </w:r>
    </w:p>
    <w:p w14:paraId="596A95F9" w14:textId="71CDC766" w:rsidR="002759CB" w:rsidRDefault="00891B65" w:rsidP="00450CD9">
      <w:pPr>
        <w:pStyle w:val="Judul1"/>
        <w:numPr>
          <w:ilvl w:val="0"/>
          <w:numId w:val="1"/>
        </w:numPr>
        <w:tabs>
          <w:tab w:val="left" w:pos="576"/>
        </w:tabs>
        <w:spacing w:before="0" w:line="360" w:lineRule="auto"/>
        <w:ind w:hanging="2"/>
        <w:jc w:val="both"/>
        <w:rPr>
          <w:b/>
          <w:bCs/>
          <w:sz w:val="24"/>
          <w:szCs w:val="24"/>
        </w:rPr>
      </w:pPr>
      <w:r>
        <w:rPr>
          <w:b/>
          <w:bCs/>
          <w:sz w:val="24"/>
          <w:szCs w:val="24"/>
        </w:rPr>
        <w:t>III. HASIL DAN PEMBAHASAN</w:t>
      </w:r>
    </w:p>
    <w:p w14:paraId="690862F9" w14:textId="10F3542A" w:rsidR="002759CB" w:rsidRPr="00450CD9" w:rsidRDefault="00C3399B" w:rsidP="00450CD9">
      <w:pPr>
        <w:spacing w:after="240" w:line="276" w:lineRule="auto"/>
        <w:ind w:firstLine="720"/>
        <w:jc w:val="both"/>
        <w:rPr>
          <w:sz w:val="22"/>
          <w:szCs w:val="22"/>
        </w:rPr>
      </w:pPr>
      <w:r w:rsidRPr="00450CD9">
        <w:rPr>
          <w:sz w:val="22"/>
          <w:szCs w:val="22"/>
        </w:rPr>
        <w:t xml:space="preserve">Pengambilan video dilakukan di kelurahan Bangsal, kecamatan Pesantren, kota Kediri, sebelum pengambilan video di lakukan, dilakukan tahapan yang telah dijelaskan sebelumnya, </w:t>
      </w:r>
      <w:r w:rsidR="00A466CC" w:rsidRPr="00450CD9">
        <w:rPr>
          <w:sz w:val="22"/>
          <w:szCs w:val="22"/>
        </w:rPr>
        <w:t>hasil dari tahapan tersebut di jelaskan sebagai berikut</w:t>
      </w:r>
    </w:p>
    <w:p w14:paraId="71B1DB07" w14:textId="401FF434" w:rsidR="00A466CC" w:rsidRPr="00BC62E7" w:rsidRDefault="00A466CC" w:rsidP="00450CD9">
      <w:pPr>
        <w:pBdr>
          <w:top w:val="nil"/>
          <w:left w:val="nil"/>
          <w:bottom w:val="nil"/>
          <w:right w:val="nil"/>
          <w:between w:val="nil"/>
        </w:pBdr>
        <w:tabs>
          <w:tab w:val="left" w:pos="567"/>
        </w:tabs>
        <w:spacing w:line="276" w:lineRule="auto"/>
        <w:ind w:hanging="2"/>
        <w:jc w:val="both"/>
        <w:rPr>
          <w:sz w:val="22"/>
          <w:szCs w:val="22"/>
        </w:rPr>
      </w:pPr>
      <w:r w:rsidRPr="00BC62E7">
        <w:rPr>
          <w:sz w:val="22"/>
          <w:szCs w:val="22"/>
        </w:rPr>
        <w:t xml:space="preserve">3.1. Pra Produksi </w:t>
      </w:r>
    </w:p>
    <w:p w14:paraId="1C1FB1A1" w14:textId="2F316786" w:rsidR="008726CD" w:rsidRPr="00BC62E7" w:rsidRDefault="00A466CC" w:rsidP="00450CD9">
      <w:pPr>
        <w:pBdr>
          <w:top w:val="nil"/>
          <w:left w:val="nil"/>
          <w:bottom w:val="nil"/>
          <w:right w:val="nil"/>
          <w:between w:val="nil"/>
        </w:pBdr>
        <w:tabs>
          <w:tab w:val="left" w:pos="567"/>
        </w:tabs>
        <w:spacing w:after="280" w:line="276" w:lineRule="auto"/>
        <w:ind w:hanging="2"/>
        <w:jc w:val="both"/>
        <w:rPr>
          <w:sz w:val="22"/>
          <w:szCs w:val="22"/>
        </w:rPr>
      </w:pPr>
      <w:r w:rsidRPr="00BC62E7">
        <w:rPr>
          <w:sz w:val="22"/>
          <w:szCs w:val="22"/>
        </w:rPr>
        <w:tab/>
      </w:r>
      <w:r w:rsidRPr="00BC62E7">
        <w:rPr>
          <w:sz w:val="22"/>
          <w:szCs w:val="22"/>
        </w:rPr>
        <w:tab/>
        <w:t>Kegiatan pra-produksi terdiri dari musyawarah dengan perangkat desa setelah mendapatkan informasi tentang potensi UMKM dan tempat besejarah, lalu di lakukan survey pada tempat bersejarah tersebut, setelah melakukan survey, dilakukan wawancara oleh narasumber yang telah dipilih, hasil lebih detail dapat dilihat pada tabel 3.1 dibawah.</w:t>
      </w:r>
      <w:r w:rsidR="008856EE" w:rsidRPr="00BC62E7">
        <w:rPr>
          <w:sz w:val="22"/>
          <w:szCs w:val="22"/>
        </w:rPr>
        <w:t xml:space="preserve"> </w:t>
      </w:r>
    </w:p>
    <w:p w14:paraId="2ED26870" w14:textId="3A4557E0" w:rsidR="001A7DDA" w:rsidRPr="00BC62E7" w:rsidRDefault="001A7DDA" w:rsidP="001A7DDA">
      <w:pPr>
        <w:pStyle w:val="Keterangan"/>
        <w:keepNext/>
        <w:rPr>
          <w:i w:val="0"/>
          <w:iCs w:val="0"/>
          <w:sz w:val="22"/>
          <w:szCs w:val="22"/>
        </w:rPr>
      </w:pPr>
      <w:r w:rsidRPr="00BC62E7">
        <w:rPr>
          <w:i w:val="0"/>
          <w:iCs w:val="0"/>
          <w:sz w:val="22"/>
          <w:szCs w:val="22"/>
        </w:rPr>
        <w:t>Table 1</w:t>
      </w:r>
      <w:r w:rsidR="00450CD9" w:rsidRPr="00BC62E7">
        <w:rPr>
          <w:i w:val="0"/>
          <w:iCs w:val="0"/>
          <w:sz w:val="22"/>
          <w:szCs w:val="22"/>
        </w:rPr>
        <w:t>.</w:t>
      </w:r>
      <w:r w:rsidRPr="00BC62E7">
        <w:rPr>
          <w:i w:val="0"/>
          <w:iCs w:val="0"/>
          <w:sz w:val="22"/>
          <w:szCs w:val="22"/>
        </w:rPr>
        <w:t xml:space="preserve"> UMKM</w:t>
      </w:r>
      <w:r w:rsidR="00450CD9" w:rsidRPr="00BC62E7">
        <w:rPr>
          <w:i w:val="0"/>
          <w:iCs w:val="0"/>
          <w:sz w:val="22"/>
          <w:szCs w:val="22"/>
        </w:rPr>
        <w:t xml:space="preserve">, </w:t>
      </w:r>
      <w:r w:rsidRPr="00BC62E7">
        <w:rPr>
          <w:i w:val="0"/>
          <w:iCs w:val="0"/>
          <w:sz w:val="22"/>
          <w:szCs w:val="22"/>
        </w:rPr>
        <w:t>Tempat Bersejarah dan Fasilitas Desa Yang Ada Di Kelurahan Bangsal</w:t>
      </w:r>
    </w:p>
    <w:tbl>
      <w:tblPr>
        <w:tblStyle w:val="TabelBiasa2"/>
        <w:tblW w:w="0" w:type="auto"/>
        <w:tblLook w:val="04A0" w:firstRow="1" w:lastRow="0" w:firstColumn="1" w:lastColumn="0" w:noHBand="0" w:noVBand="1"/>
      </w:tblPr>
      <w:tblGrid>
        <w:gridCol w:w="652"/>
        <w:gridCol w:w="1730"/>
        <w:gridCol w:w="1157"/>
        <w:gridCol w:w="2137"/>
        <w:gridCol w:w="2828"/>
      </w:tblGrid>
      <w:tr w:rsidR="00A466CC" w:rsidRPr="00BC62E7" w14:paraId="59929D0A" w14:textId="77777777" w:rsidTr="00384D0C">
        <w:trPr>
          <w:cnfStyle w:val="100000000000" w:firstRow="1" w:lastRow="0"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78" w:type="dxa"/>
          </w:tcPr>
          <w:p w14:paraId="09924817" w14:textId="18F41B3D" w:rsidR="00A466CC" w:rsidRPr="00BC62E7" w:rsidRDefault="00A466CC" w:rsidP="007F309C">
            <w:pPr>
              <w:tabs>
                <w:tab w:val="left" w:pos="567"/>
              </w:tabs>
              <w:spacing w:before="280" w:after="280" w:line="276" w:lineRule="auto"/>
              <w:ind w:hanging="2"/>
              <w:rPr>
                <w:b w:val="0"/>
                <w:bCs w:val="0"/>
                <w:sz w:val="22"/>
                <w:szCs w:val="22"/>
              </w:rPr>
            </w:pPr>
            <w:r w:rsidRPr="00BC62E7">
              <w:rPr>
                <w:b w:val="0"/>
                <w:bCs w:val="0"/>
                <w:sz w:val="22"/>
                <w:szCs w:val="22"/>
              </w:rPr>
              <w:t>No</w:t>
            </w:r>
          </w:p>
        </w:tc>
        <w:tc>
          <w:tcPr>
            <w:tcW w:w="1747" w:type="dxa"/>
          </w:tcPr>
          <w:p w14:paraId="4BE45194" w14:textId="130CA6FA" w:rsidR="00A466CC" w:rsidRPr="00BC62E7" w:rsidRDefault="00A466CC" w:rsidP="007F309C">
            <w:pPr>
              <w:tabs>
                <w:tab w:val="left" w:pos="567"/>
              </w:tabs>
              <w:spacing w:before="280" w:after="280" w:line="276" w:lineRule="auto"/>
              <w:ind w:hanging="2"/>
              <w:cnfStyle w:val="100000000000" w:firstRow="1" w:lastRow="0" w:firstColumn="0" w:lastColumn="0" w:oddVBand="0" w:evenVBand="0" w:oddHBand="0" w:evenHBand="0" w:firstRowFirstColumn="0" w:firstRowLastColumn="0" w:lastRowFirstColumn="0" w:lastRowLastColumn="0"/>
              <w:rPr>
                <w:b w:val="0"/>
                <w:bCs w:val="0"/>
                <w:sz w:val="22"/>
                <w:szCs w:val="22"/>
              </w:rPr>
            </w:pPr>
            <w:r w:rsidRPr="00BC62E7">
              <w:rPr>
                <w:b w:val="0"/>
                <w:bCs w:val="0"/>
                <w:sz w:val="22"/>
                <w:szCs w:val="22"/>
              </w:rPr>
              <w:t>Nama Tempat</w:t>
            </w:r>
          </w:p>
        </w:tc>
        <w:tc>
          <w:tcPr>
            <w:tcW w:w="972" w:type="dxa"/>
          </w:tcPr>
          <w:p w14:paraId="111A6F96" w14:textId="632D96E0" w:rsidR="00A466CC" w:rsidRPr="00BC62E7" w:rsidRDefault="00A466CC" w:rsidP="007F309C">
            <w:pPr>
              <w:tabs>
                <w:tab w:val="left" w:pos="567"/>
              </w:tabs>
              <w:spacing w:before="280" w:after="280" w:line="276" w:lineRule="auto"/>
              <w:ind w:hanging="2"/>
              <w:cnfStyle w:val="100000000000" w:firstRow="1" w:lastRow="0" w:firstColumn="0" w:lastColumn="0" w:oddVBand="0" w:evenVBand="0" w:oddHBand="0" w:evenHBand="0" w:firstRowFirstColumn="0" w:firstRowLastColumn="0" w:lastRowFirstColumn="0" w:lastRowLastColumn="0"/>
              <w:rPr>
                <w:b w:val="0"/>
                <w:bCs w:val="0"/>
                <w:sz w:val="22"/>
                <w:szCs w:val="22"/>
              </w:rPr>
            </w:pPr>
            <w:r w:rsidRPr="00BC62E7">
              <w:rPr>
                <w:b w:val="0"/>
                <w:bCs w:val="0"/>
                <w:sz w:val="22"/>
                <w:szCs w:val="22"/>
              </w:rPr>
              <w:t>Jenis</w:t>
            </w:r>
          </w:p>
        </w:tc>
        <w:tc>
          <w:tcPr>
            <w:tcW w:w="2269" w:type="dxa"/>
          </w:tcPr>
          <w:p w14:paraId="3E3798A5" w14:textId="28FA1486" w:rsidR="00A466CC" w:rsidRPr="00BC62E7" w:rsidRDefault="00A466CC" w:rsidP="007F309C">
            <w:pPr>
              <w:tabs>
                <w:tab w:val="left" w:pos="567"/>
              </w:tabs>
              <w:spacing w:before="280" w:after="280" w:line="276" w:lineRule="auto"/>
              <w:ind w:hanging="2"/>
              <w:cnfStyle w:val="100000000000" w:firstRow="1" w:lastRow="0" w:firstColumn="0" w:lastColumn="0" w:oddVBand="0" w:evenVBand="0" w:oddHBand="0" w:evenHBand="0" w:firstRowFirstColumn="0" w:firstRowLastColumn="0" w:lastRowFirstColumn="0" w:lastRowLastColumn="0"/>
              <w:rPr>
                <w:b w:val="0"/>
                <w:bCs w:val="0"/>
                <w:sz w:val="22"/>
                <w:szCs w:val="22"/>
              </w:rPr>
            </w:pPr>
            <w:r w:rsidRPr="00BC62E7">
              <w:rPr>
                <w:b w:val="0"/>
                <w:bCs w:val="0"/>
                <w:sz w:val="22"/>
                <w:szCs w:val="22"/>
              </w:rPr>
              <w:t>Narasumber</w:t>
            </w:r>
          </w:p>
        </w:tc>
        <w:tc>
          <w:tcPr>
            <w:tcW w:w="2828" w:type="dxa"/>
          </w:tcPr>
          <w:p w14:paraId="75E7D2E5" w14:textId="551A75C6" w:rsidR="00A466CC" w:rsidRPr="00BC62E7" w:rsidRDefault="00A466CC" w:rsidP="007F309C">
            <w:pPr>
              <w:tabs>
                <w:tab w:val="left" w:pos="567"/>
              </w:tabs>
              <w:spacing w:before="280" w:after="280" w:line="276" w:lineRule="auto"/>
              <w:ind w:hanging="2"/>
              <w:cnfStyle w:val="100000000000" w:firstRow="1" w:lastRow="0" w:firstColumn="0" w:lastColumn="0" w:oddVBand="0" w:evenVBand="0" w:oddHBand="0" w:evenHBand="0" w:firstRowFirstColumn="0" w:firstRowLastColumn="0" w:lastRowFirstColumn="0" w:lastRowLastColumn="0"/>
              <w:rPr>
                <w:b w:val="0"/>
                <w:bCs w:val="0"/>
                <w:sz w:val="22"/>
                <w:szCs w:val="22"/>
              </w:rPr>
            </w:pPr>
            <w:r w:rsidRPr="00BC62E7">
              <w:rPr>
                <w:b w:val="0"/>
                <w:bCs w:val="0"/>
                <w:sz w:val="22"/>
                <w:szCs w:val="22"/>
              </w:rPr>
              <w:t>Tempat</w:t>
            </w:r>
          </w:p>
        </w:tc>
      </w:tr>
      <w:tr w:rsidR="00A466CC" w:rsidRPr="00BC62E7" w14:paraId="3AAD0CAE" w14:textId="77777777" w:rsidTr="00384D0C">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78" w:type="dxa"/>
          </w:tcPr>
          <w:p w14:paraId="5937418B" w14:textId="1CA03C59" w:rsidR="00A466CC" w:rsidRPr="00BC62E7" w:rsidRDefault="00A466CC">
            <w:pPr>
              <w:tabs>
                <w:tab w:val="left" w:pos="567"/>
              </w:tabs>
              <w:spacing w:before="280" w:after="280" w:line="276" w:lineRule="auto"/>
              <w:ind w:hanging="2"/>
              <w:jc w:val="both"/>
              <w:rPr>
                <w:sz w:val="22"/>
                <w:szCs w:val="22"/>
              </w:rPr>
            </w:pPr>
            <w:r w:rsidRPr="00BC62E7">
              <w:rPr>
                <w:sz w:val="22"/>
                <w:szCs w:val="22"/>
              </w:rPr>
              <w:t>1</w:t>
            </w:r>
          </w:p>
        </w:tc>
        <w:tc>
          <w:tcPr>
            <w:tcW w:w="1747" w:type="dxa"/>
          </w:tcPr>
          <w:p w14:paraId="37DA4FC2" w14:textId="6DA6E084" w:rsidR="00A466CC" w:rsidRPr="00BC62E7" w:rsidRDefault="00D700FD" w:rsidP="00D700FD">
            <w:pPr>
              <w:tabs>
                <w:tab w:val="left" w:pos="567"/>
              </w:tabs>
              <w:spacing w:before="280" w:after="280" w:line="276" w:lineRule="auto"/>
              <w:ind w:hanging="2"/>
              <w:jc w:val="left"/>
              <w:cnfStyle w:val="000000100000" w:firstRow="0" w:lastRow="0" w:firstColumn="0" w:lastColumn="0" w:oddVBand="0" w:evenVBand="0" w:oddHBand="1" w:evenHBand="0" w:firstRowFirstColumn="0" w:firstRowLastColumn="0" w:lastRowFirstColumn="0" w:lastRowLastColumn="0"/>
              <w:rPr>
                <w:sz w:val="22"/>
                <w:szCs w:val="22"/>
              </w:rPr>
            </w:pPr>
            <w:r w:rsidRPr="00BC62E7">
              <w:rPr>
                <w:sz w:val="22"/>
                <w:szCs w:val="22"/>
              </w:rPr>
              <w:t>Ketilasan Eyang Tejo</w:t>
            </w:r>
          </w:p>
        </w:tc>
        <w:tc>
          <w:tcPr>
            <w:tcW w:w="972" w:type="dxa"/>
          </w:tcPr>
          <w:p w14:paraId="4D328C49" w14:textId="1FDA6D40" w:rsidR="00A466CC" w:rsidRPr="00BC62E7" w:rsidRDefault="00F77C8B">
            <w:pPr>
              <w:tabs>
                <w:tab w:val="left" w:pos="567"/>
              </w:tabs>
              <w:spacing w:before="280" w:after="280" w:line="276" w:lineRule="auto"/>
              <w:ind w:hanging="2"/>
              <w:jc w:val="both"/>
              <w:cnfStyle w:val="000000100000" w:firstRow="0" w:lastRow="0" w:firstColumn="0" w:lastColumn="0" w:oddVBand="0" w:evenVBand="0" w:oddHBand="1" w:evenHBand="0" w:firstRowFirstColumn="0" w:firstRowLastColumn="0" w:lastRowFirstColumn="0" w:lastRowLastColumn="0"/>
              <w:rPr>
                <w:sz w:val="22"/>
                <w:szCs w:val="22"/>
              </w:rPr>
            </w:pPr>
            <w:r w:rsidRPr="00BC62E7">
              <w:rPr>
                <w:sz w:val="22"/>
                <w:szCs w:val="22"/>
              </w:rPr>
              <w:t>Tempat Bersejarah</w:t>
            </w:r>
          </w:p>
        </w:tc>
        <w:tc>
          <w:tcPr>
            <w:tcW w:w="2269" w:type="dxa"/>
          </w:tcPr>
          <w:p w14:paraId="273C98F3" w14:textId="5E688972" w:rsidR="00A466CC" w:rsidRPr="00BC62E7" w:rsidRDefault="00D700FD">
            <w:pPr>
              <w:tabs>
                <w:tab w:val="left" w:pos="567"/>
              </w:tabs>
              <w:spacing w:before="280" w:after="280" w:line="276" w:lineRule="auto"/>
              <w:ind w:hanging="2"/>
              <w:jc w:val="both"/>
              <w:cnfStyle w:val="000000100000" w:firstRow="0" w:lastRow="0" w:firstColumn="0" w:lastColumn="0" w:oddVBand="0" w:evenVBand="0" w:oddHBand="1" w:evenHBand="0" w:firstRowFirstColumn="0" w:firstRowLastColumn="0" w:lastRowFirstColumn="0" w:lastRowLastColumn="0"/>
              <w:rPr>
                <w:sz w:val="22"/>
                <w:szCs w:val="22"/>
              </w:rPr>
            </w:pPr>
            <w:r w:rsidRPr="00BC62E7">
              <w:rPr>
                <w:sz w:val="22"/>
                <w:szCs w:val="22"/>
              </w:rPr>
              <w:t xml:space="preserve">Pak Anang, Pak Nur, Pak Zuli dan </w:t>
            </w:r>
            <w:r w:rsidR="00CC662A" w:rsidRPr="00BC62E7">
              <w:rPr>
                <w:sz w:val="22"/>
                <w:szCs w:val="22"/>
              </w:rPr>
              <w:t>Bu Ami</w:t>
            </w:r>
          </w:p>
        </w:tc>
        <w:tc>
          <w:tcPr>
            <w:tcW w:w="2828" w:type="dxa"/>
          </w:tcPr>
          <w:p w14:paraId="5AC4603E" w14:textId="42F11B76" w:rsidR="00A466CC" w:rsidRPr="00BC62E7" w:rsidRDefault="00F77C8B" w:rsidP="00F77C8B">
            <w:pPr>
              <w:tabs>
                <w:tab w:val="left" w:pos="567"/>
              </w:tabs>
              <w:spacing w:before="280" w:after="280" w:line="276" w:lineRule="auto"/>
              <w:ind w:leftChars="-1" w:hangingChars="1" w:hanging="2"/>
              <w:jc w:val="both"/>
              <w:cnfStyle w:val="000000100000" w:firstRow="0" w:lastRow="0" w:firstColumn="0" w:lastColumn="0" w:oddVBand="0" w:evenVBand="0" w:oddHBand="1" w:evenHBand="0" w:firstRowFirstColumn="0" w:firstRowLastColumn="0" w:lastRowFirstColumn="0" w:lastRowLastColumn="0"/>
              <w:rPr>
                <w:sz w:val="22"/>
                <w:szCs w:val="22"/>
                <w:lang w:val="en-ID"/>
              </w:rPr>
            </w:pPr>
            <w:r w:rsidRPr="00BC62E7">
              <w:rPr>
                <w:noProof/>
                <w:position w:val="-1"/>
                <w:sz w:val="22"/>
                <w:szCs w:val="22"/>
                <w:lang w:val="en-ID"/>
              </w:rPr>
              <w:drawing>
                <wp:inline distT="0" distB="0" distL="0" distR="0" wp14:anchorId="7108E8C1" wp14:editId="06EE3DF7">
                  <wp:extent cx="1501265" cy="968829"/>
                  <wp:effectExtent l="0" t="0" r="7620" b="8255"/>
                  <wp:docPr id="15577916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1265" cy="968829"/>
                          </a:xfrm>
                          <a:prstGeom prst="rect">
                            <a:avLst/>
                          </a:prstGeom>
                          <a:noFill/>
                          <a:ln>
                            <a:noFill/>
                          </a:ln>
                        </pic:spPr>
                      </pic:pic>
                    </a:graphicData>
                  </a:graphic>
                </wp:inline>
              </w:drawing>
            </w:r>
          </w:p>
        </w:tc>
      </w:tr>
      <w:tr w:rsidR="00A466CC" w:rsidRPr="00BC62E7" w14:paraId="24ABD0EB" w14:textId="77777777" w:rsidTr="00384D0C">
        <w:trPr>
          <w:trHeight w:val="569"/>
        </w:trPr>
        <w:tc>
          <w:tcPr>
            <w:cnfStyle w:val="001000000000" w:firstRow="0" w:lastRow="0" w:firstColumn="1" w:lastColumn="0" w:oddVBand="0" w:evenVBand="0" w:oddHBand="0" w:evenHBand="0" w:firstRowFirstColumn="0" w:firstRowLastColumn="0" w:lastRowFirstColumn="0" w:lastRowLastColumn="0"/>
            <w:tcW w:w="678" w:type="dxa"/>
          </w:tcPr>
          <w:p w14:paraId="3894568C" w14:textId="4C91B5EF" w:rsidR="00A466CC" w:rsidRPr="00BC62E7" w:rsidRDefault="00F77C8B">
            <w:pPr>
              <w:tabs>
                <w:tab w:val="left" w:pos="567"/>
              </w:tabs>
              <w:spacing w:before="280" w:after="280" w:line="276" w:lineRule="auto"/>
              <w:ind w:hanging="2"/>
              <w:jc w:val="both"/>
              <w:rPr>
                <w:sz w:val="22"/>
                <w:szCs w:val="22"/>
              </w:rPr>
            </w:pPr>
            <w:r w:rsidRPr="00BC62E7">
              <w:rPr>
                <w:sz w:val="22"/>
                <w:szCs w:val="22"/>
              </w:rPr>
              <w:lastRenderedPageBreak/>
              <w:t>2</w:t>
            </w:r>
          </w:p>
        </w:tc>
        <w:tc>
          <w:tcPr>
            <w:tcW w:w="1747" w:type="dxa"/>
          </w:tcPr>
          <w:p w14:paraId="2DC9165F" w14:textId="1E057C15" w:rsidR="00A466CC" w:rsidRPr="00BC62E7" w:rsidRDefault="00CC662A">
            <w:pPr>
              <w:tabs>
                <w:tab w:val="left" w:pos="567"/>
              </w:tabs>
              <w:spacing w:before="280" w:after="280" w:line="276" w:lineRule="auto"/>
              <w:ind w:hanging="2"/>
              <w:jc w:val="both"/>
              <w:cnfStyle w:val="000000000000" w:firstRow="0" w:lastRow="0" w:firstColumn="0" w:lastColumn="0" w:oddVBand="0" w:evenVBand="0" w:oddHBand="0" w:evenHBand="0" w:firstRowFirstColumn="0" w:firstRowLastColumn="0" w:lastRowFirstColumn="0" w:lastRowLastColumn="0"/>
              <w:rPr>
                <w:i/>
                <w:iCs/>
                <w:sz w:val="22"/>
                <w:szCs w:val="22"/>
              </w:rPr>
            </w:pPr>
            <w:r w:rsidRPr="00BC62E7">
              <w:rPr>
                <w:i/>
                <w:iCs/>
                <w:sz w:val="22"/>
                <w:szCs w:val="22"/>
              </w:rPr>
              <w:t>Ecoprint</w:t>
            </w:r>
          </w:p>
        </w:tc>
        <w:tc>
          <w:tcPr>
            <w:tcW w:w="972" w:type="dxa"/>
          </w:tcPr>
          <w:p w14:paraId="166C085D" w14:textId="6A12F0B4" w:rsidR="00A466CC" w:rsidRPr="00BC62E7" w:rsidRDefault="00F77C8B">
            <w:pPr>
              <w:tabs>
                <w:tab w:val="left" w:pos="567"/>
              </w:tabs>
              <w:spacing w:before="280" w:after="280" w:line="276" w:lineRule="auto"/>
              <w:ind w:hanging="2"/>
              <w:jc w:val="both"/>
              <w:cnfStyle w:val="000000000000" w:firstRow="0" w:lastRow="0" w:firstColumn="0" w:lastColumn="0" w:oddVBand="0" w:evenVBand="0" w:oddHBand="0" w:evenHBand="0" w:firstRowFirstColumn="0" w:firstRowLastColumn="0" w:lastRowFirstColumn="0" w:lastRowLastColumn="0"/>
              <w:rPr>
                <w:sz w:val="22"/>
                <w:szCs w:val="22"/>
              </w:rPr>
            </w:pPr>
            <w:r w:rsidRPr="00BC62E7">
              <w:rPr>
                <w:sz w:val="22"/>
                <w:szCs w:val="22"/>
              </w:rPr>
              <w:t>UMKM</w:t>
            </w:r>
          </w:p>
        </w:tc>
        <w:tc>
          <w:tcPr>
            <w:tcW w:w="2269" w:type="dxa"/>
          </w:tcPr>
          <w:p w14:paraId="4989A70F" w14:textId="6E68B6BE" w:rsidR="00A466CC" w:rsidRPr="00BC62E7" w:rsidRDefault="009C7196">
            <w:pPr>
              <w:tabs>
                <w:tab w:val="left" w:pos="567"/>
              </w:tabs>
              <w:spacing w:before="280" w:after="280" w:line="276" w:lineRule="auto"/>
              <w:ind w:hanging="2"/>
              <w:jc w:val="both"/>
              <w:cnfStyle w:val="000000000000" w:firstRow="0" w:lastRow="0" w:firstColumn="0" w:lastColumn="0" w:oddVBand="0" w:evenVBand="0" w:oddHBand="0" w:evenHBand="0" w:firstRowFirstColumn="0" w:firstRowLastColumn="0" w:lastRowFirstColumn="0" w:lastRowLastColumn="0"/>
              <w:rPr>
                <w:sz w:val="22"/>
                <w:szCs w:val="22"/>
              </w:rPr>
            </w:pPr>
            <w:r w:rsidRPr="00BC62E7">
              <w:rPr>
                <w:sz w:val="22"/>
                <w:szCs w:val="22"/>
              </w:rPr>
              <w:t xml:space="preserve">Bu Ruris </w:t>
            </w:r>
          </w:p>
        </w:tc>
        <w:tc>
          <w:tcPr>
            <w:tcW w:w="2828" w:type="dxa"/>
          </w:tcPr>
          <w:p w14:paraId="40DACB08" w14:textId="3EAF4DAC" w:rsidR="00A466CC" w:rsidRPr="00BC62E7" w:rsidRDefault="00F77C8B" w:rsidP="00F77C8B">
            <w:pPr>
              <w:tabs>
                <w:tab w:val="left" w:pos="567"/>
              </w:tabs>
              <w:spacing w:before="280" w:after="280" w:line="276" w:lineRule="auto"/>
              <w:ind w:leftChars="-1" w:hangingChars="1" w:hanging="2"/>
              <w:jc w:val="both"/>
              <w:cnfStyle w:val="000000000000" w:firstRow="0" w:lastRow="0" w:firstColumn="0" w:lastColumn="0" w:oddVBand="0" w:evenVBand="0" w:oddHBand="0" w:evenHBand="0" w:firstRowFirstColumn="0" w:firstRowLastColumn="0" w:lastRowFirstColumn="0" w:lastRowLastColumn="0"/>
              <w:rPr>
                <w:sz w:val="22"/>
                <w:szCs w:val="22"/>
                <w:lang w:val="en-ID"/>
              </w:rPr>
            </w:pPr>
            <w:r w:rsidRPr="00BC62E7">
              <w:rPr>
                <w:noProof/>
                <w:position w:val="-1"/>
                <w:sz w:val="22"/>
                <w:szCs w:val="22"/>
                <w:lang w:val="en-ID"/>
              </w:rPr>
              <w:drawing>
                <wp:inline distT="0" distB="0" distL="0" distR="0" wp14:anchorId="7373B8FF" wp14:editId="46FE6B5F">
                  <wp:extent cx="1440180" cy="1080643"/>
                  <wp:effectExtent l="0" t="0" r="7620" b="5715"/>
                  <wp:docPr id="19044087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57947" cy="1093974"/>
                          </a:xfrm>
                          <a:prstGeom prst="rect">
                            <a:avLst/>
                          </a:prstGeom>
                          <a:noFill/>
                          <a:ln>
                            <a:noFill/>
                          </a:ln>
                        </pic:spPr>
                      </pic:pic>
                    </a:graphicData>
                  </a:graphic>
                </wp:inline>
              </w:drawing>
            </w:r>
          </w:p>
        </w:tc>
      </w:tr>
      <w:tr w:rsidR="00A466CC" w:rsidRPr="00BC62E7" w14:paraId="1802265F" w14:textId="77777777" w:rsidTr="00384D0C">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78" w:type="dxa"/>
          </w:tcPr>
          <w:p w14:paraId="05D6F2DB" w14:textId="73A90FBD" w:rsidR="00A466CC" w:rsidRPr="00BC62E7" w:rsidRDefault="00F77C8B">
            <w:pPr>
              <w:tabs>
                <w:tab w:val="left" w:pos="567"/>
              </w:tabs>
              <w:spacing w:before="280" w:after="280" w:line="276" w:lineRule="auto"/>
              <w:ind w:hanging="2"/>
              <w:jc w:val="both"/>
              <w:rPr>
                <w:sz w:val="22"/>
                <w:szCs w:val="22"/>
              </w:rPr>
            </w:pPr>
            <w:r w:rsidRPr="00BC62E7">
              <w:rPr>
                <w:sz w:val="22"/>
                <w:szCs w:val="22"/>
              </w:rPr>
              <w:t>3</w:t>
            </w:r>
          </w:p>
        </w:tc>
        <w:tc>
          <w:tcPr>
            <w:tcW w:w="1747" w:type="dxa"/>
          </w:tcPr>
          <w:p w14:paraId="222F6FB6" w14:textId="7135BCB0" w:rsidR="00A466CC" w:rsidRPr="00BC62E7" w:rsidRDefault="00CC662A">
            <w:pPr>
              <w:tabs>
                <w:tab w:val="left" w:pos="567"/>
              </w:tabs>
              <w:spacing w:before="280" w:after="280" w:line="276" w:lineRule="auto"/>
              <w:ind w:hanging="2"/>
              <w:jc w:val="both"/>
              <w:cnfStyle w:val="000000100000" w:firstRow="0" w:lastRow="0" w:firstColumn="0" w:lastColumn="0" w:oddVBand="0" w:evenVBand="0" w:oddHBand="1" w:evenHBand="0" w:firstRowFirstColumn="0" w:firstRowLastColumn="0" w:lastRowFirstColumn="0" w:lastRowLastColumn="0"/>
              <w:rPr>
                <w:sz w:val="22"/>
                <w:szCs w:val="22"/>
              </w:rPr>
            </w:pPr>
            <w:r w:rsidRPr="00BC62E7">
              <w:rPr>
                <w:sz w:val="22"/>
                <w:szCs w:val="22"/>
              </w:rPr>
              <w:t xml:space="preserve">UMKM </w:t>
            </w:r>
            <w:r w:rsidR="00BC62E7">
              <w:rPr>
                <w:sz w:val="22"/>
                <w:szCs w:val="22"/>
              </w:rPr>
              <w:t>K</w:t>
            </w:r>
            <w:r w:rsidRPr="00BC62E7">
              <w:rPr>
                <w:sz w:val="22"/>
                <w:szCs w:val="22"/>
              </w:rPr>
              <w:t xml:space="preserve">ebudayaan </w:t>
            </w:r>
          </w:p>
        </w:tc>
        <w:tc>
          <w:tcPr>
            <w:tcW w:w="972" w:type="dxa"/>
          </w:tcPr>
          <w:p w14:paraId="10DD5CC8" w14:textId="76866495" w:rsidR="00A466CC" w:rsidRPr="00BC62E7" w:rsidRDefault="00F77C8B">
            <w:pPr>
              <w:tabs>
                <w:tab w:val="left" w:pos="567"/>
              </w:tabs>
              <w:spacing w:before="280" w:after="280" w:line="276" w:lineRule="auto"/>
              <w:ind w:hanging="2"/>
              <w:jc w:val="both"/>
              <w:cnfStyle w:val="000000100000" w:firstRow="0" w:lastRow="0" w:firstColumn="0" w:lastColumn="0" w:oddVBand="0" w:evenVBand="0" w:oddHBand="1" w:evenHBand="0" w:firstRowFirstColumn="0" w:firstRowLastColumn="0" w:lastRowFirstColumn="0" w:lastRowLastColumn="0"/>
              <w:rPr>
                <w:sz w:val="22"/>
                <w:szCs w:val="22"/>
              </w:rPr>
            </w:pPr>
            <w:r w:rsidRPr="00BC62E7">
              <w:rPr>
                <w:sz w:val="22"/>
                <w:szCs w:val="22"/>
              </w:rPr>
              <w:t xml:space="preserve">UMKM </w:t>
            </w:r>
          </w:p>
        </w:tc>
        <w:tc>
          <w:tcPr>
            <w:tcW w:w="2269" w:type="dxa"/>
          </w:tcPr>
          <w:p w14:paraId="173D18F6" w14:textId="557160D8" w:rsidR="00A466CC" w:rsidRPr="00BC62E7" w:rsidRDefault="00597800">
            <w:pPr>
              <w:tabs>
                <w:tab w:val="left" w:pos="567"/>
              </w:tabs>
              <w:spacing w:before="280" w:after="280" w:line="276" w:lineRule="auto"/>
              <w:ind w:hanging="2"/>
              <w:jc w:val="both"/>
              <w:cnfStyle w:val="000000100000" w:firstRow="0" w:lastRow="0" w:firstColumn="0" w:lastColumn="0" w:oddVBand="0" w:evenVBand="0" w:oddHBand="1" w:evenHBand="0" w:firstRowFirstColumn="0" w:firstRowLastColumn="0" w:lastRowFirstColumn="0" w:lastRowLastColumn="0"/>
              <w:rPr>
                <w:sz w:val="22"/>
                <w:szCs w:val="22"/>
              </w:rPr>
            </w:pPr>
            <w:r w:rsidRPr="00BC62E7">
              <w:rPr>
                <w:sz w:val="22"/>
                <w:szCs w:val="22"/>
              </w:rPr>
              <w:t>Mbah Anang</w:t>
            </w:r>
          </w:p>
        </w:tc>
        <w:tc>
          <w:tcPr>
            <w:tcW w:w="2828" w:type="dxa"/>
          </w:tcPr>
          <w:p w14:paraId="1DF3409A" w14:textId="32C36A1C" w:rsidR="00A466CC" w:rsidRPr="00BC62E7" w:rsidRDefault="00CC662A" w:rsidP="007F309C">
            <w:pPr>
              <w:tabs>
                <w:tab w:val="left" w:pos="567"/>
              </w:tabs>
              <w:spacing w:before="280" w:after="280" w:line="276" w:lineRule="auto"/>
              <w:ind w:leftChars="-1" w:hangingChars="1" w:hanging="2"/>
              <w:jc w:val="both"/>
              <w:cnfStyle w:val="000000100000" w:firstRow="0" w:lastRow="0" w:firstColumn="0" w:lastColumn="0" w:oddVBand="0" w:evenVBand="0" w:oddHBand="1" w:evenHBand="0" w:firstRowFirstColumn="0" w:firstRowLastColumn="0" w:lastRowFirstColumn="0" w:lastRowLastColumn="0"/>
              <w:rPr>
                <w:sz w:val="22"/>
                <w:szCs w:val="22"/>
                <w:lang w:val="en-ID"/>
              </w:rPr>
            </w:pPr>
            <w:r w:rsidRPr="00BC62E7">
              <w:rPr>
                <w:noProof/>
                <w:position w:val="-1"/>
                <w:sz w:val="22"/>
                <w:szCs w:val="22"/>
                <w:lang w:val="en-ID"/>
              </w:rPr>
              <w:drawing>
                <wp:inline distT="0" distB="0" distL="0" distR="0" wp14:anchorId="1F803BAC" wp14:editId="1374D60D">
                  <wp:extent cx="1457325" cy="1092995"/>
                  <wp:effectExtent l="0" t="0" r="0" b="0"/>
                  <wp:docPr id="2785145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V="1">
                            <a:off x="0" y="0"/>
                            <a:ext cx="1461507" cy="1096131"/>
                          </a:xfrm>
                          <a:prstGeom prst="rect">
                            <a:avLst/>
                          </a:prstGeom>
                          <a:noFill/>
                          <a:ln>
                            <a:noFill/>
                          </a:ln>
                        </pic:spPr>
                      </pic:pic>
                    </a:graphicData>
                  </a:graphic>
                </wp:inline>
              </w:drawing>
            </w:r>
          </w:p>
        </w:tc>
      </w:tr>
      <w:tr w:rsidR="00A466CC" w:rsidRPr="00BC62E7" w14:paraId="48CDDCE6" w14:textId="77777777" w:rsidTr="00384D0C">
        <w:trPr>
          <w:trHeight w:val="569"/>
        </w:trPr>
        <w:tc>
          <w:tcPr>
            <w:cnfStyle w:val="001000000000" w:firstRow="0" w:lastRow="0" w:firstColumn="1" w:lastColumn="0" w:oddVBand="0" w:evenVBand="0" w:oddHBand="0" w:evenHBand="0" w:firstRowFirstColumn="0" w:firstRowLastColumn="0" w:lastRowFirstColumn="0" w:lastRowLastColumn="0"/>
            <w:tcW w:w="678" w:type="dxa"/>
          </w:tcPr>
          <w:p w14:paraId="25A381A9" w14:textId="281896BF" w:rsidR="00A466CC" w:rsidRPr="00BC62E7" w:rsidRDefault="00F77C8B">
            <w:pPr>
              <w:tabs>
                <w:tab w:val="left" w:pos="567"/>
              </w:tabs>
              <w:spacing w:before="280" w:after="280" w:line="276" w:lineRule="auto"/>
              <w:ind w:hanging="2"/>
              <w:jc w:val="both"/>
              <w:rPr>
                <w:sz w:val="22"/>
                <w:szCs w:val="22"/>
              </w:rPr>
            </w:pPr>
            <w:r w:rsidRPr="00BC62E7">
              <w:rPr>
                <w:sz w:val="22"/>
                <w:szCs w:val="22"/>
              </w:rPr>
              <w:t>4</w:t>
            </w:r>
          </w:p>
        </w:tc>
        <w:tc>
          <w:tcPr>
            <w:tcW w:w="1747" w:type="dxa"/>
          </w:tcPr>
          <w:p w14:paraId="0CB1F662" w14:textId="05592AA4" w:rsidR="00A466CC" w:rsidRPr="00BC62E7" w:rsidRDefault="007F309C">
            <w:pPr>
              <w:tabs>
                <w:tab w:val="left" w:pos="567"/>
              </w:tabs>
              <w:spacing w:before="280" w:after="280" w:line="276" w:lineRule="auto"/>
              <w:ind w:hanging="2"/>
              <w:jc w:val="both"/>
              <w:cnfStyle w:val="000000000000" w:firstRow="0" w:lastRow="0" w:firstColumn="0" w:lastColumn="0" w:oddVBand="0" w:evenVBand="0" w:oddHBand="0" w:evenHBand="0" w:firstRowFirstColumn="0" w:firstRowLastColumn="0" w:lastRowFirstColumn="0" w:lastRowLastColumn="0"/>
              <w:rPr>
                <w:sz w:val="22"/>
                <w:szCs w:val="22"/>
              </w:rPr>
            </w:pPr>
            <w:r w:rsidRPr="00BC62E7">
              <w:rPr>
                <w:sz w:val="22"/>
                <w:szCs w:val="22"/>
              </w:rPr>
              <w:t>Susu Etawa</w:t>
            </w:r>
          </w:p>
        </w:tc>
        <w:tc>
          <w:tcPr>
            <w:tcW w:w="972" w:type="dxa"/>
          </w:tcPr>
          <w:p w14:paraId="2245B3BE" w14:textId="5548D935" w:rsidR="00A466CC" w:rsidRPr="00BC62E7" w:rsidRDefault="00F77C8B">
            <w:pPr>
              <w:tabs>
                <w:tab w:val="left" w:pos="567"/>
              </w:tabs>
              <w:spacing w:before="280" w:after="280" w:line="276" w:lineRule="auto"/>
              <w:ind w:hanging="2"/>
              <w:jc w:val="both"/>
              <w:cnfStyle w:val="000000000000" w:firstRow="0" w:lastRow="0" w:firstColumn="0" w:lastColumn="0" w:oddVBand="0" w:evenVBand="0" w:oddHBand="0" w:evenHBand="0" w:firstRowFirstColumn="0" w:firstRowLastColumn="0" w:lastRowFirstColumn="0" w:lastRowLastColumn="0"/>
              <w:rPr>
                <w:sz w:val="22"/>
                <w:szCs w:val="22"/>
              </w:rPr>
            </w:pPr>
            <w:r w:rsidRPr="00BC62E7">
              <w:rPr>
                <w:sz w:val="22"/>
                <w:szCs w:val="22"/>
              </w:rPr>
              <w:t>UMKM</w:t>
            </w:r>
          </w:p>
        </w:tc>
        <w:tc>
          <w:tcPr>
            <w:tcW w:w="2269" w:type="dxa"/>
          </w:tcPr>
          <w:p w14:paraId="670D44F5" w14:textId="6A497497" w:rsidR="00A466CC" w:rsidRPr="00BC62E7" w:rsidRDefault="007F309C">
            <w:pPr>
              <w:tabs>
                <w:tab w:val="left" w:pos="567"/>
              </w:tabs>
              <w:spacing w:before="280" w:after="280" w:line="276" w:lineRule="auto"/>
              <w:ind w:hanging="2"/>
              <w:jc w:val="both"/>
              <w:cnfStyle w:val="000000000000" w:firstRow="0" w:lastRow="0" w:firstColumn="0" w:lastColumn="0" w:oddVBand="0" w:evenVBand="0" w:oddHBand="0" w:evenHBand="0" w:firstRowFirstColumn="0" w:firstRowLastColumn="0" w:lastRowFirstColumn="0" w:lastRowLastColumn="0"/>
              <w:rPr>
                <w:sz w:val="22"/>
                <w:szCs w:val="22"/>
              </w:rPr>
            </w:pPr>
            <w:r w:rsidRPr="00BC62E7">
              <w:rPr>
                <w:sz w:val="22"/>
                <w:szCs w:val="22"/>
              </w:rPr>
              <w:t>Pak Yusuf</w:t>
            </w:r>
          </w:p>
        </w:tc>
        <w:tc>
          <w:tcPr>
            <w:tcW w:w="2828" w:type="dxa"/>
          </w:tcPr>
          <w:p w14:paraId="031B490B" w14:textId="0A255200" w:rsidR="00A466CC" w:rsidRPr="00BC62E7" w:rsidRDefault="001A7DDA" w:rsidP="001A7DDA">
            <w:pPr>
              <w:tabs>
                <w:tab w:val="left" w:pos="567"/>
              </w:tabs>
              <w:spacing w:before="280" w:after="280" w:line="276" w:lineRule="auto"/>
              <w:ind w:hanging="2"/>
              <w:jc w:val="both"/>
              <w:cnfStyle w:val="000000000000" w:firstRow="0" w:lastRow="0" w:firstColumn="0" w:lastColumn="0" w:oddVBand="0" w:evenVBand="0" w:oddHBand="0" w:evenHBand="0" w:firstRowFirstColumn="0" w:firstRowLastColumn="0" w:lastRowFirstColumn="0" w:lastRowLastColumn="0"/>
              <w:rPr>
                <w:sz w:val="22"/>
                <w:szCs w:val="22"/>
                <w:lang w:val="en-ID"/>
              </w:rPr>
            </w:pPr>
            <w:r w:rsidRPr="00BC62E7">
              <w:rPr>
                <w:noProof/>
                <w:sz w:val="22"/>
                <w:szCs w:val="22"/>
                <w:lang w:val="en-ID"/>
              </w:rPr>
              <w:drawing>
                <wp:inline distT="0" distB="0" distL="0" distR="0" wp14:anchorId="3B28E48D" wp14:editId="032BFC25">
                  <wp:extent cx="1622928" cy="1077686"/>
                  <wp:effectExtent l="0" t="0" r="0" b="8255"/>
                  <wp:docPr id="108171257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52690" cy="1097449"/>
                          </a:xfrm>
                          <a:prstGeom prst="rect">
                            <a:avLst/>
                          </a:prstGeom>
                          <a:noFill/>
                          <a:ln>
                            <a:noFill/>
                          </a:ln>
                        </pic:spPr>
                      </pic:pic>
                    </a:graphicData>
                  </a:graphic>
                </wp:inline>
              </w:drawing>
            </w:r>
          </w:p>
        </w:tc>
      </w:tr>
      <w:tr w:rsidR="009C7196" w:rsidRPr="00BC62E7" w14:paraId="329C352E" w14:textId="77777777" w:rsidTr="00384D0C">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78" w:type="dxa"/>
          </w:tcPr>
          <w:p w14:paraId="2E64694B" w14:textId="7591DD6F" w:rsidR="009C7196" w:rsidRPr="00BC62E7" w:rsidRDefault="00597800">
            <w:pPr>
              <w:tabs>
                <w:tab w:val="left" w:pos="567"/>
              </w:tabs>
              <w:spacing w:before="280" w:after="280" w:line="276" w:lineRule="auto"/>
              <w:ind w:hanging="2"/>
              <w:jc w:val="both"/>
              <w:rPr>
                <w:sz w:val="22"/>
                <w:szCs w:val="22"/>
              </w:rPr>
            </w:pPr>
            <w:r w:rsidRPr="00BC62E7">
              <w:rPr>
                <w:sz w:val="22"/>
                <w:szCs w:val="22"/>
              </w:rPr>
              <w:t>5</w:t>
            </w:r>
          </w:p>
        </w:tc>
        <w:tc>
          <w:tcPr>
            <w:tcW w:w="1747" w:type="dxa"/>
          </w:tcPr>
          <w:p w14:paraId="5D281FC3" w14:textId="7F5B7DE1" w:rsidR="009C7196" w:rsidRPr="00BC62E7" w:rsidRDefault="00A943FD">
            <w:pPr>
              <w:tabs>
                <w:tab w:val="left" w:pos="567"/>
              </w:tabs>
              <w:spacing w:before="280" w:after="280" w:line="276" w:lineRule="auto"/>
              <w:ind w:hanging="2"/>
              <w:jc w:val="both"/>
              <w:cnfStyle w:val="000000100000" w:firstRow="0" w:lastRow="0" w:firstColumn="0" w:lastColumn="0" w:oddVBand="0" w:evenVBand="0" w:oddHBand="1" w:evenHBand="0" w:firstRowFirstColumn="0" w:firstRowLastColumn="0" w:lastRowFirstColumn="0" w:lastRowLastColumn="0"/>
              <w:rPr>
                <w:sz w:val="22"/>
                <w:szCs w:val="22"/>
              </w:rPr>
            </w:pPr>
            <w:r w:rsidRPr="00BC62E7">
              <w:rPr>
                <w:sz w:val="22"/>
                <w:szCs w:val="22"/>
              </w:rPr>
              <w:t>Perpustakaan Desa</w:t>
            </w:r>
          </w:p>
        </w:tc>
        <w:tc>
          <w:tcPr>
            <w:tcW w:w="972" w:type="dxa"/>
          </w:tcPr>
          <w:p w14:paraId="67575A8C" w14:textId="79C6ED95" w:rsidR="009C7196" w:rsidRPr="00BC62E7" w:rsidRDefault="00A943FD">
            <w:pPr>
              <w:tabs>
                <w:tab w:val="left" w:pos="567"/>
              </w:tabs>
              <w:spacing w:before="280" w:after="280" w:line="276" w:lineRule="auto"/>
              <w:ind w:hanging="2"/>
              <w:jc w:val="both"/>
              <w:cnfStyle w:val="000000100000" w:firstRow="0" w:lastRow="0" w:firstColumn="0" w:lastColumn="0" w:oddVBand="0" w:evenVBand="0" w:oddHBand="1" w:evenHBand="0" w:firstRowFirstColumn="0" w:firstRowLastColumn="0" w:lastRowFirstColumn="0" w:lastRowLastColumn="0"/>
              <w:rPr>
                <w:sz w:val="22"/>
                <w:szCs w:val="22"/>
              </w:rPr>
            </w:pPr>
            <w:r w:rsidRPr="00BC62E7">
              <w:rPr>
                <w:sz w:val="22"/>
                <w:szCs w:val="22"/>
              </w:rPr>
              <w:t>Fasilitas Desa</w:t>
            </w:r>
          </w:p>
        </w:tc>
        <w:tc>
          <w:tcPr>
            <w:tcW w:w="2269" w:type="dxa"/>
          </w:tcPr>
          <w:p w14:paraId="1D399D7B" w14:textId="6BD86938" w:rsidR="009C7196" w:rsidRPr="00BC62E7" w:rsidRDefault="007F309C">
            <w:pPr>
              <w:tabs>
                <w:tab w:val="left" w:pos="567"/>
              </w:tabs>
              <w:spacing w:before="280" w:after="280" w:line="276" w:lineRule="auto"/>
              <w:ind w:hanging="2"/>
              <w:jc w:val="both"/>
              <w:cnfStyle w:val="000000100000" w:firstRow="0" w:lastRow="0" w:firstColumn="0" w:lastColumn="0" w:oddVBand="0" w:evenVBand="0" w:oddHBand="1" w:evenHBand="0" w:firstRowFirstColumn="0" w:firstRowLastColumn="0" w:lastRowFirstColumn="0" w:lastRowLastColumn="0"/>
              <w:rPr>
                <w:sz w:val="22"/>
                <w:szCs w:val="22"/>
              </w:rPr>
            </w:pPr>
            <w:r w:rsidRPr="00BC62E7">
              <w:rPr>
                <w:sz w:val="22"/>
                <w:szCs w:val="22"/>
              </w:rPr>
              <w:t>Pak Doni</w:t>
            </w:r>
          </w:p>
        </w:tc>
        <w:tc>
          <w:tcPr>
            <w:tcW w:w="2828" w:type="dxa"/>
          </w:tcPr>
          <w:p w14:paraId="465B2B62" w14:textId="2AFFC6C2" w:rsidR="009C7196" w:rsidRPr="00BC62E7" w:rsidRDefault="00A943FD">
            <w:pPr>
              <w:tabs>
                <w:tab w:val="left" w:pos="567"/>
              </w:tabs>
              <w:spacing w:before="280" w:after="280" w:line="276" w:lineRule="auto"/>
              <w:ind w:hanging="2"/>
              <w:jc w:val="both"/>
              <w:cnfStyle w:val="000000100000" w:firstRow="0" w:lastRow="0" w:firstColumn="0" w:lastColumn="0" w:oddVBand="0" w:evenVBand="0" w:oddHBand="1" w:evenHBand="0" w:firstRowFirstColumn="0" w:firstRowLastColumn="0" w:lastRowFirstColumn="0" w:lastRowLastColumn="0"/>
              <w:rPr>
                <w:sz w:val="22"/>
                <w:szCs w:val="22"/>
              </w:rPr>
            </w:pPr>
            <w:r w:rsidRPr="00BC62E7">
              <w:rPr>
                <w:noProof/>
                <w:sz w:val="22"/>
                <w:szCs w:val="22"/>
              </w:rPr>
              <w:drawing>
                <wp:inline distT="0" distB="0" distL="0" distR="0" wp14:anchorId="3178D1C6" wp14:editId="3CCAD62A">
                  <wp:extent cx="1630680" cy="917353"/>
                  <wp:effectExtent l="0" t="0" r="7620" b="0"/>
                  <wp:docPr id="567036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036159" name=""/>
                          <pic:cNvPicPr/>
                        </pic:nvPicPr>
                        <pic:blipFill>
                          <a:blip r:embed="rId16"/>
                          <a:stretch>
                            <a:fillRect/>
                          </a:stretch>
                        </pic:blipFill>
                        <pic:spPr>
                          <a:xfrm>
                            <a:off x="0" y="0"/>
                            <a:ext cx="1646360" cy="926174"/>
                          </a:xfrm>
                          <a:prstGeom prst="rect">
                            <a:avLst/>
                          </a:prstGeom>
                        </pic:spPr>
                      </pic:pic>
                    </a:graphicData>
                  </a:graphic>
                </wp:inline>
              </w:drawing>
            </w:r>
          </w:p>
        </w:tc>
      </w:tr>
      <w:tr w:rsidR="009C7196" w:rsidRPr="00BC62E7" w14:paraId="0A5F9836" w14:textId="77777777" w:rsidTr="00384D0C">
        <w:trPr>
          <w:trHeight w:val="569"/>
        </w:trPr>
        <w:tc>
          <w:tcPr>
            <w:cnfStyle w:val="001000000000" w:firstRow="0" w:lastRow="0" w:firstColumn="1" w:lastColumn="0" w:oddVBand="0" w:evenVBand="0" w:oddHBand="0" w:evenHBand="0" w:firstRowFirstColumn="0" w:firstRowLastColumn="0" w:lastRowFirstColumn="0" w:lastRowLastColumn="0"/>
            <w:tcW w:w="678" w:type="dxa"/>
          </w:tcPr>
          <w:p w14:paraId="24F83952" w14:textId="77E8E754" w:rsidR="009C7196" w:rsidRPr="00BC62E7" w:rsidRDefault="00597800">
            <w:pPr>
              <w:tabs>
                <w:tab w:val="left" w:pos="567"/>
              </w:tabs>
              <w:spacing w:before="280" w:after="280" w:line="276" w:lineRule="auto"/>
              <w:ind w:hanging="2"/>
              <w:jc w:val="both"/>
              <w:rPr>
                <w:sz w:val="22"/>
                <w:szCs w:val="22"/>
              </w:rPr>
            </w:pPr>
            <w:r w:rsidRPr="00BC62E7">
              <w:rPr>
                <w:sz w:val="22"/>
                <w:szCs w:val="22"/>
              </w:rPr>
              <w:t>6</w:t>
            </w:r>
          </w:p>
        </w:tc>
        <w:tc>
          <w:tcPr>
            <w:tcW w:w="1747" w:type="dxa"/>
          </w:tcPr>
          <w:p w14:paraId="61BBD302" w14:textId="60EEC995" w:rsidR="009C7196" w:rsidRPr="00BC62E7" w:rsidRDefault="00597800">
            <w:pPr>
              <w:tabs>
                <w:tab w:val="left" w:pos="567"/>
              </w:tabs>
              <w:spacing w:before="280" w:after="280" w:line="276" w:lineRule="auto"/>
              <w:ind w:hanging="2"/>
              <w:jc w:val="both"/>
              <w:cnfStyle w:val="000000000000" w:firstRow="0" w:lastRow="0" w:firstColumn="0" w:lastColumn="0" w:oddVBand="0" w:evenVBand="0" w:oddHBand="0" w:evenHBand="0" w:firstRowFirstColumn="0" w:firstRowLastColumn="0" w:lastRowFirstColumn="0" w:lastRowLastColumn="0"/>
              <w:rPr>
                <w:sz w:val="22"/>
                <w:szCs w:val="22"/>
              </w:rPr>
            </w:pPr>
            <w:r w:rsidRPr="00BC62E7">
              <w:rPr>
                <w:sz w:val="22"/>
                <w:szCs w:val="22"/>
              </w:rPr>
              <w:t>Pembudidayaan Kecambah</w:t>
            </w:r>
          </w:p>
        </w:tc>
        <w:tc>
          <w:tcPr>
            <w:tcW w:w="972" w:type="dxa"/>
          </w:tcPr>
          <w:p w14:paraId="7D9AD3DB" w14:textId="018F67E8" w:rsidR="009C7196" w:rsidRPr="00BC62E7" w:rsidRDefault="00597800">
            <w:pPr>
              <w:tabs>
                <w:tab w:val="left" w:pos="567"/>
              </w:tabs>
              <w:spacing w:before="280" w:after="280" w:line="276" w:lineRule="auto"/>
              <w:ind w:hanging="2"/>
              <w:jc w:val="both"/>
              <w:cnfStyle w:val="000000000000" w:firstRow="0" w:lastRow="0" w:firstColumn="0" w:lastColumn="0" w:oddVBand="0" w:evenVBand="0" w:oddHBand="0" w:evenHBand="0" w:firstRowFirstColumn="0" w:firstRowLastColumn="0" w:lastRowFirstColumn="0" w:lastRowLastColumn="0"/>
              <w:rPr>
                <w:sz w:val="22"/>
                <w:szCs w:val="22"/>
              </w:rPr>
            </w:pPr>
            <w:r w:rsidRPr="00BC62E7">
              <w:rPr>
                <w:sz w:val="22"/>
                <w:szCs w:val="22"/>
              </w:rPr>
              <w:t>UMKM</w:t>
            </w:r>
          </w:p>
        </w:tc>
        <w:tc>
          <w:tcPr>
            <w:tcW w:w="2269" w:type="dxa"/>
          </w:tcPr>
          <w:p w14:paraId="37BE7A7C" w14:textId="799708BB" w:rsidR="009C7196" w:rsidRPr="00BC62E7" w:rsidRDefault="007F309C">
            <w:pPr>
              <w:tabs>
                <w:tab w:val="left" w:pos="567"/>
              </w:tabs>
              <w:spacing w:before="280" w:after="280" w:line="276" w:lineRule="auto"/>
              <w:ind w:hanging="2"/>
              <w:jc w:val="both"/>
              <w:cnfStyle w:val="000000000000" w:firstRow="0" w:lastRow="0" w:firstColumn="0" w:lastColumn="0" w:oddVBand="0" w:evenVBand="0" w:oddHBand="0" w:evenHBand="0" w:firstRowFirstColumn="0" w:firstRowLastColumn="0" w:lastRowFirstColumn="0" w:lastRowLastColumn="0"/>
              <w:rPr>
                <w:sz w:val="22"/>
                <w:szCs w:val="22"/>
              </w:rPr>
            </w:pPr>
            <w:r w:rsidRPr="00BC62E7">
              <w:rPr>
                <w:sz w:val="22"/>
                <w:szCs w:val="22"/>
              </w:rPr>
              <w:t>Bu Rini</w:t>
            </w:r>
          </w:p>
        </w:tc>
        <w:tc>
          <w:tcPr>
            <w:tcW w:w="2828" w:type="dxa"/>
          </w:tcPr>
          <w:p w14:paraId="216DBFB0" w14:textId="5D9E2AF5" w:rsidR="009C7196" w:rsidRPr="00BC62E7" w:rsidRDefault="00597800" w:rsidP="007F309C">
            <w:pPr>
              <w:tabs>
                <w:tab w:val="left" w:pos="567"/>
              </w:tabs>
              <w:spacing w:before="280" w:after="280" w:line="276" w:lineRule="auto"/>
              <w:ind w:leftChars="-1" w:hangingChars="1" w:hanging="2"/>
              <w:jc w:val="both"/>
              <w:cnfStyle w:val="000000000000" w:firstRow="0" w:lastRow="0" w:firstColumn="0" w:lastColumn="0" w:oddVBand="0" w:evenVBand="0" w:oddHBand="0" w:evenHBand="0" w:firstRowFirstColumn="0" w:firstRowLastColumn="0" w:lastRowFirstColumn="0" w:lastRowLastColumn="0"/>
              <w:rPr>
                <w:sz w:val="22"/>
                <w:szCs w:val="22"/>
                <w:lang w:val="en-ID"/>
              </w:rPr>
            </w:pPr>
            <w:r w:rsidRPr="00BC62E7">
              <w:rPr>
                <w:noProof/>
                <w:position w:val="-1"/>
                <w:sz w:val="22"/>
                <w:szCs w:val="22"/>
                <w:lang w:val="en-ID"/>
              </w:rPr>
              <w:drawing>
                <wp:inline distT="0" distB="0" distL="0" distR="0" wp14:anchorId="17491FBF" wp14:editId="064F1945">
                  <wp:extent cx="1660071" cy="933888"/>
                  <wp:effectExtent l="0" t="0" r="0" b="0"/>
                  <wp:docPr id="16139092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66601" cy="937562"/>
                          </a:xfrm>
                          <a:prstGeom prst="rect">
                            <a:avLst/>
                          </a:prstGeom>
                          <a:noFill/>
                          <a:ln>
                            <a:noFill/>
                          </a:ln>
                        </pic:spPr>
                      </pic:pic>
                    </a:graphicData>
                  </a:graphic>
                </wp:inline>
              </w:drawing>
            </w:r>
          </w:p>
        </w:tc>
      </w:tr>
    </w:tbl>
    <w:p w14:paraId="5CEDD1C0" w14:textId="79752CFD" w:rsidR="00A466CC" w:rsidRPr="00BC62E7" w:rsidRDefault="00F77C8B" w:rsidP="00BC62E7">
      <w:pPr>
        <w:pBdr>
          <w:top w:val="nil"/>
          <w:left w:val="nil"/>
          <w:bottom w:val="nil"/>
          <w:right w:val="nil"/>
          <w:between w:val="nil"/>
        </w:pBdr>
        <w:tabs>
          <w:tab w:val="left" w:pos="567"/>
        </w:tabs>
        <w:spacing w:line="276" w:lineRule="auto"/>
        <w:ind w:hanging="2"/>
        <w:jc w:val="both"/>
        <w:rPr>
          <w:sz w:val="22"/>
          <w:szCs w:val="22"/>
        </w:rPr>
      </w:pPr>
      <w:r w:rsidRPr="00BC62E7">
        <w:rPr>
          <w:sz w:val="22"/>
          <w:szCs w:val="22"/>
        </w:rPr>
        <w:t xml:space="preserve">3.2. Produksi </w:t>
      </w:r>
    </w:p>
    <w:p w14:paraId="7B898C57" w14:textId="5AD24D88" w:rsidR="009822E3" w:rsidRPr="00BC62E7" w:rsidRDefault="00A943FD" w:rsidP="00BC62E7">
      <w:pPr>
        <w:pBdr>
          <w:top w:val="nil"/>
          <w:left w:val="nil"/>
          <w:bottom w:val="nil"/>
          <w:right w:val="nil"/>
          <w:between w:val="nil"/>
        </w:pBdr>
        <w:tabs>
          <w:tab w:val="left" w:pos="567"/>
        </w:tabs>
        <w:spacing w:line="276" w:lineRule="auto"/>
        <w:ind w:firstLine="0"/>
        <w:jc w:val="both"/>
        <w:rPr>
          <w:sz w:val="22"/>
          <w:szCs w:val="22"/>
        </w:rPr>
      </w:pPr>
      <w:r w:rsidRPr="00BC62E7">
        <w:rPr>
          <w:sz w:val="22"/>
          <w:szCs w:val="22"/>
        </w:rPr>
        <w:tab/>
      </w:r>
      <w:r w:rsidR="00F77C8B" w:rsidRPr="00BC62E7">
        <w:rPr>
          <w:sz w:val="22"/>
          <w:szCs w:val="22"/>
        </w:rPr>
        <w:t xml:space="preserve">Kegiatan produksi meliputi </w:t>
      </w:r>
      <w:r w:rsidR="00BF49EF" w:rsidRPr="00BC62E7">
        <w:rPr>
          <w:sz w:val="22"/>
          <w:szCs w:val="22"/>
        </w:rPr>
        <w:t xml:space="preserve">pengambilan </w:t>
      </w:r>
      <w:r w:rsidR="00CC662A" w:rsidRPr="00BC62E7">
        <w:rPr>
          <w:sz w:val="22"/>
          <w:szCs w:val="22"/>
        </w:rPr>
        <w:t>video</w:t>
      </w:r>
      <w:r w:rsidR="00BF49EF" w:rsidRPr="00BC62E7">
        <w:rPr>
          <w:sz w:val="22"/>
          <w:szCs w:val="22"/>
        </w:rPr>
        <w:t xml:space="preserve"> saat wawancara, </w:t>
      </w:r>
      <w:r w:rsidR="009C7196" w:rsidRPr="00BC62E7">
        <w:rPr>
          <w:sz w:val="22"/>
          <w:szCs w:val="22"/>
        </w:rPr>
        <w:t xml:space="preserve">dimana tim peneliti melakukan wawancara sembari mengambil video dengan menggunakan kamera </w:t>
      </w:r>
      <w:r w:rsidR="009C7196" w:rsidRPr="00BC62E7">
        <w:rPr>
          <w:i/>
          <w:iCs/>
          <w:sz w:val="22"/>
          <w:szCs w:val="22"/>
        </w:rPr>
        <w:t>handphone</w:t>
      </w:r>
      <w:r w:rsidR="0026088A" w:rsidRPr="00BC62E7">
        <w:rPr>
          <w:sz w:val="22"/>
          <w:szCs w:val="22"/>
        </w:rPr>
        <w:t xml:space="preserve"> dan drone untuk mendapatkan </w:t>
      </w:r>
      <w:r w:rsidR="0026088A" w:rsidRPr="00BC62E7">
        <w:rPr>
          <w:i/>
          <w:iCs/>
          <w:sz w:val="22"/>
          <w:szCs w:val="22"/>
        </w:rPr>
        <w:t>view</w:t>
      </w:r>
      <w:r w:rsidR="0026088A" w:rsidRPr="00BC62E7">
        <w:rPr>
          <w:sz w:val="22"/>
          <w:szCs w:val="22"/>
        </w:rPr>
        <w:t xml:space="preserve"> yang cantik</w:t>
      </w:r>
      <w:r w:rsidR="009C7196" w:rsidRPr="00BC62E7">
        <w:rPr>
          <w:sz w:val="22"/>
          <w:szCs w:val="22"/>
        </w:rPr>
        <w:t xml:space="preserve">, </w:t>
      </w:r>
      <w:r w:rsidRPr="00BC62E7">
        <w:rPr>
          <w:sz w:val="22"/>
          <w:szCs w:val="22"/>
        </w:rPr>
        <w:t>wawancara dilakukan dengan melakukan tanya jawab dengan narasumber yang telah di jelaskan pada tabel 3.1</w:t>
      </w:r>
      <w:r w:rsidR="00597800" w:rsidRPr="00BC62E7">
        <w:rPr>
          <w:sz w:val="22"/>
          <w:szCs w:val="22"/>
        </w:rPr>
        <w:t>, wawancara dan pengambilan gambar dilakukan di</w:t>
      </w:r>
      <w:r w:rsidR="007F309C" w:rsidRPr="00BC62E7">
        <w:rPr>
          <w:sz w:val="22"/>
          <w:szCs w:val="22"/>
        </w:rPr>
        <w:t xml:space="preserve"> UMKM yang telah di tentukan pada tabel 3.1</w:t>
      </w:r>
      <w:r w:rsidR="0026088A" w:rsidRPr="00BC62E7">
        <w:rPr>
          <w:sz w:val="22"/>
          <w:szCs w:val="22"/>
        </w:rPr>
        <w:t>.</w:t>
      </w:r>
    </w:p>
    <w:p w14:paraId="0761BCEF" w14:textId="77777777" w:rsidR="00384D0C" w:rsidRPr="00BC62E7" w:rsidRDefault="00384D0C" w:rsidP="00384D0C">
      <w:pPr>
        <w:keepNext/>
        <w:pBdr>
          <w:top w:val="nil"/>
          <w:left w:val="nil"/>
          <w:bottom w:val="nil"/>
          <w:right w:val="nil"/>
          <w:between w:val="nil"/>
        </w:pBdr>
        <w:tabs>
          <w:tab w:val="left" w:pos="567"/>
        </w:tabs>
        <w:spacing w:before="280" w:after="280" w:line="276" w:lineRule="auto"/>
        <w:ind w:firstLine="0"/>
        <w:rPr>
          <w:sz w:val="22"/>
          <w:szCs w:val="22"/>
        </w:rPr>
      </w:pPr>
      <w:r w:rsidRPr="00BC62E7">
        <w:rPr>
          <w:noProof/>
          <w:sz w:val="22"/>
          <w:szCs w:val="22"/>
        </w:rPr>
        <w:lastRenderedPageBreak/>
        <w:drawing>
          <wp:inline distT="0" distB="0" distL="0" distR="0" wp14:anchorId="4C795673" wp14:editId="4317EB35">
            <wp:extent cx="2763982" cy="1367365"/>
            <wp:effectExtent l="0" t="0" r="0" b="4445"/>
            <wp:docPr id="1197474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474202" name=""/>
                    <pic:cNvPicPr/>
                  </pic:nvPicPr>
                  <pic:blipFill>
                    <a:blip r:embed="rId18"/>
                    <a:stretch>
                      <a:fillRect/>
                    </a:stretch>
                  </pic:blipFill>
                  <pic:spPr>
                    <a:xfrm>
                      <a:off x="0" y="0"/>
                      <a:ext cx="2783562" cy="1377052"/>
                    </a:xfrm>
                    <a:prstGeom prst="rect">
                      <a:avLst/>
                    </a:prstGeom>
                  </pic:spPr>
                </pic:pic>
              </a:graphicData>
            </a:graphic>
          </wp:inline>
        </w:drawing>
      </w:r>
    </w:p>
    <w:p w14:paraId="68387C91" w14:textId="53D6AF57" w:rsidR="00384D0C" w:rsidRPr="00BC62E7" w:rsidRDefault="00384D0C" w:rsidP="00384D0C">
      <w:pPr>
        <w:pStyle w:val="Keterangan"/>
        <w:rPr>
          <w:i w:val="0"/>
          <w:iCs w:val="0"/>
          <w:sz w:val="22"/>
          <w:szCs w:val="22"/>
        </w:rPr>
      </w:pPr>
      <w:r w:rsidRPr="00BC62E7">
        <w:rPr>
          <w:i w:val="0"/>
          <w:iCs w:val="0"/>
          <w:sz w:val="22"/>
          <w:szCs w:val="22"/>
        </w:rPr>
        <w:t xml:space="preserve">Gambar </w:t>
      </w:r>
      <w:r w:rsidR="0006080B" w:rsidRPr="00BC62E7">
        <w:rPr>
          <w:i w:val="0"/>
          <w:iCs w:val="0"/>
          <w:sz w:val="22"/>
          <w:szCs w:val="22"/>
        </w:rPr>
        <w:t>2</w:t>
      </w:r>
      <w:r w:rsidR="00BC62E7" w:rsidRPr="00BC62E7">
        <w:rPr>
          <w:i w:val="0"/>
          <w:iCs w:val="0"/>
          <w:sz w:val="22"/>
          <w:szCs w:val="22"/>
        </w:rPr>
        <w:t>.</w:t>
      </w:r>
      <w:r w:rsidRPr="00BC62E7">
        <w:rPr>
          <w:i w:val="0"/>
          <w:iCs w:val="0"/>
          <w:sz w:val="22"/>
          <w:szCs w:val="22"/>
        </w:rPr>
        <w:t xml:space="preserve"> Hasil pengambilan gambar menggunakan </w:t>
      </w:r>
      <w:r w:rsidRPr="00BC62E7">
        <w:rPr>
          <w:sz w:val="22"/>
          <w:szCs w:val="22"/>
        </w:rPr>
        <w:t>handphone</w:t>
      </w:r>
    </w:p>
    <w:p w14:paraId="4BF9286D" w14:textId="3377BDCA" w:rsidR="009822E3" w:rsidRPr="00BC62E7" w:rsidRDefault="009822E3" w:rsidP="009822E3">
      <w:pPr>
        <w:pStyle w:val="Keterangan"/>
        <w:rPr>
          <w:sz w:val="22"/>
          <w:szCs w:val="22"/>
          <w:lang w:val="en-ID"/>
        </w:rPr>
      </w:pPr>
      <w:r w:rsidRPr="00BC62E7">
        <w:rPr>
          <w:noProof/>
          <w:sz w:val="22"/>
          <w:szCs w:val="22"/>
          <w:lang w:val="en-ID"/>
        </w:rPr>
        <w:drawing>
          <wp:inline distT="0" distB="0" distL="0" distR="0" wp14:anchorId="0DF6B136" wp14:editId="4D148921">
            <wp:extent cx="2957946" cy="1664019"/>
            <wp:effectExtent l="0" t="0" r="0" b="0"/>
            <wp:docPr id="51050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92015" cy="1683185"/>
                    </a:xfrm>
                    <a:prstGeom prst="rect">
                      <a:avLst/>
                    </a:prstGeom>
                    <a:noFill/>
                    <a:ln>
                      <a:noFill/>
                    </a:ln>
                  </pic:spPr>
                </pic:pic>
              </a:graphicData>
            </a:graphic>
          </wp:inline>
        </w:drawing>
      </w:r>
    </w:p>
    <w:p w14:paraId="61F54676" w14:textId="3063F4CB" w:rsidR="009822E3" w:rsidRPr="00BC62E7" w:rsidRDefault="009822E3" w:rsidP="009822E3">
      <w:pPr>
        <w:pStyle w:val="Keterangan"/>
        <w:rPr>
          <w:i w:val="0"/>
          <w:iCs w:val="0"/>
          <w:sz w:val="22"/>
          <w:szCs w:val="22"/>
        </w:rPr>
      </w:pPr>
      <w:r w:rsidRPr="00BC62E7">
        <w:rPr>
          <w:i w:val="0"/>
          <w:iCs w:val="0"/>
          <w:sz w:val="22"/>
          <w:szCs w:val="22"/>
        </w:rPr>
        <w:t>Gambar 3</w:t>
      </w:r>
      <w:r w:rsidR="00BC62E7" w:rsidRPr="00BC62E7">
        <w:rPr>
          <w:i w:val="0"/>
          <w:iCs w:val="0"/>
          <w:sz w:val="22"/>
          <w:szCs w:val="22"/>
        </w:rPr>
        <w:t>.</w:t>
      </w:r>
      <w:r w:rsidRPr="00BC62E7">
        <w:rPr>
          <w:i w:val="0"/>
          <w:iCs w:val="0"/>
          <w:sz w:val="22"/>
          <w:szCs w:val="22"/>
        </w:rPr>
        <w:t xml:space="preserve"> Hasil pengambilan gambar menggunakan drone</w:t>
      </w:r>
    </w:p>
    <w:p w14:paraId="328E464E" w14:textId="77777777" w:rsidR="00BC62E7" w:rsidRPr="00BC62E7" w:rsidRDefault="00BC62E7" w:rsidP="00BC62E7">
      <w:pPr>
        <w:pBdr>
          <w:top w:val="nil"/>
          <w:left w:val="nil"/>
          <w:bottom w:val="nil"/>
          <w:right w:val="nil"/>
          <w:between w:val="nil"/>
        </w:pBdr>
        <w:tabs>
          <w:tab w:val="left" w:pos="567"/>
        </w:tabs>
        <w:spacing w:line="276" w:lineRule="auto"/>
        <w:ind w:hanging="2"/>
        <w:jc w:val="both"/>
        <w:rPr>
          <w:sz w:val="22"/>
          <w:szCs w:val="22"/>
        </w:rPr>
      </w:pPr>
    </w:p>
    <w:p w14:paraId="63D536E3" w14:textId="72188AB5" w:rsidR="00A943FD" w:rsidRPr="00BC62E7" w:rsidRDefault="007F309C" w:rsidP="00BC62E7">
      <w:pPr>
        <w:pBdr>
          <w:top w:val="nil"/>
          <w:left w:val="nil"/>
          <w:bottom w:val="nil"/>
          <w:right w:val="nil"/>
          <w:between w:val="nil"/>
        </w:pBdr>
        <w:tabs>
          <w:tab w:val="left" w:pos="567"/>
        </w:tabs>
        <w:spacing w:line="276" w:lineRule="auto"/>
        <w:ind w:hanging="2"/>
        <w:jc w:val="both"/>
        <w:rPr>
          <w:sz w:val="22"/>
          <w:szCs w:val="22"/>
        </w:rPr>
      </w:pPr>
      <w:r w:rsidRPr="00BC62E7">
        <w:rPr>
          <w:sz w:val="22"/>
          <w:szCs w:val="22"/>
        </w:rPr>
        <w:t>3.3 Pasca Produksi</w:t>
      </w:r>
    </w:p>
    <w:p w14:paraId="505D5E3F" w14:textId="55412E6E" w:rsidR="007F309C" w:rsidRPr="00BC62E7" w:rsidRDefault="00003602" w:rsidP="00BC62E7">
      <w:pPr>
        <w:pBdr>
          <w:top w:val="nil"/>
          <w:left w:val="nil"/>
          <w:bottom w:val="nil"/>
          <w:right w:val="nil"/>
          <w:between w:val="nil"/>
        </w:pBdr>
        <w:tabs>
          <w:tab w:val="left" w:pos="567"/>
        </w:tabs>
        <w:spacing w:after="280" w:line="276" w:lineRule="auto"/>
        <w:ind w:firstLine="0"/>
        <w:jc w:val="both"/>
        <w:rPr>
          <w:sz w:val="22"/>
          <w:szCs w:val="22"/>
        </w:rPr>
      </w:pPr>
      <w:r w:rsidRPr="00BC62E7">
        <w:rPr>
          <w:sz w:val="22"/>
          <w:szCs w:val="22"/>
        </w:rPr>
        <w:tab/>
      </w:r>
      <w:r w:rsidR="007F309C" w:rsidRPr="00BC62E7">
        <w:rPr>
          <w:sz w:val="22"/>
          <w:szCs w:val="22"/>
        </w:rPr>
        <w:t xml:space="preserve">Kegiatan pasca-produksi meliputi editing yang dilakukan menggunakan </w:t>
      </w:r>
      <w:r w:rsidR="0026088A" w:rsidRPr="00BC62E7">
        <w:rPr>
          <w:i/>
          <w:iCs/>
          <w:sz w:val="22"/>
          <w:szCs w:val="22"/>
        </w:rPr>
        <w:t>software adobe after effect</w:t>
      </w:r>
      <w:r w:rsidR="0026088A" w:rsidRPr="00BC62E7">
        <w:rPr>
          <w:sz w:val="22"/>
          <w:szCs w:val="22"/>
        </w:rPr>
        <w:t xml:space="preserve"> (gambar 3.1), dan dilakukan </w:t>
      </w:r>
      <w:r w:rsidR="0026088A" w:rsidRPr="00BC62E7">
        <w:rPr>
          <w:i/>
          <w:iCs/>
          <w:sz w:val="22"/>
          <w:szCs w:val="22"/>
        </w:rPr>
        <w:t>grading</w:t>
      </w:r>
      <w:r w:rsidR="0026088A" w:rsidRPr="00BC62E7">
        <w:rPr>
          <w:sz w:val="22"/>
          <w:szCs w:val="22"/>
        </w:rPr>
        <w:t xml:space="preserve"> pada video menggunakan </w:t>
      </w:r>
      <w:r w:rsidR="0026088A" w:rsidRPr="00BC62E7">
        <w:rPr>
          <w:i/>
          <w:iCs/>
          <w:sz w:val="22"/>
          <w:szCs w:val="22"/>
        </w:rPr>
        <w:t>software after effect</w:t>
      </w:r>
      <w:r w:rsidR="00384D0C" w:rsidRPr="00BC62E7">
        <w:rPr>
          <w:sz w:val="22"/>
          <w:szCs w:val="22"/>
        </w:rPr>
        <w:t xml:space="preserve"> juga</w:t>
      </w:r>
      <w:r w:rsidR="0026088A" w:rsidRPr="00BC62E7">
        <w:rPr>
          <w:sz w:val="22"/>
          <w:szCs w:val="22"/>
        </w:rPr>
        <w:t xml:space="preserve">, </w:t>
      </w:r>
      <w:r w:rsidR="00384D0C" w:rsidRPr="00BC62E7">
        <w:rPr>
          <w:i/>
          <w:iCs/>
          <w:sz w:val="22"/>
          <w:szCs w:val="22"/>
        </w:rPr>
        <w:t>after effect</w:t>
      </w:r>
      <w:r w:rsidR="00384D0C" w:rsidRPr="00BC62E7">
        <w:rPr>
          <w:sz w:val="22"/>
          <w:szCs w:val="22"/>
        </w:rPr>
        <w:t xml:space="preserve"> </w:t>
      </w:r>
      <w:r w:rsidR="001A7DDA" w:rsidRPr="00BC62E7">
        <w:rPr>
          <w:sz w:val="22"/>
          <w:szCs w:val="22"/>
        </w:rPr>
        <w:t xml:space="preserve">adalah </w:t>
      </w:r>
      <w:r w:rsidR="001A7DDA" w:rsidRPr="00BC62E7">
        <w:rPr>
          <w:i/>
          <w:iCs/>
          <w:sz w:val="22"/>
          <w:szCs w:val="22"/>
        </w:rPr>
        <w:t>software</w:t>
      </w:r>
      <w:r w:rsidR="001A7DDA" w:rsidRPr="00BC62E7">
        <w:rPr>
          <w:sz w:val="22"/>
          <w:szCs w:val="22"/>
        </w:rPr>
        <w:t xml:space="preserve"> yang </w:t>
      </w:r>
      <w:r w:rsidRPr="00BC62E7">
        <w:rPr>
          <w:sz w:val="22"/>
          <w:szCs w:val="22"/>
        </w:rPr>
        <w:t xml:space="preserve">digunakan untuk editing video serta membuat </w:t>
      </w:r>
      <w:r w:rsidRPr="00BC62E7">
        <w:rPr>
          <w:i/>
          <w:iCs/>
          <w:sz w:val="22"/>
          <w:szCs w:val="22"/>
        </w:rPr>
        <w:t>visual effect</w:t>
      </w:r>
      <w:r w:rsidRPr="00BC62E7">
        <w:rPr>
          <w:sz w:val="22"/>
          <w:szCs w:val="22"/>
        </w:rPr>
        <w:t xml:space="preserve">, manipulasi </w:t>
      </w:r>
      <w:r w:rsidRPr="00BC62E7">
        <w:rPr>
          <w:i/>
          <w:iCs/>
          <w:sz w:val="22"/>
          <w:szCs w:val="22"/>
        </w:rPr>
        <w:t>text</w:t>
      </w:r>
      <w:r w:rsidRPr="00BC62E7">
        <w:rPr>
          <w:sz w:val="22"/>
          <w:szCs w:val="22"/>
        </w:rPr>
        <w:t xml:space="preserve"> dan </w:t>
      </w:r>
      <w:r w:rsidRPr="00BC62E7">
        <w:rPr>
          <w:i/>
          <w:iCs/>
          <w:sz w:val="22"/>
          <w:szCs w:val="22"/>
        </w:rPr>
        <w:t>adobe after effect</w:t>
      </w:r>
      <w:r w:rsidRPr="00BC62E7">
        <w:rPr>
          <w:sz w:val="22"/>
          <w:szCs w:val="22"/>
        </w:rPr>
        <w:t xml:space="preserve"> dapat di gunakan untuk membuat animasi. </w:t>
      </w:r>
      <w:r w:rsidR="001532B0" w:rsidRPr="00BC62E7">
        <w:rPr>
          <w:sz w:val="22"/>
          <w:szCs w:val="22"/>
        </w:rPr>
        <w:t xml:space="preserve">Pemilihan </w:t>
      </w:r>
      <w:r w:rsidR="001532B0" w:rsidRPr="00BC62E7">
        <w:rPr>
          <w:i/>
          <w:iCs/>
          <w:sz w:val="22"/>
          <w:szCs w:val="22"/>
        </w:rPr>
        <w:t>software after effect</w:t>
      </w:r>
      <w:r w:rsidR="001532B0" w:rsidRPr="00BC62E7">
        <w:rPr>
          <w:sz w:val="22"/>
          <w:szCs w:val="22"/>
        </w:rPr>
        <w:t xml:space="preserve"> untuk editing, </w:t>
      </w:r>
      <w:r w:rsidR="00EC0484" w:rsidRPr="00BC62E7">
        <w:rPr>
          <w:sz w:val="22"/>
          <w:szCs w:val="22"/>
        </w:rPr>
        <w:t xml:space="preserve">dikarenakan </w:t>
      </w:r>
      <w:r w:rsidR="00EC0484" w:rsidRPr="00BC62E7">
        <w:rPr>
          <w:i/>
          <w:iCs/>
          <w:sz w:val="22"/>
          <w:szCs w:val="22"/>
        </w:rPr>
        <w:t>after effect</w:t>
      </w:r>
      <w:r w:rsidR="00EC0484" w:rsidRPr="00BC62E7">
        <w:rPr>
          <w:sz w:val="22"/>
          <w:szCs w:val="22"/>
        </w:rPr>
        <w:t xml:space="preserve"> </w:t>
      </w:r>
      <w:r w:rsidR="0081565C" w:rsidRPr="00BC62E7">
        <w:rPr>
          <w:sz w:val="22"/>
          <w:szCs w:val="22"/>
        </w:rPr>
        <w:t xml:space="preserve">lebih fleksibel </w:t>
      </w:r>
      <w:r w:rsidR="00751441" w:rsidRPr="00BC62E7">
        <w:rPr>
          <w:sz w:val="22"/>
          <w:szCs w:val="22"/>
        </w:rPr>
        <w:t>untuk membuat manipulasi efek dan animasi.</w:t>
      </w:r>
    </w:p>
    <w:p w14:paraId="2756BC5C" w14:textId="77777777" w:rsidR="00121C11" w:rsidRPr="00BC62E7" w:rsidRDefault="00003602" w:rsidP="00121C11">
      <w:pPr>
        <w:keepNext/>
        <w:pBdr>
          <w:top w:val="nil"/>
          <w:left w:val="nil"/>
          <w:bottom w:val="nil"/>
          <w:right w:val="nil"/>
          <w:between w:val="nil"/>
        </w:pBdr>
        <w:tabs>
          <w:tab w:val="left" w:pos="567"/>
        </w:tabs>
        <w:spacing w:before="280" w:after="280" w:line="276" w:lineRule="auto"/>
        <w:ind w:firstLine="0"/>
        <w:rPr>
          <w:sz w:val="22"/>
          <w:szCs w:val="22"/>
        </w:rPr>
      </w:pPr>
      <w:r w:rsidRPr="00BC62E7">
        <w:rPr>
          <w:noProof/>
          <w:sz w:val="22"/>
          <w:szCs w:val="22"/>
        </w:rPr>
        <w:drawing>
          <wp:inline distT="0" distB="0" distL="0" distR="0" wp14:anchorId="026B5D2C" wp14:editId="2121969E">
            <wp:extent cx="2413554" cy="1358900"/>
            <wp:effectExtent l="0" t="0" r="6350" b="0"/>
            <wp:docPr id="208174467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29721" cy="1368002"/>
                    </a:xfrm>
                    <a:prstGeom prst="rect">
                      <a:avLst/>
                    </a:prstGeom>
                    <a:noFill/>
                    <a:ln>
                      <a:noFill/>
                    </a:ln>
                  </pic:spPr>
                </pic:pic>
              </a:graphicData>
            </a:graphic>
          </wp:inline>
        </w:drawing>
      </w:r>
    </w:p>
    <w:p w14:paraId="0F1DA8CC" w14:textId="08FA14C5" w:rsidR="00305EB5" w:rsidRPr="00BC62E7" w:rsidRDefault="00121C11" w:rsidP="00305EB5">
      <w:pPr>
        <w:pStyle w:val="Keterangan"/>
        <w:rPr>
          <w:i w:val="0"/>
          <w:iCs w:val="0"/>
          <w:sz w:val="22"/>
          <w:szCs w:val="22"/>
        </w:rPr>
      </w:pPr>
      <w:r w:rsidRPr="00BC62E7">
        <w:rPr>
          <w:i w:val="0"/>
          <w:iCs w:val="0"/>
          <w:sz w:val="22"/>
          <w:szCs w:val="22"/>
        </w:rPr>
        <w:t xml:space="preserve">Gambar </w:t>
      </w:r>
      <w:r w:rsidR="0006080B" w:rsidRPr="00BC62E7">
        <w:rPr>
          <w:i w:val="0"/>
          <w:iCs w:val="0"/>
          <w:sz w:val="22"/>
          <w:szCs w:val="22"/>
        </w:rPr>
        <w:t>4</w:t>
      </w:r>
      <w:r w:rsidR="00BC62E7" w:rsidRPr="00BC62E7">
        <w:rPr>
          <w:i w:val="0"/>
          <w:iCs w:val="0"/>
          <w:sz w:val="22"/>
          <w:szCs w:val="22"/>
        </w:rPr>
        <w:t>.</w:t>
      </w:r>
      <w:r w:rsidRPr="00BC62E7">
        <w:rPr>
          <w:i w:val="0"/>
          <w:iCs w:val="0"/>
          <w:sz w:val="22"/>
          <w:szCs w:val="22"/>
        </w:rPr>
        <w:t xml:space="preserve"> </w:t>
      </w:r>
      <w:r w:rsidRPr="00BC62E7">
        <w:rPr>
          <w:sz w:val="22"/>
          <w:szCs w:val="22"/>
        </w:rPr>
        <w:t>User Interface After Effect</w:t>
      </w:r>
      <w:r w:rsidRPr="00BC62E7">
        <w:rPr>
          <w:i w:val="0"/>
          <w:iCs w:val="0"/>
          <w:sz w:val="22"/>
          <w:szCs w:val="22"/>
        </w:rPr>
        <w:t xml:space="preserve"> Yang Digunakan Untuk Membuat Video Profil Kelurahan Bangsal</w:t>
      </w:r>
    </w:p>
    <w:p w14:paraId="2F9E249D" w14:textId="77777777" w:rsidR="00305EB5" w:rsidRPr="00BC62E7" w:rsidRDefault="00305EB5" w:rsidP="00305EB5">
      <w:pPr>
        <w:pStyle w:val="Keterangan"/>
        <w:jc w:val="both"/>
        <w:rPr>
          <w:i w:val="0"/>
          <w:iCs w:val="0"/>
          <w:sz w:val="22"/>
          <w:szCs w:val="22"/>
        </w:rPr>
      </w:pPr>
    </w:p>
    <w:p w14:paraId="6B83A119" w14:textId="388EE91B" w:rsidR="00305EB5" w:rsidRPr="00BC62E7" w:rsidRDefault="00305EB5" w:rsidP="00BC62E7">
      <w:pPr>
        <w:pStyle w:val="Keterangan"/>
        <w:spacing w:before="0" w:after="0"/>
        <w:jc w:val="both"/>
        <w:rPr>
          <w:i w:val="0"/>
          <w:iCs w:val="0"/>
          <w:sz w:val="22"/>
          <w:szCs w:val="22"/>
        </w:rPr>
      </w:pPr>
      <w:r w:rsidRPr="00BC62E7">
        <w:rPr>
          <w:i w:val="0"/>
          <w:iCs w:val="0"/>
          <w:sz w:val="22"/>
          <w:szCs w:val="22"/>
        </w:rPr>
        <w:t>3.4</w:t>
      </w:r>
      <w:r w:rsidR="000C02AF" w:rsidRPr="00BC62E7">
        <w:rPr>
          <w:i w:val="0"/>
          <w:iCs w:val="0"/>
          <w:sz w:val="22"/>
          <w:szCs w:val="22"/>
        </w:rPr>
        <w:t xml:space="preserve">. </w:t>
      </w:r>
      <w:r w:rsidR="00EC0484" w:rsidRPr="00BC62E7">
        <w:rPr>
          <w:sz w:val="22"/>
          <w:szCs w:val="22"/>
        </w:rPr>
        <w:t>Neurocinema</w:t>
      </w:r>
      <w:r w:rsidR="008551F6" w:rsidRPr="00BC62E7">
        <w:rPr>
          <w:sz w:val="22"/>
          <w:szCs w:val="22"/>
        </w:rPr>
        <w:t>tic</w:t>
      </w:r>
      <w:r w:rsidR="000C02AF" w:rsidRPr="00BC62E7">
        <w:rPr>
          <w:i w:val="0"/>
          <w:iCs w:val="0"/>
          <w:sz w:val="22"/>
          <w:szCs w:val="22"/>
        </w:rPr>
        <w:t xml:space="preserve"> </w:t>
      </w:r>
    </w:p>
    <w:p w14:paraId="783A6E15" w14:textId="504A944D" w:rsidR="00526820" w:rsidRPr="00BC62E7" w:rsidRDefault="00BC62E7" w:rsidP="00BC62E7">
      <w:pPr>
        <w:pBdr>
          <w:top w:val="nil"/>
          <w:left w:val="nil"/>
          <w:bottom w:val="nil"/>
          <w:right w:val="nil"/>
          <w:between w:val="nil"/>
        </w:pBdr>
        <w:tabs>
          <w:tab w:val="left" w:pos="567"/>
        </w:tabs>
        <w:spacing w:after="280" w:line="276" w:lineRule="auto"/>
        <w:ind w:firstLine="0"/>
        <w:jc w:val="both"/>
        <w:rPr>
          <w:i/>
          <w:iCs/>
          <w:sz w:val="22"/>
          <w:szCs w:val="22"/>
        </w:rPr>
      </w:pPr>
      <w:r>
        <w:rPr>
          <w:sz w:val="22"/>
          <w:szCs w:val="22"/>
        </w:rPr>
        <w:tab/>
      </w:r>
      <w:r w:rsidR="00DE36F4" w:rsidRPr="00BC62E7">
        <w:rPr>
          <w:sz w:val="22"/>
          <w:szCs w:val="22"/>
        </w:rPr>
        <w:t xml:space="preserve">Sejak diperkenalkan, sinema terus-menerus menjadi objek penelitian yang berfokus pada otak dan aktivitasnya </w:t>
      </w:r>
      <w:sdt>
        <w:sdtPr>
          <w:rPr>
            <w:i/>
            <w:iCs/>
            <w:color w:val="000000"/>
            <w:sz w:val="22"/>
            <w:szCs w:val="22"/>
          </w:rPr>
          <w:tag w:val="MENDELEY_CITATION_v3_eyJjaXRhdGlvbklEIjoiTUVOREVMRVlfQ0lUQVRJT05fYmU3ODU1NjQtOTllNS00MTNiLThmODUtYTFiYjc5OTFiZmJmIiwicHJvcGVydGllcyI6eyJub3RlSW5kZXgiOjB9LCJpc0VkaXRlZCI6ZmFsc2UsIm1hbnVhbE92ZXJyaWRlIjp7ImlzTWFudWFsbHlPdmVycmlkZGVuIjpmYWxzZSwiY2l0ZXByb2NUZXh0IjoiKE5hc2VyIE1vZ2hhZGFzaSwgMjAxNSkiLCJtYW51YWxPdmVycmlkZVRleHQiOiIifSwiY2l0YXRpb25JdGVtcyI6W3siaWQiOiIyZjUwNzdlZC04OGEwLTNjMjUtYTRjMy1jMzk1MjQ2OWE0MjEiLCJpdGVtRGF0YSI6eyJ0eXBlIjoiYXJ0aWNsZS1qb3VybmFsIiwiaWQiOiIyZjUwNzdlZC04OGEwLTNjMjUtYTRjMy1jMzk1MjQ2OWE0MjEiLCJ0aXRsZSI6Ik5ldXJvY2luZW1hOiBBIGJyaWVmIG92ZXJ2aWV3IiwiYXV0aG9yIjpbeyJmYW1pbHkiOiJOYXNlciBNb2doYWRhc2kiLCJnaXZlbiI6IkFiZG9ycmV6YSIsInBhcnNlLW5hbWVzIjpmYWxzZSwiZHJvcHBpbmctcGFydGljbGUiOiIiLCJub24tZHJvcHBpbmctcGFydGljbGUiOiIifV0sImNvbnRhaW5lci10aXRsZSI6IkN1cnJlbnQgSm91cm5hbCBvZiBOZXVyb2xvZ3kiLCJjb250YWluZXItdGl0bGUtc2hvcnQiOiJDdXJyLiBKLiBOZXVyb2wuIiwiSVNTTiI6IjI3MTctMDExWCIsImlzc3VlZCI6eyJkYXRlLXBhcnRzIjpbWzIwMTVdXX0sInBhZ2UiOiIxODAtMTg0IiwicHVibGlzaGVyIjoiVGVocmFuIFVuaXZlcnNpdHkgb2YgTWVkaWNhbCBTY2llbmNlcyIsImlzc3VlIjoiMyIsInZvbHVtZSI6IjE0In0sImlzVGVtcG9yYXJ5IjpmYWxzZX1dfQ=="/>
          <w:id w:val="655656125"/>
          <w:placeholder>
            <w:docPart w:val="DefaultPlaceholder_-1854013440"/>
          </w:placeholder>
        </w:sdtPr>
        <w:sdtContent>
          <w:r w:rsidR="00A2175C" w:rsidRPr="00BC62E7">
            <w:rPr>
              <w:color w:val="000000"/>
              <w:sz w:val="22"/>
              <w:szCs w:val="22"/>
            </w:rPr>
            <w:t>(Naser Moghadasi, 2015)</w:t>
          </w:r>
        </w:sdtContent>
      </w:sdt>
      <w:r w:rsidR="00DE36F4" w:rsidRPr="00BC62E7">
        <w:rPr>
          <w:sz w:val="22"/>
          <w:szCs w:val="22"/>
        </w:rPr>
        <w:t>.</w:t>
      </w:r>
      <w:r w:rsidR="007E08E2" w:rsidRPr="00BC62E7">
        <w:rPr>
          <w:sz w:val="22"/>
          <w:szCs w:val="22"/>
        </w:rPr>
        <w:t xml:space="preserve"> </w:t>
      </w:r>
      <w:r w:rsidR="005B3013" w:rsidRPr="00BC62E7">
        <w:rPr>
          <w:sz w:val="22"/>
          <w:szCs w:val="22"/>
        </w:rPr>
        <w:t xml:space="preserve">Menurut </w:t>
      </w:r>
      <w:sdt>
        <w:sdtPr>
          <w:rPr>
            <w:i/>
            <w:iCs/>
            <w:color w:val="000000"/>
            <w:sz w:val="22"/>
            <w:szCs w:val="22"/>
          </w:rPr>
          <w:tag w:val="MENDELEY_CITATION_v3_eyJjaXRhdGlvbklEIjoiTUVOREVMRVlfQ0lUQVRJT05fNDgyZWY0MGQtNzUyYi00ZGY5LTkzZWEtNTRhMGVmYzI4NDA5IiwicHJvcGVydGllcyI6eyJub3RlSW5kZXgiOjB9LCJpc0VkaXRlZCI6ZmFsc2UsIm1hbnVhbE92ZXJyaWRlIjp7ImlzTWFudWFsbHlPdmVycmlkZGVuIjpmYWxzZSwiY2l0ZXByb2NUZXh0IjoiKEdhenphbmlnYSwgMTk4OSkiLCJtYW51YWxPdmVycmlkZVRleHQiOiIifSwiY2l0YXRpb25JdGVtcyI6W3siaWQiOiI1ZTU2ZjBmNS03NjFjLTM1OTAtYWJhOS0xOTkwZWE0MzJjYmUiLCJpdGVtRGF0YSI6eyJ0eXBlIjoiYXJ0aWNsZS1qb3VybmFsIiwiaWQiOiI1ZTU2ZjBmNS03NjFjLTM1OTAtYWJhOS0xOTkwZWE0MzJjYmUiLCJ0aXRsZSI6Ik9yZ2FuaXphdGlvbiBvZiB0aGUgaHVtYW4gYnJhaW4iLCJhdXRob3IiOlt7ImZhbWlseSI6IkdhenphbmlnYSIsImdpdmVuIjoiTWljaGFlbCBTIiwicGFyc2UtbmFtZXMiOmZhbHNlLCJkcm9wcGluZy1wYXJ0aWNsZSI6IiIsIm5vbi1kcm9wcGluZy1wYXJ0aWNsZSI6IiJ9XSwiY29udGFpbmVyLXRpdGxlIjoiU2NpZW5jZSIsImNvbnRhaW5lci10aXRsZS1zaG9ydCI6IlNjaWVuY2UgKDE5NzkpLiIsIklTU04iOiIwMDM2LTgwNzUiLCJpc3N1ZWQiOnsiZGF0ZS1wYXJ0cyI6W1sxOTg5XV19LCJwYWdlIjoiOTQ3LTk1MiIsInB1Ymxpc2hlciI6IkFtZXJpY2FuIEFzc29jaWF0aW9uIGZvciB0aGUgQWR2YW5jZW1lbnQgb2YgU2NpZW5jZSIsImlzc3VlIjoiNDkyMSIsInZvbHVtZSI6IjI0NSJ9LCJpc1RlbXBvcmFyeSI6ZmFsc2V9XX0="/>
          <w:id w:val="1395931171"/>
          <w:placeholder>
            <w:docPart w:val="DefaultPlaceholder_-1854013440"/>
          </w:placeholder>
        </w:sdtPr>
        <w:sdtContent>
          <w:r w:rsidR="00A2175C" w:rsidRPr="00BC62E7">
            <w:rPr>
              <w:color w:val="000000"/>
              <w:sz w:val="22"/>
              <w:szCs w:val="22"/>
            </w:rPr>
            <w:t>(Gazzaniga, 1989)</w:t>
          </w:r>
        </w:sdtContent>
      </w:sdt>
      <w:r w:rsidR="00496767" w:rsidRPr="00BC62E7">
        <w:rPr>
          <w:color w:val="000000"/>
          <w:sz w:val="22"/>
          <w:szCs w:val="22"/>
        </w:rPr>
        <w:t xml:space="preserve"> </w:t>
      </w:r>
      <w:r w:rsidR="00496767" w:rsidRPr="00BC62E7">
        <w:rPr>
          <w:sz w:val="22"/>
          <w:szCs w:val="22"/>
        </w:rPr>
        <w:t>p</w:t>
      </w:r>
      <w:r w:rsidR="005B3013" w:rsidRPr="00BC62E7">
        <w:rPr>
          <w:sz w:val="22"/>
          <w:szCs w:val="22"/>
        </w:rPr>
        <w:t xml:space="preserve">sikologi, ilmu saraf, dan studi medis memberikan pemahaman tentang bagaimana otak tersusun dalam kaitannya dengan proses berpikir manusia. Sebuah perspektif yang berkembang menunjukkan bahwa otak </w:t>
      </w:r>
      <w:r w:rsidR="005B3013" w:rsidRPr="00BC62E7">
        <w:rPr>
          <w:sz w:val="22"/>
          <w:szCs w:val="22"/>
        </w:rPr>
        <w:lastRenderedPageBreak/>
        <w:t xml:space="preserve">tersusun baik secara struktural maupun fungsional menjadi bagian-bagian atau </w:t>
      </w:r>
      <w:r>
        <w:rPr>
          <w:sz w:val="22"/>
          <w:szCs w:val="22"/>
        </w:rPr>
        <w:t>“</w:t>
      </w:r>
      <w:r w:rsidR="005B3013" w:rsidRPr="00BC62E7">
        <w:rPr>
          <w:sz w:val="22"/>
          <w:szCs w:val="22"/>
        </w:rPr>
        <w:t>modul</w:t>
      </w:r>
      <w:r>
        <w:rPr>
          <w:sz w:val="22"/>
          <w:szCs w:val="22"/>
        </w:rPr>
        <w:t>”</w:t>
      </w:r>
      <w:r w:rsidR="005B3013" w:rsidRPr="00BC62E7">
        <w:rPr>
          <w:sz w:val="22"/>
          <w:szCs w:val="22"/>
        </w:rPr>
        <w:t xml:space="preserve"> yang terpisah, dan bagian-bagian ini bekerja bersama untuk menghasilkan fungsi kognitif</w:t>
      </w:r>
      <w:r w:rsidR="0006080B" w:rsidRPr="00BC62E7">
        <w:rPr>
          <w:sz w:val="22"/>
          <w:szCs w:val="22"/>
        </w:rPr>
        <w:t xml:space="preserve"> (gambar 4)</w:t>
      </w:r>
      <w:r w:rsidR="005B3013" w:rsidRPr="00BC62E7">
        <w:rPr>
          <w:sz w:val="22"/>
          <w:szCs w:val="22"/>
        </w:rPr>
        <w:t>.</w:t>
      </w:r>
      <w:r w:rsidR="0006080B" w:rsidRPr="00BC62E7">
        <w:rPr>
          <w:sz w:val="22"/>
          <w:szCs w:val="22"/>
        </w:rPr>
        <w:t xml:space="preserve"> </w:t>
      </w:r>
    </w:p>
    <w:p w14:paraId="01FCC11B" w14:textId="679CEC33" w:rsidR="00B73D64" w:rsidRPr="00BC62E7" w:rsidRDefault="009B77A1" w:rsidP="00B73D64">
      <w:pPr>
        <w:pStyle w:val="Keterangan"/>
        <w:keepNext/>
        <w:ind w:firstLine="720"/>
        <w:rPr>
          <w:sz w:val="22"/>
          <w:szCs w:val="22"/>
        </w:rPr>
      </w:pPr>
      <w:r w:rsidRPr="00BC62E7">
        <w:rPr>
          <w:noProof/>
          <w:sz w:val="22"/>
          <w:szCs w:val="22"/>
          <w:lang w:val="en-ID"/>
        </w:rPr>
        <w:drawing>
          <wp:inline distT="0" distB="0" distL="0" distR="0" wp14:anchorId="1250B2E6" wp14:editId="5EEE485A">
            <wp:extent cx="2183715" cy="1638300"/>
            <wp:effectExtent l="0" t="0" r="7620" b="0"/>
            <wp:docPr id="906925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03497" cy="1653141"/>
                    </a:xfrm>
                    <a:prstGeom prst="rect">
                      <a:avLst/>
                    </a:prstGeom>
                    <a:noFill/>
                    <a:ln>
                      <a:noFill/>
                    </a:ln>
                  </pic:spPr>
                </pic:pic>
              </a:graphicData>
            </a:graphic>
          </wp:inline>
        </w:drawing>
      </w:r>
    </w:p>
    <w:p w14:paraId="6D4312B7" w14:textId="4A073DDD" w:rsidR="00526820" w:rsidRPr="00BC62E7" w:rsidRDefault="00B73D64" w:rsidP="00B73D64">
      <w:pPr>
        <w:pStyle w:val="Keterangan"/>
        <w:rPr>
          <w:i w:val="0"/>
          <w:iCs w:val="0"/>
          <w:sz w:val="22"/>
          <w:szCs w:val="22"/>
        </w:rPr>
      </w:pPr>
      <w:r w:rsidRPr="00BC62E7">
        <w:rPr>
          <w:i w:val="0"/>
          <w:iCs w:val="0"/>
          <w:sz w:val="22"/>
          <w:szCs w:val="22"/>
        </w:rPr>
        <w:t>Gambar 5</w:t>
      </w:r>
      <w:r w:rsidR="00FD129F">
        <w:rPr>
          <w:i w:val="0"/>
          <w:iCs w:val="0"/>
          <w:sz w:val="22"/>
          <w:szCs w:val="22"/>
        </w:rPr>
        <w:t>.</w:t>
      </w:r>
      <w:r w:rsidRPr="00BC62E7">
        <w:rPr>
          <w:i w:val="0"/>
          <w:iCs w:val="0"/>
          <w:sz w:val="22"/>
          <w:szCs w:val="22"/>
        </w:rPr>
        <w:t xml:space="preserve"> https://www.hopkinsmedicine.org/health/conditions-and-diseases/anatomy-of-the-brain</w:t>
      </w:r>
    </w:p>
    <w:p w14:paraId="05EFD3D6" w14:textId="304977DE" w:rsidR="00913A0D" w:rsidRPr="00BC62E7" w:rsidRDefault="004D1003" w:rsidP="00BC62E7">
      <w:pPr>
        <w:pStyle w:val="Keterangan"/>
        <w:spacing w:before="0" w:after="0" w:line="276" w:lineRule="auto"/>
        <w:ind w:firstLine="720"/>
        <w:jc w:val="both"/>
        <w:rPr>
          <w:i w:val="0"/>
          <w:iCs w:val="0"/>
          <w:sz w:val="22"/>
          <w:szCs w:val="22"/>
        </w:rPr>
      </w:pPr>
      <w:r w:rsidRPr="00BC62E7">
        <w:rPr>
          <w:i w:val="0"/>
          <w:iCs w:val="0"/>
          <w:sz w:val="22"/>
          <w:szCs w:val="22"/>
        </w:rPr>
        <w:t xml:space="preserve">Otak memiliki beberapa signal yang diproduksi untuk </w:t>
      </w:r>
      <w:r w:rsidR="00276293" w:rsidRPr="00BC62E7">
        <w:rPr>
          <w:i w:val="0"/>
          <w:iCs w:val="0"/>
          <w:sz w:val="22"/>
          <w:szCs w:val="22"/>
        </w:rPr>
        <w:t>memberikan tanda bahwa, orang tersebut sedang fokus, lelah, atau mencoba untuk mengalihkan perhatian</w:t>
      </w:r>
      <w:r w:rsidR="00913A0D" w:rsidRPr="00BC62E7">
        <w:rPr>
          <w:i w:val="0"/>
          <w:iCs w:val="0"/>
          <w:sz w:val="22"/>
          <w:szCs w:val="22"/>
        </w:rPr>
        <w:t xml:space="preserve">. </w:t>
      </w:r>
      <w:r w:rsidR="00961CE1" w:rsidRPr="00BC62E7">
        <w:rPr>
          <w:i w:val="0"/>
          <w:iCs w:val="0"/>
          <w:sz w:val="22"/>
          <w:szCs w:val="22"/>
        </w:rPr>
        <w:t>Dimana</w:t>
      </w:r>
      <w:r w:rsidR="00913A0D" w:rsidRPr="00BC62E7">
        <w:rPr>
          <w:i w:val="0"/>
          <w:iCs w:val="0"/>
          <w:sz w:val="22"/>
          <w:szCs w:val="22"/>
        </w:rPr>
        <w:t xml:space="preserve"> </w:t>
      </w:r>
      <w:r w:rsidR="00665CC3" w:rsidRPr="00BC62E7">
        <w:rPr>
          <w:i w:val="0"/>
          <w:iCs w:val="0"/>
          <w:sz w:val="22"/>
          <w:szCs w:val="22"/>
        </w:rPr>
        <w:t>signal-signal tersebut berupa gelombang yang dapat dijelaskan sebagai berikut.</w:t>
      </w:r>
    </w:p>
    <w:p w14:paraId="05ACB5BE" w14:textId="25398C5E" w:rsidR="00665CC3" w:rsidRPr="00BC62E7" w:rsidRDefault="00742875" w:rsidP="00BC62E7">
      <w:pPr>
        <w:pStyle w:val="Keterangan"/>
        <w:numPr>
          <w:ilvl w:val="0"/>
          <w:numId w:val="4"/>
        </w:numPr>
        <w:spacing w:before="0" w:after="0" w:line="276" w:lineRule="auto"/>
        <w:ind w:left="284" w:hanging="284"/>
        <w:jc w:val="both"/>
        <w:rPr>
          <w:i w:val="0"/>
          <w:iCs w:val="0"/>
          <w:sz w:val="22"/>
          <w:szCs w:val="22"/>
        </w:rPr>
      </w:pPr>
      <w:r w:rsidRPr="00BC62E7">
        <w:rPr>
          <w:i w:val="0"/>
          <w:iCs w:val="0"/>
          <w:sz w:val="22"/>
          <w:szCs w:val="22"/>
        </w:rPr>
        <w:t xml:space="preserve">Gelombang Beta </w:t>
      </w:r>
    </w:p>
    <w:p w14:paraId="1CBE8912" w14:textId="31C45DCA" w:rsidR="00742875" w:rsidRPr="00BC62E7" w:rsidRDefault="00CC17BF" w:rsidP="00BC62E7">
      <w:pPr>
        <w:pStyle w:val="Keterangan"/>
        <w:tabs>
          <w:tab w:val="left" w:pos="2835"/>
        </w:tabs>
        <w:spacing w:before="0" w:after="0" w:line="276" w:lineRule="auto"/>
        <w:ind w:left="284" w:firstLine="360"/>
        <w:jc w:val="both"/>
        <w:rPr>
          <w:i w:val="0"/>
          <w:iCs w:val="0"/>
          <w:sz w:val="22"/>
          <w:szCs w:val="22"/>
        </w:rPr>
      </w:pPr>
      <w:r w:rsidRPr="00BC62E7">
        <w:rPr>
          <w:i w:val="0"/>
          <w:iCs w:val="0"/>
          <w:sz w:val="22"/>
          <w:szCs w:val="22"/>
        </w:rPr>
        <w:t>Gelombang beta memengaruhi konsentrasi dan kesadaran seseorang, peningkatan gelombang beta pada remaja berkorelasi positif dengan peningkatan fungsi kognitif</w:t>
      </w:r>
      <w:r w:rsidR="00213371" w:rsidRPr="00BC62E7">
        <w:rPr>
          <w:i w:val="0"/>
          <w:iCs w:val="0"/>
          <w:sz w:val="22"/>
          <w:szCs w:val="22"/>
        </w:rPr>
        <w:t xml:space="preserve"> </w:t>
      </w:r>
      <w:sdt>
        <w:sdtPr>
          <w:rPr>
            <w:i w:val="0"/>
            <w:iCs w:val="0"/>
            <w:color w:val="000000"/>
            <w:sz w:val="22"/>
            <w:szCs w:val="22"/>
          </w:rPr>
          <w:tag w:val="MENDELEY_CITATION_v3_eyJjaXRhdGlvbklEIjoiTUVOREVMRVlfQ0lUQVRJT05fODUyMmQ3ZWItZjc3NC00YzM0LThlMzktMGU4MWNjZWJkOTJkIiwicHJvcGVydGllcyI6eyJub3RlSW5kZXgiOjB9LCJpc0VkaXRlZCI6ZmFsc2UsIm1hbnVhbE92ZXJyaWRlIjp7ImlzTWFudWFsbHlPdmVycmlkZGVuIjpmYWxzZSwiY2l0ZXByb2NUZXh0IjoiKEdhenphbmlnYSwgMTk4OSkiLCJtYW51YWxPdmVycmlkZVRleHQiOiIifSwiY2l0YXRpb25JdGVtcyI6W3siaWQiOiI1ZTU2ZjBmNS03NjFjLTM1OTAtYWJhOS0xOTkwZWE0MzJjYmUiLCJpdGVtRGF0YSI6eyJ0eXBlIjoiYXJ0aWNsZS1qb3VybmFsIiwiaWQiOiI1ZTU2ZjBmNS03NjFjLTM1OTAtYWJhOS0xOTkwZWE0MzJjYmUiLCJ0aXRsZSI6Ik9yZ2FuaXphdGlvbiBvZiB0aGUgaHVtYW4gYnJhaW4iLCJhdXRob3IiOlt7ImZhbWlseSI6IkdhenphbmlnYSIsImdpdmVuIjoiTWljaGFlbCBTIiwicGFyc2UtbmFtZXMiOmZhbHNlLCJkcm9wcGluZy1wYXJ0aWNsZSI6IiIsIm5vbi1kcm9wcGluZy1wYXJ0aWNsZSI6IiJ9XSwiY29udGFpbmVyLXRpdGxlIjoiU2NpZW5jZSIsImNvbnRhaW5lci10aXRsZS1zaG9ydCI6IlNjaWVuY2UgKDE5NzkpLiIsIklTU04iOiIwMDM2LTgwNzUiLCJpc3N1ZWQiOnsiZGF0ZS1wYXJ0cyI6W1sxOTg5XV19LCJwYWdlIjoiOTQ3LTk1MiIsInB1Ymxpc2hlciI6IkFtZXJpY2FuIEFzc29jaWF0aW9uIGZvciB0aGUgQWR2YW5jZW1lbnQgb2YgU2NpZW5jZSIsImlzc3VlIjoiNDkyMSIsInZvbHVtZSI6IjI0NSJ9LCJpc1RlbXBvcmFyeSI6ZmFsc2V9XX0="/>
          <w:id w:val="130912239"/>
          <w:placeholder>
            <w:docPart w:val="DefaultPlaceholder_-1854013440"/>
          </w:placeholder>
        </w:sdtPr>
        <w:sdtContent>
          <w:r w:rsidR="00A2175C" w:rsidRPr="00BC62E7">
            <w:rPr>
              <w:i w:val="0"/>
              <w:iCs w:val="0"/>
              <w:color w:val="000000"/>
              <w:sz w:val="22"/>
              <w:szCs w:val="22"/>
            </w:rPr>
            <w:t>(Gazzaniga, 1989)</w:t>
          </w:r>
        </w:sdtContent>
      </w:sdt>
      <w:r w:rsidRPr="00BC62E7">
        <w:rPr>
          <w:i w:val="0"/>
          <w:iCs w:val="0"/>
          <w:sz w:val="22"/>
          <w:szCs w:val="22"/>
        </w:rPr>
        <w:t>.</w:t>
      </w:r>
    </w:p>
    <w:p w14:paraId="477482ED" w14:textId="62593438" w:rsidR="00047F16" w:rsidRPr="00BC62E7" w:rsidRDefault="00047F16" w:rsidP="00BC62E7">
      <w:pPr>
        <w:pStyle w:val="Keterangan"/>
        <w:numPr>
          <w:ilvl w:val="0"/>
          <w:numId w:val="4"/>
        </w:numPr>
        <w:spacing w:before="0" w:after="0" w:line="276" w:lineRule="auto"/>
        <w:ind w:left="284" w:hanging="284"/>
        <w:jc w:val="both"/>
        <w:rPr>
          <w:i w:val="0"/>
          <w:iCs w:val="0"/>
          <w:sz w:val="22"/>
          <w:szCs w:val="22"/>
        </w:rPr>
      </w:pPr>
      <w:r w:rsidRPr="00BC62E7">
        <w:rPr>
          <w:i w:val="0"/>
          <w:iCs w:val="0"/>
          <w:sz w:val="22"/>
          <w:szCs w:val="22"/>
        </w:rPr>
        <w:t>Gelombang Delta</w:t>
      </w:r>
    </w:p>
    <w:p w14:paraId="234AA86C" w14:textId="59247A26" w:rsidR="00B23A8C" w:rsidRPr="00BC62E7" w:rsidRDefault="008B591C" w:rsidP="00BC62E7">
      <w:pPr>
        <w:pStyle w:val="Keterangan"/>
        <w:tabs>
          <w:tab w:val="left" w:pos="2835"/>
        </w:tabs>
        <w:spacing w:before="0" w:after="0" w:line="276" w:lineRule="auto"/>
        <w:ind w:left="284" w:firstLine="360"/>
        <w:jc w:val="both"/>
        <w:rPr>
          <w:i w:val="0"/>
          <w:iCs w:val="0"/>
          <w:sz w:val="22"/>
          <w:szCs w:val="22"/>
        </w:rPr>
      </w:pPr>
      <w:r w:rsidRPr="00BC62E7">
        <w:rPr>
          <w:i w:val="0"/>
          <w:iCs w:val="0"/>
          <w:sz w:val="22"/>
          <w:szCs w:val="22"/>
        </w:rPr>
        <w:t>Gelombang delta menyebabkan tidur nyenyak tanpa mimpi yang membantu penyembuhan dan pemulihan energi</w:t>
      </w:r>
      <w:r w:rsidR="00CA582C" w:rsidRPr="00BC62E7">
        <w:rPr>
          <w:i w:val="0"/>
          <w:iCs w:val="0"/>
          <w:sz w:val="22"/>
          <w:szCs w:val="22"/>
        </w:rPr>
        <w:t>, g</w:t>
      </w:r>
      <w:r w:rsidRPr="00BC62E7">
        <w:rPr>
          <w:i w:val="0"/>
          <w:iCs w:val="0"/>
          <w:sz w:val="22"/>
          <w:szCs w:val="22"/>
        </w:rPr>
        <w:t>elombang otak delta, yang memiliki siklus kurang dari 3Hz</w:t>
      </w:r>
      <w:r w:rsidR="003C4CCC" w:rsidRPr="00BC62E7">
        <w:rPr>
          <w:i w:val="0"/>
          <w:iCs w:val="0"/>
          <w:sz w:val="22"/>
          <w:szCs w:val="22"/>
        </w:rPr>
        <w:t xml:space="preserve"> </w:t>
      </w:r>
      <w:sdt>
        <w:sdtPr>
          <w:rPr>
            <w:i w:val="0"/>
            <w:iCs w:val="0"/>
            <w:color w:val="000000"/>
            <w:sz w:val="22"/>
            <w:szCs w:val="22"/>
          </w:rPr>
          <w:tag w:val="MENDELEY_CITATION_v3_eyJjaXRhdGlvbklEIjoiTUVOREVMRVlfQ0lUQVRJT05fNmM3NjY2YjMtMWM1OS00NmFjLWI2YzgtNGY3OGFiOTA4NGY2IiwicHJvcGVydGllcyI6eyJub3RlSW5kZXgiOjB9LCJpc0VkaXRlZCI6ZmFsc2UsIm1hbnVhbE92ZXJyaWRlIjp7ImlzTWFudWFsbHlPdmVycmlkZGVuIjpmYWxzZSwiY2l0ZXByb2NUZXh0IjoiKEhpbWEgZXQgYWwuLCAyMDIwKSIsIm1hbnVhbE92ZXJyaWRlVGV4dCI6IiJ9LCJjaXRhdGlvbkl0ZW1zIjpbeyJpZCI6ImRmY2JkZjAwLTY1NTYtMzljOC1hOWU2LWYxOGZmNmVjZmUyOSIsIml0ZW1EYXRhIjp7InR5cGUiOiJhcnRpY2xlLWpvdXJuYWwiLCJpZCI6ImRmY2JkZjAwLTY1NTYtMzljOC1hOWU2LWYxOGZmNmVjZmUyOSIsInRpdGxlIjoiQSByZXZpZXcgb24gYnJhaW53YXZlIHRoZXJhcHkiLCJhdXRob3IiOlt7ImZhbWlseSI6IkhpbWEiLCJnaXZlbiI6IkMgUyIsInBhcnNlLW5hbWVzIjpmYWxzZSwiZHJvcHBpbmctcGFydGljbGUiOiIiLCJub24tZHJvcHBpbmctcGFydGljbGUiOiIifSx7ImZhbWlseSI6IkFzaGVldGEiLCJnaXZlbiI6IkEiLCJwYXJzZS1uYW1lcyI6ZmFsc2UsImRyb3BwaW5nLXBhcnRpY2xlIjoiIiwibm9uLWRyb3BwaW5nLXBhcnRpY2xlIjoiIn0seyJmYW1pbHkiOiJDaGl0aHJhIiwiZ2l2ZW4iOiJDIE5haXIiLCJwYXJzZS1uYW1lcyI6ZmFsc2UsImRyb3BwaW5nLXBhcnRpY2xlIjoiIiwibm9uLWRyb3BwaW5nLXBhcnRpY2xlIjoiIn0seyJmYW1pbHkiOiJTYW5kaHlhIiwiZ2l2ZW4iOiJNIEoiLCJwYXJzZS1uYW1lcyI6ZmFsc2UsImRyb3BwaW5nLXBhcnRpY2xlIjoiIiwibm9uLWRyb3BwaW5nLXBhcnRpY2xlIjoiIn0seyJmYW1pbHkiOiJGYXRoaW1hIEJlZXZpIiwiZ2l2ZW4iOiJVIiwicGFyc2UtbmFtZXMiOmZhbHNlLCJkcm9wcGluZy1wYXJ0aWNsZSI6IiIsIm5vbi1kcm9wcGluZy1wYXJ0aWNsZSI6IiJ9XSwiY29udGFpbmVyLXRpdGxlIjoiV29ybGQgSm91cm5hbCBvZiBQaGFybWFjZXV0aWNhbCBTY2llbmNlcyIsIklTU04iOiIyMzIxLTMwODYiLCJpc3N1ZWQiOnsiZGF0ZS1wYXJ0cyI6W1syMDIwXV19LCJwYWdlIjoiNTktNjYiLCJjb250YWluZXItdGl0bGUtc2hvcnQiOiIifSwiaXNUZW1wb3JhcnkiOmZhbHNlfV19"/>
          <w:id w:val="-38660467"/>
          <w:placeholder>
            <w:docPart w:val="DefaultPlaceholder_-1854013440"/>
          </w:placeholder>
        </w:sdtPr>
        <w:sdtContent>
          <w:r w:rsidR="00A2175C" w:rsidRPr="00BC62E7">
            <w:rPr>
              <w:i w:val="0"/>
              <w:iCs w:val="0"/>
              <w:color w:val="000000"/>
              <w:sz w:val="22"/>
              <w:szCs w:val="22"/>
            </w:rPr>
            <w:t>(Hima et al., 2020)</w:t>
          </w:r>
        </w:sdtContent>
      </w:sdt>
      <w:r w:rsidR="00CA582C" w:rsidRPr="00BC62E7">
        <w:rPr>
          <w:i w:val="0"/>
          <w:iCs w:val="0"/>
          <w:sz w:val="22"/>
          <w:szCs w:val="22"/>
        </w:rPr>
        <w:t>.</w:t>
      </w:r>
    </w:p>
    <w:p w14:paraId="39AF862E" w14:textId="6DE40B7A" w:rsidR="00753050" w:rsidRPr="00BC62E7" w:rsidRDefault="00753050" w:rsidP="00BC62E7">
      <w:pPr>
        <w:pStyle w:val="Keterangan"/>
        <w:numPr>
          <w:ilvl w:val="0"/>
          <w:numId w:val="4"/>
        </w:numPr>
        <w:spacing w:before="0" w:after="0" w:line="276" w:lineRule="auto"/>
        <w:ind w:left="284" w:hanging="284"/>
        <w:jc w:val="both"/>
        <w:rPr>
          <w:i w:val="0"/>
          <w:iCs w:val="0"/>
          <w:sz w:val="22"/>
          <w:szCs w:val="22"/>
        </w:rPr>
      </w:pPr>
      <w:r w:rsidRPr="00BC62E7">
        <w:rPr>
          <w:i w:val="0"/>
          <w:iCs w:val="0"/>
          <w:sz w:val="22"/>
          <w:szCs w:val="22"/>
        </w:rPr>
        <w:t>Gelombang Theta</w:t>
      </w:r>
    </w:p>
    <w:p w14:paraId="610AE9D9" w14:textId="70846150" w:rsidR="00A05477" w:rsidRPr="00BC62E7" w:rsidRDefault="007E7E12" w:rsidP="00BC62E7">
      <w:pPr>
        <w:pStyle w:val="Keterangan"/>
        <w:tabs>
          <w:tab w:val="left" w:pos="2835"/>
        </w:tabs>
        <w:spacing w:before="0" w:after="0" w:line="276" w:lineRule="auto"/>
        <w:ind w:left="284" w:firstLine="360"/>
        <w:jc w:val="both"/>
        <w:rPr>
          <w:i w:val="0"/>
          <w:iCs w:val="0"/>
          <w:sz w:val="22"/>
          <w:szCs w:val="22"/>
        </w:rPr>
      </w:pPr>
      <w:r w:rsidRPr="00BC62E7">
        <w:rPr>
          <w:i w:val="0"/>
          <w:iCs w:val="0"/>
          <w:sz w:val="22"/>
          <w:szCs w:val="22"/>
        </w:rPr>
        <w:t xml:space="preserve">Aktivitas gelombang theta diperkirakan mendukung pengolahan memori kerja saat merencanakan tindakan yang sedang dilakukan dan saat melaksanakan tindakan tersebut </w:t>
      </w:r>
      <w:sdt>
        <w:sdtPr>
          <w:rPr>
            <w:i w:val="0"/>
            <w:iCs w:val="0"/>
            <w:color w:val="000000"/>
            <w:sz w:val="22"/>
            <w:szCs w:val="22"/>
          </w:rPr>
          <w:tag w:val="MENDELEY_CITATION_v3_eyJjaXRhdGlvbklEIjoiTUVOREVMRVlfQ0lUQVRJT05fZmYzOGNhYjEtOGY2ZC00YzJhLTg5ZmEtMWE5YzgxZjU4NDdiIiwicHJvcGVydGllcyI6eyJub3RlSW5kZXgiOjB9LCJpc0VkaXRlZCI6ZmFsc2UsIm1hbnVhbE92ZXJyaWRlIjp7ImlzTWFudWFsbHlPdmVycmlkZGVuIjpmYWxzZSwiY2l0ZXByb2NUZXh0IjoiKEdydW53YWxkIGV0IGFsLiwgMTk5OSkiLCJtYW51YWxPdmVycmlkZVRleHQiOiIifSwiY2l0YXRpb25JdGVtcyI6W3siaWQiOiIxNDQxNjEzMS0yZjhjLTMxMjctODNhYi0wMzgxOGY4YWFmYjEiLCJpdGVtRGF0YSI6eyJ0eXBlIjoiYXJ0aWNsZS1qb3VybmFsIiwiaWQiOiIxNDQxNjEzMS0yZjhjLTMxMjctODNhYi0wMzgxOGY4YWFmYjEiLCJ0aXRsZSI6IlBvd2VyIG9mIHRoZXRhIHdhdmVzIGluIHRoZSBFRUcgb2YgaHVtYW4gc3ViamVjdHMgaW5jcmVhc2VzIGR1cmluZyByZWNhbGwgb2YgaGFwdGljIGluZm9ybWF0aW9uIiwiYXV0aG9yIjpbeyJmYW1pbHkiOiJHcnVud2FsZCIsImdpdmVuIjoiTWFydGluIiwicGFyc2UtbmFtZXMiOmZhbHNlLCJkcm9wcGluZy1wYXJ0aWNsZSI6IiIsIm5vbi1kcm9wcGluZy1wYXJ0aWNsZSI6IiJ9LHsiZmFtaWx5IjoiV2Vpc3MiLCJnaXZlbiI6IlRob21hcyIsInBhcnNlLW5hbWVzIjpmYWxzZSwiZHJvcHBpbmctcGFydGljbGUiOiIiLCJub24tZHJvcHBpbmctcGFydGljbGUiOiIifSx7ImZhbWlseSI6IktyYXVzZSIsImdpdmVuIjoiV2VybmVyIiwicGFyc2UtbmFtZXMiOmZhbHNlLCJkcm9wcGluZy1wYXJ0aWNsZSI6IiIsIm5vbi1kcm9wcGluZy1wYXJ0aWNsZSI6IiJ9LHsiZmFtaWx5IjoiQmV5ZXIiLCJnaXZlbiI6IkxvdGhhciIsInBhcnNlLW5hbWVzIjpmYWxzZSwiZHJvcHBpbmctcGFydGljbGUiOiIiLCJub24tZHJvcHBpbmctcGFydGljbGUiOiIifSx7ImZhbWlseSI6IlJvc3QiLCJnaXZlbiI6IlJlaW5oYXJkIiwicGFyc2UtbmFtZXMiOmZhbHNlLCJkcm9wcGluZy1wYXJ0aWNsZSI6IiIsIm5vbi1kcm9wcGluZy1wYXJ0aWNsZSI6IiJ9LHsiZmFtaWx5IjoiR3V0YmVybGV0IiwiZ2l2ZW4iOiJJbmdtYXIiLCJwYXJzZS1uYW1lcyI6ZmFsc2UsImRyb3BwaW5nLXBhcnRpY2xlIjoiIiwibm9uLWRyb3BwaW5nLXBhcnRpY2xlIjoiIn0seyJmYW1pbHkiOiJHZXJ0eiIsImdpdmVuIjoiSGVybWFubi1Kb3NlZiIsInBhcnNlLW5hbWVzIjpmYWxzZSwiZHJvcHBpbmctcGFydGljbGUiOiIiLCJub24tZHJvcHBpbmctcGFydGljbGUiOiIifV0sImNvbnRhaW5lci10aXRsZSI6Ik5ldXJvc2NpZW5jZSBMZXR0ZXJzIiwiY29udGFpbmVyLXRpdGxlLXNob3J0IjoiTmV1cm9zY2kuIExldHQuIiwiSVNTTiI6IjAzMDQtMzk0MCIsImlzc3VlZCI6eyJkYXRlLXBhcnRzIjpbWzE5OTldXX0sInBhZ2UiOiIxODktMTkyIiwicHVibGlzaGVyIjoiRWxzZXZpZXIiLCJpc3N1ZSI6IjMiLCJ2b2x1bWUiOiIyNjAifSwiaXNUZW1wb3JhcnkiOmZhbHNlfV19"/>
          <w:id w:val="1963001904"/>
          <w:placeholder>
            <w:docPart w:val="DefaultPlaceholder_-1854013440"/>
          </w:placeholder>
        </w:sdtPr>
        <w:sdtContent>
          <w:r w:rsidR="00A2175C" w:rsidRPr="00BC62E7">
            <w:rPr>
              <w:i w:val="0"/>
              <w:iCs w:val="0"/>
              <w:color w:val="000000"/>
              <w:sz w:val="22"/>
              <w:szCs w:val="22"/>
            </w:rPr>
            <w:t>(Grunwald et al., 1999)</w:t>
          </w:r>
        </w:sdtContent>
      </w:sdt>
      <w:r w:rsidRPr="00BC62E7">
        <w:rPr>
          <w:i w:val="0"/>
          <w:iCs w:val="0"/>
          <w:sz w:val="22"/>
          <w:szCs w:val="22"/>
        </w:rPr>
        <w:t>.</w:t>
      </w:r>
    </w:p>
    <w:p w14:paraId="1D82746F" w14:textId="6BBA5062" w:rsidR="009C5BDC" w:rsidRPr="00BC62E7" w:rsidRDefault="009C5BDC" w:rsidP="00BC62E7">
      <w:pPr>
        <w:pStyle w:val="Keterangan"/>
        <w:numPr>
          <w:ilvl w:val="0"/>
          <w:numId w:val="4"/>
        </w:numPr>
        <w:spacing w:before="0" w:after="0" w:line="276" w:lineRule="auto"/>
        <w:ind w:left="284" w:hanging="284"/>
        <w:jc w:val="both"/>
        <w:rPr>
          <w:i w:val="0"/>
          <w:iCs w:val="0"/>
          <w:sz w:val="22"/>
          <w:szCs w:val="22"/>
        </w:rPr>
      </w:pPr>
      <w:r w:rsidRPr="00BC62E7">
        <w:rPr>
          <w:i w:val="0"/>
          <w:iCs w:val="0"/>
          <w:sz w:val="22"/>
          <w:szCs w:val="22"/>
        </w:rPr>
        <w:t xml:space="preserve">Gelombang Alpha </w:t>
      </w:r>
    </w:p>
    <w:p w14:paraId="5FA1B535" w14:textId="6138FA31" w:rsidR="009C5BDC" w:rsidRPr="00BC62E7" w:rsidRDefault="009C5BDC" w:rsidP="00BC62E7">
      <w:pPr>
        <w:pStyle w:val="Keterangan"/>
        <w:tabs>
          <w:tab w:val="left" w:pos="2835"/>
        </w:tabs>
        <w:spacing w:before="0" w:after="0" w:line="276" w:lineRule="auto"/>
        <w:ind w:left="284" w:firstLine="360"/>
        <w:jc w:val="both"/>
        <w:rPr>
          <w:i w:val="0"/>
          <w:iCs w:val="0"/>
          <w:sz w:val="22"/>
          <w:szCs w:val="22"/>
        </w:rPr>
      </w:pPr>
      <w:r w:rsidRPr="00BC62E7">
        <w:rPr>
          <w:i w:val="0"/>
          <w:iCs w:val="0"/>
          <w:sz w:val="22"/>
          <w:szCs w:val="22"/>
        </w:rPr>
        <w:t>Gelombang alfa muncul sebagai penanda ketenangan selama praktik seperti meditasi dan keadaan istirahat lainnya</w:t>
      </w:r>
      <w:r w:rsidR="002F15B4" w:rsidRPr="00BC62E7">
        <w:rPr>
          <w:i w:val="0"/>
          <w:iCs w:val="0"/>
          <w:sz w:val="22"/>
          <w:szCs w:val="22"/>
        </w:rPr>
        <w:t>, j</w:t>
      </w:r>
      <w:r w:rsidRPr="00BC62E7">
        <w:rPr>
          <w:i w:val="0"/>
          <w:iCs w:val="0"/>
          <w:sz w:val="22"/>
          <w:szCs w:val="22"/>
        </w:rPr>
        <w:t>umlah gelombang alfa meningkat ketika otak tenang setelah melakukan pekerjaan yang terfokus dan bertujuan</w:t>
      </w:r>
      <w:r w:rsidR="002F15B4" w:rsidRPr="00BC62E7">
        <w:rPr>
          <w:i w:val="0"/>
          <w:iCs w:val="0"/>
          <w:sz w:val="22"/>
          <w:szCs w:val="22"/>
        </w:rPr>
        <w:t xml:space="preserve"> </w:t>
      </w:r>
      <w:sdt>
        <w:sdtPr>
          <w:rPr>
            <w:i w:val="0"/>
            <w:iCs w:val="0"/>
            <w:color w:val="000000"/>
            <w:sz w:val="22"/>
            <w:szCs w:val="22"/>
          </w:rPr>
          <w:tag w:val="MENDELEY_CITATION_v3_eyJjaXRhdGlvbklEIjoiTUVOREVMRVlfQ0lUQVRJT05fMTM5MDgyMWEtZjIzMC00YmJiLTllNmYtZmI0YzAyZjUyNzgwIiwicHJvcGVydGllcyI6eyJub3RlSW5kZXgiOjB9LCJpc0VkaXRlZCI6ZmFsc2UsIm1hbnVhbE92ZXJyaWRlIjp7ImlzTWFudWFsbHlPdmVycmlkZGVuIjpmYWxzZSwiY2l0ZXByb2NUZXh0IjoiKERvYnJha293c2tpIGV0IGFsLiwgMjAyMCkiLCJtYW51YWxPdmVycmlkZVRleHQiOiIifSwiY2l0YXRpb25JdGVtcyI6W3siaWQiOiJhOTFjOGE4ZS0xNWFmLTM5ZGItYmFkMi1jYWQxNmQ2YzI1YTgiLCJpdGVtRGF0YSI6eyJ0eXBlIjoiYXJ0aWNsZS1qb3VybmFsIiwiaWQiOiJhOTFjOGE4ZS0xNWFmLTM5ZGItYmFkMi1jYWQxNmQ2YzI1YTgiLCJ0aXRsZSI6IkNoYW5nZXMgaW4gdGhlIEVsZWN0cmljYWwgQWN0aXZpdHkgb2YgdGhlIEJyYWluIGluIHRoZSBBbHBoYSBhbmQgVGhldGEgQmFuZHMgZHVyaW5nIFByYXllciBhbmQgTWVkaXRhdGlvbiIsImF1dGhvciI6W3siZmFtaWx5IjoiRG9icmFrb3dza2kiLCJnaXZlbiI6IlBhd2XFgiIsInBhcnNlLW5hbWVzIjpmYWxzZSwiZHJvcHBpbmctcGFydGljbGUiOiIiLCJub24tZHJvcHBpbmctcGFydGljbGUiOiIifSx7ImZhbWlseSI6IkJsYXN6a2lld2ljeiIsImdpdmVuIjoiTWljaGFsIiwicGFyc2UtbmFtZXMiOmZhbHNlLCJkcm9wcGluZy1wYXJ0aWNsZSI6IiIsIm5vbi1kcm9wcGluZy1wYXJ0aWNsZSI6IiJ9LHsiZmFtaWx5IjoiU2thbHNraSIsImdpdmVuIjoiU2ViYXN0aWFuIiwicGFyc2UtbmFtZXMiOmZhbHNlLCJkcm9wcGluZy1wYXJ0aWNsZSI6IiIsIm5vbi1kcm9wcGluZy1wYXJ0aWNsZSI6IiJ9XSwiY29udGFpbmVyLXRpdGxlIjoiSW50ZXJuYXRpb25hbCBKb3VybmFsIG9mIEVudmlyb25tZW50YWwgUmVzZWFyY2ggYW5kIFB1YmxpYyBIZWFsdGgiLCJjb250YWluZXItdGl0bGUtc2hvcnQiOiJJbnQuIEouIEVudmlyb24uIFJlcy4gUHVibGljIEhlYWx0aCIsIklTU04iOiIxNjYwLTQ2MDEiLCJpc3N1ZWQiOnsiZGF0ZS1wYXJ0cyI6W1syMDIwXV19LCJwYWdlIjoiOTU2NyIsInB1Ymxpc2hlciI6Ik1EUEkiLCJpc3N1ZSI6IjI0Iiwidm9sdW1lIjoiMTcifSwiaXNUZW1wb3JhcnkiOmZhbHNlfV19"/>
          <w:id w:val="2040085264"/>
          <w:placeholder>
            <w:docPart w:val="DefaultPlaceholder_-1854013440"/>
          </w:placeholder>
        </w:sdtPr>
        <w:sdtContent>
          <w:r w:rsidR="00A2175C" w:rsidRPr="00BC62E7">
            <w:rPr>
              <w:i w:val="0"/>
              <w:iCs w:val="0"/>
              <w:color w:val="000000"/>
              <w:sz w:val="22"/>
              <w:szCs w:val="22"/>
            </w:rPr>
            <w:t>(Dobrakowski et al., 2020)</w:t>
          </w:r>
        </w:sdtContent>
      </w:sdt>
      <w:r w:rsidRPr="00BC62E7">
        <w:rPr>
          <w:i w:val="0"/>
          <w:iCs w:val="0"/>
          <w:sz w:val="22"/>
          <w:szCs w:val="22"/>
        </w:rPr>
        <w:t>.</w:t>
      </w:r>
    </w:p>
    <w:p w14:paraId="27B8BB4B" w14:textId="4EAD7107" w:rsidR="00765E47" w:rsidRPr="00BC62E7" w:rsidRDefault="00765E47" w:rsidP="00BC62E7">
      <w:pPr>
        <w:pStyle w:val="Keterangan"/>
        <w:numPr>
          <w:ilvl w:val="0"/>
          <w:numId w:val="4"/>
        </w:numPr>
        <w:spacing w:before="0" w:after="0" w:line="276" w:lineRule="auto"/>
        <w:ind w:left="284" w:hanging="284"/>
        <w:jc w:val="both"/>
        <w:rPr>
          <w:i w:val="0"/>
          <w:iCs w:val="0"/>
          <w:sz w:val="22"/>
          <w:szCs w:val="22"/>
        </w:rPr>
      </w:pPr>
      <w:r w:rsidRPr="00BC62E7">
        <w:rPr>
          <w:i w:val="0"/>
          <w:iCs w:val="0"/>
          <w:sz w:val="22"/>
          <w:szCs w:val="22"/>
        </w:rPr>
        <w:t xml:space="preserve">Gelombang Gamma </w:t>
      </w:r>
    </w:p>
    <w:p w14:paraId="204B8F42" w14:textId="09A0144E" w:rsidR="00765E47" w:rsidRDefault="002B5546" w:rsidP="00BC62E7">
      <w:pPr>
        <w:pStyle w:val="Keterangan"/>
        <w:tabs>
          <w:tab w:val="left" w:pos="2835"/>
        </w:tabs>
        <w:spacing w:before="0" w:after="0" w:line="276" w:lineRule="auto"/>
        <w:ind w:left="284" w:firstLine="360"/>
        <w:jc w:val="both"/>
        <w:rPr>
          <w:i w:val="0"/>
          <w:iCs w:val="0"/>
          <w:sz w:val="22"/>
          <w:szCs w:val="22"/>
        </w:rPr>
      </w:pPr>
      <w:r w:rsidRPr="00BC62E7">
        <w:rPr>
          <w:i w:val="0"/>
          <w:iCs w:val="0"/>
          <w:sz w:val="22"/>
          <w:szCs w:val="22"/>
        </w:rPr>
        <w:t xml:space="preserve">Menurut </w:t>
      </w:r>
      <w:sdt>
        <w:sdtPr>
          <w:rPr>
            <w:iCs w:val="0"/>
            <w:color w:val="000000"/>
            <w:sz w:val="22"/>
            <w:szCs w:val="22"/>
          </w:rPr>
          <w:tag w:val="MENDELEY_CITATION_v3_eyJjaXRhdGlvbklEIjoiTUVOREVMRVlfQ0lUQVRJT05fOWE4ZGVkZjgtNGVmNy00M2FkLWI5ZGQtNWRmNjg4NGNmNzg2IiwicHJvcGVydGllcyI6eyJub3RlSW5kZXgiOjB9LCJpc0VkaXRlZCI6ZmFsc2UsIm1hbnVhbE92ZXJyaWRlIjp7ImlzTWFudWFsbHlPdmVycmlkZGVuIjpmYWxzZSwiY2l0ZXByb2NUZXh0IjoiKEppYSAmIzM4OyBLb2huLCAyMDExKSIsIm1hbnVhbE92ZXJyaWRlVGV4dCI6IiJ9LCJjaXRhdGlvbkl0ZW1zIjpbeyJpZCI6ImU1Y2NlYzA0LTlhMGUtM2ZiMS1hMGQ0LTAwMTFjMDdhYzg5MSIsIml0ZW1EYXRhIjp7InR5cGUiOiJhcnRpY2xlLWpvdXJuYWwiLCJpZCI6ImU1Y2NlYzA0LTlhMGUtM2ZiMS1hMGQ0LTAwMTFjMDdhYzg5MSIsInRpdGxlIjoiR2FtbWEgcmh5dGhtcyBpbiB0aGUgYnJhaW4iLCJhdXRob3IiOlt7ImZhbWlseSI6IkppYSIsImdpdmVuIjoiWGlhb3h1YW4iLCJwYXJzZS1uYW1lcyI6ZmFsc2UsImRyb3BwaW5nLXBhcnRpY2xlIjoiIiwibm9uLWRyb3BwaW5nLXBhcnRpY2xlIjoiIn0seyJmYW1pbHkiOiJLb2huIiwiZ2l2ZW4iOiJBZGFtIiwicGFyc2UtbmFtZXMiOmZhbHNlLCJkcm9wcGluZy1wYXJ0aWNsZSI6IiIsIm5vbi1kcm9wcGluZy1wYXJ0aWNsZSI6IiJ9XSwiY29udGFpbmVyLXRpdGxlIjoiUExvUyBiaW9sb2d5IiwiY29udGFpbmVyLXRpdGxlLXNob3J0IjoiUExvUyBCaW9sLiIsIklTU04iOiIxNTQ0LTkxNzMiLCJpc3N1ZWQiOnsiZGF0ZS1wYXJ0cyI6W1syMDExXV19LCJwYWdlIjoiZTEwMDEwNDUiLCJwdWJsaXNoZXIiOiJQdWJsaWMgTGlicmFyeSBvZiBTY2llbmNlIFNhbiBGcmFuY2lzY28sIFVTQSIsImlzc3VlIjoiNCIsInZvbHVtZSI6IjkifSwiaXNUZW1wb3JhcnkiOmZhbHNlfV19"/>
          <w:id w:val="583493722"/>
          <w:placeholder>
            <w:docPart w:val="DefaultPlaceholder_-1854013440"/>
          </w:placeholder>
        </w:sdtPr>
        <w:sdtContent>
          <w:r w:rsidR="00A2175C" w:rsidRPr="00BC62E7">
            <w:rPr>
              <w:color w:val="000000"/>
              <w:sz w:val="22"/>
              <w:szCs w:val="22"/>
            </w:rPr>
            <w:t>(Jia &amp; Kohn, 2011)</w:t>
          </w:r>
        </w:sdtContent>
      </w:sdt>
      <w:r w:rsidRPr="00BC62E7">
        <w:rPr>
          <w:i w:val="0"/>
          <w:iCs w:val="0"/>
          <w:sz w:val="22"/>
          <w:szCs w:val="22"/>
        </w:rPr>
        <w:t>, gelombang gamma dipengaruhi oleh rangsangan eksternal dan faktor internal seperti perhatian dan memori kerja. Berbagai teori menunjukkan bahwa gelombang gamma memainkan peran penting dalam operasi otak, sementara beberapa pihak berpendapat bahwa gelombang gamma lebih tepat dianggap sebagai hasil dari aktivitas jaringan semata.</w:t>
      </w:r>
    </w:p>
    <w:p w14:paraId="12F899D7" w14:textId="77777777" w:rsidR="00BC62E7" w:rsidRPr="00BC62E7" w:rsidRDefault="00BC62E7" w:rsidP="00BC62E7">
      <w:pPr>
        <w:pStyle w:val="Keterangan"/>
        <w:tabs>
          <w:tab w:val="left" w:pos="2835"/>
        </w:tabs>
        <w:spacing w:before="0" w:after="0" w:line="276" w:lineRule="auto"/>
        <w:ind w:left="284" w:firstLine="360"/>
        <w:jc w:val="both"/>
        <w:rPr>
          <w:i w:val="0"/>
          <w:iCs w:val="0"/>
          <w:sz w:val="22"/>
          <w:szCs w:val="22"/>
        </w:rPr>
      </w:pPr>
    </w:p>
    <w:p w14:paraId="154364EF" w14:textId="03DF3AEA" w:rsidR="00F8137B" w:rsidRPr="00BC62E7" w:rsidRDefault="00961CE1" w:rsidP="00FD129F">
      <w:pPr>
        <w:pStyle w:val="Keterangan"/>
        <w:spacing w:before="0" w:after="0" w:line="276" w:lineRule="auto"/>
        <w:ind w:firstLine="720"/>
        <w:jc w:val="both"/>
        <w:rPr>
          <w:i w:val="0"/>
          <w:iCs w:val="0"/>
          <w:sz w:val="22"/>
          <w:szCs w:val="22"/>
        </w:rPr>
      </w:pPr>
      <w:r w:rsidRPr="00BC62E7">
        <w:rPr>
          <w:i w:val="0"/>
          <w:iCs w:val="0"/>
          <w:sz w:val="22"/>
          <w:szCs w:val="22"/>
        </w:rPr>
        <w:t>Dala</w:t>
      </w:r>
      <w:r w:rsidR="00E34C00" w:rsidRPr="00BC62E7">
        <w:rPr>
          <w:i w:val="0"/>
          <w:iCs w:val="0"/>
          <w:sz w:val="22"/>
          <w:szCs w:val="22"/>
        </w:rPr>
        <w:t xml:space="preserve">m artikel ilmiah ini, video profil menggunakan teknik pengambilan </w:t>
      </w:r>
      <w:r w:rsidR="00E855CA" w:rsidRPr="00BC62E7">
        <w:rPr>
          <w:i w:val="0"/>
          <w:iCs w:val="0"/>
          <w:sz w:val="22"/>
          <w:szCs w:val="22"/>
        </w:rPr>
        <w:t>video yang beragam</w:t>
      </w:r>
      <w:r w:rsidR="00952C6C" w:rsidRPr="00BC62E7">
        <w:rPr>
          <w:i w:val="0"/>
          <w:iCs w:val="0"/>
          <w:sz w:val="22"/>
          <w:szCs w:val="22"/>
        </w:rPr>
        <w:t xml:space="preserve"> dan color grading</w:t>
      </w:r>
      <w:r w:rsidR="00E855CA" w:rsidRPr="00BC62E7">
        <w:rPr>
          <w:i w:val="0"/>
          <w:iCs w:val="0"/>
          <w:sz w:val="22"/>
          <w:szCs w:val="22"/>
        </w:rPr>
        <w:t xml:space="preserve">, </w:t>
      </w:r>
      <w:r w:rsidR="002E7FAD" w:rsidRPr="00BC62E7">
        <w:rPr>
          <w:i w:val="0"/>
          <w:iCs w:val="0"/>
          <w:sz w:val="22"/>
          <w:szCs w:val="22"/>
        </w:rPr>
        <w:t xml:space="preserve">dimana </w:t>
      </w:r>
      <w:r w:rsidR="008448A6" w:rsidRPr="00BC62E7">
        <w:rPr>
          <w:i w:val="0"/>
          <w:iCs w:val="0"/>
          <w:sz w:val="22"/>
          <w:szCs w:val="22"/>
        </w:rPr>
        <w:t>dari pembahasan sebelumnya</w:t>
      </w:r>
      <w:r w:rsidR="001E2C6F" w:rsidRPr="00BC62E7">
        <w:rPr>
          <w:i w:val="0"/>
          <w:iCs w:val="0"/>
          <w:sz w:val="22"/>
          <w:szCs w:val="22"/>
        </w:rPr>
        <w:t>, tentang otak dan film/video cinematic</w:t>
      </w:r>
      <w:r w:rsidR="009C6DA8" w:rsidRPr="00BC62E7">
        <w:rPr>
          <w:i w:val="0"/>
          <w:iCs w:val="0"/>
          <w:sz w:val="22"/>
          <w:szCs w:val="22"/>
        </w:rPr>
        <w:t xml:space="preserve">, pembahasan </w:t>
      </w:r>
      <w:r w:rsidR="00EF6625" w:rsidRPr="00BC62E7">
        <w:rPr>
          <w:i w:val="0"/>
          <w:iCs w:val="0"/>
          <w:sz w:val="22"/>
          <w:szCs w:val="22"/>
        </w:rPr>
        <w:t xml:space="preserve">pada </w:t>
      </w:r>
      <w:r w:rsidR="00B84D46" w:rsidRPr="00BC62E7">
        <w:rPr>
          <w:i w:val="0"/>
          <w:iCs w:val="0"/>
          <w:sz w:val="22"/>
          <w:szCs w:val="22"/>
        </w:rPr>
        <w:t>bab ini</w:t>
      </w:r>
      <w:r w:rsidR="009C6DA8" w:rsidRPr="00BC62E7">
        <w:rPr>
          <w:i w:val="0"/>
          <w:iCs w:val="0"/>
          <w:sz w:val="22"/>
          <w:szCs w:val="22"/>
        </w:rPr>
        <w:t xml:space="preserve"> menuju pada </w:t>
      </w:r>
      <w:r w:rsidR="002B3774" w:rsidRPr="00FD129F">
        <w:rPr>
          <w:sz w:val="22"/>
          <w:szCs w:val="22"/>
        </w:rPr>
        <w:t xml:space="preserve">neurocinematic, </w:t>
      </w:r>
      <w:r w:rsidR="003041C9" w:rsidRPr="00FD129F">
        <w:rPr>
          <w:sz w:val="22"/>
          <w:szCs w:val="22"/>
        </w:rPr>
        <w:t>neurocinematic</w:t>
      </w:r>
      <w:r w:rsidR="003041C9" w:rsidRPr="00BC62E7">
        <w:rPr>
          <w:i w:val="0"/>
          <w:iCs w:val="0"/>
          <w:sz w:val="22"/>
          <w:szCs w:val="22"/>
        </w:rPr>
        <w:t xml:space="preserve"> sering menghubungkan aktivasi otak dengan kemampuan pembuat film dalam mengarahkan fokus penonton, yang mengarah pada manipulasi pikiran mereka </w:t>
      </w:r>
      <w:sdt>
        <w:sdtPr>
          <w:rPr>
            <w:i w:val="0"/>
            <w:iCs w:val="0"/>
            <w:color w:val="000000"/>
            <w:sz w:val="22"/>
            <w:szCs w:val="22"/>
          </w:rPr>
          <w:tag w:val="MENDELEY_CITATION_v3_eyJjaXRhdGlvbklEIjoiTUVOREVMRVlfQ0lUQVRJT05fZWY4ZmU3YWYtYmJlZS00ZDZiLWJlNDItNDBlZTFiZThlMjY0IiwicHJvcGVydGllcyI6eyJub3RlSW5kZXgiOjB9LCJpc0VkaXRlZCI6ZmFsc2UsIm1hbnVhbE92ZXJyaWRlIjp7ImlzTWFudWFsbHlPdmVycmlkZGVuIjpmYWxzZSwiY2l0ZXByb2NUZXh0IjoiKFBvdWxha2ksIDIwMTQpIiwibWFudWFsT3ZlcnJpZGVUZXh0IjoiIn0sImNpdGF0aW9uSXRlbXMiOlt7ImlkIjoiZmZjYjExYzItNjdlZS0zZTFkLWEwNGEtYWFjNDhlM2ZkMmFiIiwiaXRlbURhdGEiOnsidHlwZSI6ImFydGljbGUtam91cm5hbCIsImlkIjoiZmZjYjExYzItNjdlZS0zZTFkLWEwNGEtYWFjNDhlM2ZkMmFiIiwidGl0bGUiOiJOZXVyb2NpbmVtYXRpY3MgYW5kIHRoZSBkaXNjb3Vyc2Ugb2YgY29udHJvbDogVG93YXJkcyBhIGNyaXRpY2FsIG5ldXJvZmlsbW9sb2d5IiwiYXV0aG9yIjpbeyJmYW1pbHkiOiJQb3VsYWtpIiwiZ2l2ZW4iOiJNYXJpYSIsInBhcnNlLW5hbWVzIjpmYWxzZSwiZHJvcHBpbmctcGFydGljbGUiOiIiLCJub24tZHJvcHBpbmctcGFydGljbGUiOiIifV0sImNvbnRhaW5lci10aXRsZSI6IkNpbsOpbWEgJiBjaWU6IGludGVybmF0aW9uYWwgZmlsbSBzdHVkaWVzIGpvdXJuYWw6IFhJViwgMjIvMjMsIDIwMTQiLCJJU1NOIjoiMjAzNS01MjcwIiwiaXNzdWVkIjp7ImRhdGUtcGFydHMiOltbMjAxNF1dfSwicGFnZSI6IjM5LTUxIiwicHVibGlzaGVyIjoiTWltZXNpcyIsImNvbnRhaW5lci10aXRsZS1zaG9ydCI6IiJ9LCJpc1RlbXBvcmFyeSI6ZmFsc2V9XX0="/>
          <w:id w:val="60452395"/>
          <w:placeholder>
            <w:docPart w:val="DefaultPlaceholder_-1854013440"/>
          </w:placeholder>
        </w:sdtPr>
        <w:sdtContent>
          <w:r w:rsidR="00A2175C" w:rsidRPr="00BC62E7">
            <w:rPr>
              <w:i w:val="0"/>
              <w:iCs w:val="0"/>
              <w:color w:val="000000"/>
              <w:sz w:val="22"/>
              <w:szCs w:val="22"/>
            </w:rPr>
            <w:t>(Poulaki, 2014)</w:t>
          </w:r>
        </w:sdtContent>
      </w:sdt>
      <w:r w:rsidR="003041C9" w:rsidRPr="00BC62E7">
        <w:rPr>
          <w:i w:val="0"/>
          <w:iCs w:val="0"/>
          <w:sz w:val="22"/>
          <w:szCs w:val="22"/>
        </w:rPr>
        <w:t>.</w:t>
      </w:r>
      <w:r w:rsidR="00C24C54" w:rsidRPr="00BC62E7">
        <w:rPr>
          <w:i w:val="0"/>
          <w:iCs w:val="0"/>
          <w:sz w:val="22"/>
          <w:szCs w:val="22"/>
        </w:rPr>
        <w:t xml:space="preserve"> </w:t>
      </w:r>
      <w:r w:rsidR="002A4968" w:rsidRPr="00BC62E7">
        <w:rPr>
          <w:i w:val="0"/>
          <w:iCs w:val="0"/>
          <w:sz w:val="22"/>
          <w:szCs w:val="22"/>
        </w:rPr>
        <w:t xml:space="preserve">Kami sudah </w:t>
      </w:r>
      <w:r w:rsidR="002A4968" w:rsidRPr="00BC62E7">
        <w:rPr>
          <w:i w:val="0"/>
          <w:iCs w:val="0"/>
          <w:sz w:val="22"/>
          <w:szCs w:val="22"/>
        </w:rPr>
        <w:lastRenderedPageBreak/>
        <w:t>menyiapkan sebuah representasi pengaruh pengambilan gambar pada</w:t>
      </w:r>
      <w:r w:rsidR="00BD0567" w:rsidRPr="00BC62E7">
        <w:rPr>
          <w:i w:val="0"/>
          <w:iCs w:val="0"/>
          <w:sz w:val="22"/>
          <w:szCs w:val="22"/>
        </w:rPr>
        <w:t xml:space="preserve"> fokus seseorang</w:t>
      </w:r>
      <w:r w:rsidR="00A556C6" w:rsidRPr="00BC62E7">
        <w:rPr>
          <w:i w:val="0"/>
          <w:iCs w:val="0"/>
          <w:sz w:val="22"/>
          <w:szCs w:val="22"/>
        </w:rPr>
        <w:t xml:space="preserve"> (gambar 5), data tersebut adalah data yang kami dapat dari kaggle. </w:t>
      </w:r>
    </w:p>
    <w:p w14:paraId="7CECBEA7" w14:textId="77777777" w:rsidR="00511C38" w:rsidRPr="00BC62E7" w:rsidRDefault="009734A8" w:rsidP="00347283">
      <w:pPr>
        <w:pStyle w:val="Keterangan"/>
        <w:keepNext/>
        <w:ind w:firstLine="720"/>
        <w:rPr>
          <w:sz w:val="22"/>
          <w:szCs w:val="22"/>
        </w:rPr>
      </w:pPr>
      <w:r w:rsidRPr="00BC62E7">
        <w:rPr>
          <w:i w:val="0"/>
          <w:iCs w:val="0"/>
          <w:noProof/>
          <w:sz w:val="22"/>
          <w:szCs w:val="22"/>
          <w:lang w:val="en-ID"/>
        </w:rPr>
        <w:drawing>
          <wp:inline distT="0" distB="0" distL="0" distR="0" wp14:anchorId="5D5F05DC" wp14:editId="2EED3BA9">
            <wp:extent cx="4506595" cy="3078940"/>
            <wp:effectExtent l="0" t="0" r="8255" b="7620"/>
            <wp:docPr id="13091458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26741" cy="3092704"/>
                    </a:xfrm>
                    <a:prstGeom prst="rect">
                      <a:avLst/>
                    </a:prstGeom>
                    <a:noFill/>
                    <a:ln>
                      <a:noFill/>
                    </a:ln>
                  </pic:spPr>
                </pic:pic>
              </a:graphicData>
            </a:graphic>
          </wp:inline>
        </w:drawing>
      </w:r>
    </w:p>
    <w:p w14:paraId="78B73582" w14:textId="4843FAAF" w:rsidR="00A556C6" w:rsidRPr="00BC62E7" w:rsidRDefault="00511C38" w:rsidP="00FD129F">
      <w:pPr>
        <w:pStyle w:val="Keterangan"/>
        <w:spacing w:before="0" w:after="0" w:line="276" w:lineRule="auto"/>
        <w:rPr>
          <w:i w:val="0"/>
          <w:iCs w:val="0"/>
          <w:sz w:val="22"/>
          <w:szCs w:val="22"/>
        </w:rPr>
      </w:pPr>
      <w:r w:rsidRPr="00BC62E7">
        <w:rPr>
          <w:i w:val="0"/>
          <w:iCs w:val="0"/>
          <w:sz w:val="22"/>
          <w:szCs w:val="22"/>
        </w:rPr>
        <w:t xml:space="preserve">           Gambar </w:t>
      </w:r>
      <w:r w:rsidR="00FD129F">
        <w:rPr>
          <w:i w:val="0"/>
          <w:iCs w:val="0"/>
          <w:sz w:val="22"/>
          <w:szCs w:val="22"/>
        </w:rPr>
        <w:t>6.</w:t>
      </w:r>
      <w:r w:rsidRPr="00BC62E7">
        <w:rPr>
          <w:i w:val="0"/>
          <w:iCs w:val="0"/>
          <w:sz w:val="22"/>
          <w:szCs w:val="22"/>
        </w:rPr>
        <w:t xml:space="preserve"> Respon Otak </w:t>
      </w:r>
      <w:r w:rsidR="00FD129F">
        <w:rPr>
          <w:i w:val="0"/>
          <w:iCs w:val="0"/>
          <w:sz w:val="22"/>
          <w:szCs w:val="22"/>
        </w:rPr>
        <w:t>d</w:t>
      </w:r>
      <w:r w:rsidRPr="00BC62E7">
        <w:rPr>
          <w:i w:val="0"/>
          <w:iCs w:val="0"/>
          <w:sz w:val="22"/>
          <w:szCs w:val="22"/>
        </w:rPr>
        <w:t xml:space="preserve">ari 2 </w:t>
      </w:r>
      <w:r w:rsidR="00FD129F">
        <w:rPr>
          <w:i w:val="0"/>
          <w:iCs w:val="0"/>
          <w:sz w:val="22"/>
          <w:szCs w:val="22"/>
        </w:rPr>
        <w:t>V</w:t>
      </w:r>
      <w:r w:rsidRPr="00BC62E7">
        <w:rPr>
          <w:i w:val="0"/>
          <w:iCs w:val="0"/>
          <w:sz w:val="22"/>
          <w:szCs w:val="22"/>
        </w:rPr>
        <w:t xml:space="preserve">ideo yang </w:t>
      </w:r>
      <w:r w:rsidR="00FD129F">
        <w:rPr>
          <w:i w:val="0"/>
          <w:iCs w:val="0"/>
          <w:sz w:val="22"/>
          <w:szCs w:val="22"/>
        </w:rPr>
        <w:t>B</w:t>
      </w:r>
      <w:r w:rsidRPr="00BC62E7">
        <w:rPr>
          <w:i w:val="0"/>
          <w:iCs w:val="0"/>
          <w:sz w:val="22"/>
          <w:szCs w:val="22"/>
        </w:rPr>
        <w:t>erbeda</w:t>
      </w:r>
      <w:r w:rsidR="00EA5105" w:rsidRPr="00BC62E7">
        <w:rPr>
          <w:i w:val="0"/>
          <w:iCs w:val="0"/>
          <w:sz w:val="22"/>
          <w:szCs w:val="22"/>
        </w:rPr>
        <w:t xml:space="preserve"> (Visualisa</w:t>
      </w:r>
      <w:r w:rsidR="00FD129F">
        <w:rPr>
          <w:i w:val="0"/>
          <w:iCs w:val="0"/>
          <w:sz w:val="22"/>
          <w:szCs w:val="22"/>
        </w:rPr>
        <w:t>s</w:t>
      </w:r>
      <w:r w:rsidR="00EA5105" w:rsidRPr="00BC62E7">
        <w:rPr>
          <w:i w:val="0"/>
          <w:iCs w:val="0"/>
          <w:sz w:val="22"/>
          <w:szCs w:val="22"/>
        </w:rPr>
        <w:t xml:space="preserve">i </w:t>
      </w:r>
      <w:r w:rsidR="00FD129F" w:rsidRPr="00BC62E7">
        <w:rPr>
          <w:i w:val="0"/>
          <w:iCs w:val="0"/>
          <w:sz w:val="22"/>
          <w:szCs w:val="22"/>
        </w:rPr>
        <w:t xml:space="preserve">Di Buat Dengan </w:t>
      </w:r>
      <w:r w:rsidR="00FD129F" w:rsidRPr="00FD129F">
        <w:rPr>
          <w:sz w:val="22"/>
          <w:szCs w:val="22"/>
        </w:rPr>
        <w:t>Python</w:t>
      </w:r>
      <w:r w:rsidR="00FD129F" w:rsidRPr="00BC62E7">
        <w:rPr>
          <w:i w:val="0"/>
          <w:iCs w:val="0"/>
          <w:sz w:val="22"/>
          <w:szCs w:val="22"/>
        </w:rPr>
        <w:t xml:space="preserve">, Video Di Dapat Dari </w:t>
      </w:r>
      <w:r w:rsidR="00FD129F" w:rsidRPr="00FD129F">
        <w:rPr>
          <w:sz w:val="22"/>
          <w:szCs w:val="22"/>
        </w:rPr>
        <w:t>Kaggle</w:t>
      </w:r>
      <w:r w:rsidR="00FD129F" w:rsidRPr="00BC62E7">
        <w:rPr>
          <w:i w:val="0"/>
          <w:iCs w:val="0"/>
          <w:sz w:val="22"/>
          <w:szCs w:val="22"/>
        </w:rPr>
        <w:t>)</w:t>
      </w:r>
    </w:p>
    <w:p w14:paraId="34D14B4C" w14:textId="18BBC83C" w:rsidR="007B2D4E" w:rsidRPr="00BC62E7" w:rsidRDefault="00B01879" w:rsidP="00FD129F">
      <w:pPr>
        <w:pStyle w:val="Keterangan"/>
        <w:spacing w:before="0" w:after="0" w:line="276" w:lineRule="auto"/>
        <w:ind w:firstLine="720"/>
        <w:jc w:val="both"/>
        <w:rPr>
          <w:i w:val="0"/>
          <w:iCs w:val="0"/>
          <w:sz w:val="22"/>
          <w:szCs w:val="22"/>
        </w:rPr>
      </w:pPr>
      <w:r w:rsidRPr="00BC62E7">
        <w:rPr>
          <w:i w:val="0"/>
          <w:iCs w:val="0"/>
          <w:sz w:val="22"/>
          <w:szCs w:val="22"/>
        </w:rPr>
        <w:t>Dari plot diatas menunjukan bahwa signal delta</w:t>
      </w:r>
      <w:r w:rsidR="008551F6" w:rsidRPr="00BC62E7">
        <w:rPr>
          <w:i w:val="0"/>
          <w:iCs w:val="0"/>
          <w:sz w:val="22"/>
          <w:szCs w:val="22"/>
        </w:rPr>
        <w:t xml:space="preserve"> dan signal theta</w:t>
      </w:r>
      <w:r w:rsidRPr="00BC62E7">
        <w:rPr>
          <w:i w:val="0"/>
          <w:iCs w:val="0"/>
          <w:sz w:val="22"/>
          <w:szCs w:val="22"/>
        </w:rPr>
        <w:t xml:space="preserve"> yang ditunjukan pada gambar 5 (a) lebih dominan dari</w:t>
      </w:r>
      <w:r w:rsidR="008551F6" w:rsidRPr="00BC62E7">
        <w:rPr>
          <w:i w:val="0"/>
          <w:iCs w:val="0"/>
          <w:sz w:val="22"/>
          <w:szCs w:val="22"/>
        </w:rPr>
        <w:t xml:space="preserve"> </w:t>
      </w:r>
      <w:r w:rsidRPr="00BC62E7">
        <w:rPr>
          <w:i w:val="0"/>
          <w:iCs w:val="0"/>
          <w:sz w:val="22"/>
          <w:szCs w:val="22"/>
        </w:rPr>
        <w:t xml:space="preserve">pada signal lain, ini menujukan kenyamanan </w:t>
      </w:r>
      <w:r w:rsidR="008551F6" w:rsidRPr="00BC62E7">
        <w:rPr>
          <w:i w:val="0"/>
          <w:iCs w:val="0"/>
          <w:sz w:val="22"/>
          <w:szCs w:val="22"/>
        </w:rPr>
        <w:t xml:space="preserve">dan fokus </w:t>
      </w:r>
      <w:r w:rsidRPr="00BC62E7">
        <w:rPr>
          <w:i w:val="0"/>
          <w:iCs w:val="0"/>
          <w:sz w:val="22"/>
          <w:szCs w:val="22"/>
        </w:rPr>
        <w:t>ketika menonton video dengan metode pengambilan gambar long shot</w:t>
      </w:r>
      <w:r w:rsidR="00EA5105" w:rsidRPr="00BC62E7">
        <w:rPr>
          <w:i w:val="0"/>
          <w:iCs w:val="0"/>
          <w:sz w:val="22"/>
          <w:szCs w:val="22"/>
        </w:rPr>
        <w:t>,</w:t>
      </w:r>
      <w:r w:rsidR="00A2175C" w:rsidRPr="00BC62E7">
        <w:rPr>
          <w:i w:val="0"/>
          <w:iCs w:val="0"/>
          <w:sz w:val="22"/>
          <w:szCs w:val="22"/>
        </w:rPr>
        <w:t xml:space="preserve"> </w:t>
      </w:r>
      <w:sdt>
        <w:sdtPr>
          <w:rPr>
            <w:i w:val="0"/>
            <w:iCs w:val="0"/>
            <w:color w:val="000000"/>
            <w:sz w:val="22"/>
            <w:szCs w:val="22"/>
          </w:rPr>
          <w:tag w:val="MENDELEY_CITATION_v3_eyJjaXRhdGlvbklEIjoiTUVOREVMRVlfQ0lUQVRJT05fYzQyNDBmYmYtZTBkZS00ZDZmLWI1ZWItYzVhZmIzYjIzOGYyIiwicHJvcGVydGllcyI6eyJub3RlSW5kZXgiOjB9LCJpc0VkaXRlZCI6ZmFsc2UsIm1hbnVhbE92ZXJyaWRlIjp7ImlzTWFudWFsbHlPdmVycmlkZGVuIjpmYWxzZSwiY2l0ZXByb2NUZXh0IjoiKEhlaWRlcmljaCwgMjAxMikiLCJtYW51YWxPdmVycmlkZVRleHQiOiIifSwiY2l0YXRpb25JdGVtcyI6W3siaWQiOiJkM2Y3ODEwMS1hYzBiLTM5ZjctOTE0Mi0yODIxZjVlNjhjOTQiLCJpdGVtRGF0YSI6eyJ0eXBlIjoiYXJ0aWNsZS1qb3VybmFsIiwiaWQiOiJkM2Y3ODEwMS1hYzBiLTM5ZjctOTE0Mi0yODIxZjVlNjhjOTQiLCJ0aXRsZSI6IkNpbmVtYXRvZ3JhcGh5IHRlY2huaXF1ZXM6IFRoZSBkaWZmZXJlbnQgdHlwZXMgb2Ygc2hvdHMgaW4gZmlsbSIsImF1dGhvciI6W3siZmFtaWx5IjoiSGVpZGVyaWNoIiwiZ2l2ZW4iOiJUaW1vdGh5IiwicGFyc2UtbmFtZXMiOmZhbHNlLCJkcm9wcGluZy1wYXJ0aWNsZSI6IiIsIm5vbi1kcm9wcGluZy1wYXJ0aWNsZSI6IiJ9XSwiY29udGFpbmVyLXRpdGxlIjoiVmlkZW9tYWtlcnMuIEFjY2Vzc2VkIFNlcHRlbWJlciIsImlzc3VlZCI6eyJkYXRlLXBhcnRzIjpbWzIwMTJdXX0sInBhZ2UiOiIyMDIwIiwidm9sdW1lIjoiMjIiLCJjb250YWluZXItdGl0bGUtc2hvcnQiOiIifSwiaXNUZW1wb3JhcnkiOmZhbHNlfV19"/>
          <w:id w:val="1052581045"/>
          <w:placeholder>
            <w:docPart w:val="DefaultPlaceholder_-1854013440"/>
          </w:placeholder>
        </w:sdtPr>
        <w:sdtContent>
          <w:r w:rsidR="00A2175C" w:rsidRPr="00BC62E7">
            <w:rPr>
              <w:i w:val="0"/>
              <w:iCs w:val="0"/>
              <w:color w:val="000000"/>
              <w:sz w:val="22"/>
              <w:szCs w:val="22"/>
            </w:rPr>
            <w:t>(Heiderich, 2012)</w:t>
          </w:r>
        </w:sdtContent>
      </w:sdt>
      <w:r w:rsidR="00A2175C" w:rsidRPr="00BC62E7">
        <w:rPr>
          <w:i w:val="0"/>
          <w:iCs w:val="0"/>
          <w:color w:val="000000"/>
          <w:sz w:val="22"/>
          <w:szCs w:val="22"/>
        </w:rPr>
        <w:t xml:space="preserve"> </w:t>
      </w:r>
      <w:r w:rsidR="00A2175C" w:rsidRPr="00BC62E7">
        <w:rPr>
          <w:i w:val="0"/>
          <w:iCs w:val="0"/>
          <w:sz w:val="22"/>
          <w:szCs w:val="22"/>
        </w:rPr>
        <w:t>mengatakan bahwa posisi kamera terkait dengan objek yang diambil juga menunjukkan seberapa dekat secara emosional penonton. S</w:t>
      </w:r>
      <w:r w:rsidRPr="00BC62E7">
        <w:rPr>
          <w:i w:val="0"/>
          <w:iCs w:val="0"/>
          <w:sz w:val="22"/>
          <w:szCs w:val="22"/>
        </w:rPr>
        <w:t xml:space="preserve">ementara pada </w:t>
      </w:r>
      <w:r w:rsidR="008551F6" w:rsidRPr="00BC62E7">
        <w:rPr>
          <w:i w:val="0"/>
          <w:iCs w:val="0"/>
          <w:sz w:val="22"/>
          <w:szCs w:val="22"/>
        </w:rPr>
        <w:t>gambar 5 video (b) menunjukan signal theta lebih dominan, dimana penonton hanya fokus mengingat apa yang ada pada video dari pada nyaman menonton nya, data secara numerik dapat di lihat pada tabel 2 dan 3.</w:t>
      </w:r>
    </w:p>
    <w:p w14:paraId="2163CE2F" w14:textId="3B1258EB" w:rsidR="007B2D4E" w:rsidRPr="00BC62E7" w:rsidRDefault="008551F6" w:rsidP="008551F6">
      <w:pPr>
        <w:pStyle w:val="Keterangan"/>
        <w:keepNext/>
        <w:rPr>
          <w:i w:val="0"/>
          <w:iCs w:val="0"/>
          <w:sz w:val="22"/>
          <w:szCs w:val="22"/>
        </w:rPr>
      </w:pPr>
      <w:r w:rsidRPr="00BC62E7">
        <w:rPr>
          <w:i w:val="0"/>
          <w:iCs w:val="0"/>
          <w:sz w:val="22"/>
          <w:szCs w:val="22"/>
        </w:rPr>
        <w:t>Table 2</w:t>
      </w:r>
      <w:r w:rsidR="00FD129F">
        <w:rPr>
          <w:i w:val="0"/>
          <w:iCs w:val="0"/>
          <w:sz w:val="22"/>
          <w:szCs w:val="22"/>
        </w:rPr>
        <w:t>.</w:t>
      </w:r>
      <w:r w:rsidRPr="00BC62E7">
        <w:rPr>
          <w:i w:val="0"/>
          <w:iCs w:val="0"/>
          <w:sz w:val="22"/>
          <w:szCs w:val="22"/>
        </w:rPr>
        <w:t xml:space="preserve"> Data signal dalam bentuk numerik untuk video A</w:t>
      </w:r>
    </w:p>
    <w:tbl>
      <w:tblPr>
        <w:tblStyle w:val="TabelDaftar6Berwarna"/>
        <w:tblW w:w="3952" w:type="dxa"/>
        <w:jc w:val="center"/>
        <w:tblLook w:val="04A0" w:firstRow="1" w:lastRow="0" w:firstColumn="1" w:lastColumn="0" w:noHBand="0" w:noVBand="1"/>
      </w:tblPr>
      <w:tblGrid>
        <w:gridCol w:w="1047"/>
        <w:gridCol w:w="1864"/>
        <w:gridCol w:w="1041"/>
      </w:tblGrid>
      <w:tr w:rsidR="00C26B15" w:rsidRPr="00BC62E7" w14:paraId="542B18FD" w14:textId="77777777" w:rsidTr="008551F6">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47" w:type="dxa"/>
            <w:noWrap/>
            <w:hideMark/>
          </w:tcPr>
          <w:p w14:paraId="304C50F5" w14:textId="2AA9549A" w:rsidR="00C26B15" w:rsidRPr="00BC62E7" w:rsidRDefault="001071A3" w:rsidP="001071A3">
            <w:pPr>
              <w:ind w:firstLine="0"/>
              <w:rPr>
                <w:b w:val="0"/>
                <w:bCs w:val="0"/>
                <w:sz w:val="22"/>
                <w:szCs w:val="22"/>
                <w:lang w:val="en-ID" w:eastAsia="en-ID"/>
              </w:rPr>
            </w:pPr>
            <w:r w:rsidRPr="00BC62E7">
              <w:rPr>
                <w:b w:val="0"/>
                <w:bCs w:val="0"/>
                <w:sz w:val="22"/>
                <w:szCs w:val="22"/>
                <w:lang w:val="en-ID" w:eastAsia="en-ID"/>
              </w:rPr>
              <w:t>No</w:t>
            </w:r>
          </w:p>
        </w:tc>
        <w:tc>
          <w:tcPr>
            <w:tcW w:w="1864" w:type="dxa"/>
            <w:noWrap/>
            <w:hideMark/>
          </w:tcPr>
          <w:p w14:paraId="7ACA9168" w14:textId="77777777" w:rsidR="00C26B15" w:rsidRPr="00BC62E7" w:rsidRDefault="00C26B15" w:rsidP="001071A3">
            <w:pPr>
              <w:ind w:firstLine="0"/>
              <w:cnfStyle w:val="100000000000" w:firstRow="1" w:lastRow="0" w:firstColumn="0" w:lastColumn="0" w:oddVBand="0" w:evenVBand="0" w:oddHBand="0" w:evenHBand="0" w:firstRowFirstColumn="0" w:firstRowLastColumn="0" w:lastRowFirstColumn="0" w:lastRowLastColumn="0"/>
              <w:rPr>
                <w:b w:val="0"/>
                <w:bCs w:val="0"/>
                <w:sz w:val="22"/>
                <w:szCs w:val="22"/>
                <w:lang w:val="en-ID" w:eastAsia="en-ID"/>
              </w:rPr>
            </w:pPr>
            <w:proofErr w:type="spellStart"/>
            <w:r w:rsidRPr="00BC62E7">
              <w:rPr>
                <w:b w:val="0"/>
                <w:bCs w:val="0"/>
                <w:sz w:val="22"/>
                <w:szCs w:val="22"/>
                <w:lang w:val="en-ID" w:eastAsia="en-ID"/>
              </w:rPr>
              <w:t>Gelombang</w:t>
            </w:r>
            <w:proofErr w:type="spellEnd"/>
            <w:r w:rsidRPr="00BC62E7">
              <w:rPr>
                <w:b w:val="0"/>
                <w:bCs w:val="0"/>
                <w:sz w:val="22"/>
                <w:szCs w:val="22"/>
                <w:lang w:val="en-ID" w:eastAsia="en-ID"/>
              </w:rPr>
              <w:t xml:space="preserve"> Video (A)</w:t>
            </w:r>
          </w:p>
        </w:tc>
        <w:tc>
          <w:tcPr>
            <w:tcW w:w="1041" w:type="dxa"/>
            <w:noWrap/>
            <w:hideMark/>
          </w:tcPr>
          <w:p w14:paraId="48392AC8" w14:textId="77777777" w:rsidR="00C26B15" w:rsidRPr="00BC62E7" w:rsidRDefault="00C26B15" w:rsidP="001071A3">
            <w:pPr>
              <w:ind w:firstLine="0"/>
              <w:cnfStyle w:val="100000000000" w:firstRow="1" w:lastRow="0" w:firstColumn="0" w:lastColumn="0" w:oddVBand="0" w:evenVBand="0" w:oddHBand="0" w:evenHBand="0" w:firstRowFirstColumn="0" w:firstRowLastColumn="0" w:lastRowFirstColumn="0" w:lastRowLastColumn="0"/>
              <w:rPr>
                <w:b w:val="0"/>
                <w:bCs w:val="0"/>
                <w:sz w:val="22"/>
                <w:szCs w:val="22"/>
                <w:lang w:val="en-ID" w:eastAsia="en-ID"/>
              </w:rPr>
            </w:pPr>
            <w:r w:rsidRPr="00BC62E7">
              <w:rPr>
                <w:b w:val="0"/>
                <w:bCs w:val="0"/>
                <w:sz w:val="22"/>
                <w:szCs w:val="22"/>
                <w:lang w:val="en-ID" w:eastAsia="en-ID"/>
              </w:rPr>
              <w:t>Rata-Rata</w:t>
            </w:r>
          </w:p>
        </w:tc>
      </w:tr>
      <w:tr w:rsidR="00C26B15" w:rsidRPr="00BC62E7" w14:paraId="71D19D85" w14:textId="77777777" w:rsidTr="008551F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47" w:type="dxa"/>
            <w:shd w:val="clear" w:color="auto" w:fill="auto"/>
            <w:noWrap/>
            <w:hideMark/>
          </w:tcPr>
          <w:p w14:paraId="146A960D" w14:textId="77777777" w:rsidR="00C26B15" w:rsidRPr="00BC62E7" w:rsidRDefault="00C26B15" w:rsidP="001071A3">
            <w:pPr>
              <w:ind w:firstLine="0"/>
              <w:rPr>
                <w:b w:val="0"/>
                <w:bCs w:val="0"/>
                <w:sz w:val="22"/>
                <w:szCs w:val="22"/>
                <w:lang w:val="en-ID" w:eastAsia="en-ID"/>
              </w:rPr>
            </w:pPr>
            <w:r w:rsidRPr="00BC62E7">
              <w:rPr>
                <w:b w:val="0"/>
                <w:bCs w:val="0"/>
                <w:sz w:val="22"/>
                <w:szCs w:val="22"/>
                <w:lang w:val="en-ID" w:eastAsia="en-ID"/>
              </w:rPr>
              <w:t>0</w:t>
            </w:r>
          </w:p>
        </w:tc>
        <w:tc>
          <w:tcPr>
            <w:tcW w:w="1864" w:type="dxa"/>
            <w:shd w:val="clear" w:color="auto" w:fill="auto"/>
            <w:noWrap/>
            <w:hideMark/>
          </w:tcPr>
          <w:p w14:paraId="580B3907" w14:textId="77777777" w:rsidR="00C26B15" w:rsidRPr="00BC62E7" w:rsidRDefault="00C26B15" w:rsidP="001071A3">
            <w:pPr>
              <w:ind w:firstLine="0"/>
              <w:cnfStyle w:val="000000100000" w:firstRow="0" w:lastRow="0" w:firstColumn="0" w:lastColumn="0" w:oddVBand="0" w:evenVBand="0" w:oddHBand="1"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Delta</w:t>
            </w:r>
          </w:p>
        </w:tc>
        <w:tc>
          <w:tcPr>
            <w:tcW w:w="1041" w:type="dxa"/>
            <w:shd w:val="clear" w:color="auto" w:fill="auto"/>
            <w:noWrap/>
            <w:hideMark/>
          </w:tcPr>
          <w:p w14:paraId="4197A63F" w14:textId="77777777" w:rsidR="00C26B15" w:rsidRPr="00BC62E7" w:rsidRDefault="00C26B15" w:rsidP="001071A3">
            <w:pPr>
              <w:ind w:firstLine="0"/>
              <w:cnfStyle w:val="000000100000" w:firstRow="0" w:lastRow="0" w:firstColumn="0" w:lastColumn="0" w:oddVBand="0" w:evenVBand="0" w:oddHBand="1"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558343,1</w:t>
            </w:r>
          </w:p>
        </w:tc>
      </w:tr>
      <w:tr w:rsidR="00C26B15" w:rsidRPr="00BC62E7" w14:paraId="49E77FF2" w14:textId="77777777" w:rsidTr="008551F6">
        <w:trPr>
          <w:trHeight w:val="288"/>
          <w:jc w:val="center"/>
        </w:trPr>
        <w:tc>
          <w:tcPr>
            <w:cnfStyle w:val="001000000000" w:firstRow="0" w:lastRow="0" w:firstColumn="1" w:lastColumn="0" w:oddVBand="0" w:evenVBand="0" w:oddHBand="0" w:evenHBand="0" w:firstRowFirstColumn="0" w:firstRowLastColumn="0" w:lastRowFirstColumn="0" w:lastRowLastColumn="0"/>
            <w:tcW w:w="1047" w:type="dxa"/>
            <w:noWrap/>
            <w:hideMark/>
          </w:tcPr>
          <w:p w14:paraId="1194E0F8" w14:textId="77777777" w:rsidR="00C26B15" w:rsidRPr="00BC62E7" w:rsidRDefault="00C26B15" w:rsidP="001071A3">
            <w:pPr>
              <w:ind w:firstLine="0"/>
              <w:rPr>
                <w:b w:val="0"/>
                <w:bCs w:val="0"/>
                <w:sz w:val="22"/>
                <w:szCs w:val="22"/>
                <w:lang w:val="en-ID" w:eastAsia="en-ID"/>
              </w:rPr>
            </w:pPr>
            <w:r w:rsidRPr="00BC62E7">
              <w:rPr>
                <w:b w:val="0"/>
                <w:bCs w:val="0"/>
                <w:sz w:val="22"/>
                <w:szCs w:val="22"/>
                <w:lang w:val="en-ID" w:eastAsia="en-ID"/>
              </w:rPr>
              <w:t>1</w:t>
            </w:r>
          </w:p>
        </w:tc>
        <w:tc>
          <w:tcPr>
            <w:tcW w:w="1864" w:type="dxa"/>
            <w:noWrap/>
            <w:hideMark/>
          </w:tcPr>
          <w:p w14:paraId="17874211" w14:textId="77777777" w:rsidR="00C26B15" w:rsidRPr="00BC62E7" w:rsidRDefault="00C26B15" w:rsidP="001071A3">
            <w:pPr>
              <w:ind w:firstLine="0"/>
              <w:cnfStyle w:val="000000000000" w:firstRow="0" w:lastRow="0" w:firstColumn="0" w:lastColumn="0" w:oddVBand="0" w:evenVBand="0" w:oddHBand="0"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Theta</w:t>
            </w:r>
          </w:p>
        </w:tc>
        <w:tc>
          <w:tcPr>
            <w:tcW w:w="1041" w:type="dxa"/>
            <w:noWrap/>
            <w:hideMark/>
          </w:tcPr>
          <w:p w14:paraId="3AFE53F4" w14:textId="77777777" w:rsidR="00C26B15" w:rsidRPr="00BC62E7" w:rsidRDefault="00C26B15" w:rsidP="001071A3">
            <w:pPr>
              <w:ind w:firstLine="0"/>
              <w:cnfStyle w:val="000000000000" w:firstRow="0" w:lastRow="0" w:firstColumn="0" w:lastColumn="0" w:oddVBand="0" w:evenVBand="0" w:oddHBand="0"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168387,3</w:t>
            </w:r>
          </w:p>
        </w:tc>
      </w:tr>
      <w:tr w:rsidR="00C26B15" w:rsidRPr="00BC62E7" w14:paraId="07C5B4ED" w14:textId="77777777" w:rsidTr="008551F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47" w:type="dxa"/>
            <w:shd w:val="clear" w:color="auto" w:fill="auto"/>
            <w:noWrap/>
            <w:hideMark/>
          </w:tcPr>
          <w:p w14:paraId="51244B9E" w14:textId="77777777" w:rsidR="00C26B15" w:rsidRPr="00BC62E7" w:rsidRDefault="00C26B15" w:rsidP="001071A3">
            <w:pPr>
              <w:ind w:firstLine="0"/>
              <w:rPr>
                <w:b w:val="0"/>
                <w:bCs w:val="0"/>
                <w:sz w:val="22"/>
                <w:szCs w:val="22"/>
                <w:lang w:val="en-ID" w:eastAsia="en-ID"/>
              </w:rPr>
            </w:pPr>
            <w:r w:rsidRPr="00BC62E7">
              <w:rPr>
                <w:b w:val="0"/>
                <w:bCs w:val="0"/>
                <w:sz w:val="22"/>
                <w:szCs w:val="22"/>
                <w:lang w:val="en-ID" w:eastAsia="en-ID"/>
              </w:rPr>
              <w:t>2</w:t>
            </w:r>
          </w:p>
        </w:tc>
        <w:tc>
          <w:tcPr>
            <w:tcW w:w="1864" w:type="dxa"/>
            <w:shd w:val="clear" w:color="auto" w:fill="auto"/>
            <w:noWrap/>
            <w:hideMark/>
          </w:tcPr>
          <w:p w14:paraId="7875CB08" w14:textId="77777777" w:rsidR="00C26B15" w:rsidRPr="00BC62E7" w:rsidRDefault="00C26B15" w:rsidP="001071A3">
            <w:pPr>
              <w:ind w:firstLine="0"/>
              <w:cnfStyle w:val="000000100000" w:firstRow="0" w:lastRow="0" w:firstColumn="0" w:lastColumn="0" w:oddVBand="0" w:evenVBand="0" w:oddHBand="1"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Alpha1</w:t>
            </w:r>
          </w:p>
        </w:tc>
        <w:tc>
          <w:tcPr>
            <w:tcW w:w="1041" w:type="dxa"/>
            <w:shd w:val="clear" w:color="auto" w:fill="auto"/>
            <w:noWrap/>
            <w:hideMark/>
          </w:tcPr>
          <w:p w14:paraId="59FADB8E" w14:textId="77777777" w:rsidR="00C26B15" w:rsidRPr="00BC62E7" w:rsidRDefault="00C26B15" w:rsidP="001071A3">
            <w:pPr>
              <w:ind w:firstLine="0"/>
              <w:cnfStyle w:val="000000100000" w:firstRow="0" w:lastRow="0" w:firstColumn="0" w:lastColumn="0" w:oddVBand="0" w:evenVBand="0" w:oddHBand="1"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40870,63</w:t>
            </w:r>
          </w:p>
        </w:tc>
      </w:tr>
      <w:tr w:rsidR="00C26B15" w:rsidRPr="00BC62E7" w14:paraId="0C87ACD4" w14:textId="77777777" w:rsidTr="008551F6">
        <w:trPr>
          <w:trHeight w:val="288"/>
          <w:jc w:val="center"/>
        </w:trPr>
        <w:tc>
          <w:tcPr>
            <w:cnfStyle w:val="001000000000" w:firstRow="0" w:lastRow="0" w:firstColumn="1" w:lastColumn="0" w:oddVBand="0" w:evenVBand="0" w:oddHBand="0" w:evenHBand="0" w:firstRowFirstColumn="0" w:firstRowLastColumn="0" w:lastRowFirstColumn="0" w:lastRowLastColumn="0"/>
            <w:tcW w:w="1047" w:type="dxa"/>
            <w:noWrap/>
            <w:hideMark/>
          </w:tcPr>
          <w:p w14:paraId="46BA8F83" w14:textId="77777777" w:rsidR="00C26B15" w:rsidRPr="00BC62E7" w:rsidRDefault="00C26B15" w:rsidP="001071A3">
            <w:pPr>
              <w:ind w:firstLine="0"/>
              <w:rPr>
                <w:b w:val="0"/>
                <w:bCs w:val="0"/>
                <w:sz w:val="22"/>
                <w:szCs w:val="22"/>
                <w:lang w:val="en-ID" w:eastAsia="en-ID"/>
              </w:rPr>
            </w:pPr>
            <w:r w:rsidRPr="00BC62E7">
              <w:rPr>
                <w:b w:val="0"/>
                <w:bCs w:val="0"/>
                <w:sz w:val="22"/>
                <w:szCs w:val="22"/>
                <w:lang w:val="en-ID" w:eastAsia="en-ID"/>
              </w:rPr>
              <w:t>3</w:t>
            </w:r>
          </w:p>
        </w:tc>
        <w:tc>
          <w:tcPr>
            <w:tcW w:w="1864" w:type="dxa"/>
            <w:noWrap/>
            <w:hideMark/>
          </w:tcPr>
          <w:p w14:paraId="7E205CE4" w14:textId="77777777" w:rsidR="00C26B15" w:rsidRPr="00BC62E7" w:rsidRDefault="00C26B15" w:rsidP="001071A3">
            <w:pPr>
              <w:ind w:firstLine="0"/>
              <w:cnfStyle w:val="000000000000" w:firstRow="0" w:lastRow="0" w:firstColumn="0" w:lastColumn="0" w:oddVBand="0" w:evenVBand="0" w:oddHBand="0"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Alpha2</w:t>
            </w:r>
          </w:p>
        </w:tc>
        <w:tc>
          <w:tcPr>
            <w:tcW w:w="1041" w:type="dxa"/>
            <w:noWrap/>
            <w:hideMark/>
          </w:tcPr>
          <w:p w14:paraId="3A98A1E5" w14:textId="77777777" w:rsidR="00C26B15" w:rsidRPr="00BC62E7" w:rsidRDefault="00C26B15" w:rsidP="001071A3">
            <w:pPr>
              <w:ind w:firstLine="0"/>
              <w:cnfStyle w:val="000000000000" w:firstRow="0" w:lastRow="0" w:firstColumn="0" w:lastColumn="0" w:oddVBand="0" w:evenVBand="0" w:oddHBand="0"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41802,13</w:t>
            </w:r>
          </w:p>
        </w:tc>
      </w:tr>
      <w:tr w:rsidR="00C26B15" w:rsidRPr="00BC62E7" w14:paraId="5CE58CD8" w14:textId="77777777" w:rsidTr="008551F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47" w:type="dxa"/>
            <w:shd w:val="clear" w:color="auto" w:fill="auto"/>
            <w:noWrap/>
            <w:hideMark/>
          </w:tcPr>
          <w:p w14:paraId="4BFE044D" w14:textId="77777777" w:rsidR="00C26B15" w:rsidRPr="00BC62E7" w:rsidRDefault="00C26B15" w:rsidP="001071A3">
            <w:pPr>
              <w:ind w:firstLine="0"/>
              <w:rPr>
                <w:b w:val="0"/>
                <w:bCs w:val="0"/>
                <w:sz w:val="22"/>
                <w:szCs w:val="22"/>
                <w:lang w:val="en-ID" w:eastAsia="en-ID"/>
              </w:rPr>
            </w:pPr>
            <w:r w:rsidRPr="00BC62E7">
              <w:rPr>
                <w:b w:val="0"/>
                <w:bCs w:val="0"/>
                <w:sz w:val="22"/>
                <w:szCs w:val="22"/>
                <w:lang w:val="en-ID" w:eastAsia="en-ID"/>
              </w:rPr>
              <w:t>4</w:t>
            </w:r>
          </w:p>
        </w:tc>
        <w:tc>
          <w:tcPr>
            <w:tcW w:w="1864" w:type="dxa"/>
            <w:shd w:val="clear" w:color="auto" w:fill="auto"/>
            <w:noWrap/>
            <w:hideMark/>
          </w:tcPr>
          <w:p w14:paraId="6AF7DC28" w14:textId="77777777" w:rsidR="00C26B15" w:rsidRPr="00BC62E7" w:rsidRDefault="00C26B15" w:rsidP="001071A3">
            <w:pPr>
              <w:ind w:firstLine="0"/>
              <w:cnfStyle w:val="000000100000" w:firstRow="0" w:lastRow="0" w:firstColumn="0" w:lastColumn="0" w:oddVBand="0" w:evenVBand="0" w:oddHBand="1"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Beta1</w:t>
            </w:r>
          </w:p>
        </w:tc>
        <w:tc>
          <w:tcPr>
            <w:tcW w:w="1041" w:type="dxa"/>
            <w:shd w:val="clear" w:color="auto" w:fill="auto"/>
            <w:noWrap/>
            <w:hideMark/>
          </w:tcPr>
          <w:p w14:paraId="41C5D0BC" w14:textId="77777777" w:rsidR="00C26B15" w:rsidRPr="00BC62E7" w:rsidRDefault="00C26B15" w:rsidP="001071A3">
            <w:pPr>
              <w:ind w:firstLine="0"/>
              <w:cnfStyle w:val="000000100000" w:firstRow="0" w:lastRow="0" w:firstColumn="0" w:lastColumn="0" w:oddVBand="0" w:evenVBand="0" w:oddHBand="1"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25040,56</w:t>
            </w:r>
          </w:p>
        </w:tc>
      </w:tr>
      <w:tr w:rsidR="00C26B15" w:rsidRPr="00BC62E7" w14:paraId="3F268463" w14:textId="77777777" w:rsidTr="008551F6">
        <w:trPr>
          <w:trHeight w:val="288"/>
          <w:jc w:val="center"/>
        </w:trPr>
        <w:tc>
          <w:tcPr>
            <w:cnfStyle w:val="001000000000" w:firstRow="0" w:lastRow="0" w:firstColumn="1" w:lastColumn="0" w:oddVBand="0" w:evenVBand="0" w:oddHBand="0" w:evenHBand="0" w:firstRowFirstColumn="0" w:firstRowLastColumn="0" w:lastRowFirstColumn="0" w:lastRowLastColumn="0"/>
            <w:tcW w:w="1047" w:type="dxa"/>
            <w:noWrap/>
            <w:hideMark/>
          </w:tcPr>
          <w:p w14:paraId="6D591E6C" w14:textId="77777777" w:rsidR="00C26B15" w:rsidRPr="00BC62E7" w:rsidRDefault="00C26B15" w:rsidP="001071A3">
            <w:pPr>
              <w:ind w:firstLine="0"/>
              <w:rPr>
                <w:b w:val="0"/>
                <w:bCs w:val="0"/>
                <w:sz w:val="22"/>
                <w:szCs w:val="22"/>
                <w:lang w:val="en-ID" w:eastAsia="en-ID"/>
              </w:rPr>
            </w:pPr>
            <w:r w:rsidRPr="00BC62E7">
              <w:rPr>
                <w:b w:val="0"/>
                <w:bCs w:val="0"/>
                <w:sz w:val="22"/>
                <w:szCs w:val="22"/>
                <w:lang w:val="en-ID" w:eastAsia="en-ID"/>
              </w:rPr>
              <w:t>5</w:t>
            </w:r>
          </w:p>
        </w:tc>
        <w:tc>
          <w:tcPr>
            <w:tcW w:w="1864" w:type="dxa"/>
            <w:noWrap/>
            <w:hideMark/>
          </w:tcPr>
          <w:p w14:paraId="0EF0FAEA" w14:textId="77777777" w:rsidR="00C26B15" w:rsidRPr="00BC62E7" w:rsidRDefault="00C26B15" w:rsidP="001071A3">
            <w:pPr>
              <w:ind w:firstLine="0"/>
              <w:cnfStyle w:val="000000000000" w:firstRow="0" w:lastRow="0" w:firstColumn="0" w:lastColumn="0" w:oddVBand="0" w:evenVBand="0" w:oddHBand="0"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Beta2</w:t>
            </w:r>
          </w:p>
        </w:tc>
        <w:tc>
          <w:tcPr>
            <w:tcW w:w="1041" w:type="dxa"/>
            <w:noWrap/>
            <w:hideMark/>
          </w:tcPr>
          <w:p w14:paraId="4DD6A937" w14:textId="77777777" w:rsidR="00C26B15" w:rsidRPr="00BC62E7" w:rsidRDefault="00C26B15" w:rsidP="001071A3">
            <w:pPr>
              <w:ind w:firstLine="0"/>
              <w:cnfStyle w:val="000000000000" w:firstRow="0" w:lastRow="0" w:firstColumn="0" w:lastColumn="0" w:oddVBand="0" w:evenVBand="0" w:oddHBand="0"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35892,12</w:t>
            </w:r>
          </w:p>
        </w:tc>
      </w:tr>
      <w:tr w:rsidR="00C26B15" w:rsidRPr="00BC62E7" w14:paraId="7BADAC69" w14:textId="77777777" w:rsidTr="008551F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47" w:type="dxa"/>
            <w:shd w:val="clear" w:color="auto" w:fill="auto"/>
            <w:noWrap/>
            <w:hideMark/>
          </w:tcPr>
          <w:p w14:paraId="43B1A8E6" w14:textId="77777777" w:rsidR="00C26B15" w:rsidRPr="00BC62E7" w:rsidRDefault="00C26B15" w:rsidP="001071A3">
            <w:pPr>
              <w:ind w:firstLine="0"/>
              <w:rPr>
                <w:b w:val="0"/>
                <w:bCs w:val="0"/>
                <w:sz w:val="22"/>
                <w:szCs w:val="22"/>
                <w:lang w:val="en-ID" w:eastAsia="en-ID"/>
              </w:rPr>
            </w:pPr>
            <w:r w:rsidRPr="00BC62E7">
              <w:rPr>
                <w:b w:val="0"/>
                <w:bCs w:val="0"/>
                <w:sz w:val="22"/>
                <w:szCs w:val="22"/>
                <w:lang w:val="en-ID" w:eastAsia="en-ID"/>
              </w:rPr>
              <w:t>6</w:t>
            </w:r>
          </w:p>
        </w:tc>
        <w:tc>
          <w:tcPr>
            <w:tcW w:w="1864" w:type="dxa"/>
            <w:shd w:val="clear" w:color="auto" w:fill="auto"/>
            <w:noWrap/>
            <w:hideMark/>
          </w:tcPr>
          <w:p w14:paraId="11A95EB7" w14:textId="77777777" w:rsidR="00C26B15" w:rsidRPr="00BC62E7" w:rsidRDefault="00C26B15" w:rsidP="001071A3">
            <w:pPr>
              <w:ind w:firstLine="0"/>
              <w:cnfStyle w:val="000000100000" w:firstRow="0" w:lastRow="0" w:firstColumn="0" w:lastColumn="0" w:oddVBand="0" w:evenVBand="0" w:oddHBand="1"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Gamma1</w:t>
            </w:r>
          </w:p>
        </w:tc>
        <w:tc>
          <w:tcPr>
            <w:tcW w:w="1041" w:type="dxa"/>
            <w:shd w:val="clear" w:color="auto" w:fill="auto"/>
            <w:noWrap/>
            <w:hideMark/>
          </w:tcPr>
          <w:p w14:paraId="29A3602F" w14:textId="77777777" w:rsidR="00C26B15" w:rsidRPr="00BC62E7" w:rsidRDefault="00C26B15" w:rsidP="001071A3">
            <w:pPr>
              <w:ind w:firstLine="0"/>
              <w:cnfStyle w:val="000000100000" w:firstRow="0" w:lastRow="0" w:firstColumn="0" w:lastColumn="0" w:oddVBand="0" w:evenVBand="0" w:oddHBand="1"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25055,14</w:t>
            </w:r>
          </w:p>
        </w:tc>
      </w:tr>
      <w:tr w:rsidR="00C26B15" w:rsidRPr="00BC62E7" w14:paraId="7C7F87F6" w14:textId="77777777" w:rsidTr="008551F6">
        <w:trPr>
          <w:trHeight w:val="288"/>
          <w:jc w:val="center"/>
        </w:trPr>
        <w:tc>
          <w:tcPr>
            <w:cnfStyle w:val="001000000000" w:firstRow="0" w:lastRow="0" w:firstColumn="1" w:lastColumn="0" w:oddVBand="0" w:evenVBand="0" w:oddHBand="0" w:evenHBand="0" w:firstRowFirstColumn="0" w:firstRowLastColumn="0" w:lastRowFirstColumn="0" w:lastRowLastColumn="0"/>
            <w:tcW w:w="1047" w:type="dxa"/>
            <w:noWrap/>
            <w:hideMark/>
          </w:tcPr>
          <w:p w14:paraId="50BC20F8" w14:textId="77777777" w:rsidR="00C26B15" w:rsidRPr="00BC62E7" w:rsidRDefault="00C26B15" w:rsidP="001071A3">
            <w:pPr>
              <w:ind w:firstLine="0"/>
              <w:rPr>
                <w:b w:val="0"/>
                <w:bCs w:val="0"/>
                <w:sz w:val="22"/>
                <w:szCs w:val="22"/>
                <w:lang w:val="en-ID" w:eastAsia="en-ID"/>
              </w:rPr>
            </w:pPr>
            <w:r w:rsidRPr="00BC62E7">
              <w:rPr>
                <w:b w:val="0"/>
                <w:bCs w:val="0"/>
                <w:sz w:val="22"/>
                <w:szCs w:val="22"/>
                <w:lang w:val="en-ID" w:eastAsia="en-ID"/>
              </w:rPr>
              <w:t>7</w:t>
            </w:r>
          </w:p>
        </w:tc>
        <w:tc>
          <w:tcPr>
            <w:tcW w:w="1864" w:type="dxa"/>
            <w:noWrap/>
            <w:hideMark/>
          </w:tcPr>
          <w:p w14:paraId="5C49A86D" w14:textId="77777777" w:rsidR="00C26B15" w:rsidRPr="00BC62E7" w:rsidRDefault="00C26B15" w:rsidP="001071A3">
            <w:pPr>
              <w:ind w:firstLine="0"/>
              <w:cnfStyle w:val="000000000000" w:firstRow="0" w:lastRow="0" w:firstColumn="0" w:lastColumn="0" w:oddVBand="0" w:evenVBand="0" w:oddHBand="0"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Gamma2</w:t>
            </w:r>
          </w:p>
        </w:tc>
        <w:tc>
          <w:tcPr>
            <w:tcW w:w="1041" w:type="dxa"/>
            <w:noWrap/>
            <w:hideMark/>
          </w:tcPr>
          <w:p w14:paraId="10CF51BD" w14:textId="77777777" w:rsidR="00C26B15" w:rsidRPr="00BC62E7" w:rsidRDefault="00C26B15" w:rsidP="001071A3">
            <w:pPr>
              <w:ind w:firstLine="0"/>
              <w:cnfStyle w:val="000000000000" w:firstRow="0" w:lastRow="0" w:firstColumn="0" w:lastColumn="0" w:oddVBand="0" w:evenVBand="0" w:oddHBand="0"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15118,5</w:t>
            </w:r>
          </w:p>
        </w:tc>
      </w:tr>
      <w:tr w:rsidR="008551F6" w:rsidRPr="00BC62E7" w14:paraId="17D00F76" w14:textId="77777777" w:rsidTr="008551F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47" w:type="dxa"/>
            <w:shd w:val="clear" w:color="auto" w:fill="auto"/>
            <w:noWrap/>
          </w:tcPr>
          <w:p w14:paraId="7DE9E1F6" w14:textId="7ABE7377" w:rsidR="008551F6" w:rsidRPr="00BC62E7" w:rsidRDefault="008551F6" w:rsidP="001071A3">
            <w:pPr>
              <w:ind w:firstLine="0"/>
              <w:rPr>
                <w:b w:val="0"/>
                <w:bCs w:val="0"/>
                <w:sz w:val="22"/>
                <w:szCs w:val="22"/>
                <w:lang w:val="en-ID" w:eastAsia="en-ID"/>
              </w:rPr>
            </w:pPr>
          </w:p>
        </w:tc>
        <w:tc>
          <w:tcPr>
            <w:tcW w:w="2905" w:type="dxa"/>
            <w:gridSpan w:val="2"/>
            <w:shd w:val="clear" w:color="auto" w:fill="auto"/>
            <w:noWrap/>
          </w:tcPr>
          <w:p w14:paraId="48C7107B" w14:textId="77777777" w:rsidR="008551F6" w:rsidRPr="00BC62E7" w:rsidRDefault="008551F6" w:rsidP="001071A3">
            <w:pPr>
              <w:ind w:firstLine="0"/>
              <w:cnfStyle w:val="000000100000" w:firstRow="0" w:lastRow="0" w:firstColumn="0" w:lastColumn="0" w:oddVBand="0" w:evenVBand="0" w:oddHBand="1" w:evenHBand="0" w:firstRowFirstColumn="0" w:firstRowLastColumn="0" w:lastRowFirstColumn="0" w:lastRowLastColumn="0"/>
              <w:rPr>
                <w:color w:val="000000"/>
                <w:sz w:val="22"/>
                <w:szCs w:val="22"/>
                <w:lang w:val="en-ID" w:eastAsia="en-ID"/>
              </w:rPr>
            </w:pPr>
          </w:p>
        </w:tc>
      </w:tr>
    </w:tbl>
    <w:p w14:paraId="3CE850FE" w14:textId="33C63EE6" w:rsidR="007B2D4E" w:rsidRPr="00BC62E7" w:rsidRDefault="008551F6" w:rsidP="008551F6">
      <w:pPr>
        <w:pStyle w:val="Keterangan"/>
        <w:keepNext/>
        <w:rPr>
          <w:i w:val="0"/>
          <w:iCs w:val="0"/>
          <w:sz w:val="22"/>
          <w:szCs w:val="22"/>
        </w:rPr>
      </w:pPr>
      <w:r w:rsidRPr="00BC62E7">
        <w:rPr>
          <w:i w:val="0"/>
          <w:iCs w:val="0"/>
          <w:sz w:val="22"/>
          <w:szCs w:val="22"/>
        </w:rPr>
        <w:t>Table 3</w:t>
      </w:r>
      <w:r w:rsidR="00FD129F">
        <w:rPr>
          <w:i w:val="0"/>
          <w:iCs w:val="0"/>
          <w:sz w:val="22"/>
          <w:szCs w:val="22"/>
        </w:rPr>
        <w:t>.</w:t>
      </w:r>
      <w:r w:rsidRPr="00BC62E7">
        <w:rPr>
          <w:i w:val="0"/>
          <w:iCs w:val="0"/>
          <w:sz w:val="22"/>
          <w:szCs w:val="22"/>
        </w:rPr>
        <w:t xml:space="preserve"> Data signal dalam bentuk numerik untuk video B</w:t>
      </w:r>
    </w:p>
    <w:tbl>
      <w:tblPr>
        <w:tblStyle w:val="TabelDaftar6Berwarna"/>
        <w:tblW w:w="3682" w:type="dxa"/>
        <w:jc w:val="center"/>
        <w:tblLook w:val="04A0" w:firstRow="1" w:lastRow="0" w:firstColumn="1" w:lastColumn="0" w:noHBand="0" w:noVBand="1"/>
      </w:tblPr>
      <w:tblGrid>
        <w:gridCol w:w="567"/>
        <w:gridCol w:w="1999"/>
        <w:gridCol w:w="1116"/>
      </w:tblGrid>
      <w:tr w:rsidR="007B2D4E" w:rsidRPr="00BC62E7" w14:paraId="5AC79DD2" w14:textId="77777777" w:rsidTr="008551F6">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67" w:type="dxa"/>
            <w:noWrap/>
            <w:hideMark/>
          </w:tcPr>
          <w:p w14:paraId="5D08AB03" w14:textId="074830F8" w:rsidR="007B2D4E" w:rsidRPr="00BC62E7" w:rsidRDefault="007B2D4E" w:rsidP="007B2D4E">
            <w:pPr>
              <w:ind w:firstLine="0"/>
              <w:rPr>
                <w:b w:val="0"/>
                <w:bCs w:val="0"/>
                <w:sz w:val="22"/>
                <w:szCs w:val="22"/>
                <w:lang w:val="en-ID" w:eastAsia="en-ID"/>
              </w:rPr>
            </w:pPr>
            <w:r w:rsidRPr="00BC62E7">
              <w:rPr>
                <w:b w:val="0"/>
                <w:bCs w:val="0"/>
                <w:sz w:val="22"/>
                <w:szCs w:val="22"/>
                <w:lang w:val="en-ID" w:eastAsia="en-ID"/>
              </w:rPr>
              <w:t>No</w:t>
            </w:r>
          </w:p>
        </w:tc>
        <w:tc>
          <w:tcPr>
            <w:tcW w:w="1999" w:type="dxa"/>
            <w:noWrap/>
            <w:hideMark/>
          </w:tcPr>
          <w:p w14:paraId="30956F4D" w14:textId="77777777" w:rsidR="007B2D4E" w:rsidRPr="00BC62E7" w:rsidRDefault="007B2D4E" w:rsidP="007B2D4E">
            <w:pPr>
              <w:ind w:firstLine="0"/>
              <w:cnfStyle w:val="100000000000" w:firstRow="1" w:lastRow="0" w:firstColumn="0" w:lastColumn="0" w:oddVBand="0" w:evenVBand="0" w:oddHBand="0" w:evenHBand="0" w:firstRowFirstColumn="0" w:firstRowLastColumn="0" w:lastRowFirstColumn="0" w:lastRowLastColumn="0"/>
              <w:rPr>
                <w:b w:val="0"/>
                <w:bCs w:val="0"/>
                <w:sz w:val="22"/>
                <w:szCs w:val="22"/>
                <w:lang w:val="en-ID" w:eastAsia="en-ID"/>
              </w:rPr>
            </w:pPr>
            <w:proofErr w:type="spellStart"/>
            <w:r w:rsidRPr="00BC62E7">
              <w:rPr>
                <w:b w:val="0"/>
                <w:bCs w:val="0"/>
                <w:sz w:val="22"/>
                <w:szCs w:val="22"/>
                <w:lang w:val="en-ID" w:eastAsia="en-ID"/>
              </w:rPr>
              <w:t>Gelombang</w:t>
            </w:r>
            <w:proofErr w:type="spellEnd"/>
            <w:r w:rsidRPr="00BC62E7">
              <w:rPr>
                <w:b w:val="0"/>
                <w:bCs w:val="0"/>
                <w:sz w:val="22"/>
                <w:szCs w:val="22"/>
                <w:lang w:val="en-ID" w:eastAsia="en-ID"/>
              </w:rPr>
              <w:t xml:space="preserve"> Video (B)</w:t>
            </w:r>
          </w:p>
        </w:tc>
        <w:tc>
          <w:tcPr>
            <w:tcW w:w="1116" w:type="dxa"/>
            <w:noWrap/>
            <w:hideMark/>
          </w:tcPr>
          <w:p w14:paraId="6FDBB54F" w14:textId="77777777" w:rsidR="007B2D4E" w:rsidRPr="00BC62E7" w:rsidRDefault="007B2D4E" w:rsidP="007B2D4E">
            <w:pPr>
              <w:ind w:firstLine="0"/>
              <w:cnfStyle w:val="100000000000" w:firstRow="1" w:lastRow="0" w:firstColumn="0" w:lastColumn="0" w:oddVBand="0" w:evenVBand="0" w:oddHBand="0" w:evenHBand="0" w:firstRowFirstColumn="0" w:firstRowLastColumn="0" w:lastRowFirstColumn="0" w:lastRowLastColumn="0"/>
              <w:rPr>
                <w:b w:val="0"/>
                <w:bCs w:val="0"/>
                <w:sz w:val="22"/>
                <w:szCs w:val="22"/>
                <w:lang w:val="en-ID" w:eastAsia="en-ID"/>
              </w:rPr>
            </w:pPr>
            <w:r w:rsidRPr="00BC62E7">
              <w:rPr>
                <w:b w:val="0"/>
                <w:bCs w:val="0"/>
                <w:sz w:val="22"/>
                <w:szCs w:val="22"/>
                <w:lang w:val="en-ID" w:eastAsia="en-ID"/>
              </w:rPr>
              <w:t>Rata-Rata</w:t>
            </w:r>
          </w:p>
        </w:tc>
      </w:tr>
      <w:tr w:rsidR="007B2D4E" w:rsidRPr="00BC62E7" w14:paraId="360059D8" w14:textId="77777777" w:rsidTr="008551F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14:paraId="36FE6086" w14:textId="77777777" w:rsidR="007B2D4E" w:rsidRPr="00BC62E7" w:rsidRDefault="007B2D4E" w:rsidP="007B2D4E">
            <w:pPr>
              <w:ind w:firstLine="0"/>
              <w:rPr>
                <w:b w:val="0"/>
                <w:bCs w:val="0"/>
                <w:sz w:val="22"/>
                <w:szCs w:val="22"/>
                <w:lang w:val="en-ID" w:eastAsia="en-ID"/>
              </w:rPr>
            </w:pPr>
            <w:r w:rsidRPr="00BC62E7">
              <w:rPr>
                <w:b w:val="0"/>
                <w:bCs w:val="0"/>
                <w:sz w:val="22"/>
                <w:szCs w:val="22"/>
                <w:lang w:val="en-ID" w:eastAsia="en-ID"/>
              </w:rPr>
              <w:t>0</w:t>
            </w:r>
          </w:p>
        </w:tc>
        <w:tc>
          <w:tcPr>
            <w:tcW w:w="1999" w:type="dxa"/>
            <w:shd w:val="clear" w:color="auto" w:fill="auto"/>
            <w:noWrap/>
            <w:hideMark/>
          </w:tcPr>
          <w:p w14:paraId="57C9C959" w14:textId="77777777" w:rsidR="007B2D4E" w:rsidRPr="00BC62E7" w:rsidRDefault="007B2D4E" w:rsidP="007B2D4E">
            <w:pPr>
              <w:ind w:firstLine="0"/>
              <w:cnfStyle w:val="000000100000" w:firstRow="0" w:lastRow="0" w:firstColumn="0" w:lastColumn="0" w:oddVBand="0" w:evenVBand="0" w:oddHBand="1"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Delta</w:t>
            </w:r>
          </w:p>
        </w:tc>
        <w:tc>
          <w:tcPr>
            <w:tcW w:w="1116" w:type="dxa"/>
            <w:shd w:val="clear" w:color="auto" w:fill="auto"/>
            <w:noWrap/>
            <w:hideMark/>
          </w:tcPr>
          <w:p w14:paraId="733E3EE9" w14:textId="77777777" w:rsidR="007B2D4E" w:rsidRPr="00BC62E7" w:rsidRDefault="007B2D4E" w:rsidP="007B2D4E">
            <w:pPr>
              <w:ind w:firstLine="0"/>
              <w:cnfStyle w:val="000000100000" w:firstRow="0" w:lastRow="0" w:firstColumn="0" w:lastColumn="0" w:oddVBand="0" w:evenVBand="0" w:oddHBand="1"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590112,8</w:t>
            </w:r>
          </w:p>
        </w:tc>
      </w:tr>
      <w:tr w:rsidR="007B2D4E" w:rsidRPr="00BC62E7" w14:paraId="50D57893" w14:textId="77777777" w:rsidTr="008551F6">
        <w:trPr>
          <w:trHeight w:val="288"/>
          <w:jc w:val="center"/>
        </w:trPr>
        <w:tc>
          <w:tcPr>
            <w:cnfStyle w:val="001000000000" w:firstRow="0" w:lastRow="0" w:firstColumn="1" w:lastColumn="0" w:oddVBand="0" w:evenVBand="0" w:oddHBand="0" w:evenHBand="0" w:firstRowFirstColumn="0" w:firstRowLastColumn="0" w:lastRowFirstColumn="0" w:lastRowLastColumn="0"/>
            <w:tcW w:w="567" w:type="dxa"/>
            <w:noWrap/>
            <w:hideMark/>
          </w:tcPr>
          <w:p w14:paraId="46838E35" w14:textId="77777777" w:rsidR="007B2D4E" w:rsidRPr="00BC62E7" w:rsidRDefault="007B2D4E" w:rsidP="007B2D4E">
            <w:pPr>
              <w:ind w:firstLine="0"/>
              <w:rPr>
                <w:b w:val="0"/>
                <w:bCs w:val="0"/>
                <w:sz w:val="22"/>
                <w:szCs w:val="22"/>
                <w:lang w:val="en-ID" w:eastAsia="en-ID"/>
              </w:rPr>
            </w:pPr>
            <w:r w:rsidRPr="00BC62E7">
              <w:rPr>
                <w:b w:val="0"/>
                <w:bCs w:val="0"/>
                <w:sz w:val="22"/>
                <w:szCs w:val="22"/>
                <w:lang w:val="en-ID" w:eastAsia="en-ID"/>
              </w:rPr>
              <w:lastRenderedPageBreak/>
              <w:t>1</w:t>
            </w:r>
          </w:p>
        </w:tc>
        <w:tc>
          <w:tcPr>
            <w:tcW w:w="1999" w:type="dxa"/>
            <w:noWrap/>
            <w:hideMark/>
          </w:tcPr>
          <w:p w14:paraId="3FF35FD2" w14:textId="77777777" w:rsidR="007B2D4E" w:rsidRPr="00BC62E7" w:rsidRDefault="007B2D4E" w:rsidP="007B2D4E">
            <w:pPr>
              <w:ind w:firstLine="0"/>
              <w:cnfStyle w:val="000000000000" w:firstRow="0" w:lastRow="0" w:firstColumn="0" w:lastColumn="0" w:oddVBand="0" w:evenVBand="0" w:oddHBand="0"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Theta</w:t>
            </w:r>
          </w:p>
        </w:tc>
        <w:tc>
          <w:tcPr>
            <w:tcW w:w="1116" w:type="dxa"/>
            <w:noWrap/>
            <w:hideMark/>
          </w:tcPr>
          <w:p w14:paraId="76AFC996" w14:textId="77777777" w:rsidR="007B2D4E" w:rsidRPr="00BC62E7" w:rsidRDefault="007B2D4E" w:rsidP="007B2D4E">
            <w:pPr>
              <w:ind w:firstLine="0"/>
              <w:cnfStyle w:val="000000000000" w:firstRow="0" w:lastRow="0" w:firstColumn="0" w:lastColumn="0" w:oddVBand="0" w:evenVBand="0" w:oddHBand="0"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152423,7</w:t>
            </w:r>
          </w:p>
        </w:tc>
      </w:tr>
      <w:tr w:rsidR="007B2D4E" w:rsidRPr="00BC62E7" w14:paraId="0E9240F8" w14:textId="77777777" w:rsidTr="008551F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14:paraId="287F8DA0" w14:textId="77777777" w:rsidR="007B2D4E" w:rsidRPr="00BC62E7" w:rsidRDefault="007B2D4E" w:rsidP="007B2D4E">
            <w:pPr>
              <w:ind w:firstLine="0"/>
              <w:rPr>
                <w:b w:val="0"/>
                <w:bCs w:val="0"/>
                <w:sz w:val="22"/>
                <w:szCs w:val="22"/>
                <w:lang w:val="en-ID" w:eastAsia="en-ID"/>
              </w:rPr>
            </w:pPr>
            <w:r w:rsidRPr="00BC62E7">
              <w:rPr>
                <w:b w:val="0"/>
                <w:bCs w:val="0"/>
                <w:sz w:val="22"/>
                <w:szCs w:val="22"/>
                <w:lang w:val="en-ID" w:eastAsia="en-ID"/>
              </w:rPr>
              <w:t>2</w:t>
            </w:r>
          </w:p>
        </w:tc>
        <w:tc>
          <w:tcPr>
            <w:tcW w:w="1999" w:type="dxa"/>
            <w:shd w:val="clear" w:color="auto" w:fill="auto"/>
            <w:noWrap/>
            <w:hideMark/>
          </w:tcPr>
          <w:p w14:paraId="4068EE05" w14:textId="77777777" w:rsidR="007B2D4E" w:rsidRPr="00BC62E7" w:rsidRDefault="007B2D4E" w:rsidP="007B2D4E">
            <w:pPr>
              <w:ind w:firstLine="0"/>
              <w:cnfStyle w:val="000000100000" w:firstRow="0" w:lastRow="0" w:firstColumn="0" w:lastColumn="0" w:oddVBand="0" w:evenVBand="0" w:oddHBand="1"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Alpha1</w:t>
            </w:r>
          </w:p>
        </w:tc>
        <w:tc>
          <w:tcPr>
            <w:tcW w:w="1116" w:type="dxa"/>
            <w:shd w:val="clear" w:color="auto" w:fill="auto"/>
            <w:noWrap/>
            <w:hideMark/>
          </w:tcPr>
          <w:p w14:paraId="148006D1" w14:textId="77777777" w:rsidR="007B2D4E" w:rsidRPr="00BC62E7" w:rsidRDefault="007B2D4E" w:rsidP="007B2D4E">
            <w:pPr>
              <w:ind w:firstLine="0"/>
              <w:cnfStyle w:val="000000100000" w:firstRow="0" w:lastRow="0" w:firstColumn="0" w:lastColumn="0" w:oddVBand="0" w:evenVBand="0" w:oddHBand="1"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35322,35</w:t>
            </w:r>
          </w:p>
        </w:tc>
      </w:tr>
      <w:tr w:rsidR="007B2D4E" w:rsidRPr="00BC62E7" w14:paraId="5076FC93" w14:textId="77777777" w:rsidTr="008551F6">
        <w:trPr>
          <w:trHeight w:val="288"/>
          <w:jc w:val="center"/>
        </w:trPr>
        <w:tc>
          <w:tcPr>
            <w:cnfStyle w:val="001000000000" w:firstRow="0" w:lastRow="0" w:firstColumn="1" w:lastColumn="0" w:oddVBand="0" w:evenVBand="0" w:oddHBand="0" w:evenHBand="0" w:firstRowFirstColumn="0" w:firstRowLastColumn="0" w:lastRowFirstColumn="0" w:lastRowLastColumn="0"/>
            <w:tcW w:w="567" w:type="dxa"/>
            <w:noWrap/>
            <w:hideMark/>
          </w:tcPr>
          <w:p w14:paraId="1BD310AF" w14:textId="77777777" w:rsidR="007B2D4E" w:rsidRPr="00BC62E7" w:rsidRDefault="007B2D4E" w:rsidP="007B2D4E">
            <w:pPr>
              <w:ind w:firstLine="0"/>
              <w:rPr>
                <w:b w:val="0"/>
                <w:bCs w:val="0"/>
                <w:sz w:val="22"/>
                <w:szCs w:val="22"/>
                <w:lang w:val="en-ID" w:eastAsia="en-ID"/>
              </w:rPr>
            </w:pPr>
            <w:r w:rsidRPr="00BC62E7">
              <w:rPr>
                <w:b w:val="0"/>
                <w:bCs w:val="0"/>
                <w:sz w:val="22"/>
                <w:szCs w:val="22"/>
                <w:lang w:val="en-ID" w:eastAsia="en-ID"/>
              </w:rPr>
              <w:t>3</w:t>
            </w:r>
          </w:p>
        </w:tc>
        <w:tc>
          <w:tcPr>
            <w:tcW w:w="1999" w:type="dxa"/>
            <w:noWrap/>
            <w:hideMark/>
          </w:tcPr>
          <w:p w14:paraId="0B33D1F5" w14:textId="77777777" w:rsidR="007B2D4E" w:rsidRPr="00BC62E7" w:rsidRDefault="007B2D4E" w:rsidP="007B2D4E">
            <w:pPr>
              <w:ind w:firstLine="0"/>
              <w:cnfStyle w:val="000000000000" w:firstRow="0" w:lastRow="0" w:firstColumn="0" w:lastColumn="0" w:oddVBand="0" w:evenVBand="0" w:oddHBand="0"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Alpha2</w:t>
            </w:r>
          </w:p>
        </w:tc>
        <w:tc>
          <w:tcPr>
            <w:tcW w:w="1116" w:type="dxa"/>
            <w:noWrap/>
            <w:hideMark/>
          </w:tcPr>
          <w:p w14:paraId="5E0A6950" w14:textId="77777777" w:rsidR="007B2D4E" w:rsidRPr="00BC62E7" w:rsidRDefault="007B2D4E" w:rsidP="007B2D4E">
            <w:pPr>
              <w:ind w:firstLine="0"/>
              <w:cnfStyle w:val="000000000000" w:firstRow="0" w:lastRow="0" w:firstColumn="0" w:lastColumn="0" w:oddVBand="0" w:evenVBand="0" w:oddHBand="0"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27387,62</w:t>
            </w:r>
          </w:p>
        </w:tc>
      </w:tr>
      <w:tr w:rsidR="007B2D4E" w:rsidRPr="00BC62E7" w14:paraId="04DF395B" w14:textId="77777777" w:rsidTr="008551F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14:paraId="7FC47D6C" w14:textId="77777777" w:rsidR="007B2D4E" w:rsidRPr="00BC62E7" w:rsidRDefault="007B2D4E" w:rsidP="007B2D4E">
            <w:pPr>
              <w:ind w:firstLine="0"/>
              <w:rPr>
                <w:b w:val="0"/>
                <w:bCs w:val="0"/>
                <w:sz w:val="22"/>
                <w:szCs w:val="22"/>
                <w:lang w:val="en-ID" w:eastAsia="en-ID"/>
              </w:rPr>
            </w:pPr>
            <w:r w:rsidRPr="00BC62E7">
              <w:rPr>
                <w:b w:val="0"/>
                <w:bCs w:val="0"/>
                <w:sz w:val="22"/>
                <w:szCs w:val="22"/>
                <w:lang w:val="en-ID" w:eastAsia="en-ID"/>
              </w:rPr>
              <w:t>4</w:t>
            </w:r>
          </w:p>
        </w:tc>
        <w:tc>
          <w:tcPr>
            <w:tcW w:w="1999" w:type="dxa"/>
            <w:shd w:val="clear" w:color="auto" w:fill="auto"/>
            <w:noWrap/>
            <w:hideMark/>
          </w:tcPr>
          <w:p w14:paraId="300C9943" w14:textId="77777777" w:rsidR="007B2D4E" w:rsidRPr="00BC62E7" w:rsidRDefault="007B2D4E" w:rsidP="007B2D4E">
            <w:pPr>
              <w:ind w:firstLine="0"/>
              <w:cnfStyle w:val="000000100000" w:firstRow="0" w:lastRow="0" w:firstColumn="0" w:lastColumn="0" w:oddVBand="0" w:evenVBand="0" w:oddHBand="1"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Beta1</w:t>
            </w:r>
          </w:p>
        </w:tc>
        <w:tc>
          <w:tcPr>
            <w:tcW w:w="1116" w:type="dxa"/>
            <w:shd w:val="clear" w:color="auto" w:fill="auto"/>
            <w:noWrap/>
            <w:hideMark/>
          </w:tcPr>
          <w:p w14:paraId="6E607116" w14:textId="77777777" w:rsidR="007B2D4E" w:rsidRPr="00BC62E7" w:rsidRDefault="007B2D4E" w:rsidP="007B2D4E">
            <w:pPr>
              <w:ind w:firstLine="0"/>
              <w:cnfStyle w:val="000000100000" w:firstRow="0" w:lastRow="0" w:firstColumn="0" w:lastColumn="0" w:oddVBand="0" w:evenVBand="0" w:oddHBand="1"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21805,39</w:t>
            </w:r>
          </w:p>
        </w:tc>
      </w:tr>
      <w:tr w:rsidR="007B2D4E" w:rsidRPr="00BC62E7" w14:paraId="6C626A18" w14:textId="77777777" w:rsidTr="008551F6">
        <w:trPr>
          <w:trHeight w:val="288"/>
          <w:jc w:val="center"/>
        </w:trPr>
        <w:tc>
          <w:tcPr>
            <w:cnfStyle w:val="001000000000" w:firstRow="0" w:lastRow="0" w:firstColumn="1" w:lastColumn="0" w:oddVBand="0" w:evenVBand="0" w:oddHBand="0" w:evenHBand="0" w:firstRowFirstColumn="0" w:firstRowLastColumn="0" w:lastRowFirstColumn="0" w:lastRowLastColumn="0"/>
            <w:tcW w:w="567" w:type="dxa"/>
            <w:noWrap/>
            <w:hideMark/>
          </w:tcPr>
          <w:p w14:paraId="02A7FBF4" w14:textId="77777777" w:rsidR="007B2D4E" w:rsidRPr="00BC62E7" w:rsidRDefault="007B2D4E" w:rsidP="007B2D4E">
            <w:pPr>
              <w:ind w:firstLine="0"/>
              <w:rPr>
                <w:b w:val="0"/>
                <w:bCs w:val="0"/>
                <w:sz w:val="22"/>
                <w:szCs w:val="22"/>
                <w:lang w:val="en-ID" w:eastAsia="en-ID"/>
              </w:rPr>
            </w:pPr>
            <w:r w:rsidRPr="00BC62E7">
              <w:rPr>
                <w:b w:val="0"/>
                <w:bCs w:val="0"/>
                <w:sz w:val="22"/>
                <w:szCs w:val="22"/>
                <w:lang w:val="en-ID" w:eastAsia="en-ID"/>
              </w:rPr>
              <w:t>5</w:t>
            </w:r>
          </w:p>
        </w:tc>
        <w:tc>
          <w:tcPr>
            <w:tcW w:w="1999" w:type="dxa"/>
            <w:noWrap/>
            <w:hideMark/>
          </w:tcPr>
          <w:p w14:paraId="01797358" w14:textId="77777777" w:rsidR="007B2D4E" w:rsidRPr="00BC62E7" w:rsidRDefault="007B2D4E" w:rsidP="007B2D4E">
            <w:pPr>
              <w:ind w:firstLine="0"/>
              <w:cnfStyle w:val="000000000000" w:firstRow="0" w:lastRow="0" w:firstColumn="0" w:lastColumn="0" w:oddVBand="0" w:evenVBand="0" w:oddHBand="0"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Beta2</w:t>
            </w:r>
          </w:p>
        </w:tc>
        <w:tc>
          <w:tcPr>
            <w:tcW w:w="1116" w:type="dxa"/>
            <w:noWrap/>
            <w:hideMark/>
          </w:tcPr>
          <w:p w14:paraId="2B4AB730" w14:textId="77777777" w:rsidR="007B2D4E" w:rsidRPr="00BC62E7" w:rsidRDefault="007B2D4E" w:rsidP="007B2D4E">
            <w:pPr>
              <w:ind w:firstLine="0"/>
              <w:cnfStyle w:val="000000000000" w:firstRow="0" w:lastRow="0" w:firstColumn="0" w:lastColumn="0" w:oddVBand="0" w:evenVBand="0" w:oddHBand="0"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50741,32</w:t>
            </w:r>
          </w:p>
        </w:tc>
      </w:tr>
      <w:tr w:rsidR="007B2D4E" w:rsidRPr="00BC62E7" w14:paraId="1B0D5823" w14:textId="77777777" w:rsidTr="008551F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14:paraId="168D1A96" w14:textId="77777777" w:rsidR="007B2D4E" w:rsidRPr="00BC62E7" w:rsidRDefault="007B2D4E" w:rsidP="007B2D4E">
            <w:pPr>
              <w:ind w:firstLine="0"/>
              <w:rPr>
                <w:b w:val="0"/>
                <w:bCs w:val="0"/>
                <w:sz w:val="22"/>
                <w:szCs w:val="22"/>
                <w:lang w:val="en-ID" w:eastAsia="en-ID"/>
              </w:rPr>
            </w:pPr>
            <w:r w:rsidRPr="00BC62E7">
              <w:rPr>
                <w:b w:val="0"/>
                <w:bCs w:val="0"/>
                <w:sz w:val="22"/>
                <w:szCs w:val="22"/>
                <w:lang w:val="en-ID" w:eastAsia="en-ID"/>
              </w:rPr>
              <w:t>6</w:t>
            </w:r>
          </w:p>
        </w:tc>
        <w:tc>
          <w:tcPr>
            <w:tcW w:w="1999" w:type="dxa"/>
            <w:shd w:val="clear" w:color="auto" w:fill="auto"/>
            <w:noWrap/>
            <w:hideMark/>
          </w:tcPr>
          <w:p w14:paraId="3E41B21A" w14:textId="77777777" w:rsidR="007B2D4E" w:rsidRPr="00BC62E7" w:rsidRDefault="007B2D4E" w:rsidP="007B2D4E">
            <w:pPr>
              <w:ind w:firstLine="0"/>
              <w:cnfStyle w:val="000000100000" w:firstRow="0" w:lastRow="0" w:firstColumn="0" w:lastColumn="0" w:oddVBand="0" w:evenVBand="0" w:oddHBand="1"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Gamma1</w:t>
            </w:r>
          </w:p>
        </w:tc>
        <w:tc>
          <w:tcPr>
            <w:tcW w:w="1116" w:type="dxa"/>
            <w:shd w:val="clear" w:color="auto" w:fill="auto"/>
            <w:noWrap/>
            <w:hideMark/>
          </w:tcPr>
          <w:p w14:paraId="795A5F77" w14:textId="77777777" w:rsidR="007B2D4E" w:rsidRPr="00BC62E7" w:rsidRDefault="007B2D4E" w:rsidP="007B2D4E">
            <w:pPr>
              <w:ind w:firstLine="0"/>
              <w:cnfStyle w:val="000000100000" w:firstRow="0" w:lastRow="0" w:firstColumn="0" w:lastColumn="0" w:oddVBand="0" w:evenVBand="0" w:oddHBand="1"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42041,5</w:t>
            </w:r>
          </w:p>
        </w:tc>
      </w:tr>
      <w:tr w:rsidR="007B2D4E" w:rsidRPr="00BC62E7" w14:paraId="2AF71D0C" w14:textId="77777777" w:rsidTr="008551F6">
        <w:trPr>
          <w:trHeight w:val="288"/>
          <w:jc w:val="center"/>
        </w:trPr>
        <w:tc>
          <w:tcPr>
            <w:cnfStyle w:val="001000000000" w:firstRow="0" w:lastRow="0" w:firstColumn="1" w:lastColumn="0" w:oddVBand="0" w:evenVBand="0" w:oddHBand="0" w:evenHBand="0" w:firstRowFirstColumn="0" w:firstRowLastColumn="0" w:lastRowFirstColumn="0" w:lastRowLastColumn="0"/>
            <w:tcW w:w="567" w:type="dxa"/>
            <w:noWrap/>
            <w:hideMark/>
          </w:tcPr>
          <w:p w14:paraId="69FAEC96" w14:textId="77777777" w:rsidR="007B2D4E" w:rsidRPr="00BC62E7" w:rsidRDefault="007B2D4E" w:rsidP="007B2D4E">
            <w:pPr>
              <w:ind w:firstLine="0"/>
              <w:rPr>
                <w:b w:val="0"/>
                <w:bCs w:val="0"/>
                <w:sz w:val="22"/>
                <w:szCs w:val="22"/>
                <w:lang w:val="en-ID" w:eastAsia="en-ID"/>
              </w:rPr>
            </w:pPr>
            <w:r w:rsidRPr="00BC62E7">
              <w:rPr>
                <w:b w:val="0"/>
                <w:bCs w:val="0"/>
                <w:sz w:val="22"/>
                <w:szCs w:val="22"/>
                <w:lang w:val="en-ID" w:eastAsia="en-ID"/>
              </w:rPr>
              <w:t>7</w:t>
            </w:r>
          </w:p>
        </w:tc>
        <w:tc>
          <w:tcPr>
            <w:tcW w:w="1999" w:type="dxa"/>
            <w:noWrap/>
            <w:hideMark/>
          </w:tcPr>
          <w:p w14:paraId="5A532755" w14:textId="77777777" w:rsidR="007B2D4E" w:rsidRPr="00BC62E7" w:rsidRDefault="007B2D4E" w:rsidP="007B2D4E">
            <w:pPr>
              <w:ind w:firstLine="0"/>
              <w:cnfStyle w:val="000000000000" w:firstRow="0" w:lastRow="0" w:firstColumn="0" w:lastColumn="0" w:oddVBand="0" w:evenVBand="0" w:oddHBand="0"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Gamma2</w:t>
            </w:r>
          </w:p>
        </w:tc>
        <w:tc>
          <w:tcPr>
            <w:tcW w:w="1116" w:type="dxa"/>
            <w:noWrap/>
            <w:hideMark/>
          </w:tcPr>
          <w:p w14:paraId="4318D6D9" w14:textId="77777777" w:rsidR="007B2D4E" w:rsidRPr="00BC62E7" w:rsidRDefault="007B2D4E" w:rsidP="007B2D4E">
            <w:pPr>
              <w:ind w:firstLine="0"/>
              <w:cnfStyle w:val="000000000000" w:firstRow="0" w:lastRow="0" w:firstColumn="0" w:lastColumn="0" w:oddVBand="0" w:evenVBand="0" w:oddHBand="0" w:evenHBand="0" w:firstRowFirstColumn="0" w:firstRowLastColumn="0" w:lastRowFirstColumn="0" w:lastRowLastColumn="0"/>
              <w:rPr>
                <w:color w:val="000000"/>
                <w:sz w:val="22"/>
                <w:szCs w:val="22"/>
                <w:lang w:val="en-ID" w:eastAsia="en-ID"/>
              </w:rPr>
            </w:pPr>
            <w:r w:rsidRPr="00BC62E7">
              <w:rPr>
                <w:color w:val="000000"/>
                <w:sz w:val="22"/>
                <w:szCs w:val="22"/>
                <w:lang w:val="en-ID" w:eastAsia="en-ID"/>
              </w:rPr>
              <w:t>14861,28</w:t>
            </w:r>
          </w:p>
        </w:tc>
      </w:tr>
      <w:tr w:rsidR="008551F6" w:rsidRPr="00BC62E7" w14:paraId="0F5EB1A5" w14:textId="77777777" w:rsidTr="008551F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tcPr>
          <w:p w14:paraId="2FDBADC1" w14:textId="1BAA990E" w:rsidR="008551F6" w:rsidRPr="00BC62E7" w:rsidRDefault="008551F6" w:rsidP="007B2D4E">
            <w:pPr>
              <w:ind w:firstLine="0"/>
              <w:rPr>
                <w:b w:val="0"/>
                <w:bCs w:val="0"/>
                <w:sz w:val="22"/>
                <w:szCs w:val="22"/>
                <w:lang w:val="en-ID" w:eastAsia="en-ID"/>
              </w:rPr>
            </w:pPr>
          </w:p>
        </w:tc>
        <w:tc>
          <w:tcPr>
            <w:tcW w:w="1999" w:type="dxa"/>
            <w:shd w:val="clear" w:color="auto" w:fill="auto"/>
            <w:noWrap/>
          </w:tcPr>
          <w:p w14:paraId="19A5A240" w14:textId="77777777" w:rsidR="008551F6" w:rsidRPr="00BC62E7" w:rsidRDefault="008551F6" w:rsidP="007B2D4E">
            <w:pPr>
              <w:ind w:firstLine="0"/>
              <w:cnfStyle w:val="000000100000" w:firstRow="0" w:lastRow="0" w:firstColumn="0" w:lastColumn="0" w:oddVBand="0" w:evenVBand="0" w:oddHBand="1" w:evenHBand="0" w:firstRowFirstColumn="0" w:firstRowLastColumn="0" w:lastRowFirstColumn="0" w:lastRowLastColumn="0"/>
              <w:rPr>
                <w:color w:val="000000"/>
                <w:sz w:val="22"/>
                <w:szCs w:val="22"/>
                <w:lang w:val="en-ID" w:eastAsia="en-ID"/>
              </w:rPr>
            </w:pPr>
          </w:p>
        </w:tc>
        <w:tc>
          <w:tcPr>
            <w:tcW w:w="1116" w:type="dxa"/>
            <w:shd w:val="clear" w:color="auto" w:fill="auto"/>
            <w:noWrap/>
          </w:tcPr>
          <w:p w14:paraId="024E42A0" w14:textId="77777777" w:rsidR="008551F6" w:rsidRPr="00BC62E7" w:rsidRDefault="008551F6" w:rsidP="007B2D4E">
            <w:pPr>
              <w:ind w:firstLine="0"/>
              <w:cnfStyle w:val="000000100000" w:firstRow="0" w:lastRow="0" w:firstColumn="0" w:lastColumn="0" w:oddVBand="0" w:evenVBand="0" w:oddHBand="1" w:evenHBand="0" w:firstRowFirstColumn="0" w:firstRowLastColumn="0" w:lastRowFirstColumn="0" w:lastRowLastColumn="0"/>
              <w:rPr>
                <w:color w:val="000000"/>
                <w:sz w:val="22"/>
                <w:szCs w:val="22"/>
                <w:lang w:val="en-ID" w:eastAsia="en-ID"/>
              </w:rPr>
            </w:pPr>
          </w:p>
        </w:tc>
      </w:tr>
    </w:tbl>
    <w:p w14:paraId="7825D991" w14:textId="79074C21" w:rsidR="001E14E5" w:rsidRPr="00BC62E7" w:rsidRDefault="00EA5105" w:rsidP="00FD129F">
      <w:pPr>
        <w:pStyle w:val="Keterangan"/>
        <w:spacing w:line="276" w:lineRule="auto"/>
        <w:ind w:firstLine="720"/>
        <w:jc w:val="both"/>
        <w:rPr>
          <w:i w:val="0"/>
          <w:iCs w:val="0"/>
          <w:sz w:val="22"/>
          <w:szCs w:val="22"/>
        </w:rPr>
      </w:pPr>
      <w:r w:rsidRPr="00BC62E7">
        <w:rPr>
          <w:i w:val="0"/>
          <w:iCs w:val="0"/>
          <w:sz w:val="22"/>
          <w:szCs w:val="22"/>
        </w:rPr>
        <w:t xml:space="preserve">Pada gambar 5 (a), menunjukan teknik pengambilan gamabar yang sama pada contoh gambar 2, sehingga penonton akan fokus dan </w:t>
      </w:r>
      <w:r w:rsidRPr="00FD129F">
        <w:rPr>
          <w:sz w:val="22"/>
          <w:szCs w:val="22"/>
        </w:rPr>
        <w:t>relax</w:t>
      </w:r>
      <w:r w:rsidRPr="00BC62E7">
        <w:rPr>
          <w:i w:val="0"/>
          <w:iCs w:val="0"/>
          <w:sz w:val="22"/>
          <w:szCs w:val="22"/>
        </w:rPr>
        <w:t xml:space="preserve"> saat menonton video profil yang di buat oleh tim KKN-T kelompok 36 </w:t>
      </w:r>
      <w:r w:rsidR="00FD129F">
        <w:rPr>
          <w:i w:val="0"/>
          <w:iCs w:val="0"/>
          <w:sz w:val="22"/>
          <w:szCs w:val="22"/>
        </w:rPr>
        <w:t>K</w:t>
      </w:r>
      <w:r w:rsidRPr="00BC62E7">
        <w:rPr>
          <w:i w:val="0"/>
          <w:iCs w:val="0"/>
          <w:sz w:val="22"/>
          <w:szCs w:val="22"/>
        </w:rPr>
        <w:t>elurahan Bangsal.</w:t>
      </w:r>
    </w:p>
    <w:p w14:paraId="763671D1" w14:textId="77777777" w:rsidR="004C7C6D" w:rsidRPr="00121C11" w:rsidRDefault="004C7C6D" w:rsidP="00EA5105">
      <w:pPr>
        <w:pStyle w:val="Keterangan"/>
        <w:ind w:firstLine="720"/>
        <w:jc w:val="both"/>
        <w:rPr>
          <w:i w:val="0"/>
          <w:iCs w:val="0"/>
        </w:rPr>
      </w:pPr>
    </w:p>
    <w:p w14:paraId="01C9CB6B" w14:textId="77777777" w:rsidR="002759CB" w:rsidRDefault="00891B65" w:rsidP="00450CD9">
      <w:pPr>
        <w:pStyle w:val="Judul1"/>
        <w:numPr>
          <w:ilvl w:val="0"/>
          <w:numId w:val="1"/>
        </w:numPr>
        <w:tabs>
          <w:tab w:val="left" w:pos="576"/>
        </w:tabs>
        <w:spacing w:before="0" w:line="360" w:lineRule="auto"/>
        <w:ind w:hanging="2"/>
        <w:jc w:val="both"/>
        <w:rPr>
          <w:b/>
          <w:bCs/>
          <w:sz w:val="24"/>
          <w:szCs w:val="24"/>
        </w:rPr>
      </w:pPr>
      <w:r>
        <w:rPr>
          <w:b/>
          <w:bCs/>
          <w:sz w:val="24"/>
          <w:szCs w:val="24"/>
        </w:rPr>
        <w:t>IV. KESIMPULAN</w:t>
      </w:r>
    </w:p>
    <w:p w14:paraId="1001142A" w14:textId="71456ECC" w:rsidR="002759CB" w:rsidRPr="00FD129F" w:rsidRDefault="00121C11" w:rsidP="00FD129F">
      <w:pPr>
        <w:pStyle w:val="Keterangan"/>
        <w:spacing w:before="0" w:after="0" w:line="276" w:lineRule="auto"/>
        <w:ind w:firstLine="720"/>
        <w:jc w:val="both"/>
        <w:rPr>
          <w:i w:val="0"/>
          <w:iCs w:val="0"/>
          <w:sz w:val="22"/>
          <w:szCs w:val="22"/>
        </w:rPr>
      </w:pPr>
      <w:r w:rsidRPr="00FD129F">
        <w:rPr>
          <w:i w:val="0"/>
          <w:iCs w:val="0"/>
          <w:sz w:val="22"/>
          <w:szCs w:val="22"/>
        </w:rPr>
        <w:t xml:space="preserve">Kegiatan pembuatan video profil kelurahan Bangsal di lakukan oleh tim KKN-T kelompok 36 dari Universitas Nusantara PGRI Kediri, bertujuan untuk memperkenalkan UMKM, fasilitas desa dan situs sejarah yang ada pada </w:t>
      </w:r>
      <w:r w:rsidR="00F12303" w:rsidRPr="00FD129F">
        <w:rPr>
          <w:i w:val="0"/>
          <w:iCs w:val="0"/>
          <w:sz w:val="22"/>
          <w:szCs w:val="22"/>
        </w:rPr>
        <w:t xml:space="preserve">Kelurahan </w:t>
      </w:r>
      <w:r w:rsidRPr="00FD129F">
        <w:rPr>
          <w:i w:val="0"/>
          <w:iCs w:val="0"/>
          <w:sz w:val="22"/>
          <w:szCs w:val="22"/>
        </w:rPr>
        <w:t>Bangsal</w:t>
      </w:r>
      <w:r w:rsidR="00F12303" w:rsidRPr="00FD129F">
        <w:rPr>
          <w:i w:val="0"/>
          <w:iCs w:val="0"/>
          <w:sz w:val="22"/>
          <w:szCs w:val="22"/>
        </w:rPr>
        <w:t xml:space="preserve">, Kecamatan </w:t>
      </w:r>
      <w:r w:rsidRPr="00FD129F">
        <w:rPr>
          <w:i w:val="0"/>
          <w:iCs w:val="0"/>
          <w:sz w:val="22"/>
          <w:szCs w:val="22"/>
        </w:rPr>
        <w:t>Pesantren</w:t>
      </w:r>
      <w:r w:rsidR="00F12303" w:rsidRPr="00FD129F">
        <w:rPr>
          <w:i w:val="0"/>
          <w:iCs w:val="0"/>
          <w:sz w:val="22"/>
          <w:szCs w:val="22"/>
        </w:rPr>
        <w:t xml:space="preserve">, Kota </w:t>
      </w:r>
      <w:r w:rsidR="00A32246" w:rsidRPr="00FD129F">
        <w:rPr>
          <w:i w:val="0"/>
          <w:iCs w:val="0"/>
          <w:sz w:val="22"/>
          <w:szCs w:val="22"/>
        </w:rPr>
        <w:t>Kediri</w:t>
      </w:r>
      <w:r w:rsidR="00F12303" w:rsidRPr="00FD129F">
        <w:rPr>
          <w:i w:val="0"/>
          <w:iCs w:val="0"/>
          <w:sz w:val="22"/>
          <w:szCs w:val="22"/>
        </w:rPr>
        <w:t>,</w:t>
      </w:r>
      <w:r w:rsidR="00A32246" w:rsidRPr="00FD129F">
        <w:rPr>
          <w:i w:val="0"/>
          <w:iCs w:val="0"/>
          <w:sz w:val="22"/>
          <w:szCs w:val="22"/>
        </w:rPr>
        <w:t xml:space="preserve"> khusus nya pada UMKM kelurahan Bangsal yang berpotensi meningkatkan perekonomian kelurahan Bangsal, kegiatan pembuatan video ini dapat diterima oleh masyarakat, ini dapat dilihat pada antusiasisme para narasumber dan pemilik UMKM saat melakukan wawancara,</w:t>
      </w:r>
      <w:r w:rsidR="004C7C6D" w:rsidRPr="00FD129F">
        <w:rPr>
          <w:i w:val="0"/>
          <w:iCs w:val="0"/>
          <w:sz w:val="22"/>
          <w:szCs w:val="22"/>
        </w:rPr>
        <w:t xml:space="preserve"> juga hasil dugaan sementara dari analisa neuroscience menunjukan bahwa penonton akan fokus dan relax saat menonton video profil yang di buat oleh tim KKN-T kelompok 36 kelurahan Bangsal, sehingga </w:t>
      </w:r>
      <w:r w:rsidR="00A32246" w:rsidRPr="00FD129F">
        <w:rPr>
          <w:i w:val="0"/>
          <w:iCs w:val="0"/>
          <w:sz w:val="22"/>
          <w:szCs w:val="22"/>
        </w:rPr>
        <w:t>kegiatan pembuatan video profil ini dapat berjalan dengan lancar berkat bantuan dari tim KKN-T kelompok 36 dari Universitas Nusantara PGRI Kediri.</w:t>
      </w:r>
    </w:p>
    <w:p w14:paraId="2DC8EEAD" w14:textId="77777777" w:rsidR="00450CD9" w:rsidRPr="00FD129F" w:rsidRDefault="00450CD9" w:rsidP="00FD129F">
      <w:pPr>
        <w:pStyle w:val="Keterangan"/>
        <w:spacing w:line="276" w:lineRule="auto"/>
        <w:ind w:firstLine="720"/>
        <w:jc w:val="both"/>
        <w:rPr>
          <w:i w:val="0"/>
          <w:iCs w:val="0"/>
          <w:sz w:val="22"/>
          <w:szCs w:val="22"/>
        </w:rPr>
      </w:pPr>
    </w:p>
    <w:p w14:paraId="146F4B5A" w14:textId="683F7DC6" w:rsidR="002759CB" w:rsidRDefault="00891B65" w:rsidP="00450CD9">
      <w:pPr>
        <w:pStyle w:val="Judul1"/>
        <w:numPr>
          <w:ilvl w:val="0"/>
          <w:numId w:val="1"/>
        </w:numPr>
        <w:tabs>
          <w:tab w:val="left" w:pos="576"/>
        </w:tabs>
        <w:spacing w:before="0" w:line="360" w:lineRule="auto"/>
        <w:ind w:hanging="2"/>
        <w:jc w:val="both"/>
      </w:pPr>
      <w:r>
        <w:rPr>
          <w:b/>
          <w:bCs/>
          <w:sz w:val="24"/>
          <w:szCs w:val="24"/>
        </w:rPr>
        <w:t>DAFTAR PUSTAKA</w:t>
      </w:r>
    </w:p>
    <w:sdt>
      <w:sdtPr>
        <w:rPr>
          <w:color w:val="000000"/>
          <w:sz w:val="22"/>
          <w:szCs w:val="22"/>
        </w:rPr>
        <w:tag w:val="MENDELEY_BIBLIOGRAPHY"/>
        <w:id w:val="341521405"/>
        <w:placeholder>
          <w:docPart w:val="DefaultPlaceholder_-1854013440"/>
        </w:placeholder>
      </w:sdtPr>
      <w:sdtContent>
        <w:p w14:paraId="063B9184" w14:textId="77777777" w:rsidR="00A2175C" w:rsidRPr="00FD129F" w:rsidRDefault="00A2175C" w:rsidP="00FD129F">
          <w:pPr>
            <w:autoSpaceDE w:val="0"/>
            <w:autoSpaceDN w:val="0"/>
            <w:spacing w:line="276" w:lineRule="auto"/>
            <w:ind w:left="142" w:hanging="568"/>
            <w:jc w:val="both"/>
            <w:divId w:val="2040623385"/>
            <w:rPr>
              <w:color w:val="000000"/>
              <w:sz w:val="22"/>
              <w:szCs w:val="22"/>
            </w:rPr>
          </w:pPr>
          <w:r w:rsidRPr="00FD129F">
            <w:rPr>
              <w:color w:val="000000"/>
              <w:sz w:val="22"/>
              <w:szCs w:val="22"/>
            </w:rPr>
            <w:t xml:space="preserve">Ananda, S., Nugroho, A., Santoso, H. T., Anggraini, L. D., Adelia, T. Dela, Nugroho, D. B. A., Mahardika, A. J. P., Hadiansyah, I., Niza, T. A., &amp; Al Mubarok, A. (2025). Digital Marketing UMKM: Meningkatkan Penjualan melalui Media Sosial dan Pengurusan Sertifikat Halal di Kelurahan Bangsal Kota Kediri. </w:t>
          </w:r>
          <w:r w:rsidRPr="00FD129F">
            <w:rPr>
              <w:i/>
              <w:iCs/>
              <w:color w:val="000000"/>
              <w:sz w:val="22"/>
              <w:szCs w:val="22"/>
            </w:rPr>
            <w:t>Proceedings of The National Conference on Community Engagement</w:t>
          </w:r>
          <w:r w:rsidRPr="00FD129F">
            <w:rPr>
              <w:color w:val="000000"/>
              <w:sz w:val="22"/>
              <w:szCs w:val="22"/>
            </w:rPr>
            <w:t xml:space="preserve">, </w:t>
          </w:r>
          <w:r w:rsidRPr="00FD129F">
            <w:rPr>
              <w:i/>
              <w:iCs/>
              <w:color w:val="000000"/>
              <w:sz w:val="22"/>
              <w:szCs w:val="22"/>
            </w:rPr>
            <w:t>2</w:t>
          </w:r>
          <w:r w:rsidRPr="00FD129F">
            <w:rPr>
              <w:color w:val="000000"/>
              <w:sz w:val="22"/>
              <w:szCs w:val="22"/>
            </w:rPr>
            <w:t>, 741–747.</w:t>
          </w:r>
        </w:p>
        <w:p w14:paraId="364A2159" w14:textId="77777777" w:rsidR="00A2175C" w:rsidRPr="00FD129F" w:rsidRDefault="00A2175C" w:rsidP="00FD129F">
          <w:pPr>
            <w:autoSpaceDE w:val="0"/>
            <w:autoSpaceDN w:val="0"/>
            <w:spacing w:line="276" w:lineRule="auto"/>
            <w:ind w:left="142" w:hanging="568"/>
            <w:jc w:val="both"/>
            <w:divId w:val="1601453248"/>
            <w:rPr>
              <w:color w:val="000000"/>
              <w:sz w:val="22"/>
              <w:szCs w:val="22"/>
            </w:rPr>
          </w:pPr>
          <w:r w:rsidRPr="00FD129F">
            <w:rPr>
              <w:color w:val="000000"/>
              <w:sz w:val="22"/>
              <w:szCs w:val="22"/>
            </w:rPr>
            <w:t xml:space="preserve">Dobrakowski, P., Blaszkiewicz, M., &amp; Skalski, S. (2020). Changes in the Electrical Activity of the Brain in the Alpha and Theta Bands during Prayer and Meditation. </w:t>
          </w:r>
          <w:r w:rsidRPr="00FD129F">
            <w:rPr>
              <w:i/>
              <w:iCs/>
              <w:color w:val="000000"/>
              <w:sz w:val="22"/>
              <w:szCs w:val="22"/>
            </w:rPr>
            <w:t>International Journal of Environmental Research and Public Health</w:t>
          </w:r>
          <w:r w:rsidRPr="00FD129F">
            <w:rPr>
              <w:color w:val="000000"/>
              <w:sz w:val="22"/>
              <w:szCs w:val="22"/>
            </w:rPr>
            <w:t xml:space="preserve">, </w:t>
          </w:r>
          <w:r w:rsidRPr="00FD129F">
            <w:rPr>
              <w:i/>
              <w:iCs/>
              <w:color w:val="000000"/>
              <w:sz w:val="22"/>
              <w:szCs w:val="22"/>
            </w:rPr>
            <w:t>17</w:t>
          </w:r>
          <w:r w:rsidRPr="00FD129F">
            <w:rPr>
              <w:color w:val="000000"/>
              <w:sz w:val="22"/>
              <w:szCs w:val="22"/>
            </w:rPr>
            <w:t>(24), 9567.</w:t>
          </w:r>
        </w:p>
        <w:p w14:paraId="54EE31DA" w14:textId="77777777" w:rsidR="00A2175C" w:rsidRPr="00FD129F" w:rsidRDefault="00A2175C" w:rsidP="00FD129F">
          <w:pPr>
            <w:autoSpaceDE w:val="0"/>
            <w:autoSpaceDN w:val="0"/>
            <w:spacing w:line="276" w:lineRule="auto"/>
            <w:ind w:left="142" w:hanging="568"/>
            <w:jc w:val="both"/>
            <w:divId w:val="1744789561"/>
            <w:rPr>
              <w:color w:val="000000"/>
              <w:sz w:val="22"/>
              <w:szCs w:val="22"/>
            </w:rPr>
          </w:pPr>
          <w:r w:rsidRPr="00FD129F">
            <w:rPr>
              <w:color w:val="000000"/>
              <w:sz w:val="22"/>
              <w:szCs w:val="22"/>
            </w:rPr>
            <w:t xml:space="preserve">Fauziah, E., Azzahro, Z. U., &amp; Daniati, E. (2025). Hubungan Transaksi Digital dengan Pola Konsumsi Masyarakat. </w:t>
          </w:r>
          <w:r w:rsidRPr="00FD129F">
            <w:rPr>
              <w:i/>
              <w:iCs/>
              <w:color w:val="000000"/>
              <w:sz w:val="22"/>
              <w:szCs w:val="22"/>
            </w:rPr>
            <w:t>Prosiding SEMNAS INOTEK (Seminar Nasional Inovasi Teknologi)</w:t>
          </w:r>
          <w:r w:rsidRPr="00FD129F">
            <w:rPr>
              <w:color w:val="000000"/>
              <w:sz w:val="22"/>
              <w:szCs w:val="22"/>
            </w:rPr>
            <w:t xml:space="preserve">, </w:t>
          </w:r>
          <w:r w:rsidRPr="00FD129F">
            <w:rPr>
              <w:i/>
              <w:iCs/>
              <w:color w:val="000000"/>
              <w:sz w:val="22"/>
              <w:szCs w:val="22"/>
            </w:rPr>
            <w:t>9</w:t>
          </w:r>
          <w:r w:rsidRPr="00FD129F">
            <w:rPr>
              <w:color w:val="000000"/>
              <w:sz w:val="22"/>
              <w:szCs w:val="22"/>
            </w:rPr>
            <w:t>(1), 626–631.</w:t>
          </w:r>
        </w:p>
        <w:p w14:paraId="50FB6A89" w14:textId="77777777" w:rsidR="00A2175C" w:rsidRPr="00FD129F" w:rsidRDefault="00A2175C" w:rsidP="00FD129F">
          <w:pPr>
            <w:autoSpaceDE w:val="0"/>
            <w:autoSpaceDN w:val="0"/>
            <w:spacing w:line="276" w:lineRule="auto"/>
            <w:ind w:left="142" w:hanging="568"/>
            <w:jc w:val="both"/>
            <w:divId w:val="1893693251"/>
            <w:rPr>
              <w:color w:val="000000"/>
              <w:sz w:val="22"/>
              <w:szCs w:val="22"/>
            </w:rPr>
          </w:pPr>
          <w:r w:rsidRPr="00FD129F">
            <w:rPr>
              <w:color w:val="000000"/>
              <w:sz w:val="22"/>
              <w:szCs w:val="22"/>
            </w:rPr>
            <w:t xml:space="preserve">Firliana, R., Ristyawan, A., Andriyanto, T., Daniati, E., &amp; Nugroho, R. W. (2022). Fotografi produk katering kasmilah go-digital marketing. </w:t>
          </w:r>
          <w:r w:rsidRPr="00FD129F">
            <w:rPr>
              <w:i/>
              <w:iCs/>
              <w:color w:val="000000"/>
              <w:sz w:val="22"/>
              <w:szCs w:val="22"/>
            </w:rPr>
            <w:t>Kontribusi: Jurnal Penelitian Dan Pengabdian Kepada Masyarakat</w:t>
          </w:r>
          <w:r w:rsidRPr="00FD129F">
            <w:rPr>
              <w:color w:val="000000"/>
              <w:sz w:val="22"/>
              <w:szCs w:val="22"/>
            </w:rPr>
            <w:t xml:space="preserve">, </w:t>
          </w:r>
          <w:r w:rsidRPr="00FD129F">
            <w:rPr>
              <w:i/>
              <w:iCs/>
              <w:color w:val="000000"/>
              <w:sz w:val="22"/>
              <w:szCs w:val="22"/>
            </w:rPr>
            <w:t>2</w:t>
          </w:r>
          <w:r w:rsidRPr="00FD129F">
            <w:rPr>
              <w:color w:val="000000"/>
              <w:sz w:val="22"/>
              <w:szCs w:val="22"/>
            </w:rPr>
            <w:t>(2), 102–114.</w:t>
          </w:r>
        </w:p>
        <w:p w14:paraId="5832EAA7" w14:textId="77777777" w:rsidR="00A2175C" w:rsidRPr="00FD129F" w:rsidRDefault="00A2175C" w:rsidP="00FD129F">
          <w:pPr>
            <w:autoSpaceDE w:val="0"/>
            <w:autoSpaceDN w:val="0"/>
            <w:spacing w:line="276" w:lineRule="auto"/>
            <w:ind w:left="142" w:hanging="568"/>
            <w:jc w:val="both"/>
            <w:divId w:val="1410928600"/>
            <w:rPr>
              <w:color w:val="000000"/>
              <w:sz w:val="22"/>
              <w:szCs w:val="22"/>
            </w:rPr>
          </w:pPr>
          <w:r w:rsidRPr="00FD129F">
            <w:rPr>
              <w:color w:val="000000"/>
              <w:sz w:val="22"/>
              <w:szCs w:val="22"/>
            </w:rPr>
            <w:t xml:space="preserve">Gazzaniga, M. S. (1989). Organization of the human brain. </w:t>
          </w:r>
          <w:r w:rsidRPr="00FD129F">
            <w:rPr>
              <w:i/>
              <w:iCs/>
              <w:color w:val="000000"/>
              <w:sz w:val="22"/>
              <w:szCs w:val="22"/>
            </w:rPr>
            <w:t>Science</w:t>
          </w:r>
          <w:r w:rsidRPr="00FD129F">
            <w:rPr>
              <w:color w:val="000000"/>
              <w:sz w:val="22"/>
              <w:szCs w:val="22"/>
            </w:rPr>
            <w:t xml:space="preserve">, </w:t>
          </w:r>
          <w:r w:rsidRPr="00FD129F">
            <w:rPr>
              <w:i/>
              <w:iCs/>
              <w:color w:val="000000"/>
              <w:sz w:val="22"/>
              <w:szCs w:val="22"/>
            </w:rPr>
            <w:t>245</w:t>
          </w:r>
          <w:r w:rsidRPr="00FD129F">
            <w:rPr>
              <w:color w:val="000000"/>
              <w:sz w:val="22"/>
              <w:szCs w:val="22"/>
            </w:rPr>
            <w:t>(4921), 947–952.</w:t>
          </w:r>
        </w:p>
        <w:p w14:paraId="3460DD30" w14:textId="77777777" w:rsidR="00A2175C" w:rsidRPr="00FD129F" w:rsidRDefault="00A2175C" w:rsidP="00FD129F">
          <w:pPr>
            <w:autoSpaceDE w:val="0"/>
            <w:autoSpaceDN w:val="0"/>
            <w:spacing w:line="276" w:lineRule="auto"/>
            <w:ind w:left="142" w:hanging="568"/>
            <w:jc w:val="both"/>
            <w:divId w:val="1985967722"/>
            <w:rPr>
              <w:color w:val="000000"/>
              <w:sz w:val="22"/>
              <w:szCs w:val="22"/>
            </w:rPr>
          </w:pPr>
          <w:r w:rsidRPr="00FD129F">
            <w:rPr>
              <w:color w:val="000000"/>
              <w:sz w:val="22"/>
              <w:szCs w:val="22"/>
            </w:rPr>
            <w:lastRenderedPageBreak/>
            <w:t xml:space="preserve">Grunwald, M., Weiss, T., Krause, W., Beyer, L., Rost, R., Gutberlet, I., &amp; Gertz, H.-J. (1999). Power of theta waves in the EEG of human subjects increases during recall of haptic information. </w:t>
          </w:r>
          <w:r w:rsidRPr="00FD129F">
            <w:rPr>
              <w:i/>
              <w:iCs/>
              <w:color w:val="000000"/>
              <w:sz w:val="22"/>
              <w:szCs w:val="22"/>
            </w:rPr>
            <w:t>Neuroscience Letters</w:t>
          </w:r>
          <w:r w:rsidRPr="00FD129F">
            <w:rPr>
              <w:color w:val="000000"/>
              <w:sz w:val="22"/>
              <w:szCs w:val="22"/>
            </w:rPr>
            <w:t xml:space="preserve">, </w:t>
          </w:r>
          <w:r w:rsidRPr="00FD129F">
            <w:rPr>
              <w:i/>
              <w:iCs/>
              <w:color w:val="000000"/>
              <w:sz w:val="22"/>
              <w:szCs w:val="22"/>
            </w:rPr>
            <w:t>260</w:t>
          </w:r>
          <w:r w:rsidRPr="00FD129F">
            <w:rPr>
              <w:color w:val="000000"/>
              <w:sz w:val="22"/>
              <w:szCs w:val="22"/>
            </w:rPr>
            <w:t>(3), 189–192.</w:t>
          </w:r>
        </w:p>
        <w:p w14:paraId="03125016" w14:textId="77777777" w:rsidR="00A2175C" w:rsidRPr="00FD129F" w:rsidRDefault="00A2175C" w:rsidP="00FD129F">
          <w:pPr>
            <w:autoSpaceDE w:val="0"/>
            <w:autoSpaceDN w:val="0"/>
            <w:spacing w:line="276" w:lineRule="auto"/>
            <w:ind w:left="142" w:hanging="568"/>
            <w:jc w:val="both"/>
            <w:divId w:val="1699816708"/>
            <w:rPr>
              <w:color w:val="000000"/>
              <w:sz w:val="22"/>
              <w:szCs w:val="22"/>
            </w:rPr>
          </w:pPr>
          <w:r w:rsidRPr="00FD129F">
            <w:rPr>
              <w:color w:val="000000"/>
              <w:sz w:val="22"/>
              <w:szCs w:val="22"/>
            </w:rPr>
            <w:t xml:space="preserve">Hastuti, P., Nurofik, A., Purnomo, A., Hasibuan, A., Aribowo, H., Faried, A. I., Tasnim, T., Sudarso, A., Soetijono, I. K., &amp; Saputra, D. H. (2020). Kewirausahaan dan UMKM. </w:t>
          </w:r>
          <w:r w:rsidRPr="00FD129F">
            <w:rPr>
              <w:i/>
              <w:iCs/>
              <w:color w:val="000000"/>
              <w:sz w:val="22"/>
              <w:szCs w:val="22"/>
            </w:rPr>
            <w:t>Medan: Yayasan Kita Menulis</w:t>
          </w:r>
          <w:r w:rsidRPr="00FD129F">
            <w:rPr>
              <w:color w:val="000000"/>
              <w:sz w:val="22"/>
              <w:szCs w:val="22"/>
            </w:rPr>
            <w:t>.</w:t>
          </w:r>
        </w:p>
        <w:p w14:paraId="709700B4" w14:textId="77777777" w:rsidR="00A2175C" w:rsidRPr="00FD129F" w:rsidRDefault="00A2175C" w:rsidP="00FD129F">
          <w:pPr>
            <w:autoSpaceDE w:val="0"/>
            <w:autoSpaceDN w:val="0"/>
            <w:spacing w:line="276" w:lineRule="auto"/>
            <w:ind w:left="142" w:hanging="568"/>
            <w:jc w:val="both"/>
            <w:divId w:val="1187140838"/>
            <w:rPr>
              <w:color w:val="000000"/>
              <w:sz w:val="22"/>
              <w:szCs w:val="22"/>
            </w:rPr>
          </w:pPr>
          <w:r w:rsidRPr="00FD129F">
            <w:rPr>
              <w:color w:val="000000"/>
              <w:sz w:val="22"/>
              <w:szCs w:val="22"/>
            </w:rPr>
            <w:t xml:space="preserve">Heiderich, T. (2012). Cinematography techniques: The different types of shots in film. </w:t>
          </w:r>
          <w:r w:rsidRPr="00FD129F">
            <w:rPr>
              <w:i/>
              <w:iCs/>
              <w:color w:val="000000"/>
              <w:sz w:val="22"/>
              <w:szCs w:val="22"/>
            </w:rPr>
            <w:t>Videomakers. Accessed September</w:t>
          </w:r>
          <w:r w:rsidRPr="00FD129F">
            <w:rPr>
              <w:color w:val="000000"/>
              <w:sz w:val="22"/>
              <w:szCs w:val="22"/>
            </w:rPr>
            <w:t xml:space="preserve">, </w:t>
          </w:r>
          <w:r w:rsidRPr="00FD129F">
            <w:rPr>
              <w:i/>
              <w:iCs/>
              <w:color w:val="000000"/>
              <w:sz w:val="22"/>
              <w:szCs w:val="22"/>
            </w:rPr>
            <w:t>22</w:t>
          </w:r>
          <w:r w:rsidRPr="00FD129F">
            <w:rPr>
              <w:color w:val="000000"/>
              <w:sz w:val="22"/>
              <w:szCs w:val="22"/>
            </w:rPr>
            <w:t>, 2020.</w:t>
          </w:r>
        </w:p>
        <w:p w14:paraId="6C02F9BE" w14:textId="77777777" w:rsidR="00A2175C" w:rsidRPr="00FD129F" w:rsidRDefault="00A2175C" w:rsidP="00FD129F">
          <w:pPr>
            <w:autoSpaceDE w:val="0"/>
            <w:autoSpaceDN w:val="0"/>
            <w:spacing w:line="276" w:lineRule="auto"/>
            <w:ind w:left="142" w:hanging="568"/>
            <w:jc w:val="both"/>
            <w:divId w:val="960961620"/>
            <w:rPr>
              <w:color w:val="000000"/>
              <w:sz w:val="22"/>
              <w:szCs w:val="22"/>
            </w:rPr>
          </w:pPr>
          <w:r w:rsidRPr="00FD129F">
            <w:rPr>
              <w:color w:val="000000"/>
              <w:sz w:val="22"/>
              <w:szCs w:val="22"/>
            </w:rPr>
            <w:t xml:space="preserve">Hervian, R. P., Novanzah, T., Putri, R. F. K., Maulana, C. J., Sulaksono, P. D. C., Andrian, R. D., Rosadi, A. A., Putri, A. K., Sevryan, A., &amp; Hayu, Y. A. K. N. (2024). Meningkatkan Daya Saing UMKM di Kelurahan Pesantren Dengan Memanfaatkan Sosialisasi Pemasaran Digital. </w:t>
          </w:r>
          <w:r w:rsidRPr="00FD129F">
            <w:rPr>
              <w:i/>
              <w:iCs/>
              <w:color w:val="000000"/>
              <w:sz w:val="22"/>
              <w:szCs w:val="22"/>
            </w:rPr>
            <w:t>Dedikasi Nusantara: Jurnal Pengabdian Masyarakat Pendidikan Dasar</w:t>
          </w:r>
          <w:r w:rsidRPr="00FD129F">
            <w:rPr>
              <w:color w:val="000000"/>
              <w:sz w:val="22"/>
              <w:szCs w:val="22"/>
            </w:rPr>
            <w:t xml:space="preserve">, </w:t>
          </w:r>
          <w:r w:rsidRPr="00FD129F">
            <w:rPr>
              <w:i/>
              <w:iCs/>
              <w:color w:val="000000"/>
              <w:sz w:val="22"/>
              <w:szCs w:val="22"/>
            </w:rPr>
            <w:t>4</w:t>
          </w:r>
          <w:r w:rsidRPr="00FD129F">
            <w:rPr>
              <w:color w:val="000000"/>
              <w:sz w:val="22"/>
              <w:szCs w:val="22"/>
            </w:rPr>
            <w:t>(1), 34–43.</w:t>
          </w:r>
        </w:p>
        <w:p w14:paraId="4933E4A2" w14:textId="77777777" w:rsidR="00A2175C" w:rsidRPr="00FD129F" w:rsidRDefault="00A2175C" w:rsidP="00FD129F">
          <w:pPr>
            <w:autoSpaceDE w:val="0"/>
            <w:autoSpaceDN w:val="0"/>
            <w:spacing w:line="276" w:lineRule="auto"/>
            <w:ind w:left="142" w:hanging="568"/>
            <w:jc w:val="both"/>
            <w:divId w:val="823620654"/>
            <w:rPr>
              <w:color w:val="000000"/>
              <w:sz w:val="22"/>
              <w:szCs w:val="22"/>
            </w:rPr>
          </w:pPr>
          <w:r w:rsidRPr="00FD129F">
            <w:rPr>
              <w:color w:val="000000"/>
              <w:sz w:val="22"/>
              <w:szCs w:val="22"/>
            </w:rPr>
            <w:t xml:space="preserve">Hima, C. S., Asheeta, A., Chithra, C. N., Sandhya, M. J., &amp; Fathima Beevi, U. (2020). A review on brainwave therapy. </w:t>
          </w:r>
          <w:r w:rsidRPr="00FD129F">
            <w:rPr>
              <w:i/>
              <w:iCs/>
              <w:color w:val="000000"/>
              <w:sz w:val="22"/>
              <w:szCs w:val="22"/>
            </w:rPr>
            <w:t>World Journal of Pharmaceutical Sciences</w:t>
          </w:r>
          <w:r w:rsidRPr="00FD129F">
            <w:rPr>
              <w:color w:val="000000"/>
              <w:sz w:val="22"/>
              <w:szCs w:val="22"/>
            </w:rPr>
            <w:t>, 59–66.</w:t>
          </w:r>
        </w:p>
        <w:p w14:paraId="66D7095E" w14:textId="77777777" w:rsidR="00A2175C" w:rsidRPr="00FD129F" w:rsidRDefault="00A2175C" w:rsidP="00FD129F">
          <w:pPr>
            <w:autoSpaceDE w:val="0"/>
            <w:autoSpaceDN w:val="0"/>
            <w:spacing w:line="276" w:lineRule="auto"/>
            <w:ind w:left="142" w:hanging="568"/>
            <w:jc w:val="both"/>
            <w:divId w:val="599459731"/>
            <w:rPr>
              <w:color w:val="000000"/>
              <w:sz w:val="22"/>
              <w:szCs w:val="22"/>
            </w:rPr>
          </w:pPr>
          <w:r w:rsidRPr="00FD129F">
            <w:rPr>
              <w:color w:val="000000"/>
              <w:sz w:val="22"/>
              <w:szCs w:val="22"/>
            </w:rPr>
            <w:t xml:space="preserve">Jia, X., &amp; Kohn, A. (2011). Gamma rhythms in the brain. </w:t>
          </w:r>
          <w:r w:rsidRPr="00FD129F">
            <w:rPr>
              <w:i/>
              <w:iCs/>
              <w:color w:val="000000"/>
              <w:sz w:val="22"/>
              <w:szCs w:val="22"/>
            </w:rPr>
            <w:t>PLoS Biology</w:t>
          </w:r>
          <w:r w:rsidRPr="00FD129F">
            <w:rPr>
              <w:color w:val="000000"/>
              <w:sz w:val="22"/>
              <w:szCs w:val="22"/>
            </w:rPr>
            <w:t xml:space="preserve">, </w:t>
          </w:r>
          <w:r w:rsidRPr="00FD129F">
            <w:rPr>
              <w:i/>
              <w:iCs/>
              <w:color w:val="000000"/>
              <w:sz w:val="22"/>
              <w:szCs w:val="22"/>
            </w:rPr>
            <w:t>9</w:t>
          </w:r>
          <w:r w:rsidRPr="00FD129F">
            <w:rPr>
              <w:color w:val="000000"/>
              <w:sz w:val="22"/>
              <w:szCs w:val="22"/>
            </w:rPr>
            <w:t>(4), e1001045.</w:t>
          </w:r>
        </w:p>
        <w:p w14:paraId="628F5847" w14:textId="77777777" w:rsidR="00A2175C" w:rsidRPr="00FD129F" w:rsidRDefault="00A2175C" w:rsidP="00FD129F">
          <w:pPr>
            <w:autoSpaceDE w:val="0"/>
            <w:autoSpaceDN w:val="0"/>
            <w:spacing w:line="276" w:lineRule="auto"/>
            <w:ind w:left="142" w:hanging="568"/>
            <w:jc w:val="both"/>
            <w:divId w:val="793211312"/>
            <w:rPr>
              <w:color w:val="000000"/>
              <w:sz w:val="22"/>
              <w:szCs w:val="22"/>
            </w:rPr>
          </w:pPr>
          <w:r w:rsidRPr="00FD129F">
            <w:rPr>
              <w:color w:val="000000"/>
              <w:sz w:val="22"/>
              <w:szCs w:val="22"/>
            </w:rPr>
            <w:t xml:space="preserve">Listiani, I. (2021). Pemetaan Minat dan Motivasi Investasi Mahasiswa UNP Kediri (Studi Kasus Galeri Investasi UNP Kediri). </w:t>
          </w:r>
          <w:r w:rsidRPr="00FD129F">
            <w:rPr>
              <w:i/>
              <w:iCs/>
              <w:color w:val="000000"/>
              <w:sz w:val="22"/>
              <w:szCs w:val="22"/>
            </w:rPr>
            <w:t>Prosiding Seminar Nasional Manajemen, Ekonomi Dan Akuntansi</w:t>
          </w:r>
          <w:r w:rsidRPr="00FD129F">
            <w:rPr>
              <w:color w:val="000000"/>
              <w:sz w:val="22"/>
              <w:szCs w:val="22"/>
            </w:rPr>
            <w:t xml:space="preserve">, </w:t>
          </w:r>
          <w:r w:rsidRPr="00FD129F">
            <w:rPr>
              <w:i/>
              <w:iCs/>
              <w:color w:val="000000"/>
              <w:sz w:val="22"/>
              <w:szCs w:val="22"/>
            </w:rPr>
            <w:t>6</w:t>
          </w:r>
          <w:r w:rsidRPr="00FD129F">
            <w:rPr>
              <w:color w:val="000000"/>
              <w:sz w:val="22"/>
              <w:szCs w:val="22"/>
            </w:rPr>
            <w:t>(1), 1591–1598.</w:t>
          </w:r>
        </w:p>
        <w:p w14:paraId="303A82AC" w14:textId="77777777" w:rsidR="00A2175C" w:rsidRPr="00FD129F" w:rsidRDefault="00A2175C" w:rsidP="00FD129F">
          <w:pPr>
            <w:autoSpaceDE w:val="0"/>
            <w:autoSpaceDN w:val="0"/>
            <w:spacing w:line="276" w:lineRule="auto"/>
            <w:ind w:left="142" w:hanging="568"/>
            <w:jc w:val="both"/>
            <w:divId w:val="1689408609"/>
            <w:rPr>
              <w:color w:val="000000"/>
              <w:sz w:val="22"/>
              <w:szCs w:val="22"/>
            </w:rPr>
          </w:pPr>
          <w:r w:rsidRPr="00FD129F">
            <w:rPr>
              <w:color w:val="000000"/>
              <w:sz w:val="22"/>
              <w:szCs w:val="22"/>
            </w:rPr>
            <w:t xml:space="preserve">Naser Moghadasi, A. (2015). Neurocinema: A brief overview. </w:t>
          </w:r>
          <w:r w:rsidRPr="00FD129F">
            <w:rPr>
              <w:i/>
              <w:iCs/>
              <w:color w:val="000000"/>
              <w:sz w:val="22"/>
              <w:szCs w:val="22"/>
            </w:rPr>
            <w:t>Current Journal of Neurology</w:t>
          </w:r>
          <w:r w:rsidRPr="00FD129F">
            <w:rPr>
              <w:color w:val="000000"/>
              <w:sz w:val="22"/>
              <w:szCs w:val="22"/>
            </w:rPr>
            <w:t xml:space="preserve">, </w:t>
          </w:r>
          <w:r w:rsidRPr="00FD129F">
            <w:rPr>
              <w:i/>
              <w:iCs/>
              <w:color w:val="000000"/>
              <w:sz w:val="22"/>
              <w:szCs w:val="22"/>
            </w:rPr>
            <w:t>14</w:t>
          </w:r>
          <w:r w:rsidRPr="00FD129F">
            <w:rPr>
              <w:color w:val="000000"/>
              <w:sz w:val="22"/>
              <w:szCs w:val="22"/>
            </w:rPr>
            <w:t>(3), 180–184.</w:t>
          </w:r>
        </w:p>
        <w:p w14:paraId="4FB3C305" w14:textId="77777777" w:rsidR="00A2175C" w:rsidRPr="00FD129F" w:rsidRDefault="00A2175C" w:rsidP="00FD129F">
          <w:pPr>
            <w:autoSpaceDE w:val="0"/>
            <w:autoSpaceDN w:val="0"/>
            <w:spacing w:line="276" w:lineRule="auto"/>
            <w:ind w:left="142" w:hanging="568"/>
            <w:jc w:val="both"/>
            <w:divId w:val="741410834"/>
            <w:rPr>
              <w:color w:val="000000"/>
              <w:sz w:val="22"/>
              <w:szCs w:val="22"/>
            </w:rPr>
          </w:pPr>
          <w:r w:rsidRPr="00FD129F">
            <w:rPr>
              <w:color w:val="000000"/>
              <w:sz w:val="22"/>
              <w:szCs w:val="22"/>
            </w:rPr>
            <w:t xml:space="preserve">Nurosyid, F., Imanuel, M., Patria, A. A., Annas, A., Awalumuttaqin, I. H., Sari, L. K., Fadhilah, M. A. F. N., Yusa, R. R. P., Kusumaningrum, R. N., &amp; Safira, S. B. (2022). Pembuatan Video Profil Sebagai Media Promosi Potensi Desa Jeruk. </w:t>
          </w:r>
          <w:r w:rsidRPr="00FD129F">
            <w:rPr>
              <w:i/>
              <w:iCs/>
              <w:color w:val="000000"/>
              <w:sz w:val="22"/>
              <w:szCs w:val="22"/>
            </w:rPr>
            <w:t>Jurnal Masyarakat Madani Indonesia</w:t>
          </w:r>
          <w:r w:rsidRPr="00FD129F">
            <w:rPr>
              <w:color w:val="000000"/>
              <w:sz w:val="22"/>
              <w:szCs w:val="22"/>
            </w:rPr>
            <w:t xml:space="preserve">, </w:t>
          </w:r>
          <w:r w:rsidRPr="00FD129F">
            <w:rPr>
              <w:i/>
              <w:iCs/>
              <w:color w:val="000000"/>
              <w:sz w:val="22"/>
              <w:szCs w:val="22"/>
            </w:rPr>
            <w:t>1</w:t>
          </w:r>
          <w:r w:rsidRPr="00FD129F">
            <w:rPr>
              <w:color w:val="000000"/>
              <w:sz w:val="22"/>
              <w:szCs w:val="22"/>
            </w:rPr>
            <w:t>(3), 215–221.</w:t>
          </w:r>
        </w:p>
        <w:p w14:paraId="3E4D7C0C" w14:textId="77777777" w:rsidR="00A2175C" w:rsidRPr="00FD129F" w:rsidRDefault="00A2175C" w:rsidP="00FD129F">
          <w:pPr>
            <w:autoSpaceDE w:val="0"/>
            <w:autoSpaceDN w:val="0"/>
            <w:spacing w:line="276" w:lineRule="auto"/>
            <w:ind w:left="142" w:hanging="568"/>
            <w:jc w:val="both"/>
            <w:divId w:val="1891186850"/>
            <w:rPr>
              <w:color w:val="000000"/>
              <w:sz w:val="22"/>
              <w:szCs w:val="22"/>
            </w:rPr>
          </w:pPr>
          <w:r w:rsidRPr="00FD129F">
            <w:rPr>
              <w:color w:val="000000"/>
              <w:sz w:val="22"/>
              <w:szCs w:val="22"/>
            </w:rPr>
            <w:t xml:space="preserve">Poulaki, M. (2014). Neurocinematics and the discourse of control: Towards a critical neurofilmology. </w:t>
          </w:r>
          <w:r w:rsidRPr="00FD129F">
            <w:rPr>
              <w:i/>
              <w:iCs/>
              <w:color w:val="000000"/>
              <w:sz w:val="22"/>
              <w:szCs w:val="22"/>
            </w:rPr>
            <w:t>Cinéma &amp; Cie: International Film Studies Journal: XIV, 22/23, 2014</w:t>
          </w:r>
          <w:r w:rsidRPr="00FD129F">
            <w:rPr>
              <w:color w:val="000000"/>
              <w:sz w:val="22"/>
              <w:szCs w:val="22"/>
            </w:rPr>
            <w:t>, 39–51.</w:t>
          </w:r>
        </w:p>
        <w:p w14:paraId="6B402CC3" w14:textId="3D9C9B0C" w:rsidR="002759CB" w:rsidRPr="009734A8" w:rsidRDefault="00A2175C" w:rsidP="00FD129F">
          <w:pPr>
            <w:widowControl w:val="0"/>
            <w:spacing w:after="280" w:line="276" w:lineRule="auto"/>
            <w:ind w:left="142" w:hanging="568"/>
            <w:jc w:val="both"/>
            <w:rPr>
              <w:color w:val="000000"/>
            </w:rPr>
          </w:pPr>
          <w:r w:rsidRPr="00FD129F">
            <w:rPr>
              <w:color w:val="000000"/>
              <w:sz w:val="22"/>
              <w:szCs w:val="22"/>
            </w:rPr>
            <w:t> </w:t>
          </w:r>
        </w:p>
      </w:sdtContent>
    </w:sdt>
    <w:sectPr w:rsidR="002759CB" w:rsidRPr="009734A8" w:rsidSect="000C6BE1">
      <w:headerReference w:type="even" r:id="rId23"/>
      <w:headerReference w:type="default" r:id="rId24"/>
      <w:footerReference w:type="even" r:id="rId25"/>
      <w:footerReference w:type="default" r:id="rId26"/>
      <w:headerReference w:type="first" r:id="rId27"/>
      <w:footerReference w:type="first" r:id="rId28"/>
      <w:pgSz w:w="11906" w:h="16838"/>
      <w:pgMar w:top="1701" w:right="1701" w:bottom="1701" w:left="1701" w:header="709" w:footer="709" w:gutter="0"/>
      <w:pgNumType w:start="76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BF8A4" w14:textId="77777777" w:rsidR="007251DE" w:rsidRDefault="007251DE">
      <w:r>
        <w:separator/>
      </w:r>
    </w:p>
  </w:endnote>
  <w:endnote w:type="continuationSeparator" w:id="0">
    <w:p w14:paraId="2AB70C65" w14:textId="77777777" w:rsidR="007251DE" w:rsidRDefault="00725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C275AC1E-EF01-BB4B-A1CF-3CDACD957A18}"/>
    <w:embedBold r:id="rId2" w:fontKey="{A00F0E4E-337C-7946-9D25-92931F5A1D75}"/>
    <w:embedItalic r:id="rId3" w:fontKey="{E9E3C773-9243-1F4E-8E1A-F862696B9716}"/>
    <w:embedBoldItalic r:id="rId4" w:fontKey="{BFAE21A7-CAEA-E247-865B-6B79E4F60B06}"/>
  </w:font>
  <w:font w:name="Symbol">
    <w:panose1 w:val="05050102010706020507"/>
    <w:charset w:val="02"/>
    <w:family w:val="decorative"/>
    <w:pitch w:val="variable"/>
    <w:sig w:usb0="00000000" w:usb1="10000000" w:usb2="00000000" w:usb3="00000000" w:csb0="80000000" w:csb1="00000000"/>
    <w:embedRegular r:id="rId5" w:fontKey="{B48AE9FD-9F15-DC4D-8264-40A0A6A632EE}"/>
  </w:font>
  <w:font w:name="Courier New">
    <w:panose1 w:val="02070309020205020404"/>
    <w:charset w:val="00"/>
    <w:family w:val="modern"/>
    <w:pitch w:val="fixed"/>
    <w:sig w:usb0="E0002EFF" w:usb1="C0007843" w:usb2="00000009" w:usb3="00000000" w:csb0="000001FF" w:csb1="00000000"/>
    <w:embedRegular r:id="rId6" w:fontKey="{2C2E3049-8855-9541-8BA0-EA14C0F8AAE8}"/>
  </w:font>
  <w:font w:name="Wingdings">
    <w:panose1 w:val="05000000000000000000"/>
    <w:charset w:val="4D"/>
    <w:family w:val="decorative"/>
    <w:pitch w:val="variable"/>
    <w:sig w:usb0="00000003" w:usb1="00000000" w:usb2="00000000" w:usb3="00000000" w:csb0="80000001" w:csb1="00000000"/>
    <w:embedRegular r:id="rId7" w:fontKey="{A0BC5DD3-0BF7-B34C-A878-D85CEE457823}"/>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8" w:fontKey="{8061A5D9-37E8-4947-B1E5-59EFBF92D8B9}"/>
  </w:font>
  <w:font w:name="Liberation Sans">
    <w:panose1 w:val="020B0604020202020204"/>
    <w:charset w:val="00"/>
    <w:family w:val="roman"/>
    <w:notTrueType/>
    <w:pitch w:val="default"/>
  </w:font>
  <w:font w:name="Noto Sans CJK SC">
    <w:panose1 w:val="020B0604020202020204"/>
    <w:charset w:val="00"/>
    <w:family w:val="roman"/>
    <w:notTrueType/>
    <w:pitch w:val="default"/>
  </w:font>
  <w:font w:name="FreeSans">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12" w:fontKey="{B28D07A4-0FEF-8243-A5F4-6A73A618554D}"/>
  </w:font>
  <w:font w:name="Calibri">
    <w:panose1 w:val="020F0502020204030204"/>
    <w:charset w:val="00"/>
    <w:family w:val="swiss"/>
    <w:pitch w:val="variable"/>
    <w:sig w:usb0="E4002EFF" w:usb1="C200247B" w:usb2="00000009" w:usb3="00000000" w:csb0="000001FF" w:csb1="00000000"/>
    <w:embedRegular r:id="rId13" w:fontKey="{56F398C2-7777-524A-9D05-93D2D9DD9237}"/>
  </w:font>
  <w:font w:name="Cambria">
    <w:panose1 w:val="02040503050406030204"/>
    <w:charset w:val="00"/>
    <w:family w:val="roman"/>
    <w:pitch w:val="variable"/>
    <w:sig w:usb0="E00006FF" w:usb1="420024FF" w:usb2="02000000" w:usb3="00000000" w:csb0="0000019F" w:csb1="00000000"/>
    <w:embedRegular r:id="rId14" w:fontKey="{16144C50-F9A2-DA4E-8963-59CD7FFD31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1021742914"/>
      <w:docPartObj>
        <w:docPartGallery w:val="Page Numbers (Bottom of Page)"/>
        <w:docPartUnique/>
      </w:docPartObj>
    </w:sdtPr>
    <w:sdtContent>
      <w:p w14:paraId="108ECD67" w14:textId="1B716B9E" w:rsidR="000C6BE1" w:rsidRDefault="000C6BE1" w:rsidP="00B93659">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2</w:t>
        </w:r>
        <w:r>
          <w:rPr>
            <w:rStyle w:val="NomorHalaman"/>
          </w:rPr>
          <w:fldChar w:fldCharType="end"/>
        </w:r>
      </w:p>
    </w:sdtContent>
  </w:sdt>
  <w:p w14:paraId="4F21F745" w14:textId="79FD96CA" w:rsidR="002759CB" w:rsidRDefault="00891B65" w:rsidP="000C6BE1">
    <w:pPr>
      <w:pBdr>
        <w:top w:val="nil"/>
        <w:left w:val="nil"/>
        <w:bottom w:val="nil"/>
        <w:right w:val="nil"/>
        <w:between w:val="nil"/>
      </w:pBdr>
      <w:tabs>
        <w:tab w:val="center" w:pos="4513"/>
        <w:tab w:val="right" w:pos="9026"/>
        <w:tab w:val="right" w:pos="8504"/>
      </w:tabs>
      <w:ind w:right="360" w:hanging="2"/>
      <w:jc w:val="left"/>
      <w:rPr>
        <w:color w:val="000000"/>
      </w:rPr>
    </w:pPr>
    <w:r>
      <w:rPr>
        <w:color w:val="000000"/>
        <w:sz w:val="22"/>
        <w:szCs w:val="22"/>
      </w:rPr>
      <w:tab/>
    </w:r>
    <w:r>
      <w:rPr>
        <w:b/>
        <w:bCs/>
        <w:color w:val="000000"/>
        <w:sz w:val="22"/>
        <w:szCs w:val="22"/>
      </w:rPr>
      <w:t xml:space="preserve">Nusantara </w:t>
    </w:r>
    <w:proofErr w:type="spellStart"/>
    <w:r>
      <w:rPr>
        <w:b/>
        <w:bCs/>
        <w:color w:val="000000"/>
        <w:sz w:val="22"/>
        <w:szCs w:val="22"/>
      </w:rPr>
      <w:t>on</w:t>
    </w:r>
    <w:proofErr w:type="spellEnd"/>
    <w:r>
      <w:rPr>
        <w:b/>
        <w:bCs/>
        <w:color w:val="000000"/>
        <w:sz w:val="22"/>
        <w:szCs w:val="22"/>
      </w:rPr>
      <w:t xml:space="preserve"> </w:t>
    </w:r>
    <w:proofErr w:type="spellStart"/>
    <w:r>
      <w:rPr>
        <w:b/>
        <w:bCs/>
        <w:color w:val="000000"/>
        <w:sz w:val="22"/>
        <w:szCs w:val="22"/>
      </w:rPr>
      <w:t>Community</w:t>
    </w:r>
    <w:proofErr w:type="spellEnd"/>
    <w:r>
      <w:rPr>
        <w:b/>
        <w:bCs/>
        <w:color w:val="000000"/>
        <w:sz w:val="22"/>
        <w:szCs w:val="22"/>
      </w:rPr>
      <w:t xml:space="preserve"> </w:t>
    </w:r>
    <w:proofErr w:type="spellStart"/>
    <w:r>
      <w:rPr>
        <w:b/>
        <w:bCs/>
        <w:color w:val="000000"/>
        <w:sz w:val="22"/>
        <w:szCs w:val="22"/>
      </w:rPr>
      <w:t>Engagement</w:t>
    </w:r>
    <w:proofErr w:type="spellEnd"/>
    <w:r>
      <w:rPr>
        <w:color w:val="000000"/>
        <w:sz w:val="22"/>
        <w:szCs w:val="22"/>
      </w:rPr>
      <w:tab/>
    </w:r>
    <w:r>
      <w:rPr>
        <w:color w:val="000000"/>
        <w:sz w:val="22"/>
        <w:szCs w:val="22"/>
      </w:rPr>
      <w:tab/>
    </w:r>
  </w:p>
  <w:p w14:paraId="6517EC34" w14:textId="77777777" w:rsidR="002759CB" w:rsidRDefault="002759CB">
    <w:pPr>
      <w:pBdr>
        <w:top w:val="nil"/>
        <w:left w:val="nil"/>
        <w:bottom w:val="nil"/>
        <w:right w:val="nil"/>
        <w:between w:val="nil"/>
      </w:pBdr>
      <w:tabs>
        <w:tab w:val="center" w:pos="4513"/>
        <w:tab w:val="right" w:pos="9026"/>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eading=h.tzmf7igeoupn" w:colFirst="0" w:colLast="0" w:displacedByCustomXml="next"/>
  <w:bookmarkEnd w:id="0" w:displacedByCustomXml="next"/>
  <w:sdt>
    <w:sdtPr>
      <w:rPr>
        <w:rStyle w:val="NomorHalaman"/>
      </w:rPr>
      <w:id w:val="710848559"/>
      <w:docPartObj>
        <w:docPartGallery w:val="Page Numbers (Bottom of Page)"/>
        <w:docPartUnique/>
      </w:docPartObj>
    </w:sdtPr>
    <w:sdtContent>
      <w:p w14:paraId="7E06FFA2" w14:textId="2F229CE3" w:rsidR="000C6BE1" w:rsidRDefault="000C6BE1" w:rsidP="00B93659">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1</w:t>
        </w:r>
        <w:r>
          <w:rPr>
            <w:rStyle w:val="NomorHalaman"/>
          </w:rPr>
          <w:fldChar w:fldCharType="end"/>
        </w:r>
      </w:p>
    </w:sdtContent>
  </w:sdt>
  <w:p w14:paraId="21F8B598" w14:textId="693A5620" w:rsidR="002759CB" w:rsidRDefault="00891B65" w:rsidP="000C6BE1">
    <w:pPr>
      <w:pBdr>
        <w:top w:val="nil"/>
        <w:left w:val="nil"/>
        <w:bottom w:val="nil"/>
        <w:right w:val="nil"/>
        <w:between w:val="nil"/>
      </w:pBdr>
      <w:tabs>
        <w:tab w:val="center" w:pos="4513"/>
        <w:tab w:val="right" w:pos="9026"/>
        <w:tab w:val="right" w:pos="8504"/>
      </w:tabs>
      <w:ind w:right="360" w:hanging="2"/>
      <w:rPr>
        <w:color w:val="000000"/>
        <w:sz w:val="22"/>
        <w:szCs w:val="22"/>
      </w:rPr>
    </w:pPr>
    <w:r>
      <w:rPr>
        <w:b/>
        <w:bCs/>
        <w:color w:val="000000"/>
        <w:sz w:val="22"/>
        <w:szCs w:val="22"/>
      </w:rPr>
      <w:t xml:space="preserve">Nusantara </w:t>
    </w:r>
    <w:proofErr w:type="spellStart"/>
    <w:r>
      <w:rPr>
        <w:b/>
        <w:bCs/>
        <w:color w:val="000000"/>
        <w:sz w:val="22"/>
        <w:szCs w:val="22"/>
      </w:rPr>
      <w:t>on</w:t>
    </w:r>
    <w:proofErr w:type="spellEnd"/>
    <w:r>
      <w:rPr>
        <w:b/>
        <w:bCs/>
        <w:color w:val="000000"/>
        <w:sz w:val="22"/>
        <w:szCs w:val="22"/>
      </w:rPr>
      <w:t xml:space="preserve"> </w:t>
    </w:r>
    <w:proofErr w:type="spellStart"/>
    <w:r>
      <w:rPr>
        <w:b/>
        <w:bCs/>
        <w:color w:val="000000"/>
        <w:sz w:val="22"/>
        <w:szCs w:val="22"/>
      </w:rPr>
      <w:t>Community</w:t>
    </w:r>
    <w:proofErr w:type="spellEnd"/>
    <w:r>
      <w:rPr>
        <w:b/>
        <w:bCs/>
        <w:color w:val="000000"/>
        <w:sz w:val="22"/>
        <w:szCs w:val="22"/>
      </w:rPr>
      <w:t xml:space="preserve"> </w:t>
    </w:r>
    <w:proofErr w:type="spellStart"/>
    <w:r>
      <w:rPr>
        <w:b/>
        <w:bCs/>
        <w:color w:val="000000"/>
        <w:sz w:val="22"/>
        <w:szCs w:val="22"/>
      </w:rPr>
      <w:t>Engagement</w:t>
    </w:r>
    <w:proofErr w:type="spellEnd"/>
    <w:r>
      <w:rPr>
        <w:b/>
        <w:bCs/>
        <w:color w:val="000000"/>
        <w:sz w:val="22"/>
        <w:szCs w:val="22"/>
      </w:rPr>
      <w:tab/>
    </w:r>
    <w:r>
      <w:rPr>
        <w:color w:val="000000"/>
        <w:sz w:val="24"/>
        <w:szCs w:val="24"/>
      </w:rPr>
      <w:tab/>
    </w:r>
  </w:p>
  <w:p w14:paraId="5D5B57F1" w14:textId="77777777" w:rsidR="002759CB" w:rsidRDefault="002759CB">
    <w:pPr>
      <w:pBdr>
        <w:top w:val="nil"/>
        <w:left w:val="nil"/>
        <w:bottom w:val="nil"/>
        <w:right w:val="nil"/>
        <w:between w:val="nil"/>
      </w:pBdr>
      <w:tabs>
        <w:tab w:val="center" w:pos="4513"/>
        <w:tab w:val="right" w:pos="9026"/>
      </w:tabs>
      <w:ind w:hanging="2"/>
      <w:rPr>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1D321" w14:textId="77777777" w:rsidR="002759CB" w:rsidRDefault="002759CB">
    <w:pPr>
      <w:pBdr>
        <w:top w:val="nil"/>
        <w:left w:val="nil"/>
        <w:bottom w:val="nil"/>
        <w:right w:val="nil"/>
        <w:between w:val="nil"/>
      </w:pBdr>
      <w:tabs>
        <w:tab w:val="center" w:pos="4513"/>
        <w:tab w:val="right" w:pos="9026"/>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F574A" w14:textId="77777777" w:rsidR="007251DE" w:rsidRDefault="007251DE">
      <w:r>
        <w:separator/>
      </w:r>
    </w:p>
  </w:footnote>
  <w:footnote w:type="continuationSeparator" w:id="0">
    <w:p w14:paraId="6422EAEA" w14:textId="77777777" w:rsidR="007251DE" w:rsidRDefault="00725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DB4F" w14:textId="77777777" w:rsidR="002759CB" w:rsidRDefault="00891B65">
    <w:pPr>
      <w:pBdr>
        <w:top w:val="nil"/>
        <w:left w:val="nil"/>
        <w:bottom w:val="nil"/>
        <w:right w:val="nil"/>
        <w:between w:val="nil"/>
      </w:pBdr>
      <w:tabs>
        <w:tab w:val="center" w:pos="4513"/>
        <w:tab w:val="right" w:pos="9026"/>
      </w:tabs>
      <w:ind w:hanging="2"/>
      <w:jc w:val="right"/>
      <w:rPr>
        <w:color w:val="000000"/>
      </w:rPr>
    </w:pPr>
    <w:r>
      <w:rPr>
        <w:color w:val="000000"/>
        <w:sz w:val="22"/>
        <w:szCs w:val="22"/>
      </w:rPr>
      <w:t xml:space="preserve">NCCE, </w:t>
    </w:r>
    <w:proofErr w:type="spellStart"/>
    <w:r>
      <w:rPr>
        <w:color w:val="000000"/>
        <w:sz w:val="22"/>
        <w:szCs w:val="22"/>
      </w:rPr>
      <w:t>Vol</w:t>
    </w:r>
    <w:proofErr w:type="spellEnd"/>
    <w:r>
      <w:rPr>
        <w:color w:val="000000"/>
        <w:sz w:val="22"/>
        <w:szCs w:val="22"/>
      </w:rPr>
      <w:t xml:space="preserve"> 1 No. 1 Juni 2024</w:t>
    </w:r>
  </w:p>
  <w:p w14:paraId="0A564DA1" w14:textId="77777777" w:rsidR="002759CB" w:rsidRDefault="00891B65">
    <w:pPr>
      <w:pBdr>
        <w:top w:val="nil"/>
        <w:left w:val="nil"/>
        <w:bottom w:val="nil"/>
        <w:right w:val="nil"/>
        <w:between w:val="nil"/>
      </w:pBdr>
      <w:tabs>
        <w:tab w:val="center" w:pos="4513"/>
        <w:tab w:val="right" w:pos="9026"/>
      </w:tabs>
      <w:ind w:hanging="2"/>
      <w:jc w:val="right"/>
      <w:rPr>
        <w:color w:val="000000"/>
      </w:rPr>
    </w:pPr>
    <w:proofErr w:type="spellStart"/>
    <w:r>
      <w:rPr>
        <w:b/>
        <w:bCs/>
        <w:color w:val="000000"/>
        <w:sz w:val="22"/>
        <w:szCs w:val="22"/>
      </w:rPr>
      <w:t>Proceedings</w:t>
    </w:r>
    <w:proofErr w:type="spellEnd"/>
    <w:r>
      <w:rPr>
        <w:b/>
        <w:bCs/>
        <w:color w:val="000000"/>
        <w:sz w:val="22"/>
        <w:szCs w:val="22"/>
      </w:rPr>
      <w:t xml:space="preserve"> </w:t>
    </w:r>
    <w:proofErr w:type="spellStart"/>
    <w:r>
      <w:rPr>
        <w:b/>
        <w:bCs/>
        <w:color w:val="000000"/>
        <w:sz w:val="22"/>
        <w:szCs w:val="22"/>
      </w:rPr>
      <w:t>of</w:t>
    </w:r>
    <w:proofErr w:type="spellEnd"/>
    <w:r>
      <w:rPr>
        <w:b/>
        <w:bCs/>
        <w:color w:val="000000"/>
        <w:sz w:val="22"/>
        <w:szCs w:val="22"/>
      </w:rPr>
      <w:t xml:space="preserve"> The National </w:t>
    </w:r>
    <w:proofErr w:type="spellStart"/>
    <w:r>
      <w:rPr>
        <w:b/>
        <w:bCs/>
        <w:color w:val="000000"/>
        <w:sz w:val="22"/>
        <w:szCs w:val="22"/>
      </w:rPr>
      <w:t>Conference</w:t>
    </w:r>
    <w:proofErr w:type="spellEnd"/>
    <w:r>
      <w:rPr>
        <w:b/>
        <w:bCs/>
        <w:color w:val="000000"/>
        <w:sz w:val="22"/>
        <w:szCs w:val="22"/>
      </w:rPr>
      <w:t xml:space="preserve"> </w:t>
    </w:r>
    <w:proofErr w:type="spellStart"/>
    <w:r>
      <w:rPr>
        <w:b/>
        <w:bCs/>
        <w:color w:val="000000"/>
        <w:sz w:val="22"/>
        <w:szCs w:val="22"/>
      </w:rPr>
      <w:t>on</w:t>
    </w:r>
    <w:proofErr w:type="spellEnd"/>
    <w:r>
      <w:rPr>
        <w:b/>
        <w:bCs/>
        <w:color w:val="000000"/>
        <w:sz w:val="22"/>
        <w:szCs w:val="22"/>
      </w:rPr>
      <w:t xml:space="preserve"> </w:t>
    </w:r>
    <w:proofErr w:type="spellStart"/>
    <w:r>
      <w:rPr>
        <w:b/>
        <w:bCs/>
        <w:color w:val="000000"/>
        <w:sz w:val="22"/>
        <w:szCs w:val="22"/>
      </w:rPr>
      <w:t>Community</w:t>
    </w:r>
    <w:proofErr w:type="spellEnd"/>
    <w:r>
      <w:rPr>
        <w:b/>
        <w:bCs/>
        <w:color w:val="000000"/>
        <w:sz w:val="22"/>
        <w:szCs w:val="22"/>
      </w:rPr>
      <w:t xml:space="preserve"> </w:t>
    </w:r>
    <w:proofErr w:type="spellStart"/>
    <w:r>
      <w:rPr>
        <w:b/>
        <w:bCs/>
        <w:color w:val="000000"/>
        <w:sz w:val="22"/>
        <w:szCs w:val="22"/>
      </w:rPr>
      <w:t>Engagement</w:t>
    </w:r>
    <w:proofErr w:type="spellEnd"/>
  </w:p>
  <w:p w14:paraId="2BECCA7E" w14:textId="77777777" w:rsidR="002759CB" w:rsidRDefault="00891B65">
    <w:pPr>
      <w:pBdr>
        <w:top w:val="nil"/>
        <w:left w:val="nil"/>
        <w:bottom w:val="nil"/>
        <w:right w:val="nil"/>
        <w:between w:val="nil"/>
      </w:pBdr>
      <w:tabs>
        <w:tab w:val="center" w:pos="4513"/>
        <w:tab w:val="right" w:pos="9026"/>
      </w:tabs>
      <w:ind w:hanging="2"/>
      <w:jc w:val="right"/>
      <w:rPr>
        <w:color w:val="000000"/>
      </w:rPr>
    </w:pPr>
    <w:proofErr w:type="spellStart"/>
    <w:r>
      <w:rPr>
        <w:b/>
        <w:bCs/>
        <w:color w:val="000000"/>
        <w:sz w:val="22"/>
        <w:szCs w:val="22"/>
      </w:rPr>
      <w:t>Website</w:t>
    </w:r>
    <w:proofErr w:type="spellEnd"/>
    <w:r>
      <w:rPr>
        <w:b/>
        <w:bCs/>
        <w:color w:val="000000"/>
        <w:sz w:val="22"/>
        <w:szCs w:val="22"/>
      </w:rPr>
      <w:t>:</w:t>
    </w:r>
    <w:r>
      <w:rPr>
        <w:color w:val="000000"/>
        <w:sz w:val="22"/>
        <w:szCs w:val="22"/>
      </w:rPr>
      <w:t xml:space="preserve"> https://proceeding.unpkediri.ac.id/index.php/ncce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92F6B" w14:textId="77777777" w:rsidR="002759CB" w:rsidRDefault="00891B65">
    <w:pPr>
      <w:pBdr>
        <w:top w:val="nil"/>
        <w:left w:val="nil"/>
        <w:bottom w:val="nil"/>
        <w:right w:val="nil"/>
        <w:between w:val="nil"/>
      </w:pBdr>
      <w:tabs>
        <w:tab w:val="center" w:pos="4513"/>
        <w:tab w:val="right" w:pos="9026"/>
      </w:tabs>
      <w:ind w:hanging="2"/>
      <w:jc w:val="right"/>
      <w:rPr>
        <w:color w:val="000000"/>
      </w:rPr>
    </w:pPr>
    <w:r>
      <w:rPr>
        <w:color w:val="000000"/>
        <w:sz w:val="22"/>
        <w:szCs w:val="22"/>
      </w:rPr>
      <w:t>NCCE, Februari 202</w:t>
    </w:r>
    <w:r>
      <w:rPr>
        <w:sz w:val="22"/>
        <w:szCs w:val="22"/>
      </w:rPr>
      <w:t>6</w:t>
    </w:r>
  </w:p>
  <w:p w14:paraId="48ACDDBC" w14:textId="77777777" w:rsidR="002759CB" w:rsidRDefault="00891B65">
    <w:pPr>
      <w:pBdr>
        <w:top w:val="nil"/>
        <w:left w:val="nil"/>
        <w:bottom w:val="nil"/>
        <w:right w:val="nil"/>
        <w:between w:val="nil"/>
      </w:pBdr>
      <w:tabs>
        <w:tab w:val="center" w:pos="4513"/>
        <w:tab w:val="right" w:pos="9026"/>
      </w:tabs>
      <w:ind w:hanging="2"/>
      <w:jc w:val="right"/>
      <w:rPr>
        <w:color w:val="000000"/>
      </w:rPr>
    </w:pPr>
    <w:proofErr w:type="spellStart"/>
    <w:r>
      <w:rPr>
        <w:b/>
        <w:bCs/>
        <w:color w:val="000000"/>
        <w:sz w:val="22"/>
        <w:szCs w:val="22"/>
      </w:rPr>
      <w:t>Proceedings</w:t>
    </w:r>
    <w:proofErr w:type="spellEnd"/>
    <w:r>
      <w:rPr>
        <w:b/>
        <w:bCs/>
        <w:color w:val="000000"/>
        <w:sz w:val="22"/>
        <w:szCs w:val="22"/>
      </w:rPr>
      <w:t xml:space="preserve"> </w:t>
    </w:r>
    <w:proofErr w:type="spellStart"/>
    <w:r>
      <w:rPr>
        <w:b/>
        <w:bCs/>
        <w:color w:val="000000"/>
        <w:sz w:val="22"/>
        <w:szCs w:val="22"/>
      </w:rPr>
      <w:t>of</w:t>
    </w:r>
    <w:proofErr w:type="spellEnd"/>
    <w:r>
      <w:rPr>
        <w:b/>
        <w:bCs/>
        <w:color w:val="000000"/>
        <w:sz w:val="22"/>
        <w:szCs w:val="22"/>
      </w:rPr>
      <w:t xml:space="preserve"> The National </w:t>
    </w:r>
    <w:proofErr w:type="spellStart"/>
    <w:r>
      <w:rPr>
        <w:b/>
        <w:bCs/>
        <w:color w:val="000000"/>
        <w:sz w:val="22"/>
        <w:szCs w:val="22"/>
      </w:rPr>
      <w:t>Conference</w:t>
    </w:r>
    <w:proofErr w:type="spellEnd"/>
    <w:r>
      <w:rPr>
        <w:b/>
        <w:bCs/>
        <w:color w:val="000000"/>
        <w:sz w:val="22"/>
        <w:szCs w:val="22"/>
      </w:rPr>
      <w:t xml:space="preserve"> </w:t>
    </w:r>
    <w:proofErr w:type="spellStart"/>
    <w:r>
      <w:rPr>
        <w:b/>
        <w:bCs/>
        <w:color w:val="000000"/>
        <w:sz w:val="22"/>
        <w:szCs w:val="22"/>
      </w:rPr>
      <w:t>on</w:t>
    </w:r>
    <w:proofErr w:type="spellEnd"/>
    <w:r>
      <w:rPr>
        <w:b/>
        <w:bCs/>
        <w:color w:val="000000"/>
        <w:sz w:val="22"/>
        <w:szCs w:val="22"/>
      </w:rPr>
      <w:t xml:space="preserve"> </w:t>
    </w:r>
    <w:proofErr w:type="spellStart"/>
    <w:r>
      <w:rPr>
        <w:b/>
        <w:bCs/>
        <w:color w:val="000000"/>
        <w:sz w:val="22"/>
        <w:szCs w:val="22"/>
      </w:rPr>
      <w:t>Community</w:t>
    </w:r>
    <w:proofErr w:type="spellEnd"/>
    <w:r>
      <w:rPr>
        <w:b/>
        <w:bCs/>
        <w:color w:val="000000"/>
        <w:sz w:val="22"/>
        <w:szCs w:val="22"/>
      </w:rPr>
      <w:t xml:space="preserve"> </w:t>
    </w:r>
    <w:proofErr w:type="spellStart"/>
    <w:r>
      <w:rPr>
        <w:b/>
        <w:bCs/>
        <w:color w:val="000000"/>
        <w:sz w:val="22"/>
        <w:szCs w:val="22"/>
      </w:rPr>
      <w:t>Engagement</w:t>
    </w:r>
    <w:proofErr w:type="spellEnd"/>
  </w:p>
  <w:p w14:paraId="2AC3422D" w14:textId="77777777" w:rsidR="002759CB" w:rsidRDefault="00891B65">
    <w:pPr>
      <w:pBdr>
        <w:top w:val="nil"/>
        <w:left w:val="nil"/>
        <w:bottom w:val="nil"/>
        <w:right w:val="nil"/>
        <w:between w:val="nil"/>
      </w:pBdr>
      <w:tabs>
        <w:tab w:val="center" w:pos="4513"/>
        <w:tab w:val="right" w:pos="9026"/>
      </w:tabs>
      <w:ind w:hanging="2"/>
      <w:jc w:val="right"/>
      <w:rPr>
        <w:color w:val="000000"/>
      </w:rPr>
    </w:pPr>
    <w:proofErr w:type="spellStart"/>
    <w:r>
      <w:rPr>
        <w:b/>
        <w:bCs/>
        <w:color w:val="000000"/>
        <w:sz w:val="22"/>
        <w:szCs w:val="22"/>
      </w:rPr>
      <w:t>Website</w:t>
    </w:r>
    <w:proofErr w:type="spellEnd"/>
    <w:r>
      <w:rPr>
        <w:b/>
        <w:bCs/>
        <w:color w:val="000000"/>
        <w:sz w:val="22"/>
        <w:szCs w:val="22"/>
      </w:rPr>
      <w:t>:</w:t>
    </w:r>
    <w:r>
      <w:rPr>
        <w:color w:val="000000"/>
        <w:sz w:val="22"/>
        <w:szCs w:val="22"/>
      </w:rPr>
      <w:t xml:space="preserve"> https://proceeding.unpkediri.ac.id/index.php/ncce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C669" w14:textId="77777777" w:rsidR="002759CB" w:rsidRDefault="002759CB">
    <w:pPr>
      <w:pBdr>
        <w:top w:val="nil"/>
        <w:left w:val="nil"/>
        <w:bottom w:val="nil"/>
        <w:right w:val="nil"/>
        <w:between w:val="nil"/>
      </w:pBdr>
      <w:tabs>
        <w:tab w:val="center" w:pos="4513"/>
        <w:tab w:val="right" w:pos="9026"/>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1516C"/>
    <w:multiLevelType w:val="hybridMultilevel"/>
    <w:tmpl w:val="2C8077BA"/>
    <w:lvl w:ilvl="0" w:tplc="3AB4666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42671B94"/>
    <w:multiLevelType w:val="multilevel"/>
    <w:tmpl w:val="90EEA79A"/>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2" w15:restartNumberingAfterBreak="0">
    <w:nsid w:val="6D5536EF"/>
    <w:multiLevelType w:val="hybridMultilevel"/>
    <w:tmpl w:val="585EA644"/>
    <w:lvl w:ilvl="0" w:tplc="BE6A6C3A">
      <w:start w:val="1"/>
      <w:numFmt w:val="bullet"/>
      <w:lvlText w:val=""/>
      <w:lvlJc w:val="left"/>
      <w:pPr>
        <w:ind w:left="1080" w:hanging="360"/>
      </w:pPr>
      <w:rPr>
        <w:rFonts w:ascii="Symbol" w:eastAsia="Times New Roman" w:hAnsi="Symbol"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 w15:restartNumberingAfterBreak="0">
    <w:nsid w:val="752C6BCE"/>
    <w:multiLevelType w:val="hybridMultilevel"/>
    <w:tmpl w:val="1F849022"/>
    <w:lvl w:ilvl="0" w:tplc="A252CB7E">
      <w:start w:val="1"/>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68386085">
    <w:abstractNumId w:val="1"/>
  </w:num>
  <w:num w:numId="2" w16cid:durableId="197813166">
    <w:abstractNumId w:val="3"/>
  </w:num>
  <w:num w:numId="3" w16cid:durableId="374618653">
    <w:abstractNumId w:val="0"/>
  </w:num>
  <w:num w:numId="4" w16cid:durableId="179320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9CB"/>
    <w:rsid w:val="00002383"/>
    <w:rsid w:val="00002D1B"/>
    <w:rsid w:val="00003602"/>
    <w:rsid w:val="00005A6E"/>
    <w:rsid w:val="00010B6F"/>
    <w:rsid w:val="00047F16"/>
    <w:rsid w:val="0006080B"/>
    <w:rsid w:val="000B0058"/>
    <w:rsid w:val="000C02AF"/>
    <w:rsid w:val="000C3791"/>
    <w:rsid w:val="000C6BE1"/>
    <w:rsid w:val="000E0FF4"/>
    <w:rsid w:val="001071A3"/>
    <w:rsid w:val="00112AA1"/>
    <w:rsid w:val="00121C11"/>
    <w:rsid w:val="00131981"/>
    <w:rsid w:val="001532B0"/>
    <w:rsid w:val="00161D90"/>
    <w:rsid w:val="00164E3F"/>
    <w:rsid w:val="001927FF"/>
    <w:rsid w:val="001A78AD"/>
    <w:rsid w:val="001A7DDA"/>
    <w:rsid w:val="001B7742"/>
    <w:rsid w:val="001E14E5"/>
    <w:rsid w:val="001E2C6F"/>
    <w:rsid w:val="00213371"/>
    <w:rsid w:val="00217A17"/>
    <w:rsid w:val="0024645A"/>
    <w:rsid w:val="0026088A"/>
    <w:rsid w:val="002759CB"/>
    <w:rsid w:val="00276293"/>
    <w:rsid w:val="00277CC5"/>
    <w:rsid w:val="002841B5"/>
    <w:rsid w:val="002A4968"/>
    <w:rsid w:val="002A77D5"/>
    <w:rsid w:val="002B3774"/>
    <w:rsid w:val="002B5546"/>
    <w:rsid w:val="002E6750"/>
    <w:rsid w:val="002E7FAD"/>
    <w:rsid w:val="002F15B4"/>
    <w:rsid w:val="0030202B"/>
    <w:rsid w:val="003041C9"/>
    <w:rsid w:val="00305D18"/>
    <w:rsid w:val="00305EB5"/>
    <w:rsid w:val="00324D7A"/>
    <w:rsid w:val="003374C4"/>
    <w:rsid w:val="00347283"/>
    <w:rsid w:val="00382697"/>
    <w:rsid w:val="00384D0C"/>
    <w:rsid w:val="003C131B"/>
    <w:rsid w:val="003C4CCC"/>
    <w:rsid w:val="003C78BF"/>
    <w:rsid w:val="003D5E3C"/>
    <w:rsid w:val="003E05D6"/>
    <w:rsid w:val="003E3119"/>
    <w:rsid w:val="004332A7"/>
    <w:rsid w:val="00443B24"/>
    <w:rsid w:val="00450CD9"/>
    <w:rsid w:val="00483FE0"/>
    <w:rsid w:val="00496767"/>
    <w:rsid w:val="004A2810"/>
    <w:rsid w:val="004C01B2"/>
    <w:rsid w:val="004C7C6D"/>
    <w:rsid w:val="004D1003"/>
    <w:rsid w:val="00511C38"/>
    <w:rsid w:val="0052594C"/>
    <w:rsid w:val="00526820"/>
    <w:rsid w:val="00527BFE"/>
    <w:rsid w:val="00532DE0"/>
    <w:rsid w:val="00571DB3"/>
    <w:rsid w:val="00571FDB"/>
    <w:rsid w:val="00575010"/>
    <w:rsid w:val="00582484"/>
    <w:rsid w:val="00584191"/>
    <w:rsid w:val="00596E34"/>
    <w:rsid w:val="00597800"/>
    <w:rsid w:val="005A268B"/>
    <w:rsid w:val="005B3013"/>
    <w:rsid w:val="006276FC"/>
    <w:rsid w:val="00634524"/>
    <w:rsid w:val="00665CC3"/>
    <w:rsid w:val="006A15BF"/>
    <w:rsid w:val="006A1C73"/>
    <w:rsid w:val="006A286D"/>
    <w:rsid w:val="006A692C"/>
    <w:rsid w:val="006B747A"/>
    <w:rsid w:val="006C4E94"/>
    <w:rsid w:val="006E01C1"/>
    <w:rsid w:val="006F111C"/>
    <w:rsid w:val="00711A81"/>
    <w:rsid w:val="00715999"/>
    <w:rsid w:val="007251DE"/>
    <w:rsid w:val="00742875"/>
    <w:rsid w:val="00751441"/>
    <w:rsid w:val="00753050"/>
    <w:rsid w:val="00765E47"/>
    <w:rsid w:val="00791589"/>
    <w:rsid w:val="007A1B1C"/>
    <w:rsid w:val="007B2D4E"/>
    <w:rsid w:val="007C7845"/>
    <w:rsid w:val="007C7E88"/>
    <w:rsid w:val="007E08E2"/>
    <w:rsid w:val="007E7E12"/>
    <w:rsid w:val="007F176A"/>
    <w:rsid w:val="007F309C"/>
    <w:rsid w:val="007F6F69"/>
    <w:rsid w:val="007F7E05"/>
    <w:rsid w:val="00813C51"/>
    <w:rsid w:val="0081565C"/>
    <w:rsid w:val="0081703C"/>
    <w:rsid w:val="008448A6"/>
    <w:rsid w:val="008448E9"/>
    <w:rsid w:val="00847F67"/>
    <w:rsid w:val="008551F6"/>
    <w:rsid w:val="008726CD"/>
    <w:rsid w:val="008856EE"/>
    <w:rsid w:val="00891B65"/>
    <w:rsid w:val="0089771E"/>
    <w:rsid w:val="008B591C"/>
    <w:rsid w:val="00913A0D"/>
    <w:rsid w:val="00921918"/>
    <w:rsid w:val="009324BA"/>
    <w:rsid w:val="00942FF5"/>
    <w:rsid w:val="00952C6C"/>
    <w:rsid w:val="00961CE1"/>
    <w:rsid w:val="0096430B"/>
    <w:rsid w:val="00967927"/>
    <w:rsid w:val="0097118A"/>
    <w:rsid w:val="009734A8"/>
    <w:rsid w:val="009822E3"/>
    <w:rsid w:val="009B77A1"/>
    <w:rsid w:val="009C5BDC"/>
    <w:rsid w:val="009C6DA8"/>
    <w:rsid w:val="009C7196"/>
    <w:rsid w:val="009E6455"/>
    <w:rsid w:val="009F3705"/>
    <w:rsid w:val="009F7036"/>
    <w:rsid w:val="00A05477"/>
    <w:rsid w:val="00A2175C"/>
    <w:rsid w:val="00A311F6"/>
    <w:rsid w:val="00A32246"/>
    <w:rsid w:val="00A43119"/>
    <w:rsid w:val="00A466CC"/>
    <w:rsid w:val="00A556C6"/>
    <w:rsid w:val="00A56F7C"/>
    <w:rsid w:val="00A60798"/>
    <w:rsid w:val="00A84652"/>
    <w:rsid w:val="00A940D9"/>
    <w:rsid w:val="00A943FD"/>
    <w:rsid w:val="00AA1B91"/>
    <w:rsid w:val="00AA4AA5"/>
    <w:rsid w:val="00AC305B"/>
    <w:rsid w:val="00AD6FC2"/>
    <w:rsid w:val="00AF2D08"/>
    <w:rsid w:val="00AF36DA"/>
    <w:rsid w:val="00B01879"/>
    <w:rsid w:val="00B16900"/>
    <w:rsid w:val="00B21008"/>
    <w:rsid w:val="00B23A8C"/>
    <w:rsid w:val="00B34893"/>
    <w:rsid w:val="00B613A1"/>
    <w:rsid w:val="00B73D64"/>
    <w:rsid w:val="00B76F80"/>
    <w:rsid w:val="00B843E6"/>
    <w:rsid w:val="00B848D6"/>
    <w:rsid w:val="00B84D46"/>
    <w:rsid w:val="00BA38AA"/>
    <w:rsid w:val="00BC62E7"/>
    <w:rsid w:val="00BD0567"/>
    <w:rsid w:val="00BF49EF"/>
    <w:rsid w:val="00C03C67"/>
    <w:rsid w:val="00C24C54"/>
    <w:rsid w:val="00C26B15"/>
    <w:rsid w:val="00C3399B"/>
    <w:rsid w:val="00C341E4"/>
    <w:rsid w:val="00C342C5"/>
    <w:rsid w:val="00C70D47"/>
    <w:rsid w:val="00C735FD"/>
    <w:rsid w:val="00C760FC"/>
    <w:rsid w:val="00CA4C88"/>
    <w:rsid w:val="00CA582C"/>
    <w:rsid w:val="00CB4770"/>
    <w:rsid w:val="00CC17BF"/>
    <w:rsid w:val="00CC662A"/>
    <w:rsid w:val="00CD1A90"/>
    <w:rsid w:val="00CE42EE"/>
    <w:rsid w:val="00D0746A"/>
    <w:rsid w:val="00D45D2F"/>
    <w:rsid w:val="00D5685B"/>
    <w:rsid w:val="00D700FC"/>
    <w:rsid w:val="00D700FD"/>
    <w:rsid w:val="00D71C15"/>
    <w:rsid w:val="00D93830"/>
    <w:rsid w:val="00DA6B3A"/>
    <w:rsid w:val="00DA7793"/>
    <w:rsid w:val="00DC163E"/>
    <w:rsid w:val="00DC67A1"/>
    <w:rsid w:val="00DE1063"/>
    <w:rsid w:val="00DE36F4"/>
    <w:rsid w:val="00E135D8"/>
    <w:rsid w:val="00E34C00"/>
    <w:rsid w:val="00E73BE2"/>
    <w:rsid w:val="00E855CA"/>
    <w:rsid w:val="00E87100"/>
    <w:rsid w:val="00E978BF"/>
    <w:rsid w:val="00EA1DC2"/>
    <w:rsid w:val="00EA5105"/>
    <w:rsid w:val="00EB2273"/>
    <w:rsid w:val="00EC0484"/>
    <w:rsid w:val="00EF3A16"/>
    <w:rsid w:val="00EF6625"/>
    <w:rsid w:val="00F12303"/>
    <w:rsid w:val="00F1762D"/>
    <w:rsid w:val="00F40F2E"/>
    <w:rsid w:val="00F434E8"/>
    <w:rsid w:val="00F67076"/>
    <w:rsid w:val="00F751C9"/>
    <w:rsid w:val="00F77C8B"/>
    <w:rsid w:val="00F800FF"/>
    <w:rsid w:val="00F8137B"/>
    <w:rsid w:val="00F839F5"/>
    <w:rsid w:val="00F878F5"/>
    <w:rsid w:val="00FA495A"/>
    <w:rsid w:val="00FA7E6D"/>
    <w:rsid w:val="00FA7F88"/>
    <w:rsid w:val="00FB5708"/>
    <w:rsid w:val="00FC3EE2"/>
    <w:rsid w:val="00FD06FA"/>
    <w:rsid w:val="00FD129F"/>
    <w:rsid w:val="00FF29FF"/>
    <w:rsid w:val="00FF5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9E927"/>
  <w15:docId w15:val="{ABB329C8-77E6-4835-AB0C-53CF70EE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 w:eastAsia="en-US" w:bidi="ar-SA"/>
      </w:rPr>
    </w:rPrDefault>
    <w:pPrDefault>
      <w:pPr>
        <w:ind w:hanging="1"/>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tabs>
        <w:tab w:val="left" w:pos="0"/>
        <w:tab w:val="left" w:pos="216"/>
      </w:tabs>
      <w:spacing w:before="160" w:after="80"/>
      <w:ind w:left="720" w:firstLine="0"/>
      <w:outlineLvl w:val="0"/>
    </w:pPr>
    <w:rPr>
      <w:smallCaps/>
    </w:rPr>
  </w:style>
  <w:style w:type="paragraph" w:styleId="Judul2">
    <w:name w:val="heading 2"/>
    <w:basedOn w:val="Normal"/>
    <w:next w:val="Normal"/>
    <w:uiPriority w:val="9"/>
    <w:semiHidden/>
    <w:unhideWhenUsed/>
    <w:qFormat/>
    <w:pPr>
      <w:keepNext/>
      <w:keepLines/>
      <w:tabs>
        <w:tab w:val="left" w:pos="0"/>
        <w:tab w:val="left" w:pos="360"/>
      </w:tabs>
      <w:spacing w:before="120" w:after="60"/>
      <w:ind w:left="1440" w:firstLine="0"/>
      <w:jc w:val="left"/>
      <w:outlineLvl w:val="1"/>
    </w:pPr>
    <w:rPr>
      <w:i/>
      <w:iCs/>
    </w:rPr>
  </w:style>
  <w:style w:type="paragraph" w:styleId="Judul3">
    <w:name w:val="heading 3"/>
    <w:basedOn w:val="Normal"/>
    <w:next w:val="Normal"/>
    <w:uiPriority w:val="9"/>
    <w:semiHidden/>
    <w:unhideWhenUsed/>
    <w:qFormat/>
    <w:pPr>
      <w:keepNext/>
      <w:keepLines/>
      <w:spacing w:before="280" w:after="80"/>
      <w:outlineLvl w:val="2"/>
    </w:pPr>
    <w:rPr>
      <w:b/>
      <w:bCs/>
      <w:sz w:val="28"/>
      <w:szCs w:val="28"/>
    </w:rPr>
  </w:style>
  <w:style w:type="paragraph" w:styleId="Judul4">
    <w:name w:val="heading 4"/>
    <w:basedOn w:val="Normal"/>
    <w:next w:val="Normal"/>
    <w:uiPriority w:val="9"/>
    <w:semiHidden/>
    <w:unhideWhenUsed/>
    <w:qFormat/>
    <w:pPr>
      <w:keepNext/>
      <w:keepLines/>
      <w:spacing w:before="240" w:after="40"/>
      <w:outlineLvl w:val="3"/>
    </w:pPr>
    <w:rPr>
      <w:b/>
      <w:bCs/>
      <w:sz w:val="24"/>
      <w:szCs w:val="24"/>
    </w:rPr>
  </w:style>
  <w:style w:type="paragraph" w:styleId="Judul5">
    <w:name w:val="heading 5"/>
    <w:basedOn w:val="Normal"/>
    <w:next w:val="Normal"/>
    <w:uiPriority w:val="9"/>
    <w:semiHidden/>
    <w:unhideWhenUsed/>
    <w:qFormat/>
    <w:pPr>
      <w:tabs>
        <w:tab w:val="left" w:pos="0"/>
        <w:tab w:val="left" w:pos="360"/>
      </w:tabs>
      <w:spacing w:before="160" w:after="80"/>
      <w:outlineLvl w:val="4"/>
    </w:pPr>
    <w:rPr>
      <w:smallCaps/>
    </w:rPr>
  </w:style>
  <w:style w:type="paragraph" w:styleId="Judul6">
    <w:name w:val="heading 6"/>
    <w:basedOn w:val="Normal"/>
    <w:next w:val="Normal"/>
    <w:uiPriority w:val="9"/>
    <w:semiHidden/>
    <w:unhideWhenUsed/>
    <w:qFormat/>
    <w:pPr>
      <w:keepNext/>
      <w:keepLines/>
      <w:spacing w:before="200" w:after="40"/>
      <w:outlineLvl w:val="5"/>
    </w:pPr>
    <w:rPr>
      <w:b/>
      <w:bC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Judul">
    <w:name w:val="Title"/>
    <w:basedOn w:val="Normal"/>
    <w:next w:val="Normal"/>
    <w:uiPriority w:val="10"/>
    <w:qFormat/>
    <w:pPr>
      <w:keepNext/>
      <w:keepLines/>
      <w:spacing w:before="480" w:after="120"/>
    </w:pPr>
    <w:rPr>
      <w:b/>
      <w:bCs/>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rFonts w:ascii="Times New Roman" w:hAnsi="Times New Roman" w:cs="Times New Roman"/>
      <w:w w:val="100"/>
      <w:position w:val="-1"/>
      <w:sz w:val="22"/>
      <w:szCs w:val="24"/>
      <w:highlight w:val="green"/>
      <w:effect w:val="none"/>
      <w:vertAlign w:val="baseline"/>
      <w:cs w:val="0"/>
      <w:em w:val="none"/>
      <w:lang w:val="id-ID" w:eastAsia="id-ID"/>
    </w:rPr>
  </w:style>
  <w:style w:type="character" w:customStyle="1" w:styleId="WW8Num2z1">
    <w:name w:val="WW8Num2z1"/>
    <w:rPr>
      <w:rFonts w:ascii="Courier New" w:hAnsi="Courier New" w:cs="Courier New"/>
      <w:w w:val="100"/>
      <w:position w:val="-1"/>
      <w:effect w:val="none"/>
      <w:vertAlign w:val="baseline"/>
      <w:cs w:val="0"/>
      <w:em w:val="none"/>
    </w:rPr>
  </w:style>
  <w:style w:type="character" w:customStyle="1" w:styleId="WW8Num2z2">
    <w:name w:val="WW8Num2z2"/>
    <w:rPr>
      <w:rFonts w:ascii="Wingdings" w:hAnsi="Wingdings" w:cs="Wingdings"/>
      <w:w w:val="100"/>
      <w:position w:val="-1"/>
      <w:effect w:val="none"/>
      <w:vertAlign w:val="baseline"/>
      <w:cs w:val="0"/>
      <w:em w:val="none"/>
    </w:rPr>
  </w:style>
  <w:style w:type="character" w:customStyle="1" w:styleId="WW8Num2z3">
    <w:name w:val="WW8Num2z3"/>
    <w:rPr>
      <w:rFonts w:ascii="Symbol" w:hAnsi="Symbol" w:cs="Symbol"/>
      <w:w w:val="100"/>
      <w:position w:val="-1"/>
      <w:effect w:val="none"/>
      <w:vertAlign w:val="baseline"/>
      <w:cs w:val="0"/>
      <w:em w:val="none"/>
    </w:rPr>
  </w:style>
  <w:style w:type="character" w:customStyle="1" w:styleId="WW8Num3z0">
    <w:name w:val="WW8Num3z0"/>
    <w:rPr>
      <w:b/>
      <w:w w:val="100"/>
      <w:position w:val="-1"/>
      <w:sz w:val="24"/>
      <w:szCs w:val="24"/>
      <w:effect w:val="none"/>
      <w:vertAlign w:val="baseline"/>
      <w:cs w:val="0"/>
      <w:em w:val="none"/>
      <w:lang w:val="id-ID" w:eastAsia="id-ID"/>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5z1">
    <w:name w:val="WW8Num5z1"/>
    <w:rPr>
      <w:w w:val="100"/>
      <w:position w:val="-1"/>
      <w:effect w:val="none"/>
      <w:vertAlign w:val="baseline"/>
      <w:cs w:val="0"/>
      <w:em w:val="none"/>
    </w:rPr>
  </w:style>
  <w:style w:type="character" w:customStyle="1" w:styleId="value">
    <w:name w:val="value"/>
    <w:rPr>
      <w:w w:val="100"/>
      <w:position w:val="-1"/>
      <w:effect w:val="none"/>
      <w:vertAlign w:val="baseline"/>
      <w:cs w:val="0"/>
      <w:em w:val="none"/>
    </w:rPr>
  </w:style>
  <w:style w:type="character" w:customStyle="1" w:styleId="label">
    <w:name w:val="label"/>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DefaultParagraphFont1">
    <w:name w:val="Default Paragraph Font1"/>
    <w:rPr>
      <w:w w:val="100"/>
      <w:position w:val="-1"/>
      <w:effect w:val="none"/>
      <w:vertAlign w:val="baseline"/>
      <w:cs w:val="0"/>
      <w:em w:val="none"/>
    </w:rPr>
  </w:style>
  <w:style w:type="character" w:customStyle="1" w:styleId="HeaderChar">
    <w:name w:val="Header Char"/>
    <w:basedOn w:val="DefaultParagraphFont1"/>
    <w:rPr>
      <w:w w:val="100"/>
      <w:position w:val="-1"/>
      <w:effect w:val="none"/>
      <w:vertAlign w:val="baseline"/>
      <w:cs w:val="0"/>
      <w:em w:val="none"/>
    </w:rPr>
  </w:style>
  <w:style w:type="character" w:customStyle="1" w:styleId="Heading1Char">
    <w:name w:val="Heading 1 Char"/>
    <w:rPr>
      <w:rFonts w:ascii="Times New Roman" w:eastAsia="MS Mincho" w:hAnsi="Times New Roman" w:cs="Times New Roman"/>
      <w:smallCaps/>
      <w:w w:val="100"/>
      <w:position w:val="-1"/>
      <w:sz w:val="20"/>
      <w:szCs w:val="20"/>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DefaultParagraphFont111">
    <w:name w:val="Default Paragraph Font111"/>
    <w:rPr>
      <w:w w:val="100"/>
      <w:position w:val="-1"/>
      <w:effect w:val="none"/>
      <w:vertAlign w:val="baseline"/>
      <w:cs w:val="0"/>
      <w:em w:val="none"/>
    </w:rPr>
  </w:style>
  <w:style w:type="character" w:customStyle="1" w:styleId="BodyTextChar">
    <w:name w:val="Body Text Char"/>
    <w:rPr>
      <w:rFonts w:ascii="Times New Roman" w:eastAsia="MS Mincho" w:hAnsi="Times New Roman" w:cs="Times New Roman"/>
      <w:w w:val="100"/>
      <w:position w:val="-1"/>
      <w:sz w:val="20"/>
      <w:szCs w:val="20"/>
      <w:effect w:val="none"/>
      <w:vertAlign w:val="baseline"/>
      <w:cs w:val="0"/>
      <w:em w:val="none"/>
      <w:lang w:val="en-US"/>
    </w:rPr>
  </w:style>
  <w:style w:type="character" w:customStyle="1" w:styleId="WW8Num2z4">
    <w:name w:val="WW8Num2z4"/>
    <w:rPr>
      <w:w w:val="100"/>
      <w:position w:val="-1"/>
      <w:effect w:val="none"/>
      <w:vertAlign w:val="baseline"/>
      <w:cs w:val="0"/>
      <w:em w:val="none"/>
    </w:rPr>
  </w:style>
  <w:style w:type="character" w:customStyle="1" w:styleId="WW8Num5z0">
    <w:name w:val="WW8Num5z0"/>
    <w:rPr>
      <w:b/>
      <w:smallCaps/>
      <w:w w:val="100"/>
      <w:position w:val="-1"/>
      <w:sz w:val="22"/>
      <w:szCs w:val="20"/>
      <w:effect w:val="none"/>
      <w:vertAlign w:val="baseline"/>
      <w:cs w:val="0"/>
      <w:em w:val="none"/>
      <w:lang w:val="id-ID" w:eastAsia="id-ID"/>
    </w:rPr>
  </w:style>
  <w:style w:type="character" w:customStyle="1" w:styleId="WW8Num5z5">
    <w:name w:val="WW8Num5z5"/>
    <w:rPr>
      <w:w w:val="100"/>
      <w:position w:val="-1"/>
      <w:effect w:val="none"/>
      <w:vertAlign w:val="baseline"/>
      <w:cs w:val="0"/>
      <w:em w:val="none"/>
    </w:rPr>
  </w:style>
  <w:style w:type="character" w:customStyle="1" w:styleId="FooterChar">
    <w:name w:val="Footer Char"/>
    <w:basedOn w:val="DefaultParagraphFont1"/>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BodyTextChar1">
    <w:name w:val="Body Text Char1"/>
    <w:rPr>
      <w:rFonts w:ascii="Times New Roman" w:eastAsia="Times New Roman" w:hAnsi="Times New Roman" w:cs="Times New Roman"/>
      <w:w w:val="100"/>
      <w:position w:val="-1"/>
      <w:sz w:val="20"/>
      <w:szCs w:val="20"/>
      <w:effect w:val="none"/>
      <w:vertAlign w:val="baseline"/>
      <w:cs w:val="0"/>
      <w:em w:val="none"/>
      <w:lang w:val="en-US"/>
    </w:rPr>
  </w:style>
  <w:style w:type="character" w:customStyle="1" w:styleId="Heading5Char">
    <w:name w:val="Heading 5 Char"/>
    <w:rPr>
      <w:rFonts w:ascii="Times New Roman" w:eastAsia="Times New Roman" w:hAnsi="Times New Roman" w:cs="Times New Roman"/>
      <w:smallCaps/>
      <w:w w:val="100"/>
      <w:position w:val="-1"/>
      <w:sz w:val="20"/>
      <w:szCs w:val="20"/>
      <w:effect w:val="none"/>
      <w:vertAlign w:val="baseline"/>
      <w:cs w:val="0"/>
      <w:em w:val="none"/>
      <w:lang w:val="id-ID"/>
    </w:rPr>
  </w:style>
  <w:style w:type="character" w:customStyle="1" w:styleId="DefaultParagraphFont11">
    <w:name w:val="Default Paragraph Font11"/>
    <w:rPr>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rPr>
      <w:color w:val="0000FF"/>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DefaultParagraphFont12">
    <w:name w:val="Default Paragraph Font12"/>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Heading2Char">
    <w:name w:val="Heading 2 Char"/>
    <w:rPr>
      <w:rFonts w:ascii="Times New Roman" w:eastAsia="MS Mincho" w:hAnsi="Times New Roman" w:cs="Times New Roman"/>
      <w:i/>
      <w:iCs/>
      <w:w w:val="100"/>
      <w:position w:val="-1"/>
      <w:sz w:val="20"/>
      <w:szCs w:val="20"/>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4z0">
    <w:name w:val="WW8Num4z0"/>
    <w:rPr>
      <w:b/>
      <w:smallCaps/>
      <w:w w:val="100"/>
      <w:position w:val="-1"/>
      <w:sz w:val="22"/>
      <w:szCs w:val="20"/>
      <w:effect w:val="none"/>
      <w:vertAlign w:val="baseline"/>
      <w:cs w:val="0"/>
      <w:em w:val="none"/>
      <w:lang w:val="id-ID" w:eastAsia="id-ID"/>
    </w:rPr>
  </w:style>
  <w:style w:type="character" w:customStyle="1" w:styleId="WW8Num2z8">
    <w:name w:val="WW8Num2z8"/>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paragraph" w:customStyle="1" w:styleId="Heading">
    <w:name w:val="Heading"/>
    <w:basedOn w:val="Normal"/>
    <w:next w:val="TeksIsi"/>
    <w:pPr>
      <w:keepNext/>
      <w:spacing w:before="240" w:after="120"/>
    </w:pPr>
    <w:rPr>
      <w:rFonts w:ascii="Liberation Sans" w:eastAsia="Noto Sans CJK SC" w:hAnsi="Liberation Sans" w:cs="FreeSans"/>
      <w:sz w:val="28"/>
      <w:szCs w:val="28"/>
    </w:rPr>
  </w:style>
  <w:style w:type="paragraph" w:styleId="TeksIsi">
    <w:name w:val="Body Text"/>
    <w:basedOn w:val="Normal"/>
    <w:pPr>
      <w:tabs>
        <w:tab w:val="left" w:pos="288"/>
      </w:tabs>
      <w:spacing w:after="120" w:line="228" w:lineRule="auto"/>
      <w:ind w:firstLine="288"/>
      <w:jc w:val="both"/>
    </w:pPr>
  </w:style>
  <w:style w:type="paragraph" w:styleId="Daftar">
    <w:name w:val="List"/>
    <w:basedOn w:val="TeksIsi"/>
  </w:style>
  <w:style w:type="paragraph" w:styleId="Keterangan">
    <w:name w:val="caption"/>
    <w:basedOn w:val="Normal"/>
    <w:pPr>
      <w:suppressLineNumbers/>
      <w:spacing w:before="120" w:after="120"/>
    </w:pPr>
    <w:rPr>
      <w:i/>
      <w:iCs/>
      <w:sz w:val="24"/>
      <w:szCs w:val="24"/>
    </w:rPr>
  </w:style>
  <w:style w:type="paragraph" w:customStyle="1" w:styleId="Index">
    <w:name w:val="Index"/>
    <w:basedOn w:val="Normal"/>
    <w:pPr>
      <w:suppressLineNumbers/>
    </w:pPr>
  </w:style>
  <w:style w:type="paragraph" w:customStyle="1" w:styleId="tablehead">
    <w:name w:val="table head"/>
    <w:pPr>
      <w:spacing w:before="240" w:after="120" w:line="216" w:lineRule="auto"/>
      <w:ind w:leftChars="-1" w:left="-1" w:hangingChars="1"/>
      <w:textDirection w:val="btLr"/>
      <w:textAlignment w:val="top"/>
      <w:outlineLvl w:val="0"/>
    </w:pPr>
    <w:rPr>
      <w:smallCaps/>
      <w:position w:val="-1"/>
      <w:lang w:eastAsia="zh-CN"/>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ntents">
    <w:name w:val="Table Contents"/>
    <w:basedOn w:val="Normal"/>
    <w:pPr>
      <w:suppressLineNumbers/>
    </w:pPr>
  </w:style>
  <w:style w:type="paragraph" w:customStyle="1" w:styleId="TableHeading">
    <w:name w:val="Table Heading"/>
    <w:basedOn w:val="TableContents"/>
    <w:rPr>
      <w:b/>
      <w:bCs/>
    </w:rPr>
  </w:style>
  <w:style w:type="paragraph" w:customStyle="1" w:styleId="papertitle">
    <w:name w:val="paper title"/>
    <w:pPr>
      <w:spacing w:after="120" w:line="1" w:lineRule="atLeast"/>
      <w:ind w:leftChars="-1" w:left="-1" w:hangingChars="1"/>
      <w:textDirection w:val="btLr"/>
      <w:textAlignment w:val="top"/>
      <w:outlineLvl w:val="0"/>
    </w:pPr>
    <w:rPr>
      <w:bCs/>
      <w:position w:val="-1"/>
      <w:lang w:eastAsia="zh-CN"/>
    </w:rPr>
  </w:style>
  <w:style w:type="paragraph" w:customStyle="1" w:styleId="Affiliation">
    <w:name w:val="Affiliation"/>
    <w:pPr>
      <w:spacing w:line="1" w:lineRule="atLeast"/>
      <w:ind w:leftChars="-1" w:left="-1" w:hangingChars="1"/>
      <w:textDirection w:val="btLr"/>
      <w:textAlignment w:val="top"/>
      <w:outlineLvl w:val="0"/>
    </w:pPr>
    <w:rPr>
      <w:position w:val="-1"/>
      <w:lang w:eastAsia="zh-CN"/>
    </w:rPr>
  </w:style>
  <w:style w:type="paragraph" w:customStyle="1" w:styleId="tablecopy">
    <w:name w:val="table copy"/>
    <w:pPr>
      <w:spacing w:line="1" w:lineRule="atLeast"/>
      <w:ind w:leftChars="-1" w:left="-1" w:hangingChars="1"/>
      <w:jc w:val="both"/>
      <w:textDirection w:val="btLr"/>
      <w:textAlignment w:val="top"/>
      <w:outlineLvl w:val="0"/>
    </w:pPr>
    <w:rPr>
      <w:position w:val="-1"/>
      <w:lang w:eastAsia="zh-CN"/>
    </w:rPr>
  </w:style>
  <w:style w:type="paragraph" w:customStyle="1" w:styleId="figurecaption">
    <w:name w:val="figure caption"/>
    <w:pPr>
      <w:tabs>
        <w:tab w:val="left" w:pos="533"/>
      </w:tabs>
      <w:spacing w:before="80" w:after="200" w:line="1" w:lineRule="atLeast"/>
      <w:ind w:leftChars="-1" w:left="360" w:hangingChars="1" w:hanging="360"/>
      <w:jc w:val="both"/>
      <w:textDirection w:val="btLr"/>
      <w:textAlignment w:val="top"/>
      <w:outlineLvl w:val="0"/>
    </w:pPr>
    <w:rPr>
      <w:position w:val="-1"/>
      <w:lang w:eastAsia="zh-CN"/>
    </w:rPr>
  </w:style>
  <w:style w:type="paragraph" w:customStyle="1" w:styleId="keywords">
    <w:name w:val="key words"/>
    <w:pPr>
      <w:spacing w:after="120" w:line="1" w:lineRule="atLeast"/>
      <w:ind w:leftChars="-1" w:left="-1" w:hangingChars="1"/>
      <w:jc w:val="both"/>
      <w:textDirection w:val="btLr"/>
      <w:textAlignment w:val="top"/>
      <w:outlineLvl w:val="0"/>
    </w:pPr>
    <w:rPr>
      <w:bCs/>
      <w:iCs/>
      <w:position w:val="-1"/>
      <w:lang w:eastAsia="zh-CN"/>
    </w:r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Abstract">
    <w:name w:val="Abstract"/>
    <w:pPr>
      <w:spacing w:after="200" w:line="1" w:lineRule="atLeast"/>
      <w:ind w:leftChars="-1" w:left="-1" w:hangingChars="1"/>
      <w:jc w:val="both"/>
      <w:textDirection w:val="btLr"/>
      <w:textAlignment w:val="top"/>
      <w:outlineLvl w:val="0"/>
    </w:pPr>
    <w:rPr>
      <w:bCs/>
      <w:position w:val="-1"/>
      <w:lang w:eastAsia="zh-CN"/>
    </w:rPr>
  </w:style>
  <w:style w:type="paragraph" w:styleId="Footer">
    <w:name w:val="footer"/>
    <w:basedOn w:val="Normal"/>
    <w:pPr>
      <w:tabs>
        <w:tab w:val="center" w:pos="4513"/>
        <w:tab w:val="right" w:pos="9026"/>
      </w:tabs>
    </w:pPr>
  </w:style>
  <w:style w:type="paragraph" w:styleId="Header">
    <w:name w:val="header"/>
    <w:basedOn w:val="Normal"/>
    <w:pPr>
      <w:tabs>
        <w:tab w:val="center" w:pos="4513"/>
        <w:tab w:val="right" w:pos="9026"/>
      </w:tabs>
    </w:pPr>
  </w:style>
  <w:style w:type="paragraph" w:customStyle="1" w:styleId="BalloonText1">
    <w:name w:val="Balloon Text1"/>
    <w:basedOn w:val="Normal"/>
    <w:rPr>
      <w:rFonts w:ascii="Tahoma" w:hAnsi="Tahoma" w:cs="Tahoma"/>
      <w:sz w:val="16"/>
      <w:szCs w:val="16"/>
    </w:rPr>
  </w:style>
  <w:style w:type="paragraph" w:styleId="NormalWeb">
    <w:name w:val="Normal (Web)"/>
    <w:basedOn w:val="Normal"/>
    <w:uiPriority w:val="99"/>
    <w:qFormat/>
    <w:pPr>
      <w:suppressAutoHyphens/>
      <w:spacing w:before="100" w:beforeAutospacing="1" w:after="100" w:afterAutospacing="1"/>
      <w:jc w:val="left"/>
    </w:pPr>
    <w:rPr>
      <w:sz w:val="24"/>
      <w:szCs w:val="24"/>
    </w:rPr>
  </w:style>
  <w:style w:type="table" w:styleId="KisiTabel">
    <w:name w:val="Table Grid"/>
    <w:basedOn w:val="Tabel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8"/>
    <w:basedOn w:val="TabelNormal"/>
    <w:tblPr>
      <w:tblStyleRowBandSize w:val="1"/>
      <w:tblStyleColBandSize w:val="1"/>
    </w:tblPr>
  </w:style>
  <w:style w:type="table" w:customStyle="1" w:styleId="7">
    <w:name w:val="7"/>
    <w:basedOn w:val="TabelNormal"/>
    <w:tblPr>
      <w:tblStyleRowBandSize w:val="1"/>
      <w:tblStyleColBandSize w:val="1"/>
    </w:tblPr>
  </w:style>
  <w:style w:type="table" w:customStyle="1" w:styleId="6">
    <w:name w:val="6"/>
    <w:basedOn w:val="TabelNormal"/>
    <w:tblPr>
      <w:tblStyleRowBandSize w:val="1"/>
      <w:tblStyleColBandSize w:val="1"/>
    </w:tblPr>
  </w:style>
  <w:style w:type="table" w:customStyle="1" w:styleId="5">
    <w:name w:val="5"/>
    <w:basedOn w:val="TabelNormal"/>
    <w:tblPr>
      <w:tblStyleRowBandSize w:val="1"/>
      <w:tblStyleColBandSize w:val="1"/>
    </w:tblPr>
  </w:style>
  <w:style w:type="table" w:customStyle="1" w:styleId="4">
    <w:name w:val="4"/>
    <w:basedOn w:val="TabelNormal"/>
    <w:tblPr>
      <w:tblStyleRowBandSize w:val="1"/>
      <w:tblStyleColBandSize w:val="1"/>
    </w:tblPr>
  </w:style>
  <w:style w:type="table" w:customStyle="1" w:styleId="3">
    <w:name w:val="3"/>
    <w:basedOn w:val="TabelNormal"/>
    <w:tblPr>
      <w:tblStyleRowBandSize w:val="1"/>
      <w:tblStyleColBandSize w:val="1"/>
    </w:tblPr>
  </w:style>
  <w:style w:type="character" w:styleId="SebutanYangBelumTerselesaikan">
    <w:name w:val="Unresolved Mention"/>
    <w:basedOn w:val="FontParagrafDefault"/>
    <w:uiPriority w:val="99"/>
    <w:semiHidden/>
    <w:unhideWhenUsed/>
    <w:rsid w:val="006D0ED0"/>
    <w:rPr>
      <w:color w:val="605E5C"/>
      <w:shd w:val="clear" w:color="auto" w:fill="E1DFDD"/>
    </w:rPr>
  </w:style>
  <w:style w:type="paragraph" w:styleId="Subjudul">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2">
    <w:name w:val="2"/>
    <w:basedOn w:val="TabelNormal"/>
    <w:tblPr>
      <w:tblStyleRowBandSize w:val="1"/>
      <w:tblStyleColBandSize w:val="1"/>
    </w:tblPr>
  </w:style>
  <w:style w:type="table" w:customStyle="1" w:styleId="1">
    <w:name w:val="1"/>
    <w:basedOn w:val="TabelNormal"/>
    <w:tblPr>
      <w:tblStyleRowBandSize w:val="1"/>
      <w:tblStyleColBandSize w:val="1"/>
    </w:tblPr>
  </w:style>
  <w:style w:type="paragraph" w:styleId="DaftarParagraf">
    <w:name w:val="List Paragraph"/>
    <w:basedOn w:val="Normal"/>
    <w:uiPriority w:val="34"/>
    <w:qFormat/>
    <w:rsid w:val="00305D18"/>
    <w:pPr>
      <w:ind w:left="720"/>
      <w:contextualSpacing/>
    </w:pPr>
  </w:style>
  <w:style w:type="character" w:styleId="Tempatpenampungteks">
    <w:name w:val="Placeholder Text"/>
    <w:basedOn w:val="FontParagrafDefault"/>
    <w:uiPriority w:val="99"/>
    <w:semiHidden/>
    <w:rsid w:val="00DA6B3A"/>
    <w:rPr>
      <w:color w:val="666666"/>
    </w:rPr>
  </w:style>
  <w:style w:type="table" w:styleId="TabelBiasa2">
    <w:name w:val="Plain Table 2"/>
    <w:basedOn w:val="TabelNormal"/>
    <w:uiPriority w:val="42"/>
    <w:rsid w:val="00384D0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Daftar6Berwarna">
    <w:name w:val="List Table 6 Colorful"/>
    <w:basedOn w:val="TabelNormal"/>
    <w:uiPriority w:val="51"/>
    <w:rsid w:val="00C26B1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NomorHalaman">
    <w:name w:val="page number"/>
    <w:basedOn w:val="FontParagrafDefault"/>
    <w:uiPriority w:val="99"/>
    <w:semiHidden/>
    <w:unhideWhenUsed/>
    <w:rsid w:val="000C6B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1551">
      <w:marLeft w:val="480"/>
      <w:marRight w:val="0"/>
      <w:marTop w:val="0"/>
      <w:marBottom w:val="0"/>
      <w:divBdr>
        <w:top w:val="none" w:sz="0" w:space="0" w:color="auto"/>
        <w:left w:val="none" w:sz="0" w:space="0" w:color="auto"/>
        <w:bottom w:val="none" w:sz="0" w:space="0" w:color="auto"/>
        <w:right w:val="none" w:sz="0" w:space="0" w:color="auto"/>
      </w:divBdr>
    </w:div>
    <w:div w:id="3828006">
      <w:marLeft w:val="480"/>
      <w:marRight w:val="0"/>
      <w:marTop w:val="0"/>
      <w:marBottom w:val="0"/>
      <w:divBdr>
        <w:top w:val="none" w:sz="0" w:space="0" w:color="auto"/>
        <w:left w:val="none" w:sz="0" w:space="0" w:color="auto"/>
        <w:bottom w:val="none" w:sz="0" w:space="0" w:color="auto"/>
        <w:right w:val="none" w:sz="0" w:space="0" w:color="auto"/>
      </w:divBdr>
    </w:div>
    <w:div w:id="18943122">
      <w:marLeft w:val="480"/>
      <w:marRight w:val="0"/>
      <w:marTop w:val="0"/>
      <w:marBottom w:val="0"/>
      <w:divBdr>
        <w:top w:val="none" w:sz="0" w:space="0" w:color="auto"/>
        <w:left w:val="none" w:sz="0" w:space="0" w:color="auto"/>
        <w:bottom w:val="none" w:sz="0" w:space="0" w:color="auto"/>
        <w:right w:val="none" w:sz="0" w:space="0" w:color="auto"/>
      </w:divBdr>
    </w:div>
    <w:div w:id="25762729">
      <w:marLeft w:val="480"/>
      <w:marRight w:val="0"/>
      <w:marTop w:val="0"/>
      <w:marBottom w:val="0"/>
      <w:divBdr>
        <w:top w:val="none" w:sz="0" w:space="0" w:color="auto"/>
        <w:left w:val="none" w:sz="0" w:space="0" w:color="auto"/>
        <w:bottom w:val="none" w:sz="0" w:space="0" w:color="auto"/>
        <w:right w:val="none" w:sz="0" w:space="0" w:color="auto"/>
      </w:divBdr>
    </w:div>
    <w:div w:id="34428516">
      <w:marLeft w:val="480"/>
      <w:marRight w:val="0"/>
      <w:marTop w:val="0"/>
      <w:marBottom w:val="0"/>
      <w:divBdr>
        <w:top w:val="none" w:sz="0" w:space="0" w:color="auto"/>
        <w:left w:val="none" w:sz="0" w:space="0" w:color="auto"/>
        <w:bottom w:val="none" w:sz="0" w:space="0" w:color="auto"/>
        <w:right w:val="none" w:sz="0" w:space="0" w:color="auto"/>
      </w:divBdr>
    </w:div>
    <w:div w:id="37094806">
      <w:marLeft w:val="480"/>
      <w:marRight w:val="0"/>
      <w:marTop w:val="0"/>
      <w:marBottom w:val="0"/>
      <w:divBdr>
        <w:top w:val="none" w:sz="0" w:space="0" w:color="auto"/>
        <w:left w:val="none" w:sz="0" w:space="0" w:color="auto"/>
        <w:bottom w:val="none" w:sz="0" w:space="0" w:color="auto"/>
        <w:right w:val="none" w:sz="0" w:space="0" w:color="auto"/>
      </w:divBdr>
    </w:div>
    <w:div w:id="50352091">
      <w:marLeft w:val="480"/>
      <w:marRight w:val="0"/>
      <w:marTop w:val="0"/>
      <w:marBottom w:val="0"/>
      <w:divBdr>
        <w:top w:val="none" w:sz="0" w:space="0" w:color="auto"/>
        <w:left w:val="none" w:sz="0" w:space="0" w:color="auto"/>
        <w:bottom w:val="none" w:sz="0" w:space="0" w:color="auto"/>
        <w:right w:val="none" w:sz="0" w:space="0" w:color="auto"/>
      </w:divBdr>
    </w:div>
    <w:div w:id="51396022">
      <w:marLeft w:val="480"/>
      <w:marRight w:val="0"/>
      <w:marTop w:val="0"/>
      <w:marBottom w:val="0"/>
      <w:divBdr>
        <w:top w:val="none" w:sz="0" w:space="0" w:color="auto"/>
        <w:left w:val="none" w:sz="0" w:space="0" w:color="auto"/>
        <w:bottom w:val="none" w:sz="0" w:space="0" w:color="auto"/>
        <w:right w:val="none" w:sz="0" w:space="0" w:color="auto"/>
      </w:divBdr>
    </w:div>
    <w:div w:id="61217949">
      <w:marLeft w:val="480"/>
      <w:marRight w:val="0"/>
      <w:marTop w:val="0"/>
      <w:marBottom w:val="0"/>
      <w:divBdr>
        <w:top w:val="none" w:sz="0" w:space="0" w:color="auto"/>
        <w:left w:val="none" w:sz="0" w:space="0" w:color="auto"/>
        <w:bottom w:val="none" w:sz="0" w:space="0" w:color="auto"/>
        <w:right w:val="none" w:sz="0" w:space="0" w:color="auto"/>
      </w:divBdr>
    </w:div>
    <w:div w:id="67191925">
      <w:marLeft w:val="480"/>
      <w:marRight w:val="0"/>
      <w:marTop w:val="0"/>
      <w:marBottom w:val="0"/>
      <w:divBdr>
        <w:top w:val="none" w:sz="0" w:space="0" w:color="auto"/>
        <w:left w:val="none" w:sz="0" w:space="0" w:color="auto"/>
        <w:bottom w:val="none" w:sz="0" w:space="0" w:color="auto"/>
        <w:right w:val="none" w:sz="0" w:space="0" w:color="auto"/>
      </w:divBdr>
    </w:div>
    <w:div w:id="69816447">
      <w:marLeft w:val="480"/>
      <w:marRight w:val="0"/>
      <w:marTop w:val="0"/>
      <w:marBottom w:val="0"/>
      <w:divBdr>
        <w:top w:val="none" w:sz="0" w:space="0" w:color="auto"/>
        <w:left w:val="none" w:sz="0" w:space="0" w:color="auto"/>
        <w:bottom w:val="none" w:sz="0" w:space="0" w:color="auto"/>
        <w:right w:val="none" w:sz="0" w:space="0" w:color="auto"/>
      </w:divBdr>
    </w:div>
    <w:div w:id="70658453">
      <w:marLeft w:val="480"/>
      <w:marRight w:val="0"/>
      <w:marTop w:val="0"/>
      <w:marBottom w:val="0"/>
      <w:divBdr>
        <w:top w:val="none" w:sz="0" w:space="0" w:color="auto"/>
        <w:left w:val="none" w:sz="0" w:space="0" w:color="auto"/>
        <w:bottom w:val="none" w:sz="0" w:space="0" w:color="auto"/>
        <w:right w:val="none" w:sz="0" w:space="0" w:color="auto"/>
      </w:divBdr>
    </w:div>
    <w:div w:id="74253252">
      <w:marLeft w:val="480"/>
      <w:marRight w:val="0"/>
      <w:marTop w:val="0"/>
      <w:marBottom w:val="0"/>
      <w:divBdr>
        <w:top w:val="none" w:sz="0" w:space="0" w:color="auto"/>
        <w:left w:val="none" w:sz="0" w:space="0" w:color="auto"/>
        <w:bottom w:val="none" w:sz="0" w:space="0" w:color="auto"/>
        <w:right w:val="none" w:sz="0" w:space="0" w:color="auto"/>
      </w:divBdr>
    </w:div>
    <w:div w:id="83721267">
      <w:marLeft w:val="480"/>
      <w:marRight w:val="0"/>
      <w:marTop w:val="0"/>
      <w:marBottom w:val="0"/>
      <w:divBdr>
        <w:top w:val="none" w:sz="0" w:space="0" w:color="auto"/>
        <w:left w:val="none" w:sz="0" w:space="0" w:color="auto"/>
        <w:bottom w:val="none" w:sz="0" w:space="0" w:color="auto"/>
        <w:right w:val="none" w:sz="0" w:space="0" w:color="auto"/>
      </w:divBdr>
    </w:div>
    <w:div w:id="89473595">
      <w:marLeft w:val="480"/>
      <w:marRight w:val="0"/>
      <w:marTop w:val="0"/>
      <w:marBottom w:val="0"/>
      <w:divBdr>
        <w:top w:val="none" w:sz="0" w:space="0" w:color="auto"/>
        <w:left w:val="none" w:sz="0" w:space="0" w:color="auto"/>
        <w:bottom w:val="none" w:sz="0" w:space="0" w:color="auto"/>
        <w:right w:val="none" w:sz="0" w:space="0" w:color="auto"/>
      </w:divBdr>
    </w:div>
    <w:div w:id="97412871">
      <w:marLeft w:val="480"/>
      <w:marRight w:val="0"/>
      <w:marTop w:val="0"/>
      <w:marBottom w:val="0"/>
      <w:divBdr>
        <w:top w:val="none" w:sz="0" w:space="0" w:color="auto"/>
        <w:left w:val="none" w:sz="0" w:space="0" w:color="auto"/>
        <w:bottom w:val="none" w:sz="0" w:space="0" w:color="auto"/>
        <w:right w:val="none" w:sz="0" w:space="0" w:color="auto"/>
      </w:divBdr>
    </w:div>
    <w:div w:id="110516117">
      <w:marLeft w:val="480"/>
      <w:marRight w:val="0"/>
      <w:marTop w:val="0"/>
      <w:marBottom w:val="0"/>
      <w:divBdr>
        <w:top w:val="none" w:sz="0" w:space="0" w:color="auto"/>
        <w:left w:val="none" w:sz="0" w:space="0" w:color="auto"/>
        <w:bottom w:val="none" w:sz="0" w:space="0" w:color="auto"/>
        <w:right w:val="none" w:sz="0" w:space="0" w:color="auto"/>
      </w:divBdr>
    </w:div>
    <w:div w:id="120923742">
      <w:marLeft w:val="480"/>
      <w:marRight w:val="0"/>
      <w:marTop w:val="0"/>
      <w:marBottom w:val="0"/>
      <w:divBdr>
        <w:top w:val="none" w:sz="0" w:space="0" w:color="auto"/>
        <w:left w:val="none" w:sz="0" w:space="0" w:color="auto"/>
        <w:bottom w:val="none" w:sz="0" w:space="0" w:color="auto"/>
        <w:right w:val="none" w:sz="0" w:space="0" w:color="auto"/>
      </w:divBdr>
    </w:div>
    <w:div w:id="130949521">
      <w:marLeft w:val="480"/>
      <w:marRight w:val="0"/>
      <w:marTop w:val="0"/>
      <w:marBottom w:val="0"/>
      <w:divBdr>
        <w:top w:val="none" w:sz="0" w:space="0" w:color="auto"/>
        <w:left w:val="none" w:sz="0" w:space="0" w:color="auto"/>
        <w:bottom w:val="none" w:sz="0" w:space="0" w:color="auto"/>
        <w:right w:val="none" w:sz="0" w:space="0" w:color="auto"/>
      </w:divBdr>
    </w:div>
    <w:div w:id="131992354">
      <w:marLeft w:val="480"/>
      <w:marRight w:val="0"/>
      <w:marTop w:val="0"/>
      <w:marBottom w:val="0"/>
      <w:divBdr>
        <w:top w:val="none" w:sz="0" w:space="0" w:color="auto"/>
        <w:left w:val="none" w:sz="0" w:space="0" w:color="auto"/>
        <w:bottom w:val="none" w:sz="0" w:space="0" w:color="auto"/>
        <w:right w:val="none" w:sz="0" w:space="0" w:color="auto"/>
      </w:divBdr>
    </w:div>
    <w:div w:id="132798977">
      <w:marLeft w:val="480"/>
      <w:marRight w:val="0"/>
      <w:marTop w:val="0"/>
      <w:marBottom w:val="0"/>
      <w:divBdr>
        <w:top w:val="none" w:sz="0" w:space="0" w:color="auto"/>
        <w:left w:val="none" w:sz="0" w:space="0" w:color="auto"/>
        <w:bottom w:val="none" w:sz="0" w:space="0" w:color="auto"/>
        <w:right w:val="none" w:sz="0" w:space="0" w:color="auto"/>
      </w:divBdr>
    </w:div>
    <w:div w:id="136840581">
      <w:marLeft w:val="480"/>
      <w:marRight w:val="0"/>
      <w:marTop w:val="0"/>
      <w:marBottom w:val="0"/>
      <w:divBdr>
        <w:top w:val="none" w:sz="0" w:space="0" w:color="auto"/>
        <w:left w:val="none" w:sz="0" w:space="0" w:color="auto"/>
        <w:bottom w:val="none" w:sz="0" w:space="0" w:color="auto"/>
        <w:right w:val="none" w:sz="0" w:space="0" w:color="auto"/>
      </w:divBdr>
    </w:div>
    <w:div w:id="150297325">
      <w:marLeft w:val="480"/>
      <w:marRight w:val="0"/>
      <w:marTop w:val="0"/>
      <w:marBottom w:val="0"/>
      <w:divBdr>
        <w:top w:val="none" w:sz="0" w:space="0" w:color="auto"/>
        <w:left w:val="none" w:sz="0" w:space="0" w:color="auto"/>
        <w:bottom w:val="none" w:sz="0" w:space="0" w:color="auto"/>
        <w:right w:val="none" w:sz="0" w:space="0" w:color="auto"/>
      </w:divBdr>
    </w:div>
    <w:div w:id="152836863">
      <w:marLeft w:val="480"/>
      <w:marRight w:val="0"/>
      <w:marTop w:val="0"/>
      <w:marBottom w:val="0"/>
      <w:divBdr>
        <w:top w:val="none" w:sz="0" w:space="0" w:color="auto"/>
        <w:left w:val="none" w:sz="0" w:space="0" w:color="auto"/>
        <w:bottom w:val="none" w:sz="0" w:space="0" w:color="auto"/>
        <w:right w:val="none" w:sz="0" w:space="0" w:color="auto"/>
      </w:divBdr>
    </w:div>
    <w:div w:id="166286268">
      <w:marLeft w:val="480"/>
      <w:marRight w:val="0"/>
      <w:marTop w:val="0"/>
      <w:marBottom w:val="0"/>
      <w:divBdr>
        <w:top w:val="none" w:sz="0" w:space="0" w:color="auto"/>
        <w:left w:val="none" w:sz="0" w:space="0" w:color="auto"/>
        <w:bottom w:val="none" w:sz="0" w:space="0" w:color="auto"/>
        <w:right w:val="none" w:sz="0" w:space="0" w:color="auto"/>
      </w:divBdr>
    </w:div>
    <w:div w:id="186798346">
      <w:marLeft w:val="480"/>
      <w:marRight w:val="0"/>
      <w:marTop w:val="0"/>
      <w:marBottom w:val="0"/>
      <w:divBdr>
        <w:top w:val="none" w:sz="0" w:space="0" w:color="auto"/>
        <w:left w:val="none" w:sz="0" w:space="0" w:color="auto"/>
        <w:bottom w:val="none" w:sz="0" w:space="0" w:color="auto"/>
        <w:right w:val="none" w:sz="0" w:space="0" w:color="auto"/>
      </w:divBdr>
    </w:div>
    <w:div w:id="187643010">
      <w:marLeft w:val="480"/>
      <w:marRight w:val="0"/>
      <w:marTop w:val="0"/>
      <w:marBottom w:val="0"/>
      <w:divBdr>
        <w:top w:val="none" w:sz="0" w:space="0" w:color="auto"/>
        <w:left w:val="none" w:sz="0" w:space="0" w:color="auto"/>
        <w:bottom w:val="none" w:sz="0" w:space="0" w:color="auto"/>
        <w:right w:val="none" w:sz="0" w:space="0" w:color="auto"/>
      </w:divBdr>
    </w:div>
    <w:div w:id="189924815">
      <w:marLeft w:val="480"/>
      <w:marRight w:val="0"/>
      <w:marTop w:val="0"/>
      <w:marBottom w:val="0"/>
      <w:divBdr>
        <w:top w:val="none" w:sz="0" w:space="0" w:color="auto"/>
        <w:left w:val="none" w:sz="0" w:space="0" w:color="auto"/>
        <w:bottom w:val="none" w:sz="0" w:space="0" w:color="auto"/>
        <w:right w:val="none" w:sz="0" w:space="0" w:color="auto"/>
      </w:divBdr>
    </w:div>
    <w:div w:id="195124889">
      <w:marLeft w:val="480"/>
      <w:marRight w:val="0"/>
      <w:marTop w:val="0"/>
      <w:marBottom w:val="0"/>
      <w:divBdr>
        <w:top w:val="none" w:sz="0" w:space="0" w:color="auto"/>
        <w:left w:val="none" w:sz="0" w:space="0" w:color="auto"/>
        <w:bottom w:val="none" w:sz="0" w:space="0" w:color="auto"/>
        <w:right w:val="none" w:sz="0" w:space="0" w:color="auto"/>
      </w:divBdr>
    </w:div>
    <w:div w:id="197591119">
      <w:marLeft w:val="480"/>
      <w:marRight w:val="0"/>
      <w:marTop w:val="0"/>
      <w:marBottom w:val="0"/>
      <w:divBdr>
        <w:top w:val="none" w:sz="0" w:space="0" w:color="auto"/>
        <w:left w:val="none" w:sz="0" w:space="0" w:color="auto"/>
        <w:bottom w:val="none" w:sz="0" w:space="0" w:color="auto"/>
        <w:right w:val="none" w:sz="0" w:space="0" w:color="auto"/>
      </w:divBdr>
    </w:div>
    <w:div w:id="198470754">
      <w:marLeft w:val="480"/>
      <w:marRight w:val="0"/>
      <w:marTop w:val="0"/>
      <w:marBottom w:val="0"/>
      <w:divBdr>
        <w:top w:val="none" w:sz="0" w:space="0" w:color="auto"/>
        <w:left w:val="none" w:sz="0" w:space="0" w:color="auto"/>
        <w:bottom w:val="none" w:sz="0" w:space="0" w:color="auto"/>
        <w:right w:val="none" w:sz="0" w:space="0" w:color="auto"/>
      </w:divBdr>
    </w:div>
    <w:div w:id="201095898">
      <w:marLeft w:val="480"/>
      <w:marRight w:val="0"/>
      <w:marTop w:val="0"/>
      <w:marBottom w:val="0"/>
      <w:divBdr>
        <w:top w:val="none" w:sz="0" w:space="0" w:color="auto"/>
        <w:left w:val="none" w:sz="0" w:space="0" w:color="auto"/>
        <w:bottom w:val="none" w:sz="0" w:space="0" w:color="auto"/>
        <w:right w:val="none" w:sz="0" w:space="0" w:color="auto"/>
      </w:divBdr>
    </w:div>
    <w:div w:id="211969661">
      <w:marLeft w:val="480"/>
      <w:marRight w:val="0"/>
      <w:marTop w:val="0"/>
      <w:marBottom w:val="0"/>
      <w:divBdr>
        <w:top w:val="none" w:sz="0" w:space="0" w:color="auto"/>
        <w:left w:val="none" w:sz="0" w:space="0" w:color="auto"/>
        <w:bottom w:val="none" w:sz="0" w:space="0" w:color="auto"/>
        <w:right w:val="none" w:sz="0" w:space="0" w:color="auto"/>
      </w:divBdr>
    </w:div>
    <w:div w:id="222565330">
      <w:marLeft w:val="480"/>
      <w:marRight w:val="0"/>
      <w:marTop w:val="0"/>
      <w:marBottom w:val="0"/>
      <w:divBdr>
        <w:top w:val="none" w:sz="0" w:space="0" w:color="auto"/>
        <w:left w:val="none" w:sz="0" w:space="0" w:color="auto"/>
        <w:bottom w:val="none" w:sz="0" w:space="0" w:color="auto"/>
        <w:right w:val="none" w:sz="0" w:space="0" w:color="auto"/>
      </w:divBdr>
    </w:div>
    <w:div w:id="242377388">
      <w:marLeft w:val="480"/>
      <w:marRight w:val="0"/>
      <w:marTop w:val="0"/>
      <w:marBottom w:val="0"/>
      <w:divBdr>
        <w:top w:val="none" w:sz="0" w:space="0" w:color="auto"/>
        <w:left w:val="none" w:sz="0" w:space="0" w:color="auto"/>
        <w:bottom w:val="none" w:sz="0" w:space="0" w:color="auto"/>
        <w:right w:val="none" w:sz="0" w:space="0" w:color="auto"/>
      </w:divBdr>
    </w:div>
    <w:div w:id="247887608">
      <w:marLeft w:val="480"/>
      <w:marRight w:val="0"/>
      <w:marTop w:val="0"/>
      <w:marBottom w:val="0"/>
      <w:divBdr>
        <w:top w:val="none" w:sz="0" w:space="0" w:color="auto"/>
        <w:left w:val="none" w:sz="0" w:space="0" w:color="auto"/>
        <w:bottom w:val="none" w:sz="0" w:space="0" w:color="auto"/>
        <w:right w:val="none" w:sz="0" w:space="0" w:color="auto"/>
      </w:divBdr>
    </w:div>
    <w:div w:id="248391790">
      <w:marLeft w:val="480"/>
      <w:marRight w:val="0"/>
      <w:marTop w:val="0"/>
      <w:marBottom w:val="0"/>
      <w:divBdr>
        <w:top w:val="none" w:sz="0" w:space="0" w:color="auto"/>
        <w:left w:val="none" w:sz="0" w:space="0" w:color="auto"/>
        <w:bottom w:val="none" w:sz="0" w:space="0" w:color="auto"/>
        <w:right w:val="none" w:sz="0" w:space="0" w:color="auto"/>
      </w:divBdr>
    </w:div>
    <w:div w:id="254628422">
      <w:marLeft w:val="480"/>
      <w:marRight w:val="0"/>
      <w:marTop w:val="0"/>
      <w:marBottom w:val="0"/>
      <w:divBdr>
        <w:top w:val="none" w:sz="0" w:space="0" w:color="auto"/>
        <w:left w:val="none" w:sz="0" w:space="0" w:color="auto"/>
        <w:bottom w:val="none" w:sz="0" w:space="0" w:color="auto"/>
        <w:right w:val="none" w:sz="0" w:space="0" w:color="auto"/>
      </w:divBdr>
    </w:div>
    <w:div w:id="256600288">
      <w:marLeft w:val="480"/>
      <w:marRight w:val="0"/>
      <w:marTop w:val="0"/>
      <w:marBottom w:val="0"/>
      <w:divBdr>
        <w:top w:val="none" w:sz="0" w:space="0" w:color="auto"/>
        <w:left w:val="none" w:sz="0" w:space="0" w:color="auto"/>
        <w:bottom w:val="none" w:sz="0" w:space="0" w:color="auto"/>
        <w:right w:val="none" w:sz="0" w:space="0" w:color="auto"/>
      </w:divBdr>
    </w:div>
    <w:div w:id="266696811">
      <w:marLeft w:val="480"/>
      <w:marRight w:val="0"/>
      <w:marTop w:val="0"/>
      <w:marBottom w:val="0"/>
      <w:divBdr>
        <w:top w:val="none" w:sz="0" w:space="0" w:color="auto"/>
        <w:left w:val="none" w:sz="0" w:space="0" w:color="auto"/>
        <w:bottom w:val="none" w:sz="0" w:space="0" w:color="auto"/>
        <w:right w:val="none" w:sz="0" w:space="0" w:color="auto"/>
      </w:divBdr>
    </w:div>
    <w:div w:id="267466820">
      <w:marLeft w:val="480"/>
      <w:marRight w:val="0"/>
      <w:marTop w:val="0"/>
      <w:marBottom w:val="0"/>
      <w:divBdr>
        <w:top w:val="none" w:sz="0" w:space="0" w:color="auto"/>
        <w:left w:val="none" w:sz="0" w:space="0" w:color="auto"/>
        <w:bottom w:val="none" w:sz="0" w:space="0" w:color="auto"/>
        <w:right w:val="none" w:sz="0" w:space="0" w:color="auto"/>
      </w:divBdr>
    </w:div>
    <w:div w:id="269438899">
      <w:marLeft w:val="480"/>
      <w:marRight w:val="0"/>
      <w:marTop w:val="0"/>
      <w:marBottom w:val="0"/>
      <w:divBdr>
        <w:top w:val="none" w:sz="0" w:space="0" w:color="auto"/>
        <w:left w:val="none" w:sz="0" w:space="0" w:color="auto"/>
        <w:bottom w:val="none" w:sz="0" w:space="0" w:color="auto"/>
        <w:right w:val="none" w:sz="0" w:space="0" w:color="auto"/>
      </w:divBdr>
    </w:div>
    <w:div w:id="271062123">
      <w:marLeft w:val="480"/>
      <w:marRight w:val="0"/>
      <w:marTop w:val="0"/>
      <w:marBottom w:val="0"/>
      <w:divBdr>
        <w:top w:val="none" w:sz="0" w:space="0" w:color="auto"/>
        <w:left w:val="none" w:sz="0" w:space="0" w:color="auto"/>
        <w:bottom w:val="none" w:sz="0" w:space="0" w:color="auto"/>
        <w:right w:val="none" w:sz="0" w:space="0" w:color="auto"/>
      </w:divBdr>
    </w:div>
    <w:div w:id="274019292">
      <w:marLeft w:val="480"/>
      <w:marRight w:val="0"/>
      <w:marTop w:val="0"/>
      <w:marBottom w:val="0"/>
      <w:divBdr>
        <w:top w:val="none" w:sz="0" w:space="0" w:color="auto"/>
        <w:left w:val="none" w:sz="0" w:space="0" w:color="auto"/>
        <w:bottom w:val="none" w:sz="0" w:space="0" w:color="auto"/>
        <w:right w:val="none" w:sz="0" w:space="0" w:color="auto"/>
      </w:divBdr>
    </w:div>
    <w:div w:id="280958900">
      <w:marLeft w:val="480"/>
      <w:marRight w:val="0"/>
      <w:marTop w:val="0"/>
      <w:marBottom w:val="0"/>
      <w:divBdr>
        <w:top w:val="none" w:sz="0" w:space="0" w:color="auto"/>
        <w:left w:val="none" w:sz="0" w:space="0" w:color="auto"/>
        <w:bottom w:val="none" w:sz="0" w:space="0" w:color="auto"/>
        <w:right w:val="none" w:sz="0" w:space="0" w:color="auto"/>
      </w:divBdr>
    </w:div>
    <w:div w:id="284311430">
      <w:marLeft w:val="480"/>
      <w:marRight w:val="0"/>
      <w:marTop w:val="0"/>
      <w:marBottom w:val="0"/>
      <w:divBdr>
        <w:top w:val="none" w:sz="0" w:space="0" w:color="auto"/>
        <w:left w:val="none" w:sz="0" w:space="0" w:color="auto"/>
        <w:bottom w:val="none" w:sz="0" w:space="0" w:color="auto"/>
        <w:right w:val="none" w:sz="0" w:space="0" w:color="auto"/>
      </w:divBdr>
    </w:div>
    <w:div w:id="288167233">
      <w:marLeft w:val="480"/>
      <w:marRight w:val="0"/>
      <w:marTop w:val="0"/>
      <w:marBottom w:val="0"/>
      <w:divBdr>
        <w:top w:val="none" w:sz="0" w:space="0" w:color="auto"/>
        <w:left w:val="none" w:sz="0" w:space="0" w:color="auto"/>
        <w:bottom w:val="none" w:sz="0" w:space="0" w:color="auto"/>
        <w:right w:val="none" w:sz="0" w:space="0" w:color="auto"/>
      </w:divBdr>
    </w:div>
    <w:div w:id="292951204">
      <w:marLeft w:val="480"/>
      <w:marRight w:val="0"/>
      <w:marTop w:val="0"/>
      <w:marBottom w:val="0"/>
      <w:divBdr>
        <w:top w:val="none" w:sz="0" w:space="0" w:color="auto"/>
        <w:left w:val="none" w:sz="0" w:space="0" w:color="auto"/>
        <w:bottom w:val="none" w:sz="0" w:space="0" w:color="auto"/>
        <w:right w:val="none" w:sz="0" w:space="0" w:color="auto"/>
      </w:divBdr>
    </w:div>
    <w:div w:id="297494040">
      <w:marLeft w:val="480"/>
      <w:marRight w:val="0"/>
      <w:marTop w:val="0"/>
      <w:marBottom w:val="0"/>
      <w:divBdr>
        <w:top w:val="none" w:sz="0" w:space="0" w:color="auto"/>
        <w:left w:val="none" w:sz="0" w:space="0" w:color="auto"/>
        <w:bottom w:val="none" w:sz="0" w:space="0" w:color="auto"/>
        <w:right w:val="none" w:sz="0" w:space="0" w:color="auto"/>
      </w:divBdr>
    </w:div>
    <w:div w:id="300841276">
      <w:marLeft w:val="480"/>
      <w:marRight w:val="0"/>
      <w:marTop w:val="0"/>
      <w:marBottom w:val="0"/>
      <w:divBdr>
        <w:top w:val="none" w:sz="0" w:space="0" w:color="auto"/>
        <w:left w:val="none" w:sz="0" w:space="0" w:color="auto"/>
        <w:bottom w:val="none" w:sz="0" w:space="0" w:color="auto"/>
        <w:right w:val="none" w:sz="0" w:space="0" w:color="auto"/>
      </w:divBdr>
    </w:div>
    <w:div w:id="301732833">
      <w:marLeft w:val="480"/>
      <w:marRight w:val="0"/>
      <w:marTop w:val="0"/>
      <w:marBottom w:val="0"/>
      <w:divBdr>
        <w:top w:val="none" w:sz="0" w:space="0" w:color="auto"/>
        <w:left w:val="none" w:sz="0" w:space="0" w:color="auto"/>
        <w:bottom w:val="none" w:sz="0" w:space="0" w:color="auto"/>
        <w:right w:val="none" w:sz="0" w:space="0" w:color="auto"/>
      </w:divBdr>
    </w:div>
    <w:div w:id="306714078">
      <w:marLeft w:val="480"/>
      <w:marRight w:val="0"/>
      <w:marTop w:val="0"/>
      <w:marBottom w:val="0"/>
      <w:divBdr>
        <w:top w:val="none" w:sz="0" w:space="0" w:color="auto"/>
        <w:left w:val="none" w:sz="0" w:space="0" w:color="auto"/>
        <w:bottom w:val="none" w:sz="0" w:space="0" w:color="auto"/>
        <w:right w:val="none" w:sz="0" w:space="0" w:color="auto"/>
      </w:divBdr>
    </w:div>
    <w:div w:id="310797122">
      <w:marLeft w:val="480"/>
      <w:marRight w:val="0"/>
      <w:marTop w:val="0"/>
      <w:marBottom w:val="0"/>
      <w:divBdr>
        <w:top w:val="none" w:sz="0" w:space="0" w:color="auto"/>
        <w:left w:val="none" w:sz="0" w:space="0" w:color="auto"/>
        <w:bottom w:val="none" w:sz="0" w:space="0" w:color="auto"/>
        <w:right w:val="none" w:sz="0" w:space="0" w:color="auto"/>
      </w:divBdr>
    </w:div>
    <w:div w:id="313263604">
      <w:marLeft w:val="480"/>
      <w:marRight w:val="0"/>
      <w:marTop w:val="0"/>
      <w:marBottom w:val="0"/>
      <w:divBdr>
        <w:top w:val="none" w:sz="0" w:space="0" w:color="auto"/>
        <w:left w:val="none" w:sz="0" w:space="0" w:color="auto"/>
        <w:bottom w:val="none" w:sz="0" w:space="0" w:color="auto"/>
        <w:right w:val="none" w:sz="0" w:space="0" w:color="auto"/>
      </w:divBdr>
    </w:div>
    <w:div w:id="314265737">
      <w:marLeft w:val="480"/>
      <w:marRight w:val="0"/>
      <w:marTop w:val="0"/>
      <w:marBottom w:val="0"/>
      <w:divBdr>
        <w:top w:val="none" w:sz="0" w:space="0" w:color="auto"/>
        <w:left w:val="none" w:sz="0" w:space="0" w:color="auto"/>
        <w:bottom w:val="none" w:sz="0" w:space="0" w:color="auto"/>
        <w:right w:val="none" w:sz="0" w:space="0" w:color="auto"/>
      </w:divBdr>
    </w:div>
    <w:div w:id="317464067">
      <w:marLeft w:val="480"/>
      <w:marRight w:val="0"/>
      <w:marTop w:val="0"/>
      <w:marBottom w:val="0"/>
      <w:divBdr>
        <w:top w:val="none" w:sz="0" w:space="0" w:color="auto"/>
        <w:left w:val="none" w:sz="0" w:space="0" w:color="auto"/>
        <w:bottom w:val="none" w:sz="0" w:space="0" w:color="auto"/>
        <w:right w:val="none" w:sz="0" w:space="0" w:color="auto"/>
      </w:divBdr>
    </w:div>
    <w:div w:id="327757886">
      <w:marLeft w:val="480"/>
      <w:marRight w:val="0"/>
      <w:marTop w:val="0"/>
      <w:marBottom w:val="0"/>
      <w:divBdr>
        <w:top w:val="none" w:sz="0" w:space="0" w:color="auto"/>
        <w:left w:val="none" w:sz="0" w:space="0" w:color="auto"/>
        <w:bottom w:val="none" w:sz="0" w:space="0" w:color="auto"/>
        <w:right w:val="none" w:sz="0" w:space="0" w:color="auto"/>
      </w:divBdr>
    </w:div>
    <w:div w:id="337124753">
      <w:marLeft w:val="480"/>
      <w:marRight w:val="0"/>
      <w:marTop w:val="0"/>
      <w:marBottom w:val="0"/>
      <w:divBdr>
        <w:top w:val="none" w:sz="0" w:space="0" w:color="auto"/>
        <w:left w:val="none" w:sz="0" w:space="0" w:color="auto"/>
        <w:bottom w:val="none" w:sz="0" w:space="0" w:color="auto"/>
        <w:right w:val="none" w:sz="0" w:space="0" w:color="auto"/>
      </w:divBdr>
    </w:div>
    <w:div w:id="339234802">
      <w:marLeft w:val="480"/>
      <w:marRight w:val="0"/>
      <w:marTop w:val="0"/>
      <w:marBottom w:val="0"/>
      <w:divBdr>
        <w:top w:val="none" w:sz="0" w:space="0" w:color="auto"/>
        <w:left w:val="none" w:sz="0" w:space="0" w:color="auto"/>
        <w:bottom w:val="none" w:sz="0" w:space="0" w:color="auto"/>
        <w:right w:val="none" w:sz="0" w:space="0" w:color="auto"/>
      </w:divBdr>
    </w:div>
    <w:div w:id="350299669">
      <w:marLeft w:val="480"/>
      <w:marRight w:val="0"/>
      <w:marTop w:val="0"/>
      <w:marBottom w:val="0"/>
      <w:divBdr>
        <w:top w:val="none" w:sz="0" w:space="0" w:color="auto"/>
        <w:left w:val="none" w:sz="0" w:space="0" w:color="auto"/>
        <w:bottom w:val="none" w:sz="0" w:space="0" w:color="auto"/>
        <w:right w:val="none" w:sz="0" w:space="0" w:color="auto"/>
      </w:divBdr>
    </w:div>
    <w:div w:id="356852774">
      <w:marLeft w:val="480"/>
      <w:marRight w:val="0"/>
      <w:marTop w:val="0"/>
      <w:marBottom w:val="0"/>
      <w:divBdr>
        <w:top w:val="none" w:sz="0" w:space="0" w:color="auto"/>
        <w:left w:val="none" w:sz="0" w:space="0" w:color="auto"/>
        <w:bottom w:val="none" w:sz="0" w:space="0" w:color="auto"/>
        <w:right w:val="none" w:sz="0" w:space="0" w:color="auto"/>
      </w:divBdr>
    </w:div>
    <w:div w:id="369455748">
      <w:marLeft w:val="480"/>
      <w:marRight w:val="0"/>
      <w:marTop w:val="0"/>
      <w:marBottom w:val="0"/>
      <w:divBdr>
        <w:top w:val="none" w:sz="0" w:space="0" w:color="auto"/>
        <w:left w:val="none" w:sz="0" w:space="0" w:color="auto"/>
        <w:bottom w:val="none" w:sz="0" w:space="0" w:color="auto"/>
        <w:right w:val="none" w:sz="0" w:space="0" w:color="auto"/>
      </w:divBdr>
    </w:div>
    <w:div w:id="376510133">
      <w:marLeft w:val="480"/>
      <w:marRight w:val="0"/>
      <w:marTop w:val="0"/>
      <w:marBottom w:val="0"/>
      <w:divBdr>
        <w:top w:val="none" w:sz="0" w:space="0" w:color="auto"/>
        <w:left w:val="none" w:sz="0" w:space="0" w:color="auto"/>
        <w:bottom w:val="none" w:sz="0" w:space="0" w:color="auto"/>
        <w:right w:val="none" w:sz="0" w:space="0" w:color="auto"/>
      </w:divBdr>
    </w:div>
    <w:div w:id="376781570">
      <w:marLeft w:val="480"/>
      <w:marRight w:val="0"/>
      <w:marTop w:val="0"/>
      <w:marBottom w:val="0"/>
      <w:divBdr>
        <w:top w:val="none" w:sz="0" w:space="0" w:color="auto"/>
        <w:left w:val="none" w:sz="0" w:space="0" w:color="auto"/>
        <w:bottom w:val="none" w:sz="0" w:space="0" w:color="auto"/>
        <w:right w:val="none" w:sz="0" w:space="0" w:color="auto"/>
      </w:divBdr>
    </w:div>
    <w:div w:id="380206241">
      <w:marLeft w:val="480"/>
      <w:marRight w:val="0"/>
      <w:marTop w:val="0"/>
      <w:marBottom w:val="0"/>
      <w:divBdr>
        <w:top w:val="none" w:sz="0" w:space="0" w:color="auto"/>
        <w:left w:val="none" w:sz="0" w:space="0" w:color="auto"/>
        <w:bottom w:val="none" w:sz="0" w:space="0" w:color="auto"/>
        <w:right w:val="none" w:sz="0" w:space="0" w:color="auto"/>
      </w:divBdr>
    </w:div>
    <w:div w:id="384765840">
      <w:marLeft w:val="480"/>
      <w:marRight w:val="0"/>
      <w:marTop w:val="0"/>
      <w:marBottom w:val="0"/>
      <w:divBdr>
        <w:top w:val="none" w:sz="0" w:space="0" w:color="auto"/>
        <w:left w:val="none" w:sz="0" w:space="0" w:color="auto"/>
        <w:bottom w:val="none" w:sz="0" w:space="0" w:color="auto"/>
        <w:right w:val="none" w:sz="0" w:space="0" w:color="auto"/>
      </w:divBdr>
    </w:div>
    <w:div w:id="403139803">
      <w:marLeft w:val="480"/>
      <w:marRight w:val="0"/>
      <w:marTop w:val="0"/>
      <w:marBottom w:val="0"/>
      <w:divBdr>
        <w:top w:val="none" w:sz="0" w:space="0" w:color="auto"/>
        <w:left w:val="none" w:sz="0" w:space="0" w:color="auto"/>
        <w:bottom w:val="none" w:sz="0" w:space="0" w:color="auto"/>
        <w:right w:val="none" w:sz="0" w:space="0" w:color="auto"/>
      </w:divBdr>
    </w:div>
    <w:div w:id="405107157">
      <w:marLeft w:val="480"/>
      <w:marRight w:val="0"/>
      <w:marTop w:val="0"/>
      <w:marBottom w:val="0"/>
      <w:divBdr>
        <w:top w:val="none" w:sz="0" w:space="0" w:color="auto"/>
        <w:left w:val="none" w:sz="0" w:space="0" w:color="auto"/>
        <w:bottom w:val="none" w:sz="0" w:space="0" w:color="auto"/>
        <w:right w:val="none" w:sz="0" w:space="0" w:color="auto"/>
      </w:divBdr>
    </w:div>
    <w:div w:id="413087022">
      <w:marLeft w:val="480"/>
      <w:marRight w:val="0"/>
      <w:marTop w:val="0"/>
      <w:marBottom w:val="0"/>
      <w:divBdr>
        <w:top w:val="none" w:sz="0" w:space="0" w:color="auto"/>
        <w:left w:val="none" w:sz="0" w:space="0" w:color="auto"/>
        <w:bottom w:val="none" w:sz="0" w:space="0" w:color="auto"/>
        <w:right w:val="none" w:sz="0" w:space="0" w:color="auto"/>
      </w:divBdr>
    </w:div>
    <w:div w:id="418135457">
      <w:marLeft w:val="480"/>
      <w:marRight w:val="0"/>
      <w:marTop w:val="0"/>
      <w:marBottom w:val="0"/>
      <w:divBdr>
        <w:top w:val="none" w:sz="0" w:space="0" w:color="auto"/>
        <w:left w:val="none" w:sz="0" w:space="0" w:color="auto"/>
        <w:bottom w:val="none" w:sz="0" w:space="0" w:color="auto"/>
        <w:right w:val="none" w:sz="0" w:space="0" w:color="auto"/>
      </w:divBdr>
    </w:div>
    <w:div w:id="421881177">
      <w:marLeft w:val="480"/>
      <w:marRight w:val="0"/>
      <w:marTop w:val="0"/>
      <w:marBottom w:val="0"/>
      <w:divBdr>
        <w:top w:val="none" w:sz="0" w:space="0" w:color="auto"/>
        <w:left w:val="none" w:sz="0" w:space="0" w:color="auto"/>
        <w:bottom w:val="none" w:sz="0" w:space="0" w:color="auto"/>
        <w:right w:val="none" w:sz="0" w:space="0" w:color="auto"/>
      </w:divBdr>
    </w:div>
    <w:div w:id="424615151">
      <w:marLeft w:val="480"/>
      <w:marRight w:val="0"/>
      <w:marTop w:val="0"/>
      <w:marBottom w:val="0"/>
      <w:divBdr>
        <w:top w:val="none" w:sz="0" w:space="0" w:color="auto"/>
        <w:left w:val="none" w:sz="0" w:space="0" w:color="auto"/>
        <w:bottom w:val="none" w:sz="0" w:space="0" w:color="auto"/>
        <w:right w:val="none" w:sz="0" w:space="0" w:color="auto"/>
      </w:divBdr>
    </w:div>
    <w:div w:id="428737371">
      <w:marLeft w:val="480"/>
      <w:marRight w:val="0"/>
      <w:marTop w:val="0"/>
      <w:marBottom w:val="0"/>
      <w:divBdr>
        <w:top w:val="none" w:sz="0" w:space="0" w:color="auto"/>
        <w:left w:val="none" w:sz="0" w:space="0" w:color="auto"/>
        <w:bottom w:val="none" w:sz="0" w:space="0" w:color="auto"/>
        <w:right w:val="none" w:sz="0" w:space="0" w:color="auto"/>
      </w:divBdr>
    </w:div>
    <w:div w:id="430322016">
      <w:marLeft w:val="480"/>
      <w:marRight w:val="0"/>
      <w:marTop w:val="0"/>
      <w:marBottom w:val="0"/>
      <w:divBdr>
        <w:top w:val="none" w:sz="0" w:space="0" w:color="auto"/>
        <w:left w:val="none" w:sz="0" w:space="0" w:color="auto"/>
        <w:bottom w:val="none" w:sz="0" w:space="0" w:color="auto"/>
        <w:right w:val="none" w:sz="0" w:space="0" w:color="auto"/>
      </w:divBdr>
    </w:div>
    <w:div w:id="447744409">
      <w:marLeft w:val="480"/>
      <w:marRight w:val="0"/>
      <w:marTop w:val="0"/>
      <w:marBottom w:val="0"/>
      <w:divBdr>
        <w:top w:val="none" w:sz="0" w:space="0" w:color="auto"/>
        <w:left w:val="none" w:sz="0" w:space="0" w:color="auto"/>
        <w:bottom w:val="none" w:sz="0" w:space="0" w:color="auto"/>
        <w:right w:val="none" w:sz="0" w:space="0" w:color="auto"/>
      </w:divBdr>
    </w:div>
    <w:div w:id="448746099">
      <w:marLeft w:val="480"/>
      <w:marRight w:val="0"/>
      <w:marTop w:val="0"/>
      <w:marBottom w:val="0"/>
      <w:divBdr>
        <w:top w:val="none" w:sz="0" w:space="0" w:color="auto"/>
        <w:left w:val="none" w:sz="0" w:space="0" w:color="auto"/>
        <w:bottom w:val="none" w:sz="0" w:space="0" w:color="auto"/>
        <w:right w:val="none" w:sz="0" w:space="0" w:color="auto"/>
      </w:divBdr>
    </w:div>
    <w:div w:id="457577403">
      <w:marLeft w:val="480"/>
      <w:marRight w:val="0"/>
      <w:marTop w:val="0"/>
      <w:marBottom w:val="0"/>
      <w:divBdr>
        <w:top w:val="none" w:sz="0" w:space="0" w:color="auto"/>
        <w:left w:val="none" w:sz="0" w:space="0" w:color="auto"/>
        <w:bottom w:val="none" w:sz="0" w:space="0" w:color="auto"/>
        <w:right w:val="none" w:sz="0" w:space="0" w:color="auto"/>
      </w:divBdr>
    </w:div>
    <w:div w:id="458688062">
      <w:marLeft w:val="480"/>
      <w:marRight w:val="0"/>
      <w:marTop w:val="0"/>
      <w:marBottom w:val="0"/>
      <w:divBdr>
        <w:top w:val="none" w:sz="0" w:space="0" w:color="auto"/>
        <w:left w:val="none" w:sz="0" w:space="0" w:color="auto"/>
        <w:bottom w:val="none" w:sz="0" w:space="0" w:color="auto"/>
        <w:right w:val="none" w:sz="0" w:space="0" w:color="auto"/>
      </w:divBdr>
    </w:div>
    <w:div w:id="459879728">
      <w:marLeft w:val="480"/>
      <w:marRight w:val="0"/>
      <w:marTop w:val="0"/>
      <w:marBottom w:val="0"/>
      <w:divBdr>
        <w:top w:val="none" w:sz="0" w:space="0" w:color="auto"/>
        <w:left w:val="none" w:sz="0" w:space="0" w:color="auto"/>
        <w:bottom w:val="none" w:sz="0" w:space="0" w:color="auto"/>
        <w:right w:val="none" w:sz="0" w:space="0" w:color="auto"/>
      </w:divBdr>
    </w:div>
    <w:div w:id="461733376">
      <w:marLeft w:val="480"/>
      <w:marRight w:val="0"/>
      <w:marTop w:val="0"/>
      <w:marBottom w:val="0"/>
      <w:divBdr>
        <w:top w:val="none" w:sz="0" w:space="0" w:color="auto"/>
        <w:left w:val="none" w:sz="0" w:space="0" w:color="auto"/>
        <w:bottom w:val="none" w:sz="0" w:space="0" w:color="auto"/>
        <w:right w:val="none" w:sz="0" w:space="0" w:color="auto"/>
      </w:divBdr>
    </w:div>
    <w:div w:id="463013418">
      <w:marLeft w:val="480"/>
      <w:marRight w:val="0"/>
      <w:marTop w:val="0"/>
      <w:marBottom w:val="0"/>
      <w:divBdr>
        <w:top w:val="none" w:sz="0" w:space="0" w:color="auto"/>
        <w:left w:val="none" w:sz="0" w:space="0" w:color="auto"/>
        <w:bottom w:val="none" w:sz="0" w:space="0" w:color="auto"/>
        <w:right w:val="none" w:sz="0" w:space="0" w:color="auto"/>
      </w:divBdr>
    </w:div>
    <w:div w:id="468129973">
      <w:marLeft w:val="480"/>
      <w:marRight w:val="0"/>
      <w:marTop w:val="0"/>
      <w:marBottom w:val="0"/>
      <w:divBdr>
        <w:top w:val="none" w:sz="0" w:space="0" w:color="auto"/>
        <w:left w:val="none" w:sz="0" w:space="0" w:color="auto"/>
        <w:bottom w:val="none" w:sz="0" w:space="0" w:color="auto"/>
        <w:right w:val="none" w:sz="0" w:space="0" w:color="auto"/>
      </w:divBdr>
    </w:div>
    <w:div w:id="473985510">
      <w:marLeft w:val="480"/>
      <w:marRight w:val="0"/>
      <w:marTop w:val="0"/>
      <w:marBottom w:val="0"/>
      <w:divBdr>
        <w:top w:val="none" w:sz="0" w:space="0" w:color="auto"/>
        <w:left w:val="none" w:sz="0" w:space="0" w:color="auto"/>
        <w:bottom w:val="none" w:sz="0" w:space="0" w:color="auto"/>
        <w:right w:val="none" w:sz="0" w:space="0" w:color="auto"/>
      </w:divBdr>
    </w:div>
    <w:div w:id="476193656">
      <w:marLeft w:val="480"/>
      <w:marRight w:val="0"/>
      <w:marTop w:val="0"/>
      <w:marBottom w:val="0"/>
      <w:divBdr>
        <w:top w:val="none" w:sz="0" w:space="0" w:color="auto"/>
        <w:left w:val="none" w:sz="0" w:space="0" w:color="auto"/>
        <w:bottom w:val="none" w:sz="0" w:space="0" w:color="auto"/>
        <w:right w:val="none" w:sz="0" w:space="0" w:color="auto"/>
      </w:divBdr>
    </w:div>
    <w:div w:id="483010907">
      <w:marLeft w:val="480"/>
      <w:marRight w:val="0"/>
      <w:marTop w:val="0"/>
      <w:marBottom w:val="0"/>
      <w:divBdr>
        <w:top w:val="none" w:sz="0" w:space="0" w:color="auto"/>
        <w:left w:val="none" w:sz="0" w:space="0" w:color="auto"/>
        <w:bottom w:val="none" w:sz="0" w:space="0" w:color="auto"/>
        <w:right w:val="none" w:sz="0" w:space="0" w:color="auto"/>
      </w:divBdr>
    </w:div>
    <w:div w:id="491339339">
      <w:marLeft w:val="480"/>
      <w:marRight w:val="0"/>
      <w:marTop w:val="0"/>
      <w:marBottom w:val="0"/>
      <w:divBdr>
        <w:top w:val="none" w:sz="0" w:space="0" w:color="auto"/>
        <w:left w:val="none" w:sz="0" w:space="0" w:color="auto"/>
        <w:bottom w:val="none" w:sz="0" w:space="0" w:color="auto"/>
        <w:right w:val="none" w:sz="0" w:space="0" w:color="auto"/>
      </w:divBdr>
    </w:div>
    <w:div w:id="503591438">
      <w:marLeft w:val="480"/>
      <w:marRight w:val="0"/>
      <w:marTop w:val="0"/>
      <w:marBottom w:val="0"/>
      <w:divBdr>
        <w:top w:val="none" w:sz="0" w:space="0" w:color="auto"/>
        <w:left w:val="none" w:sz="0" w:space="0" w:color="auto"/>
        <w:bottom w:val="none" w:sz="0" w:space="0" w:color="auto"/>
        <w:right w:val="none" w:sz="0" w:space="0" w:color="auto"/>
      </w:divBdr>
    </w:div>
    <w:div w:id="509565864">
      <w:marLeft w:val="480"/>
      <w:marRight w:val="0"/>
      <w:marTop w:val="0"/>
      <w:marBottom w:val="0"/>
      <w:divBdr>
        <w:top w:val="none" w:sz="0" w:space="0" w:color="auto"/>
        <w:left w:val="none" w:sz="0" w:space="0" w:color="auto"/>
        <w:bottom w:val="none" w:sz="0" w:space="0" w:color="auto"/>
        <w:right w:val="none" w:sz="0" w:space="0" w:color="auto"/>
      </w:divBdr>
    </w:div>
    <w:div w:id="523832758">
      <w:marLeft w:val="480"/>
      <w:marRight w:val="0"/>
      <w:marTop w:val="0"/>
      <w:marBottom w:val="0"/>
      <w:divBdr>
        <w:top w:val="none" w:sz="0" w:space="0" w:color="auto"/>
        <w:left w:val="none" w:sz="0" w:space="0" w:color="auto"/>
        <w:bottom w:val="none" w:sz="0" w:space="0" w:color="auto"/>
        <w:right w:val="none" w:sz="0" w:space="0" w:color="auto"/>
      </w:divBdr>
    </w:div>
    <w:div w:id="539318765">
      <w:marLeft w:val="480"/>
      <w:marRight w:val="0"/>
      <w:marTop w:val="0"/>
      <w:marBottom w:val="0"/>
      <w:divBdr>
        <w:top w:val="none" w:sz="0" w:space="0" w:color="auto"/>
        <w:left w:val="none" w:sz="0" w:space="0" w:color="auto"/>
        <w:bottom w:val="none" w:sz="0" w:space="0" w:color="auto"/>
        <w:right w:val="none" w:sz="0" w:space="0" w:color="auto"/>
      </w:divBdr>
    </w:div>
    <w:div w:id="539441281">
      <w:marLeft w:val="480"/>
      <w:marRight w:val="0"/>
      <w:marTop w:val="0"/>
      <w:marBottom w:val="0"/>
      <w:divBdr>
        <w:top w:val="none" w:sz="0" w:space="0" w:color="auto"/>
        <w:left w:val="none" w:sz="0" w:space="0" w:color="auto"/>
        <w:bottom w:val="none" w:sz="0" w:space="0" w:color="auto"/>
        <w:right w:val="none" w:sz="0" w:space="0" w:color="auto"/>
      </w:divBdr>
    </w:div>
    <w:div w:id="543490739">
      <w:marLeft w:val="480"/>
      <w:marRight w:val="0"/>
      <w:marTop w:val="0"/>
      <w:marBottom w:val="0"/>
      <w:divBdr>
        <w:top w:val="none" w:sz="0" w:space="0" w:color="auto"/>
        <w:left w:val="none" w:sz="0" w:space="0" w:color="auto"/>
        <w:bottom w:val="none" w:sz="0" w:space="0" w:color="auto"/>
        <w:right w:val="none" w:sz="0" w:space="0" w:color="auto"/>
      </w:divBdr>
    </w:div>
    <w:div w:id="544681484">
      <w:marLeft w:val="480"/>
      <w:marRight w:val="0"/>
      <w:marTop w:val="0"/>
      <w:marBottom w:val="0"/>
      <w:divBdr>
        <w:top w:val="none" w:sz="0" w:space="0" w:color="auto"/>
        <w:left w:val="none" w:sz="0" w:space="0" w:color="auto"/>
        <w:bottom w:val="none" w:sz="0" w:space="0" w:color="auto"/>
        <w:right w:val="none" w:sz="0" w:space="0" w:color="auto"/>
      </w:divBdr>
    </w:div>
    <w:div w:id="546260486">
      <w:marLeft w:val="480"/>
      <w:marRight w:val="0"/>
      <w:marTop w:val="0"/>
      <w:marBottom w:val="0"/>
      <w:divBdr>
        <w:top w:val="none" w:sz="0" w:space="0" w:color="auto"/>
        <w:left w:val="none" w:sz="0" w:space="0" w:color="auto"/>
        <w:bottom w:val="none" w:sz="0" w:space="0" w:color="auto"/>
        <w:right w:val="none" w:sz="0" w:space="0" w:color="auto"/>
      </w:divBdr>
    </w:div>
    <w:div w:id="551619165">
      <w:marLeft w:val="480"/>
      <w:marRight w:val="0"/>
      <w:marTop w:val="0"/>
      <w:marBottom w:val="0"/>
      <w:divBdr>
        <w:top w:val="none" w:sz="0" w:space="0" w:color="auto"/>
        <w:left w:val="none" w:sz="0" w:space="0" w:color="auto"/>
        <w:bottom w:val="none" w:sz="0" w:space="0" w:color="auto"/>
        <w:right w:val="none" w:sz="0" w:space="0" w:color="auto"/>
      </w:divBdr>
    </w:div>
    <w:div w:id="552230270">
      <w:marLeft w:val="480"/>
      <w:marRight w:val="0"/>
      <w:marTop w:val="0"/>
      <w:marBottom w:val="0"/>
      <w:divBdr>
        <w:top w:val="none" w:sz="0" w:space="0" w:color="auto"/>
        <w:left w:val="none" w:sz="0" w:space="0" w:color="auto"/>
        <w:bottom w:val="none" w:sz="0" w:space="0" w:color="auto"/>
        <w:right w:val="none" w:sz="0" w:space="0" w:color="auto"/>
      </w:divBdr>
    </w:div>
    <w:div w:id="554314089">
      <w:marLeft w:val="480"/>
      <w:marRight w:val="0"/>
      <w:marTop w:val="0"/>
      <w:marBottom w:val="0"/>
      <w:divBdr>
        <w:top w:val="none" w:sz="0" w:space="0" w:color="auto"/>
        <w:left w:val="none" w:sz="0" w:space="0" w:color="auto"/>
        <w:bottom w:val="none" w:sz="0" w:space="0" w:color="auto"/>
        <w:right w:val="none" w:sz="0" w:space="0" w:color="auto"/>
      </w:divBdr>
    </w:div>
    <w:div w:id="554778909">
      <w:marLeft w:val="480"/>
      <w:marRight w:val="0"/>
      <w:marTop w:val="0"/>
      <w:marBottom w:val="0"/>
      <w:divBdr>
        <w:top w:val="none" w:sz="0" w:space="0" w:color="auto"/>
        <w:left w:val="none" w:sz="0" w:space="0" w:color="auto"/>
        <w:bottom w:val="none" w:sz="0" w:space="0" w:color="auto"/>
        <w:right w:val="none" w:sz="0" w:space="0" w:color="auto"/>
      </w:divBdr>
    </w:div>
    <w:div w:id="566961892">
      <w:marLeft w:val="480"/>
      <w:marRight w:val="0"/>
      <w:marTop w:val="0"/>
      <w:marBottom w:val="0"/>
      <w:divBdr>
        <w:top w:val="none" w:sz="0" w:space="0" w:color="auto"/>
        <w:left w:val="none" w:sz="0" w:space="0" w:color="auto"/>
        <w:bottom w:val="none" w:sz="0" w:space="0" w:color="auto"/>
        <w:right w:val="none" w:sz="0" w:space="0" w:color="auto"/>
      </w:divBdr>
    </w:div>
    <w:div w:id="570502312">
      <w:marLeft w:val="480"/>
      <w:marRight w:val="0"/>
      <w:marTop w:val="0"/>
      <w:marBottom w:val="0"/>
      <w:divBdr>
        <w:top w:val="none" w:sz="0" w:space="0" w:color="auto"/>
        <w:left w:val="none" w:sz="0" w:space="0" w:color="auto"/>
        <w:bottom w:val="none" w:sz="0" w:space="0" w:color="auto"/>
        <w:right w:val="none" w:sz="0" w:space="0" w:color="auto"/>
      </w:divBdr>
    </w:div>
    <w:div w:id="570778746">
      <w:marLeft w:val="480"/>
      <w:marRight w:val="0"/>
      <w:marTop w:val="0"/>
      <w:marBottom w:val="0"/>
      <w:divBdr>
        <w:top w:val="none" w:sz="0" w:space="0" w:color="auto"/>
        <w:left w:val="none" w:sz="0" w:space="0" w:color="auto"/>
        <w:bottom w:val="none" w:sz="0" w:space="0" w:color="auto"/>
        <w:right w:val="none" w:sz="0" w:space="0" w:color="auto"/>
      </w:divBdr>
    </w:div>
    <w:div w:id="574819812">
      <w:marLeft w:val="480"/>
      <w:marRight w:val="0"/>
      <w:marTop w:val="0"/>
      <w:marBottom w:val="0"/>
      <w:divBdr>
        <w:top w:val="none" w:sz="0" w:space="0" w:color="auto"/>
        <w:left w:val="none" w:sz="0" w:space="0" w:color="auto"/>
        <w:bottom w:val="none" w:sz="0" w:space="0" w:color="auto"/>
        <w:right w:val="none" w:sz="0" w:space="0" w:color="auto"/>
      </w:divBdr>
    </w:div>
    <w:div w:id="576062789">
      <w:marLeft w:val="480"/>
      <w:marRight w:val="0"/>
      <w:marTop w:val="0"/>
      <w:marBottom w:val="0"/>
      <w:divBdr>
        <w:top w:val="none" w:sz="0" w:space="0" w:color="auto"/>
        <w:left w:val="none" w:sz="0" w:space="0" w:color="auto"/>
        <w:bottom w:val="none" w:sz="0" w:space="0" w:color="auto"/>
        <w:right w:val="none" w:sz="0" w:space="0" w:color="auto"/>
      </w:divBdr>
    </w:div>
    <w:div w:id="577055408">
      <w:marLeft w:val="480"/>
      <w:marRight w:val="0"/>
      <w:marTop w:val="0"/>
      <w:marBottom w:val="0"/>
      <w:divBdr>
        <w:top w:val="none" w:sz="0" w:space="0" w:color="auto"/>
        <w:left w:val="none" w:sz="0" w:space="0" w:color="auto"/>
        <w:bottom w:val="none" w:sz="0" w:space="0" w:color="auto"/>
        <w:right w:val="none" w:sz="0" w:space="0" w:color="auto"/>
      </w:divBdr>
    </w:div>
    <w:div w:id="585961665">
      <w:marLeft w:val="480"/>
      <w:marRight w:val="0"/>
      <w:marTop w:val="0"/>
      <w:marBottom w:val="0"/>
      <w:divBdr>
        <w:top w:val="none" w:sz="0" w:space="0" w:color="auto"/>
        <w:left w:val="none" w:sz="0" w:space="0" w:color="auto"/>
        <w:bottom w:val="none" w:sz="0" w:space="0" w:color="auto"/>
        <w:right w:val="none" w:sz="0" w:space="0" w:color="auto"/>
      </w:divBdr>
    </w:div>
    <w:div w:id="592710818">
      <w:marLeft w:val="480"/>
      <w:marRight w:val="0"/>
      <w:marTop w:val="0"/>
      <w:marBottom w:val="0"/>
      <w:divBdr>
        <w:top w:val="none" w:sz="0" w:space="0" w:color="auto"/>
        <w:left w:val="none" w:sz="0" w:space="0" w:color="auto"/>
        <w:bottom w:val="none" w:sz="0" w:space="0" w:color="auto"/>
        <w:right w:val="none" w:sz="0" w:space="0" w:color="auto"/>
      </w:divBdr>
    </w:div>
    <w:div w:id="599459731">
      <w:marLeft w:val="480"/>
      <w:marRight w:val="0"/>
      <w:marTop w:val="0"/>
      <w:marBottom w:val="0"/>
      <w:divBdr>
        <w:top w:val="none" w:sz="0" w:space="0" w:color="auto"/>
        <w:left w:val="none" w:sz="0" w:space="0" w:color="auto"/>
        <w:bottom w:val="none" w:sz="0" w:space="0" w:color="auto"/>
        <w:right w:val="none" w:sz="0" w:space="0" w:color="auto"/>
      </w:divBdr>
    </w:div>
    <w:div w:id="599529540">
      <w:marLeft w:val="480"/>
      <w:marRight w:val="0"/>
      <w:marTop w:val="0"/>
      <w:marBottom w:val="0"/>
      <w:divBdr>
        <w:top w:val="none" w:sz="0" w:space="0" w:color="auto"/>
        <w:left w:val="none" w:sz="0" w:space="0" w:color="auto"/>
        <w:bottom w:val="none" w:sz="0" w:space="0" w:color="auto"/>
        <w:right w:val="none" w:sz="0" w:space="0" w:color="auto"/>
      </w:divBdr>
    </w:div>
    <w:div w:id="601183222">
      <w:marLeft w:val="480"/>
      <w:marRight w:val="0"/>
      <w:marTop w:val="0"/>
      <w:marBottom w:val="0"/>
      <w:divBdr>
        <w:top w:val="none" w:sz="0" w:space="0" w:color="auto"/>
        <w:left w:val="none" w:sz="0" w:space="0" w:color="auto"/>
        <w:bottom w:val="none" w:sz="0" w:space="0" w:color="auto"/>
        <w:right w:val="none" w:sz="0" w:space="0" w:color="auto"/>
      </w:divBdr>
    </w:div>
    <w:div w:id="607389405">
      <w:marLeft w:val="480"/>
      <w:marRight w:val="0"/>
      <w:marTop w:val="0"/>
      <w:marBottom w:val="0"/>
      <w:divBdr>
        <w:top w:val="none" w:sz="0" w:space="0" w:color="auto"/>
        <w:left w:val="none" w:sz="0" w:space="0" w:color="auto"/>
        <w:bottom w:val="none" w:sz="0" w:space="0" w:color="auto"/>
        <w:right w:val="none" w:sz="0" w:space="0" w:color="auto"/>
      </w:divBdr>
    </w:div>
    <w:div w:id="611674007">
      <w:marLeft w:val="480"/>
      <w:marRight w:val="0"/>
      <w:marTop w:val="0"/>
      <w:marBottom w:val="0"/>
      <w:divBdr>
        <w:top w:val="none" w:sz="0" w:space="0" w:color="auto"/>
        <w:left w:val="none" w:sz="0" w:space="0" w:color="auto"/>
        <w:bottom w:val="none" w:sz="0" w:space="0" w:color="auto"/>
        <w:right w:val="none" w:sz="0" w:space="0" w:color="auto"/>
      </w:divBdr>
    </w:div>
    <w:div w:id="616064554">
      <w:marLeft w:val="480"/>
      <w:marRight w:val="0"/>
      <w:marTop w:val="0"/>
      <w:marBottom w:val="0"/>
      <w:divBdr>
        <w:top w:val="none" w:sz="0" w:space="0" w:color="auto"/>
        <w:left w:val="none" w:sz="0" w:space="0" w:color="auto"/>
        <w:bottom w:val="none" w:sz="0" w:space="0" w:color="auto"/>
        <w:right w:val="none" w:sz="0" w:space="0" w:color="auto"/>
      </w:divBdr>
    </w:div>
    <w:div w:id="617028347">
      <w:marLeft w:val="480"/>
      <w:marRight w:val="0"/>
      <w:marTop w:val="0"/>
      <w:marBottom w:val="0"/>
      <w:divBdr>
        <w:top w:val="none" w:sz="0" w:space="0" w:color="auto"/>
        <w:left w:val="none" w:sz="0" w:space="0" w:color="auto"/>
        <w:bottom w:val="none" w:sz="0" w:space="0" w:color="auto"/>
        <w:right w:val="none" w:sz="0" w:space="0" w:color="auto"/>
      </w:divBdr>
    </w:div>
    <w:div w:id="624317288">
      <w:marLeft w:val="480"/>
      <w:marRight w:val="0"/>
      <w:marTop w:val="0"/>
      <w:marBottom w:val="0"/>
      <w:divBdr>
        <w:top w:val="none" w:sz="0" w:space="0" w:color="auto"/>
        <w:left w:val="none" w:sz="0" w:space="0" w:color="auto"/>
        <w:bottom w:val="none" w:sz="0" w:space="0" w:color="auto"/>
        <w:right w:val="none" w:sz="0" w:space="0" w:color="auto"/>
      </w:divBdr>
    </w:div>
    <w:div w:id="633829690">
      <w:marLeft w:val="480"/>
      <w:marRight w:val="0"/>
      <w:marTop w:val="0"/>
      <w:marBottom w:val="0"/>
      <w:divBdr>
        <w:top w:val="none" w:sz="0" w:space="0" w:color="auto"/>
        <w:left w:val="none" w:sz="0" w:space="0" w:color="auto"/>
        <w:bottom w:val="none" w:sz="0" w:space="0" w:color="auto"/>
        <w:right w:val="none" w:sz="0" w:space="0" w:color="auto"/>
      </w:divBdr>
    </w:div>
    <w:div w:id="648480772">
      <w:marLeft w:val="480"/>
      <w:marRight w:val="0"/>
      <w:marTop w:val="0"/>
      <w:marBottom w:val="0"/>
      <w:divBdr>
        <w:top w:val="none" w:sz="0" w:space="0" w:color="auto"/>
        <w:left w:val="none" w:sz="0" w:space="0" w:color="auto"/>
        <w:bottom w:val="none" w:sz="0" w:space="0" w:color="auto"/>
        <w:right w:val="none" w:sz="0" w:space="0" w:color="auto"/>
      </w:divBdr>
    </w:div>
    <w:div w:id="652836391">
      <w:marLeft w:val="480"/>
      <w:marRight w:val="0"/>
      <w:marTop w:val="0"/>
      <w:marBottom w:val="0"/>
      <w:divBdr>
        <w:top w:val="none" w:sz="0" w:space="0" w:color="auto"/>
        <w:left w:val="none" w:sz="0" w:space="0" w:color="auto"/>
        <w:bottom w:val="none" w:sz="0" w:space="0" w:color="auto"/>
        <w:right w:val="none" w:sz="0" w:space="0" w:color="auto"/>
      </w:divBdr>
    </w:div>
    <w:div w:id="665479075">
      <w:marLeft w:val="480"/>
      <w:marRight w:val="0"/>
      <w:marTop w:val="0"/>
      <w:marBottom w:val="0"/>
      <w:divBdr>
        <w:top w:val="none" w:sz="0" w:space="0" w:color="auto"/>
        <w:left w:val="none" w:sz="0" w:space="0" w:color="auto"/>
        <w:bottom w:val="none" w:sz="0" w:space="0" w:color="auto"/>
        <w:right w:val="none" w:sz="0" w:space="0" w:color="auto"/>
      </w:divBdr>
    </w:div>
    <w:div w:id="665860089">
      <w:marLeft w:val="480"/>
      <w:marRight w:val="0"/>
      <w:marTop w:val="0"/>
      <w:marBottom w:val="0"/>
      <w:divBdr>
        <w:top w:val="none" w:sz="0" w:space="0" w:color="auto"/>
        <w:left w:val="none" w:sz="0" w:space="0" w:color="auto"/>
        <w:bottom w:val="none" w:sz="0" w:space="0" w:color="auto"/>
        <w:right w:val="none" w:sz="0" w:space="0" w:color="auto"/>
      </w:divBdr>
    </w:div>
    <w:div w:id="666592035">
      <w:marLeft w:val="480"/>
      <w:marRight w:val="0"/>
      <w:marTop w:val="0"/>
      <w:marBottom w:val="0"/>
      <w:divBdr>
        <w:top w:val="none" w:sz="0" w:space="0" w:color="auto"/>
        <w:left w:val="none" w:sz="0" w:space="0" w:color="auto"/>
        <w:bottom w:val="none" w:sz="0" w:space="0" w:color="auto"/>
        <w:right w:val="none" w:sz="0" w:space="0" w:color="auto"/>
      </w:divBdr>
    </w:div>
    <w:div w:id="666593348">
      <w:marLeft w:val="480"/>
      <w:marRight w:val="0"/>
      <w:marTop w:val="0"/>
      <w:marBottom w:val="0"/>
      <w:divBdr>
        <w:top w:val="none" w:sz="0" w:space="0" w:color="auto"/>
        <w:left w:val="none" w:sz="0" w:space="0" w:color="auto"/>
        <w:bottom w:val="none" w:sz="0" w:space="0" w:color="auto"/>
        <w:right w:val="none" w:sz="0" w:space="0" w:color="auto"/>
      </w:divBdr>
    </w:div>
    <w:div w:id="669060319">
      <w:marLeft w:val="480"/>
      <w:marRight w:val="0"/>
      <w:marTop w:val="0"/>
      <w:marBottom w:val="0"/>
      <w:divBdr>
        <w:top w:val="none" w:sz="0" w:space="0" w:color="auto"/>
        <w:left w:val="none" w:sz="0" w:space="0" w:color="auto"/>
        <w:bottom w:val="none" w:sz="0" w:space="0" w:color="auto"/>
        <w:right w:val="none" w:sz="0" w:space="0" w:color="auto"/>
      </w:divBdr>
    </w:div>
    <w:div w:id="669603823">
      <w:marLeft w:val="480"/>
      <w:marRight w:val="0"/>
      <w:marTop w:val="0"/>
      <w:marBottom w:val="0"/>
      <w:divBdr>
        <w:top w:val="none" w:sz="0" w:space="0" w:color="auto"/>
        <w:left w:val="none" w:sz="0" w:space="0" w:color="auto"/>
        <w:bottom w:val="none" w:sz="0" w:space="0" w:color="auto"/>
        <w:right w:val="none" w:sz="0" w:space="0" w:color="auto"/>
      </w:divBdr>
    </w:div>
    <w:div w:id="670528975">
      <w:marLeft w:val="480"/>
      <w:marRight w:val="0"/>
      <w:marTop w:val="0"/>
      <w:marBottom w:val="0"/>
      <w:divBdr>
        <w:top w:val="none" w:sz="0" w:space="0" w:color="auto"/>
        <w:left w:val="none" w:sz="0" w:space="0" w:color="auto"/>
        <w:bottom w:val="none" w:sz="0" w:space="0" w:color="auto"/>
        <w:right w:val="none" w:sz="0" w:space="0" w:color="auto"/>
      </w:divBdr>
    </w:div>
    <w:div w:id="673727355">
      <w:marLeft w:val="480"/>
      <w:marRight w:val="0"/>
      <w:marTop w:val="0"/>
      <w:marBottom w:val="0"/>
      <w:divBdr>
        <w:top w:val="none" w:sz="0" w:space="0" w:color="auto"/>
        <w:left w:val="none" w:sz="0" w:space="0" w:color="auto"/>
        <w:bottom w:val="none" w:sz="0" w:space="0" w:color="auto"/>
        <w:right w:val="none" w:sz="0" w:space="0" w:color="auto"/>
      </w:divBdr>
    </w:div>
    <w:div w:id="677393401">
      <w:marLeft w:val="480"/>
      <w:marRight w:val="0"/>
      <w:marTop w:val="0"/>
      <w:marBottom w:val="0"/>
      <w:divBdr>
        <w:top w:val="none" w:sz="0" w:space="0" w:color="auto"/>
        <w:left w:val="none" w:sz="0" w:space="0" w:color="auto"/>
        <w:bottom w:val="none" w:sz="0" w:space="0" w:color="auto"/>
        <w:right w:val="none" w:sz="0" w:space="0" w:color="auto"/>
      </w:divBdr>
    </w:div>
    <w:div w:id="680282599">
      <w:marLeft w:val="480"/>
      <w:marRight w:val="0"/>
      <w:marTop w:val="0"/>
      <w:marBottom w:val="0"/>
      <w:divBdr>
        <w:top w:val="none" w:sz="0" w:space="0" w:color="auto"/>
        <w:left w:val="none" w:sz="0" w:space="0" w:color="auto"/>
        <w:bottom w:val="none" w:sz="0" w:space="0" w:color="auto"/>
        <w:right w:val="none" w:sz="0" w:space="0" w:color="auto"/>
      </w:divBdr>
    </w:div>
    <w:div w:id="680354525">
      <w:marLeft w:val="480"/>
      <w:marRight w:val="0"/>
      <w:marTop w:val="0"/>
      <w:marBottom w:val="0"/>
      <w:divBdr>
        <w:top w:val="none" w:sz="0" w:space="0" w:color="auto"/>
        <w:left w:val="none" w:sz="0" w:space="0" w:color="auto"/>
        <w:bottom w:val="none" w:sz="0" w:space="0" w:color="auto"/>
        <w:right w:val="none" w:sz="0" w:space="0" w:color="auto"/>
      </w:divBdr>
    </w:div>
    <w:div w:id="683551977">
      <w:marLeft w:val="480"/>
      <w:marRight w:val="0"/>
      <w:marTop w:val="0"/>
      <w:marBottom w:val="0"/>
      <w:divBdr>
        <w:top w:val="none" w:sz="0" w:space="0" w:color="auto"/>
        <w:left w:val="none" w:sz="0" w:space="0" w:color="auto"/>
        <w:bottom w:val="none" w:sz="0" w:space="0" w:color="auto"/>
        <w:right w:val="none" w:sz="0" w:space="0" w:color="auto"/>
      </w:divBdr>
    </w:div>
    <w:div w:id="695009309">
      <w:marLeft w:val="480"/>
      <w:marRight w:val="0"/>
      <w:marTop w:val="0"/>
      <w:marBottom w:val="0"/>
      <w:divBdr>
        <w:top w:val="none" w:sz="0" w:space="0" w:color="auto"/>
        <w:left w:val="none" w:sz="0" w:space="0" w:color="auto"/>
        <w:bottom w:val="none" w:sz="0" w:space="0" w:color="auto"/>
        <w:right w:val="none" w:sz="0" w:space="0" w:color="auto"/>
      </w:divBdr>
    </w:div>
    <w:div w:id="699739670">
      <w:marLeft w:val="480"/>
      <w:marRight w:val="0"/>
      <w:marTop w:val="0"/>
      <w:marBottom w:val="0"/>
      <w:divBdr>
        <w:top w:val="none" w:sz="0" w:space="0" w:color="auto"/>
        <w:left w:val="none" w:sz="0" w:space="0" w:color="auto"/>
        <w:bottom w:val="none" w:sz="0" w:space="0" w:color="auto"/>
        <w:right w:val="none" w:sz="0" w:space="0" w:color="auto"/>
      </w:divBdr>
    </w:div>
    <w:div w:id="716128284">
      <w:marLeft w:val="480"/>
      <w:marRight w:val="0"/>
      <w:marTop w:val="0"/>
      <w:marBottom w:val="0"/>
      <w:divBdr>
        <w:top w:val="none" w:sz="0" w:space="0" w:color="auto"/>
        <w:left w:val="none" w:sz="0" w:space="0" w:color="auto"/>
        <w:bottom w:val="none" w:sz="0" w:space="0" w:color="auto"/>
        <w:right w:val="none" w:sz="0" w:space="0" w:color="auto"/>
      </w:divBdr>
    </w:div>
    <w:div w:id="723991810">
      <w:marLeft w:val="480"/>
      <w:marRight w:val="0"/>
      <w:marTop w:val="0"/>
      <w:marBottom w:val="0"/>
      <w:divBdr>
        <w:top w:val="none" w:sz="0" w:space="0" w:color="auto"/>
        <w:left w:val="none" w:sz="0" w:space="0" w:color="auto"/>
        <w:bottom w:val="none" w:sz="0" w:space="0" w:color="auto"/>
        <w:right w:val="none" w:sz="0" w:space="0" w:color="auto"/>
      </w:divBdr>
    </w:div>
    <w:div w:id="731779682">
      <w:marLeft w:val="480"/>
      <w:marRight w:val="0"/>
      <w:marTop w:val="0"/>
      <w:marBottom w:val="0"/>
      <w:divBdr>
        <w:top w:val="none" w:sz="0" w:space="0" w:color="auto"/>
        <w:left w:val="none" w:sz="0" w:space="0" w:color="auto"/>
        <w:bottom w:val="none" w:sz="0" w:space="0" w:color="auto"/>
        <w:right w:val="none" w:sz="0" w:space="0" w:color="auto"/>
      </w:divBdr>
    </w:div>
    <w:div w:id="732507462">
      <w:marLeft w:val="480"/>
      <w:marRight w:val="0"/>
      <w:marTop w:val="0"/>
      <w:marBottom w:val="0"/>
      <w:divBdr>
        <w:top w:val="none" w:sz="0" w:space="0" w:color="auto"/>
        <w:left w:val="none" w:sz="0" w:space="0" w:color="auto"/>
        <w:bottom w:val="none" w:sz="0" w:space="0" w:color="auto"/>
        <w:right w:val="none" w:sz="0" w:space="0" w:color="auto"/>
      </w:divBdr>
    </w:div>
    <w:div w:id="735130149">
      <w:marLeft w:val="480"/>
      <w:marRight w:val="0"/>
      <w:marTop w:val="0"/>
      <w:marBottom w:val="0"/>
      <w:divBdr>
        <w:top w:val="none" w:sz="0" w:space="0" w:color="auto"/>
        <w:left w:val="none" w:sz="0" w:space="0" w:color="auto"/>
        <w:bottom w:val="none" w:sz="0" w:space="0" w:color="auto"/>
        <w:right w:val="none" w:sz="0" w:space="0" w:color="auto"/>
      </w:divBdr>
    </w:div>
    <w:div w:id="741410834">
      <w:marLeft w:val="480"/>
      <w:marRight w:val="0"/>
      <w:marTop w:val="0"/>
      <w:marBottom w:val="0"/>
      <w:divBdr>
        <w:top w:val="none" w:sz="0" w:space="0" w:color="auto"/>
        <w:left w:val="none" w:sz="0" w:space="0" w:color="auto"/>
        <w:bottom w:val="none" w:sz="0" w:space="0" w:color="auto"/>
        <w:right w:val="none" w:sz="0" w:space="0" w:color="auto"/>
      </w:divBdr>
    </w:div>
    <w:div w:id="749473632">
      <w:marLeft w:val="480"/>
      <w:marRight w:val="0"/>
      <w:marTop w:val="0"/>
      <w:marBottom w:val="0"/>
      <w:divBdr>
        <w:top w:val="none" w:sz="0" w:space="0" w:color="auto"/>
        <w:left w:val="none" w:sz="0" w:space="0" w:color="auto"/>
        <w:bottom w:val="none" w:sz="0" w:space="0" w:color="auto"/>
        <w:right w:val="none" w:sz="0" w:space="0" w:color="auto"/>
      </w:divBdr>
    </w:div>
    <w:div w:id="759522489">
      <w:marLeft w:val="480"/>
      <w:marRight w:val="0"/>
      <w:marTop w:val="0"/>
      <w:marBottom w:val="0"/>
      <w:divBdr>
        <w:top w:val="none" w:sz="0" w:space="0" w:color="auto"/>
        <w:left w:val="none" w:sz="0" w:space="0" w:color="auto"/>
        <w:bottom w:val="none" w:sz="0" w:space="0" w:color="auto"/>
        <w:right w:val="none" w:sz="0" w:space="0" w:color="auto"/>
      </w:divBdr>
    </w:div>
    <w:div w:id="759759850">
      <w:marLeft w:val="480"/>
      <w:marRight w:val="0"/>
      <w:marTop w:val="0"/>
      <w:marBottom w:val="0"/>
      <w:divBdr>
        <w:top w:val="none" w:sz="0" w:space="0" w:color="auto"/>
        <w:left w:val="none" w:sz="0" w:space="0" w:color="auto"/>
        <w:bottom w:val="none" w:sz="0" w:space="0" w:color="auto"/>
        <w:right w:val="none" w:sz="0" w:space="0" w:color="auto"/>
      </w:divBdr>
    </w:div>
    <w:div w:id="763960155">
      <w:marLeft w:val="480"/>
      <w:marRight w:val="0"/>
      <w:marTop w:val="0"/>
      <w:marBottom w:val="0"/>
      <w:divBdr>
        <w:top w:val="none" w:sz="0" w:space="0" w:color="auto"/>
        <w:left w:val="none" w:sz="0" w:space="0" w:color="auto"/>
        <w:bottom w:val="none" w:sz="0" w:space="0" w:color="auto"/>
        <w:right w:val="none" w:sz="0" w:space="0" w:color="auto"/>
      </w:divBdr>
    </w:div>
    <w:div w:id="765734971">
      <w:marLeft w:val="480"/>
      <w:marRight w:val="0"/>
      <w:marTop w:val="0"/>
      <w:marBottom w:val="0"/>
      <w:divBdr>
        <w:top w:val="none" w:sz="0" w:space="0" w:color="auto"/>
        <w:left w:val="none" w:sz="0" w:space="0" w:color="auto"/>
        <w:bottom w:val="none" w:sz="0" w:space="0" w:color="auto"/>
        <w:right w:val="none" w:sz="0" w:space="0" w:color="auto"/>
      </w:divBdr>
    </w:div>
    <w:div w:id="790980344">
      <w:marLeft w:val="480"/>
      <w:marRight w:val="0"/>
      <w:marTop w:val="0"/>
      <w:marBottom w:val="0"/>
      <w:divBdr>
        <w:top w:val="none" w:sz="0" w:space="0" w:color="auto"/>
        <w:left w:val="none" w:sz="0" w:space="0" w:color="auto"/>
        <w:bottom w:val="none" w:sz="0" w:space="0" w:color="auto"/>
        <w:right w:val="none" w:sz="0" w:space="0" w:color="auto"/>
      </w:divBdr>
    </w:div>
    <w:div w:id="792211480">
      <w:marLeft w:val="480"/>
      <w:marRight w:val="0"/>
      <w:marTop w:val="0"/>
      <w:marBottom w:val="0"/>
      <w:divBdr>
        <w:top w:val="none" w:sz="0" w:space="0" w:color="auto"/>
        <w:left w:val="none" w:sz="0" w:space="0" w:color="auto"/>
        <w:bottom w:val="none" w:sz="0" w:space="0" w:color="auto"/>
        <w:right w:val="none" w:sz="0" w:space="0" w:color="auto"/>
      </w:divBdr>
    </w:div>
    <w:div w:id="793211312">
      <w:marLeft w:val="480"/>
      <w:marRight w:val="0"/>
      <w:marTop w:val="0"/>
      <w:marBottom w:val="0"/>
      <w:divBdr>
        <w:top w:val="none" w:sz="0" w:space="0" w:color="auto"/>
        <w:left w:val="none" w:sz="0" w:space="0" w:color="auto"/>
        <w:bottom w:val="none" w:sz="0" w:space="0" w:color="auto"/>
        <w:right w:val="none" w:sz="0" w:space="0" w:color="auto"/>
      </w:divBdr>
    </w:div>
    <w:div w:id="798644765">
      <w:marLeft w:val="480"/>
      <w:marRight w:val="0"/>
      <w:marTop w:val="0"/>
      <w:marBottom w:val="0"/>
      <w:divBdr>
        <w:top w:val="none" w:sz="0" w:space="0" w:color="auto"/>
        <w:left w:val="none" w:sz="0" w:space="0" w:color="auto"/>
        <w:bottom w:val="none" w:sz="0" w:space="0" w:color="auto"/>
        <w:right w:val="none" w:sz="0" w:space="0" w:color="auto"/>
      </w:divBdr>
    </w:div>
    <w:div w:id="799882655">
      <w:marLeft w:val="480"/>
      <w:marRight w:val="0"/>
      <w:marTop w:val="0"/>
      <w:marBottom w:val="0"/>
      <w:divBdr>
        <w:top w:val="none" w:sz="0" w:space="0" w:color="auto"/>
        <w:left w:val="none" w:sz="0" w:space="0" w:color="auto"/>
        <w:bottom w:val="none" w:sz="0" w:space="0" w:color="auto"/>
        <w:right w:val="none" w:sz="0" w:space="0" w:color="auto"/>
      </w:divBdr>
    </w:div>
    <w:div w:id="800852107">
      <w:marLeft w:val="480"/>
      <w:marRight w:val="0"/>
      <w:marTop w:val="0"/>
      <w:marBottom w:val="0"/>
      <w:divBdr>
        <w:top w:val="none" w:sz="0" w:space="0" w:color="auto"/>
        <w:left w:val="none" w:sz="0" w:space="0" w:color="auto"/>
        <w:bottom w:val="none" w:sz="0" w:space="0" w:color="auto"/>
        <w:right w:val="none" w:sz="0" w:space="0" w:color="auto"/>
      </w:divBdr>
    </w:div>
    <w:div w:id="803740874">
      <w:marLeft w:val="480"/>
      <w:marRight w:val="0"/>
      <w:marTop w:val="0"/>
      <w:marBottom w:val="0"/>
      <w:divBdr>
        <w:top w:val="none" w:sz="0" w:space="0" w:color="auto"/>
        <w:left w:val="none" w:sz="0" w:space="0" w:color="auto"/>
        <w:bottom w:val="none" w:sz="0" w:space="0" w:color="auto"/>
        <w:right w:val="none" w:sz="0" w:space="0" w:color="auto"/>
      </w:divBdr>
    </w:div>
    <w:div w:id="803934506">
      <w:marLeft w:val="480"/>
      <w:marRight w:val="0"/>
      <w:marTop w:val="0"/>
      <w:marBottom w:val="0"/>
      <w:divBdr>
        <w:top w:val="none" w:sz="0" w:space="0" w:color="auto"/>
        <w:left w:val="none" w:sz="0" w:space="0" w:color="auto"/>
        <w:bottom w:val="none" w:sz="0" w:space="0" w:color="auto"/>
        <w:right w:val="none" w:sz="0" w:space="0" w:color="auto"/>
      </w:divBdr>
    </w:div>
    <w:div w:id="810026638">
      <w:marLeft w:val="480"/>
      <w:marRight w:val="0"/>
      <w:marTop w:val="0"/>
      <w:marBottom w:val="0"/>
      <w:divBdr>
        <w:top w:val="none" w:sz="0" w:space="0" w:color="auto"/>
        <w:left w:val="none" w:sz="0" w:space="0" w:color="auto"/>
        <w:bottom w:val="none" w:sz="0" w:space="0" w:color="auto"/>
        <w:right w:val="none" w:sz="0" w:space="0" w:color="auto"/>
      </w:divBdr>
    </w:div>
    <w:div w:id="815413760">
      <w:marLeft w:val="480"/>
      <w:marRight w:val="0"/>
      <w:marTop w:val="0"/>
      <w:marBottom w:val="0"/>
      <w:divBdr>
        <w:top w:val="none" w:sz="0" w:space="0" w:color="auto"/>
        <w:left w:val="none" w:sz="0" w:space="0" w:color="auto"/>
        <w:bottom w:val="none" w:sz="0" w:space="0" w:color="auto"/>
        <w:right w:val="none" w:sz="0" w:space="0" w:color="auto"/>
      </w:divBdr>
    </w:div>
    <w:div w:id="818225778">
      <w:marLeft w:val="480"/>
      <w:marRight w:val="0"/>
      <w:marTop w:val="0"/>
      <w:marBottom w:val="0"/>
      <w:divBdr>
        <w:top w:val="none" w:sz="0" w:space="0" w:color="auto"/>
        <w:left w:val="none" w:sz="0" w:space="0" w:color="auto"/>
        <w:bottom w:val="none" w:sz="0" w:space="0" w:color="auto"/>
        <w:right w:val="none" w:sz="0" w:space="0" w:color="auto"/>
      </w:divBdr>
    </w:div>
    <w:div w:id="819033107">
      <w:marLeft w:val="480"/>
      <w:marRight w:val="0"/>
      <w:marTop w:val="0"/>
      <w:marBottom w:val="0"/>
      <w:divBdr>
        <w:top w:val="none" w:sz="0" w:space="0" w:color="auto"/>
        <w:left w:val="none" w:sz="0" w:space="0" w:color="auto"/>
        <w:bottom w:val="none" w:sz="0" w:space="0" w:color="auto"/>
        <w:right w:val="none" w:sz="0" w:space="0" w:color="auto"/>
      </w:divBdr>
    </w:div>
    <w:div w:id="819350980">
      <w:marLeft w:val="480"/>
      <w:marRight w:val="0"/>
      <w:marTop w:val="0"/>
      <w:marBottom w:val="0"/>
      <w:divBdr>
        <w:top w:val="none" w:sz="0" w:space="0" w:color="auto"/>
        <w:left w:val="none" w:sz="0" w:space="0" w:color="auto"/>
        <w:bottom w:val="none" w:sz="0" w:space="0" w:color="auto"/>
        <w:right w:val="none" w:sz="0" w:space="0" w:color="auto"/>
      </w:divBdr>
    </w:div>
    <w:div w:id="821964559">
      <w:marLeft w:val="480"/>
      <w:marRight w:val="0"/>
      <w:marTop w:val="0"/>
      <w:marBottom w:val="0"/>
      <w:divBdr>
        <w:top w:val="none" w:sz="0" w:space="0" w:color="auto"/>
        <w:left w:val="none" w:sz="0" w:space="0" w:color="auto"/>
        <w:bottom w:val="none" w:sz="0" w:space="0" w:color="auto"/>
        <w:right w:val="none" w:sz="0" w:space="0" w:color="auto"/>
      </w:divBdr>
    </w:div>
    <w:div w:id="822695259">
      <w:marLeft w:val="480"/>
      <w:marRight w:val="0"/>
      <w:marTop w:val="0"/>
      <w:marBottom w:val="0"/>
      <w:divBdr>
        <w:top w:val="none" w:sz="0" w:space="0" w:color="auto"/>
        <w:left w:val="none" w:sz="0" w:space="0" w:color="auto"/>
        <w:bottom w:val="none" w:sz="0" w:space="0" w:color="auto"/>
        <w:right w:val="none" w:sz="0" w:space="0" w:color="auto"/>
      </w:divBdr>
    </w:div>
    <w:div w:id="823620654">
      <w:marLeft w:val="480"/>
      <w:marRight w:val="0"/>
      <w:marTop w:val="0"/>
      <w:marBottom w:val="0"/>
      <w:divBdr>
        <w:top w:val="none" w:sz="0" w:space="0" w:color="auto"/>
        <w:left w:val="none" w:sz="0" w:space="0" w:color="auto"/>
        <w:bottom w:val="none" w:sz="0" w:space="0" w:color="auto"/>
        <w:right w:val="none" w:sz="0" w:space="0" w:color="auto"/>
      </w:divBdr>
    </w:div>
    <w:div w:id="825976533">
      <w:marLeft w:val="480"/>
      <w:marRight w:val="0"/>
      <w:marTop w:val="0"/>
      <w:marBottom w:val="0"/>
      <w:divBdr>
        <w:top w:val="none" w:sz="0" w:space="0" w:color="auto"/>
        <w:left w:val="none" w:sz="0" w:space="0" w:color="auto"/>
        <w:bottom w:val="none" w:sz="0" w:space="0" w:color="auto"/>
        <w:right w:val="none" w:sz="0" w:space="0" w:color="auto"/>
      </w:divBdr>
    </w:div>
    <w:div w:id="836309996">
      <w:marLeft w:val="480"/>
      <w:marRight w:val="0"/>
      <w:marTop w:val="0"/>
      <w:marBottom w:val="0"/>
      <w:divBdr>
        <w:top w:val="none" w:sz="0" w:space="0" w:color="auto"/>
        <w:left w:val="none" w:sz="0" w:space="0" w:color="auto"/>
        <w:bottom w:val="none" w:sz="0" w:space="0" w:color="auto"/>
        <w:right w:val="none" w:sz="0" w:space="0" w:color="auto"/>
      </w:divBdr>
    </w:div>
    <w:div w:id="849217629">
      <w:marLeft w:val="480"/>
      <w:marRight w:val="0"/>
      <w:marTop w:val="0"/>
      <w:marBottom w:val="0"/>
      <w:divBdr>
        <w:top w:val="none" w:sz="0" w:space="0" w:color="auto"/>
        <w:left w:val="none" w:sz="0" w:space="0" w:color="auto"/>
        <w:bottom w:val="none" w:sz="0" w:space="0" w:color="auto"/>
        <w:right w:val="none" w:sz="0" w:space="0" w:color="auto"/>
      </w:divBdr>
    </w:div>
    <w:div w:id="851066155">
      <w:marLeft w:val="480"/>
      <w:marRight w:val="0"/>
      <w:marTop w:val="0"/>
      <w:marBottom w:val="0"/>
      <w:divBdr>
        <w:top w:val="none" w:sz="0" w:space="0" w:color="auto"/>
        <w:left w:val="none" w:sz="0" w:space="0" w:color="auto"/>
        <w:bottom w:val="none" w:sz="0" w:space="0" w:color="auto"/>
        <w:right w:val="none" w:sz="0" w:space="0" w:color="auto"/>
      </w:divBdr>
    </w:div>
    <w:div w:id="855728739">
      <w:marLeft w:val="480"/>
      <w:marRight w:val="0"/>
      <w:marTop w:val="0"/>
      <w:marBottom w:val="0"/>
      <w:divBdr>
        <w:top w:val="none" w:sz="0" w:space="0" w:color="auto"/>
        <w:left w:val="none" w:sz="0" w:space="0" w:color="auto"/>
        <w:bottom w:val="none" w:sz="0" w:space="0" w:color="auto"/>
        <w:right w:val="none" w:sz="0" w:space="0" w:color="auto"/>
      </w:divBdr>
    </w:div>
    <w:div w:id="857499255">
      <w:marLeft w:val="480"/>
      <w:marRight w:val="0"/>
      <w:marTop w:val="0"/>
      <w:marBottom w:val="0"/>
      <w:divBdr>
        <w:top w:val="none" w:sz="0" w:space="0" w:color="auto"/>
        <w:left w:val="none" w:sz="0" w:space="0" w:color="auto"/>
        <w:bottom w:val="none" w:sz="0" w:space="0" w:color="auto"/>
        <w:right w:val="none" w:sz="0" w:space="0" w:color="auto"/>
      </w:divBdr>
    </w:div>
    <w:div w:id="860171898">
      <w:marLeft w:val="480"/>
      <w:marRight w:val="0"/>
      <w:marTop w:val="0"/>
      <w:marBottom w:val="0"/>
      <w:divBdr>
        <w:top w:val="none" w:sz="0" w:space="0" w:color="auto"/>
        <w:left w:val="none" w:sz="0" w:space="0" w:color="auto"/>
        <w:bottom w:val="none" w:sz="0" w:space="0" w:color="auto"/>
        <w:right w:val="none" w:sz="0" w:space="0" w:color="auto"/>
      </w:divBdr>
    </w:div>
    <w:div w:id="868908571">
      <w:marLeft w:val="480"/>
      <w:marRight w:val="0"/>
      <w:marTop w:val="0"/>
      <w:marBottom w:val="0"/>
      <w:divBdr>
        <w:top w:val="none" w:sz="0" w:space="0" w:color="auto"/>
        <w:left w:val="none" w:sz="0" w:space="0" w:color="auto"/>
        <w:bottom w:val="none" w:sz="0" w:space="0" w:color="auto"/>
        <w:right w:val="none" w:sz="0" w:space="0" w:color="auto"/>
      </w:divBdr>
    </w:div>
    <w:div w:id="876502391">
      <w:marLeft w:val="480"/>
      <w:marRight w:val="0"/>
      <w:marTop w:val="0"/>
      <w:marBottom w:val="0"/>
      <w:divBdr>
        <w:top w:val="none" w:sz="0" w:space="0" w:color="auto"/>
        <w:left w:val="none" w:sz="0" w:space="0" w:color="auto"/>
        <w:bottom w:val="none" w:sz="0" w:space="0" w:color="auto"/>
        <w:right w:val="none" w:sz="0" w:space="0" w:color="auto"/>
      </w:divBdr>
    </w:div>
    <w:div w:id="882012871">
      <w:marLeft w:val="480"/>
      <w:marRight w:val="0"/>
      <w:marTop w:val="0"/>
      <w:marBottom w:val="0"/>
      <w:divBdr>
        <w:top w:val="none" w:sz="0" w:space="0" w:color="auto"/>
        <w:left w:val="none" w:sz="0" w:space="0" w:color="auto"/>
        <w:bottom w:val="none" w:sz="0" w:space="0" w:color="auto"/>
        <w:right w:val="none" w:sz="0" w:space="0" w:color="auto"/>
      </w:divBdr>
    </w:div>
    <w:div w:id="882643506">
      <w:marLeft w:val="480"/>
      <w:marRight w:val="0"/>
      <w:marTop w:val="0"/>
      <w:marBottom w:val="0"/>
      <w:divBdr>
        <w:top w:val="none" w:sz="0" w:space="0" w:color="auto"/>
        <w:left w:val="none" w:sz="0" w:space="0" w:color="auto"/>
        <w:bottom w:val="none" w:sz="0" w:space="0" w:color="auto"/>
        <w:right w:val="none" w:sz="0" w:space="0" w:color="auto"/>
      </w:divBdr>
    </w:div>
    <w:div w:id="883516631">
      <w:marLeft w:val="480"/>
      <w:marRight w:val="0"/>
      <w:marTop w:val="0"/>
      <w:marBottom w:val="0"/>
      <w:divBdr>
        <w:top w:val="none" w:sz="0" w:space="0" w:color="auto"/>
        <w:left w:val="none" w:sz="0" w:space="0" w:color="auto"/>
        <w:bottom w:val="none" w:sz="0" w:space="0" w:color="auto"/>
        <w:right w:val="none" w:sz="0" w:space="0" w:color="auto"/>
      </w:divBdr>
    </w:div>
    <w:div w:id="884023307">
      <w:marLeft w:val="480"/>
      <w:marRight w:val="0"/>
      <w:marTop w:val="0"/>
      <w:marBottom w:val="0"/>
      <w:divBdr>
        <w:top w:val="none" w:sz="0" w:space="0" w:color="auto"/>
        <w:left w:val="none" w:sz="0" w:space="0" w:color="auto"/>
        <w:bottom w:val="none" w:sz="0" w:space="0" w:color="auto"/>
        <w:right w:val="none" w:sz="0" w:space="0" w:color="auto"/>
      </w:divBdr>
    </w:div>
    <w:div w:id="888147585">
      <w:marLeft w:val="480"/>
      <w:marRight w:val="0"/>
      <w:marTop w:val="0"/>
      <w:marBottom w:val="0"/>
      <w:divBdr>
        <w:top w:val="none" w:sz="0" w:space="0" w:color="auto"/>
        <w:left w:val="none" w:sz="0" w:space="0" w:color="auto"/>
        <w:bottom w:val="none" w:sz="0" w:space="0" w:color="auto"/>
        <w:right w:val="none" w:sz="0" w:space="0" w:color="auto"/>
      </w:divBdr>
    </w:div>
    <w:div w:id="891504221">
      <w:marLeft w:val="480"/>
      <w:marRight w:val="0"/>
      <w:marTop w:val="0"/>
      <w:marBottom w:val="0"/>
      <w:divBdr>
        <w:top w:val="none" w:sz="0" w:space="0" w:color="auto"/>
        <w:left w:val="none" w:sz="0" w:space="0" w:color="auto"/>
        <w:bottom w:val="none" w:sz="0" w:space="0" w:color="auto"/>
        <w:right w:val="none" w:sz="0" w:space="0" w:color="auto"/>
      </w:divBdr>
    </w:div>
    <w:div w:id="892421970">
      <w:marLeft w:val="480"/>
      <w:marRight w:val="0"/>
      <w:marTop w:val="0"/>
      <w:marBottom w:val="0"/>
      <w:divBdr>
        <w:top w:val="none" w:sz="0" w:space="0" w:color="auto"/>
        <w:left w:val="none" w:sz="0" w:space="0" w:color="auto"/>
        <w:bottom w:val="none" w:sz="0" w:space="0" w:color="auto"/>
        <w:right w:val="none" w:sz="0" w:space="0" w:color="auto"/>
      </w:divBdr>
    </w:div>
    <w:div w:id="898250664">
      <w:marLeft w:val="480"/>
      <w:marRight w:val="0"/>
      <w:marTop w:val="0"/>
      <w:marBottom w:val="0"/>
      <w:divBdr>
        <w:top w:val="none" w:sz="0" w:space="0" w:color="auto"/>
        <w:left w:val="none" w:sz="0" w:space="0" w:color="auto"/>
        <w:bottom w:val="none" w:sz="0" w:space="0" w:color="auto"/>
        <w:right w:val="none" w:sz="0" w:space="0" w:color="auto"/>
      </w:divBdr>
    </w:div>
    <w:div w:id="903181166">
      <w:marLeft w:val="480"/>
      <w:marRight w:val="0"/>
      <w:marTop w:val="0"/>
      <w:marBottom w:val="0"/>
      <w:divBdr>
        <w:top w:val="none" w:sz="0" w:space="0" w:color="auto"/>
        <w:left w:val="none" w:sz="0" w:space="0" w:color="auto"/>
        <w:bottom w:val="none" w:sz="0" w:space="0" w:color="auto"/>
        <w:right w:val="none" w:sz="0" w:space="0" w:color="auto"/>
      </w:divBdr>
    </w:div>
    <w:div w:id="917252856">
      <w:marLeft w:val="480"/>
      <w:marRight w:val="0"/>
      <w:marTop w:val="0"/>
      <w:marBottom w:val="0"/>
      <w:divBdr>
        <w:top w:val="none" w:sz="0" w:space="0" w:color="auto"/>
        <w:left w:val="none" w:sz="0" w:space="0" w:color="auto"/>
        <w:bottom w:val="none" w:sz="0" w:space="0" w:color="auto"/>
        <w:right w:val="none" w:sz="0" w:space="0" w:color="auto"/>
      </w:divBdr>
    </w:div>
    <w:div w:id="927234725">
      <w:marLeft w:val="480"/>
      <w:marRight w:val="0"/>
      <w:marTop w:val="0"/>
      <w:marBottom w:val="0"/>
      <w:divBdr>
        <w:top w:val="none" w:sz="0" w:space="0" w:color="auto"/>
        <w:left w:val="none" w:sz="0" w:space="0" w:color="auto"/>
        <w:bottom w:val="none" w:sz="0" w:space="0" w:color="auto"/>
        <w:right w:val="none" w:sz="0" w:space="0" w:color="auto"/>
      </w:divBdr>
    </w:div>
    <w:div w:id="930046078">
      <w:marLeft w:val="480"/>
      <w:marRight w:val="0"/>
      <w:marTop w:val="0"/>
      <w:marBottom w:val="0"/>
      <w:divBdr>
        <w:top w:val="none" w:sz="0" w:space="0" w:color="auto"/>
        <w:left w:val="none" w:sz="0" w:space="0" w:color="auto"/>
        <w:bottom w:val="none" w:sz="0" w:space="0" w:color="auto"/>
        <w:right w:val="none" w:sz="0" w:space="0" w:color="auto"/>
      </w:divBdr>
    </w:div>
    <w:div w:id="934093605">
      <w:marLeft w:val="480"/>
      <w:marRight w:val="0"/>
      <w:marTop w:val="0"/>
      <w:marBottom w:val="0"/>
      <w:divBdr>
        <w:top w:val="none" w:sz="0" w:space="0" w:color="auto"/>
        <w:left w:val="none" w:sz="0" w:space="0" w:color="auto"/>
        <w:bottom w:val="none" w:sz="0" w:space="0" w:color="auto"/>
        <w:right w:val="none" w:sz="0" w:space="0" w:color="auto"/>
      </w:divBdr>
    </w:div>
    <w:div w:id="937173877">
      <w:marLeft w:val="480"/>
      <w:marRight w:val="0"/>
      <w:marTop w:val="0"/>
      <w:marBottom w:val="0"/>
      <w:divBdr>
        <w:top w:val="none" w:sz="0" w:space="0" w:color="auto"/>
        <w:left w:val="none" w:sz="0" w:space="0" w:color="auto"/>
        <w:bottom w:val="none" w:sz="0" w:space="0" w:color="auto"/>
        <w:right w:val="none" w:sz="0" w:space="0" w:color="auto"/>
      </w:divBdr>
    </w:div>
    <w:div w:id="942567595">
      <w:marLeft w:val="480"/>
      <w:marRight w:val="0"/>
      <w:marTop w:val="0"/>
      <w:marBottom w:val="0"/>
      <w:divBdr>
        <w:top w:val="none" w:sz="0" w:space="0" w:color="auto"/>
        <w:left w:val="none" w:sz="0" w:space="0" w:color="auto"/>
        <w:bottom w:val="none" w:sz="0" w:space="0" w:color="auto"/>
        <w:right w:val="none" w:sz="0" w:space="0" w:color="auto"/>
      </w:divBdr>
    </w:div>
    <w:div w:id="947200148">
      <w:marLeft w:val="480"/>
      <w:marRight w:val="0"/>
      <w:marTop w:val="0"/>
      <w:marBottom w:val="0"/>
      <w:divBdr>
        <w:top w:val="none" w:sz="0" w:space="0" w:color="auto"/>
        <w:left w:val="none" w:sz="0" w:space="0" w:color="auto"/>
        <w:bottom w:val="none" w:sz="0" w:space="0" w:color="auto"/>
        <w:right w:val="none" w:sz="0" w:space="0" w:color="auto"/>
      </w:divBdr>
    </w:div>
    <w:div w:id="950287422">
      <w:marLeft w:val="480"/>
      <w:marRight w:val="0"/>
      <w:marTop w:val="0"/>
      <w:marBottom w:val="0"/>
      <w:divBdr>
        <w:top w:val="none" w:sz="0" w:space="0" w:color="auto"/>
        <w:left w:val="none" w:sz="0" w:space="0" w:color="auto"/>
        <w:bottom w:val="none" w:sz="0" w:space="0" w:color="auto"/>
        <w:right w:val="none" w:sz="0" w:space="0" w:color="auto"/>
      </w:divBdr>
    </w:div>
    <w:div w:id="955141771">
      <w:marLeft w:val="480"/>
      <w:marRight w:val="0"/>
      <w:marTop w:val="0"/>
      <w:marBottom w:val="0"/>
      <w:divBdr>
        <w:top w:val="none" w:sz="0" w:space="0" w:color="auto"/>
        <w:left w:val="none" w:sz="0" w:space="0" w:color="auto"/>
        <w:bottom w:val="none" w:sz="0" w:space="0" w:color="auto"/>
        <w:right w:val="none" w:sz="0" w:space="0" w:color="auto"/>
      </w:divBdr>
    </w:div>
    <w:div w:id="959216814">
      <w:marLeft w:val="480"/>
      <w:marRight w:val="0"/>
      <w:marTop w:val="0"/>
      <w:marBottom w:val="0"/>
      <w:divBdr>
        <w:top w:val="none" w:sz="0" w:space="0" w:color="auto"/>
        <w:left w:val="none" w:sz="0" w:space="0" w:color="auto"/>
        <w:bottom w:val="none" w:sz="0" w:space="0" w:color="auto"/>
        <w:right w:val="none" w:sz="0" w:space="0" w:color="auto"/>
      </w:divBdr>
    </w:div>
    <w:div w:id="960915673">
      <w:marLeft w:val="480"/>
      <w:marRight w:val="0"/>
      <w:marTop w:val="0"/>
      <w:marBottom w:val="0"/>
      <w:divBdr>
        <w:top w:val="none" w:sz="0" w:space="0" w:color="auto"/>
        <w:left w:val="none" w:sz="0" w:space="0" w:color="auto"/>
        <w:bottom w:val="none" w:sz="0" w:space="0" w:color="auto"/>
        <w:right w:val="none" w:sz="0" w:space="0" w:color="auto"/>
      </w:divBdr>
    </w:div>
    <w:div w:id="960961620">
      <w:marLeft w:val="480"/>
      <w:marRight w:val="0"/>
      <w:marTop w:val="0"/>
      <w:marBottom w:val="0"/>
      <w:divBdr>
        <w:top w:val="none" w:sz="0" w:space="0" w:color="auto"/>
        <w:left w:val="none" w:sz="0" w:space="0" w:color="auto"/>
        <w:bottom w:val="none" w:sz="0" w:space="0" w:color="auto"/>
        <w:right w:val="none" w:sz="0" w:space="0" w:color="auto"/>
      </w:divBdr>
    </w:div>
    <w:div w:id="969432684">
      <w:marLeft w:val="480"/>
      <w:marRight w:val="0"/>
      <w:marTop w:val="0"/>
      <w:marBottom w:val="0"/>
      <w:divBdr>
        <w:top w:val="none" w:sz="0" w:space="0" w:color="auto"/>
        <w:left w:val="none" w:sz="0" w:space="0" w:color="auto"/>
        <w:bottom w:val="none" w:sz="0" w:space="0" w:color="auto"/>
        <w:right w:val="none" w:sz="0" w:space="0" w:color="auto"/>
      </w:divBdr>
    </w:div>
    <w:div w:id="976254567">
      <w:marLeft w:val="480"/>
      <w:marRight w:val="0"/>
      <w:marTop w:val="0"/>
      <w:marBottom w:val="0"/>
      <w:divBdr>
        <w:top w:val="none" w:sz="0" w:space="0" w:color="auto"/>
        <w:left w:val="none" w:sz="0" w:space="0" w:color="auto"/>
        <w:bottom w:val="none" w:sz="0" w:space="0" w:color="auto"/>
        <w:right w:val="none" w:sz="0" w:space="0" w:color="auto"/>
      </w:divBdr>
    </w:div>
    <w:div w:id="983510386">
      <w:marLeft w:val="480"/>
      <w:marRight w:val="0"/>
      <w:marTop w:val="0"/>
      <w:marBottom w:val="0"/>
      <w:divBdr>
        <w:top w:val="none" w:sz="0" w:space="0" w:color="auto"/>
        <w:left w:val="none" w:sz="0" w:space="0" w:color="auto"/>
        <w:bottom w:val="none" w:sz="0" w:space="0" w:color="auto"/>
        <w:right w:val="none" w:sz="0" w:space="0" w:color="auto"/>
      </w:divBdr>
    </w:div>
    <w:div w:id="987825505">
      <w:marLeft w:val="480"/>
      <w:marRight w:val="0"/>
      <w:marTop w:val="0"/>
      <w:marBottom w:val="0"/>
      <w:divBdr>
        <w:top w:val="none" w:sz="0" w:space="0" w:color="auto"/>
        <w:left w:val="none" w:sz="0" w:space="0" w:color="auto"/>
        <w:bottom w:val="none" w:sz="0" w:space="0" w:color="auto"/>
        <w:right w:val="none" w:sz="0" w:space="0" w:color="auto"/>
      </w:divBdr>
    </w:div>
    <w:div w:id="989820730">
      <w:marLeft w:val="480"/>
      <w:marRight w:val="0"/>
      <w:marTop w:val="0"/>
      <w:marBottom w:val="0"/>
      <w:divBdr>
        <w:top w:val="none" w:sz="0" w:space="0" w:color="auto"/>
        <w:left w:val="none" w:sz="0" w:space="0" w:color="auto"/>
        <w:bottom w:val="none" w:sz="0" w:space="0" w:color="auto"/>
        <w:right w:val="none" w:sz="0" w:space="0" w:color="auto"/>
      </w:divBdr>
    </w:div>
    <w:div w:id="1001548198">
      <w:marLeft w:val="480"/>
      <w:marRight w:val="0"/>
      <w:marTop w:val="0"/>
      <w:marBottom w:val="0"/>
      <w:divBdr>
        <w:top w:val="none" w:sz="0" w:space="0" w:color="auto"/>
        <w:left w:val="none" w:sz="0" w:space="0" w:color="auto"/>
        <w:bottom w:val="none" w:sz="0" w:space="0" w:color="auto"/>
        <w:right w:val="none" w:sz="0" w:space="0" w:color="auto"/>
      </w:divBdr>
    </w:div>
    <w:div w:id="1017541512">
      <w:marLeft w:val="480"/>
      <w:marRight w:val="0"/>
      <w:marTop w:val="0"/>
      <w:marBottom w:val="0"/>
      <w:divBdr>
        <w:top w:val="none" w:sz="0" w:space="0" w:color="auto"/>
        <w:left w:val="none" w:sz="0" w:space="0" w:color="auto"/>
        <w:bottom w:val="none" w:sz="0" w:space="0" w:color="auto"/>
        <w:right w:val="none" w:sz="0" w:space="0" w:color="auto"/>
      </w:divBdr>
    </w:div>
    <w:div w:id="1020860456">
      <w:marLeft w:val="480"/>
      <w:marRight w:val="0"/>
      <w:marTop w:val="0"/>
      <w:marBottom w:val="0"/>
      <w:divBdr>
        <w:top w:val="none" w:sz="0" w:space="0" w:color="auto"/>
        <w:left w:val="none" w:sz="0" w:space="0" w:color="auto"/>
        <w:bottom w:val="none" w:sz="0" w:space="0" w:color="auto"/>
        <w:right w:val="none" w:sz="0" w:space="0" w:color="auto"/>
      </w:divBdr>
    </w:div>
    <w:div w:id="1033577339">
      <w:marLeft w:val="480"/>
      <w:marRight w:val="0"/>
      <w:marTop w:val="0"/>
      <w:marBottom w:val="0"/>
      <w:divBdr>
        <w:top w:val="none" w:sz="0" w:space="0" w:color="auto"/>
        <w:left w:val="none" w:sz="0" w:space="0" w:color="auto"/>
        <w:bottom w:val="none" w:sz="0" w:space="0" w:color="auto"/>
        <w:right w:val="none" w:sz="0" w:space="0" w:color="auto"/>
      </w:divBdr>
    </w:div>
    <w:div w:id="1036276122">
      <w:marLeft w:val="480"/>
      <w:marRight w:val="0"/>
      <w:marTop w:val="0"/>
      <w:marBottom w:val="0"/>
      <w:divBdr>
        <w:top w:val="none" w:sz="0" w:space="0" w:color="auto"/>
        <w:left w:val="none" w:sz="0" w:space="0" w:color="auto"/>
        <w:bottom w:val="none" w:sz="0" w:space="0" w:color="auto"/>
        <w:right w:val="none" w:sz="0" w:space="0" w:color="auto"/>
      </w:divBdr>
    </w:div>
    <w:div w:id="1036811454">
      <w:marLeft w:val="480"/>
      <w:marRight w:val="0"/>
      <w:marTop w:val="0"/>
      <w:marBottom w:val="0"/>
      <w:divBdr>
        <w:top w:val="none" w:sz="0" w:space="0" w:color="auto"/>
        <w:left w:val="none" w:sz="0" w:space="0" w:color="auto"/>
        <w:bottom w:val="none" w:sz="0" w:space="0" w:color="auto"/>
        <w:right w:val="none" w:sz="0" w:space="0" w:color="auto"/>
      </w:divBdr>
    </w:div>
    <w:div w:id="1044408255">
      <w:marLeft w:val="480"/>
      <w:marRight w:val="0"/>
      <w:marTop w:val="0"/>
      <w:marBottom w:val="0"/>
      <w:divBdr>
        <w:top w:val="none" w:sz="0" w:space="0" w:color="auto"/>
        <w:left w:val="none" w:sz="0" w:space="0" w:color="auto"/>
        <w:bottom w:val="none" w:sz="0" w:space="0" w:color="auto"/>
        <w:right w:val="none" w:sz="0" w:space="0" w:color="auto"/>
      </w:divBdr>
    </w:div>
    <w:div w:id="1044720242">
      <w:marLeft w:val="480"/>
      <w:marRight w:val="0"/>
      <w:marTop w:val="0"/>
      <w:marBottom w:val="0"/>
      <w:divBdr>
        <w:top w:val="none" w:sz="0" w:space="0" w:color="auto"/>
        <w:left w:val="none" w:sz="0" w:space="0" w:color="auto"/>
        <w:bottom w:val="none" w:sz="0" w:space="0" w:color="auto"/>
        <w:right w:val="none" w:sz="0" w:space="0" w:color="auto"/>
      </w:divBdr>
    </w:div>
    <w:div w:id="1044907442">
      <w:marLeft w:val="480"/>
      <w:marRight w:val="0"/>
      <w:marTop w:val="0"/>
      <w:marBottom w:val="0"/>
      <w:divBdr>
        <w:top w:val="none" w:sz="0" w:space="0" w:color="auto"/>
        <w:left w:val="none" w:sz="0" w:space="0" w:color="auto"/>
        <w:bottom w:val="none" w:sz="0" w:space="0" w:color="auto"/>
        <w:right w:val="none" w:sz="0" w:space="0" w:color="auto"/>
      </w:divBdr>
    </w:div>
    <w:div w:id="1066995275">
      <w:marLeft w:val="480"/>
      <w:marRight w:val="0"/>
      <w:marTop w:val="0"/>
      <w:marBottom w:val="0"/>
      <w:divBdr>
        <w:top w:val="none" w:sz="0" w:space="0" w:color="auto"/>
        <w:left w:val="none" w:sz="0" w:space="0" w:color="auto"/>
        <w:bottom w:val="none" w:sz="0" w:space="0" w:color="auto"/>
        <w:right w:val="none" w:sz="0" w:space="0" w:color="auto"/>
      </w:divBdr>
    </w:div>
    <w:div w:id="1094859398">
      <w:marLeft w:val="480"/>
      <w:marRight w:val="0"/>
      <w:marTop w:val="0"/>
      <w:marBottom w:val="0"/>
      <w:divBdr>
        <w:top w:val="none" w:sz="0" w:space="0" w:color="auto"/>
        <w:left w:val="none" w:sz="0" w:space="0" w:color="auto"/>
        <w:bottom w:val="none" w:sz="0" w:space="0" w:color="auto"/>
        <w:right w:val="none" w:sz="0" w:space="0" w:color="auto"/>
      </w:divBdr>
    </w:div>
    <w:div w:id="1112166857">
      <w:marLeft w:val="480"/>
      <w:marRight w:val="0"/>
      <w:marTop w:val="0"/>
      <w:marBottom w:val="0"/>
      <w:divBdr>
        <w:top w:val="none" w:sz="0" w:space="0" w:color="auto"/>
        <w:left w:val="none" w:sz="0" w:space="0" w:color="auto"/>
        <w:bottom w:val="none" w:sz="0" w:space="0" w:color="auto"/>
        <w:right w:val="none" w:sz="0" w:space="0" w:color="auto"/>
      </w:divBdr>
    </w:div>
    <w:div w:id="1114515920">
      <w:marLeft w:val="480"/>
      <w:marRight w:val="0"/>
      <w:marTop w:val="0"/>
      <w:marBottom w:val="0"/>
      <w:divBdr>
        <w:top w:val="none" w:sz="0" w:space="0" w:color="auto"/>
        <w:left w:val="none" w:sz="0" w:space="0" w:color="auto"/>
        <w:bottom w:val="none" w:sz="0" w:space="0" w:color="auto"/>
        <w:right w:val="none" w:sz="0" w:space="0" w:color="auto"/>
      </w:divBdr>
    </w:div>
    <w:div w:id="1120101176">
      <w:marLeft w:val="480"/>
      <w:marRight w:val="0"/>
      <w:marTop w:val="0"/>
      <w:marBottom w:val="0"/>
      <w:divBdr>
        <w:top w:val="none" w:sz="0" w:space="0" w:color="auto"/>
        <w:left w:val="none" w:sz="0" w:space="0" w:color="auto"/>
        <w:bottom w:val="none" w:sz="0" w:space="0" w:color="auto"/>
        <w:right w:val="none" w:sz="0" w:space="0" w:color="auto"/>
      </w:divBdr>
    </w:div>
    <w:div w:id="1125275918">
      <w:marLeft w:val="480"/>
      <w:marRight w:val="0"/>
      <w:marTop w:val="0"/>
      <w:marBottom w:val="0"/>
      <w:divBdr>
        <w:top w:val="none" w:sz="0" w:space="0" w:color="auto"/>
        <w:left w:val="none" w:sz="0" w:space="0" w:color="auto"/>
        <w:bottom w:val="none" w:sz="0" w:space="0" w:color="auto"/>
        <w:right w:val="none" w:sz="0" w:space="0" w:color="auto"/>
      </w:divBdr>
    </w:div>
    <w:div w:id="1131899853">
      <w:marLeft w:val="480"/>
      <w:marRight w:val="0"/>
      <w:marTop w:val="0"/>
      <w:marBottom w:val="0"/>
      <w:divBdr>
        <w:top w:val="none" w:sz="0" w:space="0" w:color="auto"/>
        <w:left w:val="none" w:sz="0" w:space="0" w:color="auto"/>
        <w:bottom w:val="none" w:sz="0" w:space="0" w:color="auto"/>
        <w:right w:val="none" w:sz="0" w:space="0" w:color="auto"/>
      </w:divBdr>
    </w:div>
    <w:div w:id="1132796408">
      <w:marLeft w:val="480"/>
      <w:marRight w:val="0"/>
      <w:marTop w:val="0"/>
      <w:marBottom w:val="0"/>
      <w:divBdr>
        <w:top w:val="none" w:sz="0" w:space="0" w:color="auto"/>
        <w:left w:val="none" w:sz="0" w:space="0" w:color="auto"/>
        <w:bottom w:val="none" w:sz="0" w:space="0" w:color="auto"/>
        <w:right w:val="none" w:sz="0" w:space="0" w:color="auto"/>
      </w:divBdr>
    </w:div>
    <w:div w:id="1135490079">
      <w:marLeft w:val="480"/>
      <w:marRight w:val="0"/>
      <w:marTop w:val="0"/>
      <w:marBottom w:val="0"/>
      <w:divBdr>
        <w:top w:val="none" w:sz="0" w:space="0" w:color="auto"/>
        <w:left w:val="none" w:sz="0" w:space="0" w:color="auto"/>
        <w:bottom w:val="none" w:sz="0" w:space="0" w:color="auto"/>
        <w:right w:val="none" w:sz="0" w:space="0" w:color="auto"/>
      </w:divBdr>
    </w:div>
    <w:div w:id="1142189488">
      <w:marLeft w:val="480"/>
      <w:marRight w:val="0"/>
      <w:marTop w:val="0"/>
      <w:marBottom w:val="0"/>
      <w:divBdr>
        <w:top w:val="none" w:sz="0" w:space="0" w:color="auto"/>
        <w:left w:val="none" w:sz="0" w:space="0" w:color="auto"/>
        <w:bottom w:val="none" w:sz="0" w:space="0" w:color="auto"/>
        <w:right w:val="none" w:sz="0" w:space="0" w:color="auto"/>
      </w:divBdr>
    </w:div>
    <w:div w:id="1152598807">
      <w:marLeft w:val="480"/>
      <w:marRight w:val="0"/>
      <w:marTop w:val="0"/>
      <w:marBottom w:val="0"/>
      <w:divBdr>
        <w:top w:val="none" w:sz="0" w:space="0" w:color="auto"/>
        <w:left w:val="none" w:sz="0" w:space="0" w:color="auto"/>
        <w:bottom w:val="none" w:sz="0" w:space="0" w:color="auto"/>
        <w:right w:val="none" w:sz="0" w:space="0" w:color="auto"/>
      </w:divBdr>
    </w:div>
    <w:div w:id="1155878744">
      <w:marLeft w:val="480"/>
      <w:marRight w:val="0"/>
      <w:marTop w:val="0"/>
      <w:marBottom w:val="0"/>
      <w:divBdr>
        <w:top w:val="none" w:sz="0" w:space="0" w:color="auto"/>
        <w:left w:val="none" w:sz="0" w:space="0" w:color="auto"/>
        <w:bottom w:val="none" w:sz="0" w:space="0" w:color="auto"/>
        <w:right w:val="none" w:sz="0" w:space="0" w:color="auto"/>
      </w:divBdr>
    </w:div>
    <w:div w:id="1157261209">
      <w:marLeft w:val="480"/>
      <w:marRight w:val="0"/>
      <w:marTop w:val="0"/>
      <w:marBottom w:val="0"/>
      <w:divBdr>
        <w:top w:val="none" w:sz="0" w:space="0" w:color="auto"/>
        <w:left w:val="none" w:sz="0" w:space="0" w:color="auto"/>
        <w:bottom w:val="none" w:sz="0" w:space="0" w:color="auto"/>
        <w:right w:val="none" w:sz="0" w:space="0" w:color="auto"/>
      </w:divBdr>
    </w:div>
    <w:div w:id="1159732211">
      <w:marLeft w:val="480"/>
      <w:marRight w:val="0"/>
      <w:marTop w:val="0"/>
      <w:marBottom w:val="0"/>
      <w:divBdr>
        <w:top w:val="none" w:sz="0" w:space="0" w:color="auto"/>
        <w:left w:val="none" w:sz="0" w:space="0" w:color="auto"/>
        <w:bottom w:val="none" w:sz="0" w:space="0" w:color="auto"/>
        <w:right w:val="none" w:sz="0" w:space="0" w:color="auto"/>
      </w:divBdr>
    </w:div>
    <w:div w:id="1161845181">
      <w:marLeft w:val="480"/>
      <w:marRight w:val="0"/>
      <w:marTop w:val="0"/>
      <w:marBottom w:val="0"/>
      <w:divBdr>
        <w:top w:val="none" w:sz="0" w:space="0" w:color="auto"/>
        <w:left w:val="none" w:sz="0" w:space="0" w:color="auto"/>
        <w:bottom w:val="none" w:sz="0" w:space="0" w:color="auto"/>
        <w:right w:val="none" w:sz="0" w:space="0" w:color="auto"/>
      </w:divBdr>
    </w:div>
    <w:div w:id="1163547844">
      <w:marLeft w:val="480"/>
      <w:marRight w:val="0"/>
      <w:marTop w:val="0"/>
      <w:marBottom w:val="0"/>
      <w:divBdr>
        <w:top w:val="none" w:sz="0" w:space="0" w:color="auto"/>
        <w:left w:val="none" w:sz="0" w:space="0" w:color="auto"/>
        <w:bottom w:val="none" w:sz="0" w:space="0" w:color="auto"/>
        <w:right w:val="none" w:sz="0" w:space="0" w:color="auto"/>
      </w:divBdr>
    </w:div>
    <w:div w:id="1167211354">
      <w:marLeft w:val="480"/>
      <w:marRight w:val="0"/>
      <w:marTop w:val="0"/>
      <w:marBottom w:val="0"/>
      <w:divBdr>
        <w:top w:val="none" w:sz="0" w:space="0" w:color="auto"/>
        <w:left w:val="none" w:sz="0" w:space="0" w:color="auto"/>
        <w:bottom w:val="none" w:sz="0" w:space="0" w:color="auto"/>
        <w:right w:val="none" w:sz="0" w:space="0" w:color="auto"/>
      </w:divBdr>
    </w:div>
    <w:div w:id="1167789915">
      <w:marLeft w:val="480"/>
      <w:marRight w:val="0"/>
      <w:marTop w:val="0"/>
      <w:marBottom w:val="0"/>
      <w:divBdr>
        <w:top w:val="none" w:sz="0" w:space="0" w:color="auto"/>
        <w:left w:val="none" w:sz="0" w:space="0" w:color="auto"/>
        <w:bottom w:val="none" w:sz="0" w:space="0" w:color="auto"/>
        <w:right w:val="none" w:sz="0" w:space="0" w:color="auto"/>
      </w:divBdr>
    </w:div>
    <w:div w:id="1169976951">
      <w:marLeft w:val="480"/>
      <w:marRight w:val="0"/>
      <w:marTop w:val="0"/>
      <w:marBottom w:val="0"/>
      <w:divBdr>
        <w:top w:val="none" w:sz="0" w:space="0" w:color="auto"/>
        <w:left w:val="none" w:sz="0" w:space="0" w:color="auto"/>
        <w:bottom w:val="none" w:sz="0" w:space="0" w:color="auto"/>
        <w:right w:val="none" w:sz="0" w:space="0" w:color="auto"/>
      </w:divBdr>
    </w:div>
    <w:div w:id="1178621603">
      <w:marLeft w:val="480"/>
      <w:marRight w:val="0"/>
      <w:marTop w:val="0"/>
      <w:marBottom w:val="0"/>
      <w:divBdr>
        <w:top w:val="none" w:sz="0" w:space="0" w:color="auto"/>
        <w:left w:val="none" w:sz="0" w:space="0" w:color="auto"/>
        <w:bottom w:val="none" w:sz="0" w:space="0" w:color="auto"/>
        <w:right w:val="none" w:sz="0" w:space="0" w:color="auto"/>
      </w:divBdr>
    </w:div>
    <w:div w:id="1183126215">
      <w:marLeft w:val="480"/>
      <w:marRight w:val="0"/>
      <w:marTop w:val="0"/>
      <w:marBottom w:val="0"/>
      <w:divBdr>
        <w:top w:val="none" w:sz="0" w:space="0" w:color="auto"/>
        <w:left w:val="none" w:sz="0" w:space="0" w:color="auto"/>
        <w:bottom w:val="none" w:sz="0" w:space="0" w:color="auto"/>
        <w:right w:val="none" w:sz="0" w:space="0" w:color="auto"/>
      </w:divBdr>
    </w:div>
    <w:div w:id="1187140838">
      <w:marLeft w:val="480"/>
      <w:marRight w:val="0"/>
      <w:marTop w:val="0"/>
      <w:marBottom w:val="0"/>
      <w:divBdr>
        <w:top w:val="none" w:sz="0" w:space="0" w:color="auto"/>
        <w:left w:val="none" w:sz="0" w:space="0" w:color="auto"/>
        <w:bottom w:val="none" w:sz="0" w:space="0" w:color="auto"/>
        <w:right w:val="none" w:sz="0" w:space="0" w:color="auto"/>
      </w:divBdr>
    </w:div>
    <w:div w:id="1190024517">
      <w:marLeft w:val="480"/>
      <w:marRight w:val="0"/>
      <w:marTop w:val="0"/>
      <w:marBottom w:val="0"/>
      <w:divBdr>
        <w:top w:val="none" w:sz="0" w:space="0" w:color="auto"/>
        <w:left w:val="none" w:sz="0" w:space="0" w:color="auto"/>
        <w:bottom w:val="none" w:sz="0" w:space="0" w:color="auto"/>
        <w:right w:val="none" w:sz="0" w:space="0" w:color="auto"/>
      </w:divBdr>
    </w:div>
    <w:div w:id="1193029180">
      <w:marLeft w:val="480"/>
      <w:marRight w:val="0"/>
      <w:marTop w:val="0"/>
      <w:marBottom w:val="0"/>
      <w:divBdr>
        <w:top w:val="none" w:sz="0" w:space="0" w:color="auto"/>
        <w:left w:val="none" w:sz="0" w:space="0" w:color="auto"/>
        <w:bottom w:val="none" w:sz="0" w:space="0" w:color="auto"/>
        <w:right w:val="none" w:sz="0" w:space="0" w:color="auto"/>
      </w:divBdr>
    </w:div>
    <w:div w:id="1203707826">
      <w:marLeft w:val="480"/>
      <w:marRight w:val="0"/>
      <w:marTop w:val="0"/>
      <w:marBottom w:val="0"/>
      <w:divBdr>
        <w:top w:val="none" w:sz="0" w:space="0" w:color="auto"/>
        <w:left w:val="none" w:sz="0" w:space="0" w:color="auto"/>
        <w:bottom w:val="none" w:sz="0" w:space="0" w:color="auto"/>
        <w:right w:val="none" w:sz="0" w:space="0" w:color="auto"/>
      </w:divBdr>
    </w:div>
    <w:div w:id="1205212822">
      <w:marLeft w:val="480"/>
      <w:marRight w:val="0"/>
      <w:marTop w:val="0"/>
      <w:marBottom w:val="0"/>
      <w:divBdr>
        <w:top w:val="none" w:sz="0" w:space="0" w:color="auto"/>
        <w:left w:val="none" w:sz="0" w:space="0" w:color="auto"/>
        <w:bottom w:val="none" w:sz="0" w:space="0" w:color="auto"/>
        <w:right w:val="none" w:sz="0" w:space="0" w:color="auto"/>
      </w:divBdr>
    </w:div>
    <w:div w:id="1210730481">
      <w:marLeft w:val="480"/>
      <w:marRight w:val="0"/>
      <w:marTop w:val="0"/>
      <w:marBottom w:val="0"/>
      <w:divBdr>
        <w:top w:val="none" w:sz="0" w:space="0" w:color="auto"/>
        <w:left w:val="none" w:sz="0" w:space="0" w:color="auto"/>
        <w:bottom w:val="none" w:sz="0" w:space="0" w:color="auto"/>
        <w:right w:val="none" w:sz="0" w:space="0" w:color="auto"/>
      </w:divBdr>
    </w:div>
    <w:div w:id="1221597402">
      <w:marLeft w:val="480"/>
      <w:marRight w:val="0"/>
      <w:marTop w:val="0"/>
      <w:marBottom w:val="0"/>
      <w:divBdr>
        <w:top w:val="none" w:sz="0" w:space="0" w:color="auto"/>
        <w:left w:val="none" w:sz="0" w:space="0" w:color="auto"/>
        <w:bottom w:val="none" w:sz="0" w:space="0" w:color="auto"/>
        <w:right w:val="none" w:sz="0" w:space="0" w:color="auto"/>
      </w:divBdr>
    </w:div>
    <w:div w:id="1223562315">
      <w:marLeft w:val="480"/>
      <w:marRight w:val="0"/>
      <w:marTop w:val="0"/>
      <w:marBottom w:val="0"/>
      <w:divBdr>
        <w:top w:val="none" w:sz="0" w:space="0" w:color="auto"/>
        <w:left w:val="none" w:sz="0" w:space="0" w:color="auto"/>
        <w:bottom w:val="none" w:sz="0" w:space="0" w:color="auto"/>
        <w:right w:val="none" w:sz="0" w:space="0" w:color="auto"/>
      </w:divBdr>
    </w:div>
    <w:div w:id="1226918537">
      <w:marLeft w:val="480"/>
      <w:marRight w:val="0"/>
      <w:marTop w:val="0"/>
      <w:marBottom w:val="0"/>
      <w:divBdr>
        <w:top w:val="none" w:sz="0" w:space="0" w:color="auto"/>
        <w:left w:val="none" w:sz="0" w:space="0" w:color="auto"/>
        <w:bottom w:val="none" w:sz="0" w:space="0" w:color="auto"/>
        <w:right w:val="none" w:sz="0" w:space="0" w:color="auto"/>
      </w:divBdr>
    </w:div>
    <w:div w:id="1231428934">
      <w:marLeft w:val="480"/>
      <w:marRight w:val="0"/>
      <w:marTop w:val="0"/>
      <w:marBottom w:val="0"/>
      <w:divBdr>
        <w:top w:val="none" w:sz="0" w:space="0" w:color="auto"/>
        <w:left w:val="none" w:sz="0" w:space="0" w:color="auto"/>
        <w:bottom w:val="none" w:sz="0" w:space="0" w:color="auto"/>
        <w:right w:val="none" w:sz="0" w:space="0" w:color="auto"/>
      </w:divBdr>
    </w:div>
    <w:div w:id="1234776615">
      <w:marLeft w:val="480"/>
      <w:marRight w:val="0"/>
      <w:marTop w:val="0"/>
      <w:marBottom w:val="0"/>
      <w:divBdr>
        <w:top w:val="none" w:sz="0" w:space="0" w:color="auto"/>
        <w:left w:val="none" w:sz="0" w:space="0" w:color="auto"/>
        <w:bottom w:val="none" w:sz="0" w:space="0" w:color="auto"/>
        <w:right w:val="none" w:sz="0" w:space="0" w:color="auto"/>
      </w:divBdr>
    </w:div>
    <w:div w:id="1238056967">
      <w:marLeft w:val="480"/>
      <w:marRight w:val="0"/>
      <w:marTop w:val="0"/>
      <w:marBottom w:val="0"/>
      <w:divBdr>
        <w:top w:val="none" w:sz="0" w:space="0" w:color="auto"/>
        <w:left w:val="none" w:sz="0" w:space="0" w:color="auto"/>
        <w:bottom w:val="none" w:sz="0" w:space="0" w:color="auto"/>
        <w:right w:val="none" w:sz="0" w:space="0" w:color="auto"/>
      </w:divBdr>
    </w:div>
    <w:div w:id="1267033007">
      <w:marLeft w:val="480"/>
      <w:marRight w:val="0"/>
      <w:marTop w:val="0"/>
      <w:marBottom w:val="0"/>
      <w:divBdr>
        <w:top w:val="none" w:sz="0" w:space="0" w:color="auto"/>
        <w:left w:val="none" w:sz="0" w:space="0" w:color="auto"/>
        <w:bottom w:val="none" w:sz="0" w:space="0" w:color="auto"/>
        <w:right w:val="none" w:sz="0" w:space="0" w:color="auto"/>
      </w:divBdr>
    </w:div>
    <w:div w:id="1272666556">
      <w:marLeft w:val="480"/>
      <w:marRight w:val="0"/>
      <w:marTop w:val="0"/>
      <w:marBottom w:val="0"/>
      <w:divBdr>
        <w:top w:val="none" w:sz="0" w:space="0" w:color="auto"/>
        <w:left w:val="none" w:sz="0" w:space="0" w:color="auto"/>
        <w:bottom w:val="none" w:sz="0" w:space="0" w:color="auto"/>
        <w:right w:val="none" w:sz="0" w:space="0" w:color="auto"/>
      </w:divBdr>
    </w:div>
    <w:div w:id="1272860629">
      <w:marLeft w:val="480"/>
      <w:marRight w:val="0"/>
      <w:marTop w:val="0"/>
      <w:marBottom w:val="0"/>
      <w:divBdr>
        <w:top w:val="none" w:sz="0" w:space="0" w:color="auto"/>
        <w:left w:val="none" w:sz="0" w:space="0" w:color="auto"/>
        <w:bottom w:val="none" w:sz="0" w:space="0" w:color="auto"/>
        <w:right w:val="none" w:sz="0" w:space="0" w:color="auto"/>
      </w:divBdr>
    </w:div>
    <w:div w:id="1280257143">
      <w:marLeft w:val="480"/>
      <w:marRight w:val="0"/>
      <w:marTop w:val="0"/>
      <w:marBottom w:val="0"/>
      <w:divBdr>
        <w:top w:val="none" w:sz="0" w:space="0" w:color="auto"/>
        <w:left w:val="none" w:sz="0" w:space="0" w:color="auto"/>
        <w:bottom w:val="none" w:sz="0" w:space="0" w:color="auto"/>
        <w:right w:val="none" w:sz="0" w:space="0" w:color="auto"/>
      </w:divBdr>
    </w:div>
    <w:div w:id="1300840481">
      <w:marLeft w:val="480"/>
      <w:marRight w:val="0"/>
      <w:marTop w:val="0"/>
      <w:marBottom w:val="0"/>
      <w:divBdr>
        <w:top w:val="none" w:sz="0" w:space="0" w:color="auto"/>
        <w:left w:val="none" w:sz="0" w:space="0" w:color="auto"/>
        <w:bottom w:val="none" w:sz="0" w:space="0" w:color="auto"/>
        <w:right w:val="none" w:sz="0" w:space="0" w:color="auto"/>
      </w:divBdr>
    </w:div>
    <w:div w:id="1301837471">
      <w:marLeft w:val="480"/>
      <w:marRight w:val="0"/>
      <w:marTop w:val="0"/>
      <w:marBottom w:val="0"/>
      <w:divBdr>
        <w:top w:val="none" w:sz="0" w:space="0" w:color="auto"/>
        <w:left w:val="none" w:sz="0" w:space="0" w:color="auto"/>
        <w:bottom w:val="none" w:sz="0" w:space="0" w:color="auto"/>
        <w:right w:val="none" w:sz="0" w:space="0" w:color="auto"/>
      </w:divBdr>
    </w:div>
    <w:div w:id="1302617507">
      <w:marLeft w:val="480"/>
      <w:marRight w:val="0"/>
      <w:marTop w:val="0"/>
      <w:marBottom w:val="0"/>
      <w:divBdr>
        <w:top w:val="none" w:sz="0" w:space="0" w:color="auto"/>
        <w:left w:val="none" w:sz="0" w:space="0" w:color="auto"/>
        <w:bottom w:val="none" w:sz="0" w:space="0" w:color="auto"/>
        <w:right w:val="none" w:sz="0" w:space="0" w:color="auto"/>
      </w:divBdr>
    </w:div>
    <w:div w:id="1312253770">
      <w:marLeft w:val="480"/>
      <w:marRight w:val="0"/>
      <w:marTop w:val="0"/>
      <w:marBottom w:val="0"/>
      <w:divBdr>
        <w:top w:val="none" w:sz="0" w:space="0" w:color="auto"/>
        <w:left w:val="none" w:sz="0" w:space="0" w:color="auto"/>
        <w:bottom w:val="none" w:sz="0" w:space="0" w:color="auto"/>
        <w:right w:val="none" w:sz="0" w:space="0" w:color="auto"/>
      </w:divBdr>
    </w:div>
    <w:div w:id="1313800213">
      <w:marLeft w:val="480"/>
      <w:marRight w:val="0"/>
      <w:marTop w:val="0"/>
      <w:marBottom w:val="0"/>
      <w:divBdr>
        <w:top w:val="none" w:sz="0" w:space="0" w:color="auto"/>
        <w:left w:val="none" w:sz="0" w:space="0" w:color="auto"/>
        <w:bottom w:val="none" w:sz="0" w:space="0" w:color="auto"/>
        <w:right w:val="none" w:sz="0" w:space="0" w:color="auto"/>
      </w:divBdr>
    </w:div>
    <w:div w:id="1336345109">
      <w:marLeft w:val="480"/>
      <w:marRight w:val="0"/>
      <w:marTop w:val="0"/>
      <w:marBottom w:val="0"/>
      <w:divBdr>
        <w:top w:val="none" w:sz="0" w:space="0" w:color="auto"/>
        <w:left w:val="none" w:sz="0" w:space="0" w:color="auto"/>
        <w:bottom w:val="none" w:sz="0" w:space="0" w:color="auto"/>
        <w:right w:val="none" w:sz="0" w:space="0" w:color="auto"/>
      </w:divBdr>
    </w:div>
    <w:div w:id="1345329708">
      <w:marLeft w:val="480"/>
      <w:marRight w:val="0"/>
      <w:marTop w:val="0"/>
      <w:marBottom w:val="0"/>
      <w:divBdr>
        <w:top w:val="none" w:sz="0" w:space="0" w:color="auto"/>
        <w:left w:val="none" w:sz="0" w:space="0" w:color="auto"/>
        <w:bottom w:val="none" w:sz="0" w:space="0" w:color="auto"/>
        <w:right w:val="none" w:sz="0" w:space="0" w:color="auto"/>
      </w:divBdr>
    </w:div>
    <w:div w:id="1346401023">
      <w:marLeft w:val="480"/>
      <w:marRight w:val="0"/>
      <w:marTop w:val="0"/>
      <w:marBottom w:val="0"/>
      <w:divBdr>
        <w:top w:val="none" w:sz="0" w:space="0" w:color="auto"/>
        <w:left w:val="none" w:sz="0" w:space="0" w:color="auto"/>
        <w:bottom w:val="none" w:sz="0" w:space="0" w:color="auto"/>
        <w:right w:val="none" w:sz="0" w:space="0" w:color="auto"/>
      </w:divBdr>
    </w:div>
    <w:div w:id="1383023205">
      <w:marLeft w:val="480"/>
      <w:marRight w:val="0"/>
      <w:marTop w:val="0"/>
      <w:marBottom w:val="0"/>
      <w:divBdr>
        <w:top w:val="none" w:sz="0" w:space="0" w:color="auto"/>
        <w:left w:val="none" w:sz="0" w:space="0" w:color="auto"/>
        <w:bottom w:val="none" w:sz="0" w:space="0" w:color="auto"/>
        <w:right w:val="none" w:sz="0" w:space="0" w:color="auto"/>
      </w:divBdr>
    </w:div>
    <w:div w:id="1394498013">
      <w:marLeft w:val="480"/>
      <w:marRight w:val="0"/>
      <w:marTop w:val="0"/>
      <w:marBottom w:val="0"/>
      <w:divBdr>
        <w:top w:val="none" w:sz="0" w:space="0" w:color="auto"/>
        <w:left w:val="none" w:sz="0" w:space="0" w:color="auto"/>
        <w:bottom w:val="none" w:sz="0" w:space="0" w:color="auto"/>
        <w:right w:val="none" w:sz="0" w:space="0" w:color="auto"/>
      </w:divBdr>
    </w:div>
    <w:div w:id="1399480163">
      <w:marLeft w:val="480"/>
      <w:marRight w:val="0"/>
      <w:marTop w:val="0"/>
      <w:marBottom w:val="0"/>
      <w:divBdr>
        <w:top w:val="none" w:sz="0" w:space="0" w:color="auto"/>
        <w:left w:val="none" w:sz="0" w:space="0" w:color="auto"/>
        <w:bottom w:val="none" w:sz="0" w:space="0" w:color="auto"/>
        <w:right w:val="none" w:sz="0" w:space="0" w:color="auto"/>
      </w:divBdr>
    </w:div>
    <w:div w:id="1403527943">
      <w:marLeft w:val="480"/>
      <w:marRight w:val="0"/>
      <w:marTop w:val="0"/>
      <w:marBottom w:val="0"/>
      <w:divBdr>
        <w:top w:val="none" w:sz="0" w:space="0" w:color="auto"/>
        <w:left w:val="none" w:sz="0" w:space="0" w:color="auto"/>
        <w:bottom w:val="none" w:sz="0" w:space="0" w:color="auto"/>
        <w:right w:val="none" w:sz="0" w:space="0" w:color="auto"/>
      </w:divBdr>
    </w:div>
    <w:div w:id="1404986500">
      <w:marLeft w:val="480"/>
      <w:marRight w:val="0"/>
      <w:marTop w:val="0"/>
      <w:marBottom w:val="0"/>
      <w:divBdr>
        <w:top w:val="none" w:sz="0" w:space="0" w:color="auto"/>
        <w:left w:val="none" w:sz="0" w:space="0" w:color="auto"/>
        <w:bottom w:val="none" w:sz="0" w:space="0" w:color="auto"/>
        <w:right w:val="none" w:sz="0" w:space="0" w:color="auto"/>
      </w:divBdr>
    </w:div>
    <w:div w:id="1410885375">
      <w:marLeft w:val="480"/>
      <w:marRight w:val="0"/>
      <w:marTop w:val="0"/>
      <w:marBottom w:val="0"/>
      <w:divBdr>
        <w:top w:val="none" w:sz="0" w:space="0" w:color="auto"/>
        <w:left w:val="none" w:sz="0" w:space="0" w:color="auto"/>
        <w:bottom w:val="none" w:sz="0" w:space="0" w:color="auto"/>
        <w:right w:val="none" w:sz="0" w:space="0" w:color="auto"/>
      </w:divBdr>
    </w:div>
    <w:div w:id="1410928600">
      <w:marLeft w:val="480"/>
      <w:marRight w:val="0"/>
      <w:marTop w:val="0"/>
      <w:marBottom w:val="0"/>
      <w:divBdr>
        <w:top w:val="none" w:sz="0" w:space="0" w:color="auto"/>
        <w:left w:val="none" w:sz="0" w:space="0" w:color="auto"/>
        <w:bottom w:val="none" w:sz="0" w:space="0" w:color="auto"/>
        <w:right w:val="none" w:sz="0" w:space="0" w:color="auto"/>
      </w:divBdr>
    </w:div>
    <w:div w:id="1414818154">
      <w:marLeft w:val="480"/>
      <w:marRight w:val="0"/>
      <w:marTop w:val="0"/>
      <w:marBottom w:val="0"/>
      <w:divBdr>
        <w:top w:val="none" w:sz="0" w:space="0" w:color="auto"/>
        <w:left w:val="none" w:sz="0" w:space="0" w:color="auto"/>
        <w:bottom w:val="none" w:sz="0" w:space="0" w:color="auto"/>
        <w:right w:val="none" w:sz="0" w:space="0" w:color="auto"/>
      </w:divBdr>
    </w:div>
    <w:div w:id="1416590627">
      <w:marLeft w:val="480"/>
      <w:marRight w:val="0"/>
      <w:marTop w:val="0"/>
      <w:marBottom w:val="0"/>
      <w:divBdr>
        <w:top w:val="none" w:sz="0" w:space="0" w:color="auto"/>
        <w:left w:val="none" w:sz="0" w:space="0" w:color="auto"/>
        <w:bottom w:val="none" w:sz="0" w:space="0" w:color="auto"/>
        <w:right w:val="none" w:sz="0" w:space="0" w:color="auto"/>
      </w:divBdr>
    </w:div>
    <w:div w:id="1418819772">
      <w:marLeft w:val="480"/>
      <w:marRight w:val="0"/>
      <w:marTop w:val="0"/>
      <w:marBottom w:val="0"/>
      <w:divBdr>
        <w:top w:val="none" w:sz="0" w:space="0" w:color="auto"/>
        <w:left w:val="none" w:sz="0" w:space="0" w:color="auto"/>
        <w:bottom w:val="none" w:sz="0" w:space="0" w:color="auto"/>
        <w:right w:val="none" w:sz="0" w:space="0" w:color="auto"/>
      </w:divBdr>
    </w:div>
    <w:div w:id="1422527032">
      <w:marLeft w:val="480"/>
      <w:marRight w:val="0"/>
      <w:marTop w:val="0"/>
      <w:marBottom w:val="0"/>
      <w:divBdr>
        <w:top w:val="none" w:sz="0" w:space="0" w:color="auto"/>
        <w:left w:val="none" w:sz="0" w:space="0" w:color="auto"/>
        <w:bottom w:val="none" w:sz="0" w:space="0" w:color="auto"/>
        <w:right w:val="none" w:sz="0" w:space="0" w:color="auto"/>
      </w:divBdr>
    </w:div>
    <w:div w:id="1428891757">
      <w:marLeft w:val="480"/>
      <w:marRight w:val="0"/>
      <w:marTop w:val="0"/>
      <w:marBottom w:val="0"/>
      <w:divBdr>
        <w:top w:val="none" w:sz="0" w:space="0" w:color="auto"/>
        <w:left w:val="none" w:sz="0" w:space="0" w:color="auto"/>
        <w:bottom w:val="none" w:sz="0" w:space="0" w:color="auto"/>
        <w:right w:val="none" w:sz="0" w:space="0" w:color="auto"/>
      </w:divBdr>
    </w:div>
    <w:div w:id="1436173297">
      <w:marLeft w:val="480"/>
      <w:marRight w:val="0"/>
      <w:marTop w:val="0"/>
      <w:marBottom w:val="0"/>
      <w:divBdr>
        <w:top w:val="none" w:sz="0" w:space="0" w:color="auto"/>
        <w:left w:val="none" w:sz="0" w:space="0" w:color="auto"/>
        <w:bottom w:val="none" w:sz="0" w:space="0" w:color="auto"/>
        <w:right w:val="none" w:sz="0" w:space="0" w:color="auto"/>
      </w:divBdr>
    </w:div>
    <w:div w:id="1436709079">
      <w:marLeft w:val="480"/>
      <w:marRight w:val="0"/>
      <w:marTop w:val="0"/>
      <w:marBottom w:val="0"/>
      <w:divBdr>
        <w:top w:val="none" w:sz="0" w:space="0" w:color="auto"/>
        <w:left w:val="none" w:sz="0" w:space="0" w:color="auto"/>
        <w:bottom w:val="none" w:sz="0" w:space="0" w:color="auto"/>
        <w:right w:val="none" w:sz="0" w:space="0" w:color="auto"/>
      </w:divBdr>
    </w:div>
    <w:div w:id="1441414446">
      <w:marLeft w:val="480"/>
      <w:marRight w:val="0"/>
      <w:marTop w:val="0"/>
      <w:marBottom w:val="0"/>
      <w:divBdr>
        <w:top w:val="none" w:sz="0" w:space="0" w:color="auto"/>
        <w:left w:val="none" w:sz="0" w:space="0" w:color="auto"/>
        <w:bottom w:val="none" w:sz="0" w:space="0" w:color="auto"/>
        <w:right w:val="none" w:sz="0" w:space="0" w:color="auto"/>
      </w:divBdr>
    </w:div>
    <w:div w:id="1448936777">
      <w:marLeft w:val="480"/>
      <w:marRight w:val="0"/>
      <w:marTop w:val="0"/>
      <w:marBottom w:val="0"/>
      <w:divBdr>
        <w:top w:val="none" w:sz="0" w:space="0" w:color="auto"/>
        <w:left w:val="none" w:sz="0" w:space="0" w:color="auto"/>
        <w:bottom w:val="none" w:sz="0" w:space="0" w:color="auto"/>
        <w:right w:val="none" w:sz="0" w:space="0" w:color="auto"/>
      </w:divBdr>
    </w:div>
    <w:div w:id="1452166740">
      <w:marLeft w:val="480"/>
      <w:marRight w:val="0"/>
      <w:marTop w:val="0"/>
      <w:marBottom w:val="0"/>
      <w:divBdr>
        <w:top w:val="none" w:sz="0" w:space="0" w:color="auto"/>
        <w:left w:val="none" w:sz="0" w:space="0" w:color="auto"/>
        <w:bottom w:val="none" w:sz="0" w:space="0" w:color="auto"/>
        <w:right w:val="none" w:sz="0" w:space="0" w:color="auto"/>
      </w:divBdr>
    </w:div>
    <w:div w:id="1455097589">
      <w:marLeft w:val="480"/>
      <w:marRight w:val="0"/>
      <w:marTop w:val="0"/>
      <w:marBottom w:val="0"/>
      <w:divBdr>
        <w:top w:val="none" w:sz="0" w:space="0" w:color="auto"/>
        <w:left w:val="none" w:sz="0" w:space="0" w:color="auto"/>
        <w:bottom w:val="none" w:sz="0" w:space="0" w:color="auto"/>
        <w:right w:val="none" w:sz="0" w:space="0" w:color="auto"/>
      </w:divBdr>
    </w:div>
    <w:div w:id="1456560556">
      <w:marLeft w:val="480"/>
      <w:marRight w:val="0"/>
      <w:marTop w:val="0"/>
      <w:marBottom w:val="0"/>
      <w:divBdr>
        <w:top w:val="none" w:sz="0" w:space="0" w:color="auto"/>
        <w:left w:val="none" w:sz="0" w:space="0" w:color="auto"/>
        <w:bottom w:val="none" w:sz="0" w:space="0" w:color="auto"/>
        <w:right w:val="none" w:sz="0" w:space="0" w:color="auto"/>
      </w:divBdr>
    </w:div>
    <w:div w:id="1458256239">
      <w:marLeft w:val="480"/>
      <w:marRight w:val="0"/>
      <w:marTop w:val="0"/>
      <w:marBottom w:val="0"/>
      <w:divBdr>
        <w:top w:val="none" w:sz="0" w:space="0" w:color="auto"/>
        <w:left w:val="none" w:sz="0" w:space="0" w:color="auto"/>
        <w:bottom w:val="none" w:sz="0" w:space="0" w:color="auto"/>
        <w:right w:val="none" w:sz="0" w:space="0" w:color="auto"/>
      </w:divBdr>
    </w:div>
    <w:div w:id="1461413585">
      <w:marLeft w:val="480"/>
      <w:marRight w:val="0"/>
      <w:marTop w:val="0"/>
      <w:marBottom w:val="0"/>
      <w:divBdr>
        <w:top w:val="none" w:sz="0" w:space="0" w:color="auto"/>
        <w:left w:val="none" w:sz="0" w:space="0" w:color="auto"/>
        <w:bottom w:val="none" w:sz="0" w:space="0" w:color="auto"/>
        <w:right w:val="none" w:sz="0" w:space="0" w:color="auto"/>
      </w:divBdr>
    </w:div>
    <w:div w:id="1466851633">
      <w:marLeft w:val="480"/>
      <w:marRight w:val="0"/>
      <w:marTop w:val="0"/>
      <w:marBottom w:val="0"/>
      <w:divBdr>
        <w:top w:val="none" w:sz="0" w:space="0" w:color="auto"/>
        <w:left w:val="none" w:sz="0" w:space="0" w:color="auto"/>
        <w:bottom w:val="none" w:sz="0" w:space="0" w:color="auto"/>
        <w:right w:val="none" w:sz="0" w:space="0" w:color="auto"/>
      </w:divBdr>
    </w:div>
    <w:div w:id="1470442794">
      <w:marLeft w:val="480"/>
      <w:marRight w:val="0"/>
      <w:marTop w:val="0"/>
      <w:marBottom w:val="0"/>
      <w:divBdr>
        <w:top w:val="none" w:sz="0" w:space="0" w:color="auto"/>
        <w:left w:val="none" w:sz="0" w:space="0" w:color="auto"/>
        <w:bottom w:val="none" w:sz="0" w:space="0" w:color="auto"/>
        <w:right w:val="none" w:sz="0" w:space="0" w:color="auto"/>
      </w:divBdr>
    </w:div>
    <w:div w:id="1480422824">
      <w:marLeft w:val="480"/>
      <w:marRight w:val="0"/>
      <w:marTop w:val="0"/>
      <w:marBottom w:val="0"/>
      <w:divBdr>
        <w:top w:val="none" w:sz="0" w:space="0" w:color="auto"/>
        <w:left w:val="none" w:sz="0" w:space="0" w:color="auto"/>
        <w:bottom w:val="none" w:sz="0" w:space="0" w:color="auto"/>
        <w:right w:val="none" w:sz="0" w:space="0" w:color="auto"/>
      </w:divBdr>
    </w:div>
    <w:div w:id="1485050654">
      <w:marLeft w:val="480"/>
      <w:marRight w:val="0"/>
      <w:marTop w:val="0"/>
      <w:marBottom w:val="0"/>
      <w:divBdr>
        <w:top w:val="none" w:sz="0" w:space="0" w:color="auto"/>
        <w:left w:val="none" w:sz="0" w:space="0" w:color="auto"/>
        <w:bottom w:val="none" w:sz="0" w:space="0" w:color="auto"/>
        <w:right w:val="none" w:sz="0" w:space="0" w:color="auto"/>
      </w:divBdr>
    </w:div>
    <w:div w:id="1486044294">
      <w:marLeft w:val="480"/>
      <w:marRight w:val="0"/>
      <w:marTop w:val="0"/>
      <w:marBottom w:val="0"/>
      <w:divBdr>
        <w:top w:val="none" w:sz="0" w:space="0" w:color="auto"/>
        <w:left w:val="none" w:sz="0" w:space="0" w:color="auto"/>
        <w:bottom w:val="none" w:sz="0" w:space="0" w:color="auto"/>
        <w:right w:val="none" w:sz="0" w:space="0" w:color="auto"/>
      </w:divBdr>
    </w:div>
    <w:div w:id="1488747070">
      <w:marLeft w:val="480"/>
      <w:marRight w:val="0"/>
      <w:marTop w:val="0"/>
      <w:marBottom w:val="0"/>
      <w:divBdr>
        <w:top w:val="none" w:sz="0" w:space="0" w:color="auto"/>
        <w:left w:val="none" w:sz="0" w:space="0" w:color="auto"/>
        <w:bottom w:val="none" w:sz="0" w:space="0" w:color="auto"/>
        <w:right w:val="none" w:sz="0" w:space="0" w:color="auto"/>
      </w:divBdr>
    </w:div>
    <w:div w:id="1492328248">
      <w:marLeft w:val="480"/>
      <w:marRight w:val="0"/>
      <w:marTop w:val="0"/>
      <w:marBottom w:val="0"/>
      <w:divBdr>
        <w:top w:val="none" w:sz="0" w:space="0" w:color="auto"/>
        <w:left w:val="none" w:sz="0" w:space="0" w:color="auto"/>
        <w:bottom w:val="none" w:sz="0" w:space="0" w:color="auto"/>
        <w:right w:val="none" w:sz="0" w:space="0" w:color="auto"/>
      </w:divBdr>
    </w:div>
    <w:div w:id="1493836440">
      <w:marLeft w:val="480"/>
      <w:marRight w:val="0"/>
      <w:marTop w:val="0"/>
      <w:marBottom w:val="0"/>
      <w:divBdr>
        <w:top w:val="none" w:sz="0" w:space="0" w:color="auto"/>
        <w:left w:val="none" w:sz="0" w:space="0" w:color="auto"/>
        <w:bottom w:val="none" w:sz="0" w:space="0" w:color="auto"/>
        <w:right w:val="none" w:sz="0" w:space="0" w:color="auto"/>
      </w:divBdr>
    </w:div>
    <w:div w:id="1497571365">
      <w:marLeft w:val="480"/>
      <w:marRight w:val="0"/>
      <w:marTop w:val="0"/>
      <w:marBottom w:val="0"/>
      <w:divBdr>
        <w:top w:val="none" w:sz="0" w:space="0" w:color="auto"/>
        <w:left w:val="none" w:sz="0" w:space="0" w:color="auto"/>
        <w:bottom w:val="none" w:sz="0" w:space="0" w:color="auto"/>
        <w:right w:val="none" w:sz="0" w:space="0" w:color="auto"/>
      </w:divBdr>
    </w:div>
    <w:div w:id="1498114001">
      <w:marLeft w:val="480"/>
      <w:marRight w:val="0"/>
      <w:marTop w:val="0"/>
      <w:marBottom w:val="0"/>
      <w:divBdr>
        <w:top w:val="none" w:sz="0" w:space="0" w:color="auto"/>
        <w:left w:val="none" w:sz="0" w:space="0" w:color="auto"/>
        <w:bottom w:val="none" w:sz="0" w:space="0" w:color="auto"/>
        <w:right w:val="none" w:sz="0" w:space="0" w:color="auto"/>
      </w:divBdr>
    </w:div>
    <w:div w:id="1503355464">
      <w:marLeft w:val="480"/>
      <w:marRight w:val="0"/>
      <w:marTop w:val="0"/>
      <w:marBottom w:val="0"/>
      <w:divBdr>
        <w:top w:val="none" w:sz="0" w:space="0" w:color="auto"/>
        <w:left w:val="none" w:sz="0" w:space="0" w:color="auto"/>
        <w:bottom w:val="none" w:sz="0" w:space="0" w:color="auto"/>
        <w:right w:val="none" w:sz="0" w:space="0" w:color="auto"/>
      </w:divBdr>
    </w:div>
    <w:div w:id="1504854486">
      <w:marLeft w:val="480"/>
      <w:marRight w:val="0"/>
      <w:marTop w:val="0"/>
      <w:marBottom w:val="0"/>
      <w:divBdr>
        <w:top w:val="none" w:sz="0" w:space="0" w:color="auto"/>
        <w:left w:val="none" w:sz="0" w:space="0" w:color="auto"/>
        <w:bottom w:val="none" w:sz="0" w:space="0" w:color="auto"/>
        <w:right w:val="none" w:sz="0" w:space="0" w:color="auto"/>
      </w:divBdr>
    </w:div>
    <w:div w:id="1505977865">
      <w:marLeft w:val="480"/>
      <w:marRight w:val="0"/>
      <w:marTop w:val="0"/>
      <w:marBottom w:val="0"/>
      <w:divBdr>
        <w:top w:val="none" w:sz="0" w:space="0" w:color="auto"/>
        <w:left w:val="none" w:sz="0" w:space="0" w:color="auto"/>
        <w:bottom w:val="none" w:sz="0" w:space="0" w:color="auto"/>
        <w:right w:val="none" w:sz="0" w:space="0" w:color="auto"/>
      </w:divBdr>
    </w:div>
    <w:div w:id="1509054772">
      <w:marLeft w:val="480"/>
      <w:marRight w:val="0"/>
      <w:marTop w:val="0"/>
      <w:marBottom w:val="0"/>
      <w:divBdr>
        <w:top w:val="none" w:sz="0" w:space="0" w:color="auto"/>
        <w:left w:val="none" w:sz="0" w:space="0" w:color="auto"/>
        <w:bottom w:val="none" w:sz="0" w:space="0" w:color="auto"/>
        <w:right w:val="none" w:sz="0" w:space="0" w:color="auto"/>
      </w:divBdr>
    </w:div>
    <w:div w:id="1514569296">
      <w:marLeft w:val="480"/>
      <w:marRight w:val="0"/>
      <w:marTop w:val="0"/>
      <w:marBottom w:val="0"/>
      <w:divBdr>
        <w:top w:val="none" w:sz="0" w:space="0" w:color="auto"/>
        <w:left w:val="none" w:sz="0" w:space="0" w:color="auto"/>
        <w:bottom w:val="none" w:sz="0" w:space="0" w:color="auto"/>
        <w:right w:val="none" w:sz="0" w:space="0" w:color="auto"/>
      </w:divBdr>
    </w:div>
    <w:div w:id="1522548793">
      <w:marLeft w:val="480"/>
      <w:marRight w:val="0"/>
      <w:marTop w:val="0"/>
      <w:marBottom w:val="0"/>
      <w:divBdr>
        <w:top w:val="none" w:sz="0" w:space="0" w:color="auto"/>
        <w:left w:val="none" w:sz="0" w:space="0" w:color="auto"/>
        <w:bottom w:val="none" w:sz="0" w:space="0" w:color="auto"/>
        <w:right w:val="none" w:sz="0" w:space="0" w:color="auto"/>
      </w:divBdr>
    </w:div>
    <w:div w:id="1523863502">
      <w:marLeft w:val="480"/>
      <w:marRight w:val="0"/>
      <w:marTop w:val="0"/>
      <w:marBottom w:val="0"/>
      <w:divBdr>
        <w:top w:val="none" w:sz="0" w:space="0" w:color="auto"/>
        <w:left w:val="none" w:sz="0" w:space="0" w:color="auto"/>
        <w:bottom w:val="none" w:sz="0" w:space="0" w:color="auto"/>
        <w:right w:val="none" w:sz="0" w:space="0" w:color="auto"/>
      </w:divBdr>
    </w:div>
    <w:div w:id="1526209331">
      <w:marLeft w:val="480"/>
      <w:marRight w:val="0"/>
      <w:marTop w:val="0"/>
      <w:marBottom w:val="0"/>
      <w:divBdr>
        <w:top w:val="none" w:sz="0" w:space="0" w:color="auto"/>
        <w:left w:val="none" w:sz="0" w:space="0" w:color="auto"/>
        <w:bottom w:val="none" w:sz="0" w:space="0" w:color="auto"/>
        <w:right w:val="none" w:sz="0" w:space="0" w:color="auto"/>
      </w:divBdr>
    </w:div>
    <w:div w:id="1527400752">
      <w:marLeft w:val="480"/>
      <w:marRight w:val="0"/>
      <w:marTop w:val="0"/>
      <w:marBottom w:val="0"/>
      <w:divBdr>
        <w:top w:val="none" w:sz="0" w:space="0" w:color="auto"/>
        <w:left w:val="none" w:sz="0" w:space="0" w:color="auto"/>
        <w:bottom w:val="none" w:sz="0" w:space="0" w:color="auto"/>
        <w:right w:val="none" w:sz="0" w:space="0" w:color="auto"/>
      </w:divBdr>
    </w:div>
    <w:div w:id="1533616347">
      <w:marLeft w:val="480"/>
      <w:marRight w:val="0"/>
      <w:marTop w:val="0"/>
      <w:marBottom w:val="0"/>
      <w:divBdr>
        <w:top w:val="none" w:sz="0" w:space="0" w:color="auto"/>
        <w:left w:val="none" w:sz="0" w:space="0" w:color="auto"/>
        <w:bottom w:val="none" w:sz="0" w:space="0" w:color="auto"/>
        <w:right w:val="none" w:sz="0" w:space="0" w:color="auto"/>
      </w:divBdr>
    </w:div>
    <w:div w:id="1543131926">
      <w:marLeft w:val="480"/>
      <w:marRight w:val="0"/>
      <w:marTop w:val="0"/>
      <w:marBottom w:val="0"/>
      <w:divBdr>
        <w:top w:val="none" w:sz="0" w:space="0" w:color="auto"/>
        <w:left w:val="none" w:sz="0" w:space="0" w:color="auto"/>
        <w:bottom w:val="none" w:sz="0" w:space="0" w:color="auto"/>
        <w:right w:val="none" w:sz="0" w:space="0" w:color="auto"/>
      </w:divBdr>
    </w:div>
    <w:div w:id="1546797676">
      <w:marLeft w:val="480"/>
      <w:marRight w:val="0"/>
      <w:marTop w:val="0"/>
      <w:marBottom w:val="0"/>
      <w:divBdr>
        <w:top w:val="none" w:sz="0" w:space="0" w:color="auto"/>
        <w:left w:val="none" w:sz="0" w:space="0" w:color="auto"/>
        <w:bottom w:val="none" w:sz="0" w:space="0" w:color="auto"/>
        <w:right w:val="none" w:sz="0" w:space="0" w:color="auto"/>
      </w:divBdr>
    </w:div>
    <w:div w:id="1547598626">
      <w:marLeft w:val="480"/>
      <w:marRight w:val="0"/>
      <w:marTop w:val="0"/>
      <w:marBottom w:val="0"/>
      <w:divBdr>
        <w:top w:val="none" w:sz="0" w:space="0" w:color="auto"/>
        <w:left w:val="none" w:sz="0" w:space="0" w:color="auto"/>
        <w:bottom w:val="none" w:sz="0" w:space="0" w:color="auto"/>
        <w:right w:val="none" w:sz="0" w:space="0" w:color="auto"/>
      </w:divBdr>
    </w:div>
    <w:div w:id="1553539305">
      <w:marLeft w:val="480"/>
      <w:marRight w:val="0"/>
      <w:marTop w:val="0"/>
      <w:marBottom w:val="0"/>
      <w:divBdr>
        <w:top w:val="none" w:sz="0" w:space="0" w:color="auto"/>
        <w:left w:val="none" w:sz="0" w:space="0" w:color="auto"/>
        <w:bottom w:val="none" w:sz="0" w:space="0" w:color="auto"/>
        <w:right w:val="none" w:sz="0" w:space="0" w:color="auto"/>
      </w:divBdr>
    </w:div>
    <w:div w:id="1554271845">
      <w:marLeft w:val="480"/>
      <w:marRight w:val="0"/>
      <w:marTop w:val="0"/>
      <w:marBottom w:val="0"/>
      <w:divBdr>
        <w:top w:val="none" w:sz="0" w:space="0" w:color="auto"/>
        <w:left w:val="none" w:sz="0" w:space="0" w:color="auto"/>
        <w:bottom w:val="none" w:sz="0" w:space="0" w:color="auto"/>
        <w:right w:val="none" w:sz="0" w:space="0" w:color="auto"/>
      </w:divBdr>
    </w:div>
    <w:div w:id="1559054178">
      <w:marLeft w:val="480"/>
      <w:marRight w:val="0"/>
      <w:marTop w:val="0"/>
      <w:marBottom w:val="0"/>
      <w:divBdr>
        <w:top w:val="none" w:sz="0" w:space="0" w:color="auto"/>
        <w:left w:val="none" w:sz="0" w:space="0" w:color="auto"/>
        <w:bottom w:val="none" w:sz="0" w:space="0" w:color="auto"/>
        <w:right w:val="none" w:sz="0" w:space="0" w:color="auto"/>
      </w:divBdr>
    </w:div>
    <w:div w:id="1566185569">
      <w:marLeft w:val="480"/>
      <w:marRight w:val="0"/>
      <w:marTop w:val="0"/>
      <w:marBottom w:val="0"/>
      <w:divBdr>
        <w:top w:val="none" w:sz="0" w:space="0" w:color="auto"/>
        <w:left w:val="none" w:sz="0" w:space="0" w:color="auto"/>
        <w:bottom w:val="none" w:sz="0" w:space="0" w:color="auto"/>
        <w:right w:val="none" w:sz="0" w:space="0" w:color="auto"/>
      </w:divBdr>
    </w:div>
    <w:div w:id="1572881995">
      <w:marLeft w:val="480"/>
      <w:marRight w:val="0"/>
      <w:marTop w:val="0"/>
      <w:marBottom w:val="0"/>
      <w:divBdr>
        <w:top w:val="none" w:sz="0" w:space="0" w:color="auto"/>
        <w:left w:val="none" w:sz="0" w:space="0" w:color="auto"/>
        <w:bottom w:val="none" w:sz="0" w:space="0" w:color="auto"/>
        <w:right w:val="none" w:sz="0" w:space="0" w:color="auto"/>
      </w:divBdr>
    </w:div>
    <w:div w:id="1573008201">
      <w:marLeft w:val="480"/>
      <w:marRight w:val="0"/>
      <w:marTop w:val="0"/>
      <w:marBottom w:val="0"/>
      <w:divBdr>
        <w:top w:val="none" w:sz="0" w:space="0" w:color="auto"/>
        <w:left w:val="none" w:sz="0" w:space="0" w:color="auto"/>
        <w:bottom w:val="none" w:sz="0" w:space="0" w:color="auto"/>
        <w:right w:val="none" w:sz="0" w:space="0" w:color="auto"/>
      </w:divBdr>
    </w:div>
    <w:div w:id="1583835987">
      <w:marLeft w:val="480"/>
      <w:marRight w:val="0"/>
      <w:marTop w:val="0"/>
      <w:marBottom w:val="0"/>
      <w:divBdr>
        <w:top w:val="none" w:sz="0" w:space="0" w:color="auto"/>
        <w:left w:val="none" w:sz="0" w:space="0" w:color="auto"/>
        <w:bottom w:val="none" w:sz="0" w:space="0" w:color="auto"/>
        <w:right w:val="none" w:sz="0" w:space="0" w:color="auto"/>
      </w:divBdr>
    </w:div>
    <w:div w:id="1585990842">
      <w:marLeft w:val="480"/>
      <w:marRight w:val="0"/>
      <w:marTop w:val="0"/>
      <w:marBottom w:val="0"/>
      <w:divBdr>
        <w:top w:val="none" w:sz="0" w:space="0" w:color="auto"/>
        <w:left w:val="none" w:sz="0" w:space="0" w:color="auto"/>
        <w:bottom w:val="none" w:sz="0" w:space="0" w:color="auto"/>
        <w:right w:val="none" w:sz="0" w:space="0" w:color="auto"/>
      </w:divBdr>
    </w:div>
    <w:div w:id="1586109809">
      <w:marLeft w:val="480"/>
      <w:marRight w:val="0"/>
      <w:marTop w:val="0"/>
      <w:marBottom w:val="0"/>
      <w:divBdr>
        <w:top w:val="none" w:sz="0" w:space="0" w:color="auto"/>
        <w:left w:val="none" w:sz="0" w:space="0" w:color="auto"/>
        <w:bottom w:val="none" w:sz="0" w:space="0" w:color="auto"/>
        <w:right w:val="none" w:sz="0" w:space="0" w:color="auto"/>
      </w:divBdr>
    </w:div>
    <w:div w:id="1601453248">
      <w:marLeft w:val="480"/>
      <w:marRight w:val="0"/>
      <w:marTop w:val="0"/>
      <w:marBottom w:val="0"/>
      <w:divBdr>
        <w:top w:val="none" w:sz="0" w:space="0" w:color="auto"/>
        <w:left w:val="none" w:sz="0" w:space="0" w:color="auto"/>
        <w:bottom w:val="none" w:sz="0" w:space="0" w:color="auto"/>
        <w:right w:val="none" w:sz="0" w:space="0" w:color="auto"/>
      </w:divBdr>
    </w:div>
    <w:div w:id="1627465020">
      <w:marLeft w:val="480"/>
      <w:marRight w:val="0"/>
      <w:marTop w:val="0"/>
      <w:marBottom w:val="0"/>
      <w:divBdr>
        <w:top w:val="none" w:sz="0" w:space="0" w:color="auto"/>
        <w:left w:val="none" w:sz="0" w:space="0" w:color="auto"/>
        <w:bottom w:val="none" w:sz="0" w:space="0" w:color="auto"/>
        <w:right w:val="none" w:sz="0" w:space="0" w:color="auto"/>
      </w:divBdr>
    </w:div>
    <w:div w:id="1631007713">
      <w:marLeft w:val="480"/>
      <w:marRight w:val="0"/>
      <w:marTop w:val="0"/>
      <w:marBottom w:val="0"/>
      <w:divBdr>
        <w:top w:val="none" w:sz="0" w:space="0" w:color="auto"/>
        <w:left w:val="none" w:sz="0" w:space="0" w:color="auto"/>
        <w:bottom w:val="none" w:sz="0" w:space="0" w:color="auto"/>
        <w:right w:val="none" w:sz="0" w:space="0" w:color="auto"/>
      </w:divBdr>
    </w:div>
    <w:div w:id="1631014169">
      <w:marLeft w:val="480"/>
      <w:marRight w:val="0"/>
      <w:marTop w:val="0"/>
      <w:marBottom w:val="0"/>
      <w:divBdr>
        <w:top w:val="none" w:sz="0" w:space="0" w:color="auto"/>
        <w:left w:val="none" w:sz="0" w:space="0" w:color="auto"/>
        <w:bottom w:val="none" w:sz="0" w:space="0" w:color="auto"/>
        <w:right w:val="none" w:sz="0" w:space="0" w:color="auto"/>
      </w:divBdr>
    </w:div>
    <w:div w:id="1631209421">
      <w:marLeft w:val="480"/>
      <w:marRight w:val="0"/>
      <w:marTop w:val="0"/>
      <w:marBottom w:val="0"/>
      <w:divBdr>
        <w:top w:val="none" w:sz="0" w:space="0" w:color="auto"/>
        <w:left w:val="none" w:sz="0" w:space="0" w:color="auto"/>
        <w:bottom w:val="none" w:sz="0" w:space="0" w:color="auto"/>
        <w:right w:val="none" w:sz="0" w:space="0" w:color="auto"/>
      </w:divBdr>
    </w:div>
    <w:div w:id="1635403501">
      <w:marLeft w:val="480"/>
      <w:marRight w:val="0"/>
      <w:marTop w:val="0"/>
      <w:marBottom w:val="0"/>
      <w:divBdr>
        <w:top w:val="none" w:sz="0" w:space="0" w:color="auto"/>
        <w:left w:val="none" w:sz="0" w:space="0" w:color="auto"/>
        <w:bottom w:val="none" w:sz="0" w:space="0" w:color="auto"/>
        <w:right w:val="none" w:sz="0" w:space="0" w:color="auto"/>
      </w:divBdr>
    </w:div>
    <w:div w:id="1644041683">
      <w:marLeft w:val="480"/>
      <w:marRight w:val="0"/>
      <w:marTop w:val="0"/>
      <w:marBottom w:val="0"/>
      <w:divBdr>
        <w:top w:val="none" w:sz="0" w:space="0" w:color="auto"/>
        <w:left w:val="none" w:sz="0" w:space="0" w:color="auto"/>
        <w:bottom w:val="none" w:sz="0" w:space="0" w:color="auto"/>
        <w:right w:val="none" w:sz="0" w:space="0" w:color="auto"/>
      </w:divBdr>
    </w:div>
    <w:div w:id="1663774065">
      <w:marLeft w:val="480"/>
      <w:marRight w:val="0"/>
      <w:marTop w:val="0"/>
      <w:marBottom w:val="0"/>
      <w:divBdr>
        <w:top w:val="none" w:sz="0" w:space="0" w:color="auto"/>
        <w:left w:val="none" w:sz="0" w:space="0" w:color="auto"/>
        <w:bottom w:val="none" w:sz="0" w:space="0" w:color="auto"/>
        <w:right w:val="none" w:sz="0" w:space="0" w:color="auto"/>
      </w:divBdr>
    </w:div>
    <w:div w:id="1670326905">
      <w:marLeft w:val="480"/>
      <w:marRight w:val="0"/>
      <w:marTop w:val="0"/>
      <w:marBottom w:val="0"/>
      <w:divBdr>
        <w:top w:val="none" w:sz="0" w:space="0" w:color="auto"/>
        <w:left w:val="none" w:sz="0" w:space="0" w:color="auto"/>
        <w:bottom w:val="none" w:sz="0" w:space="0" w:color="auto"/>
        <w:right w:val="none" w:sz="0" w:space="0" w:color="auto"/>
      </w:divBdr>
    </w:div>
    <w:div w:id="1685521186">
      <w:marLeft w:val="480"/>
      <w:marRight w:val="0"/>
      <w:marTop w:val="0"/>
      <w:marBottom w:val="0"/>
      <w:divBdr>
        <w:top w:val="none" w:sz="0" w:space="0" w:color="auto"/>
        <w:left w:val="none" w:sz="0" w:space="0" w:color="auto"/>
        <w:bottom w:val="none" w:sz="0" w:space="0" w:color="auto"/>
        <w:right w:val="none" w:sz="0" w:space="0" w:color="auto"/>
      </w:divBdr>
    </w:div>
    <w:div w:id="1689408609">
      <w:marLeft w:val="480"/>
      <w:marRight w:val="0"/>
      <w:marTop w:val="0"/>
      <w:marBottom w:val="0"/>
      <w:divBdr>
        <w:top w:val="none" w:sz="0" w:space="0" w:color="auto"/>
        <w:left w:val="none" w:sz="0" w:space="0" w:color="auto"/>
        <w:bottom w:val="none" w:sz="0" w:space="0" w:color="auto"/>
        <w:right w:val="none" w:sz="0" w:space="0" w:color="auto"/>
      </w:divBdr>
    </w:div>
    <w:div w:id="1693916529">
      <w:marLeft w:val="480"/>
      <w:marRight w:val="0"/>
      <w:marTop w:val="0"/>
      <w:marBottom w:val="0"/>
      <w:divBdr>
        <w:top w:val="none" w:sz="0" w:space="0" w:color="auto"/>
        <w:left w:val="none" w:sz="0" w:space="0" w:color="auto"/>
        <w:bottom w:val="none" w:sz="0" w:space="0" w:color="auto"/>
        <w:right w:val="none" w:sz="0" w:space="0" w:color="auto"/>
      </w:divBdr>
    </w:div>
    <w:div w:id="1696690925">
      <w:marLeft w:val="480"/>
      <w:marRight w:val="0"/>
      <w:marTop w:val="0"/>
      <w:marBottom w:val="0"/>
      <w:divBdr>
        <w:top w:val="none" w:sz="0" w:space="0" w:color="auto"/>
        <w:left w:val="none" w:sz="0" w:space="0" w:color="auto"/>
        <w:bottom w:val="none" w:sz="0" w:space="0" w:color="auto"/>
        <w:right w:val="none" w:sz="0" w:space="0" w:color="auto"/>
      </w:divBdr>
    </w:div>
    <w:div w:id="1699816708">
      <w:marLeft w:val="480"/>
      <w:marRight w:val="0"/>
      <w:marTop w:val="0"/>
      <w:marBottom w:val="0"/>
      <w:divBdr>
        <w:top w:val="none" w:sz="0" w:space="0" w:color="auto"/>
        <w:left w:val="none" w:sz="0" w:space="0" w:color="auto"/>
        <w:bottom w:val="none" w:sz="0" w:space="0" w:color="auto"/>
        <w:right w:val="none" w:sz="0" w:space="0" w:color="auto"/>
      </w:divBdr>
    </w:div>
    <w:div w:id="1702778531">
      <w:marLeft w:val="480"/>
      <w:marRight w:val="0"/>
      <w:marTop w:val="0"/>
      <w:marBottom w:val="0"/>
      <w:divBdr>
        <w:top w:val="none" w:sz="0" w:space="0" w:color="auto"/>
        <w:left w:val="none" w:sz="0" w:space="0" w:color="auto"/>
        <w:bottom w:val="none" w:sz="0" w:space="0" w:color="auto"/>
        <w:right w:val="none" w:sz="0" w:space="0" w:color="auto"/>
      </w:divBdr>
    </w:div>
    <w:div w:id="1715931704">
      <w:marLeft w:val="480"/>
      <w:marRight w:val="0"/>
      <w:marTop w:val="0"/>
      <w:marBottom w:val="0"/>
      <w:divBdr>
        <w:top w:val="none" w:sz="0" w:space="0" w:color="auto"/>
        <w:left w:val="none" w:sz="0" w:space="0" w:color="auto"/>
        <w:bottom w:val="none" w:sz="0" w:space="0" w:color="auto"/>
        <w:right w:val="none" w:sz="0" w:space="0" w:color="auto"/>
      </w:divBdr>
    </w:div>
    <w:div w:id="1717583770">
      <w:marLeft w:val="480"/>
      <w:marRight w:val="0"/>
      <w:marTop w:val="0"/>
      <w:marBottom w:val="0"/>
      <w:divBdr>
        <w:top w:val="none" w:sz="0" w:space="0" w:color="auto"/>
        <w:left w:val="none" w:sz="0" w:space="0" w:color="auto"/>
        <w:bottom w:val="none" w:sz="0" w:space="0" w:color="auto"/>
        <w:right w:val="none" w:sz="0" w:space="0" w:color="auto"/>
      </w:divBdr>
    </w:div>
    <w:div w:id="1717974405">
      <w:marLeft w:val="480"/>
      <w:marRight w:val="0"/>
      <w:marTop w:val="0"/>
      <w:marBottom w:val="0"/>
      <w:divBdr>
        <w:top w:val="none" w:sz="0" w:space="0" w:color="auto"/>
        <w:left w:val="none" w:sz="0" w:space="0" w:color="auto"/>
        <w:bottom w:val="none" w:sz="0" w:space="0" w:color="auto"/>
        <w:right w:val="none" w:sz="0" w:space="0" w:color="auto"/>
      </w:divBdr>
    </w:div>
    <w:div w:id="1720088109">
      <w:marLeft w:val="480"/>
      <w:marRight w:val="0"/>
      <w:marTop w:val="0"/>
      <w:marBottom w:val="0"/>
      <w:divBdr>
        <w:top w:val="none" w:sz="0" w:space="0" w:color="auto"/>
        <w:left w:val="none" w:sz="0" w:space="0" w:color="auto"/>
        <w:bottom w:val="none" w:sz="0" w:space="0" w:color="auto"/>
        <w:right w:val="none" w:sz="0" w:space="0" w:color="auto"/>
      </w:divBdr>
    </w:div>
    <w:div w:id="1722050366">
      <w:marLeft w:val="480"/>
      <w:marRight w:val="0"/>
      <w:marTop w:val="0"/>
      <w:marBottom w:val="0"/>
      <w:divBdr>
        <w:top w:val="none" w:sz="0" w:space="0" w:color="auto"/>
        <w:left w:val="none" w:sz="0" w:space="0" w:color="auto"/>
        <w:bottom w:val="none" w:sz="0" w:space="0" w:color="auto"/>
        <w:right w:val="none" w:sz="0" w:space="0" w:color="auto"/>
      </w:divBdr>
    </w:div>
    <w:div w:id="1724022448">
      <w:marLeft w:val="480"/>
      <w:marRight w:val="0"/>
      <w:marTop w:val="0"/>
      <w:marBottom w:val="0"/>
      <w:divBdr>
        <w:top w:val="none" w:sz="0" w:space="0" w:color="auto"/>
        <w:left w:val="none" w:sz="0" w:space="0" w:color="auto"/>
        <w:bottom w:val="none" w:sz="0" w:space="0" w:color="auto"/>
        <w:right w:val="none" w:sz="0" w:space="0" w:color="auto"/>
      </w:divBdr>
    </w:div>
    <w:div w:id="1729570671">
      <w:marLeft w:val="480"/>
      <w:marRight w:val="0"/>
      <w:marTop w:val="0"/>
      <w:marBottom w:val="0"/>
      <w:divBdr>
        <w:top w:val="none" w:sz="0" w:space="0" w:color="auto"/>
        <w:left w:val="none" w:sz="0" w:space="0" w:color="auto"/>
        <w:bottom w:val="none" w:sz="0" w:space="0" w:color="auto"/>
        <w:right w:val="none" w:sz="0" w:space="0" w:color="auto"/>
      </w:divBdr>
    </w:div>
    <w:div w:id="1737778107">
      <w:marLeft w:val="480"/>
      <w:marRight w:val="0"/>
      <w:marTop w:val="0"/>
      <w:marBottom w:val="0"/>
      <w:divBdr>
        <w:top w:val="none" w:sz="0" w:space="0" w:color="auto"/>
        <w:left w:val="none" w:sz="0" w:space="0" w:color="auto"/>
        <w:bottom w:val="none" w:sz="0" w:space="0" w:color="auto"/>
        <w:right w:val="none" w:sz="0" w:space="0" w:color="auto"/>
      </w:divBdr>
    </w:div>
    <w:div w:id="1744789561">
      <w:marLeft w:val="480"/>
      <w:marRight w:val="0"/>
      <w:marTop w:val="0"/>
      <w:marBottom w:val="0"/>
      <w:divBdr>
        <w:top w:val="none" w:sz="0" w:space="0" w:color="auto"/>
        <w:left w:val="none" w:sz="0" w:space="0" w:color="auto"/>
        <w:bottom w:val="none" w:sz="0" w:space="0" w:color="auto"/>
        <w:right w:val="none" w:sz="0" w:space="0" w:color="auto"/>
      </w:divBdr>
    </w:div>
    <w:div w:id="1747141665">
      <w:marLeft w:val="480"/>
      <w:marRight w:val="0"/>
      <w:marTop w:val="0"/>
      <w:marBottom w:val="0"/>
      <w:divBdr>
        <w:top w:val="none" w:sz="0" w:space="0" w:color="auto"/>
        <w:left w:val="none" w:sz="0" w:space="0" w:color="auto"/>
        <w:bottom w:val="none" w:sz="0" w:space="0" w:color="auto"/>
        <w:right w:val="none" w:sz="0" w:space="0" w:color="auto"/>
      </w:divBdr>
    </w:div>
    <w:div w:id="1763256991">
      <w:marLeft w:val="480"/>
      <w:marRight w:val="0"/>
      <w:marTop w:val="0"/>
      <w:marBottom w:val="0"/>
      <w:divBdr>
        <w:top w:val="none" w:sz="0" w:space="0" w:color="auto"/>
        <w:left w:val="none" w:sz="0" w:space="0" w:color="auto"/>
        <w:bottom w:val="none" w:sz="0" w:space="0" w:color="auto"/>
        <w:right w:val="none" w:sz="0" w:space="0" w:color="auto"/>
      </w:divBdr>
    </w:div>
    <w:div w:id="1764571384">
      <w:marLeft w:val="480"/>
      <w:marRight w:val="0"/>
      <w:marTop w:val="0"/>
      <w:marBottom w:val="0"/>
      <w:divBdr>
        <w:top w:val="none" w:sz="0" w:space="0" w:color="auto"/>
        <w:left w:val="none" w:sz="0" w:space="0" w:color="auto"/>
        <w:bottom w:val="none" w:sz="0" w:space="0" w:color="auto"/>
        <w:right w:val="none" w:sz="0" w:space="0" w:color="auto"/>
      </w:divBdr>
    </w:div>
    <w:div w:id="1785033672">
      <w:marLeft w:val="480"/>
      <w:marRight w:val="0"/>
      <w:marTop w:val="0"/>
      <w:marBottom w:val="0"/>
      <w:divBdr>
        <w:top w:val="none" w:sz="0" w:space="0" w:color="auto"/>
        <w:left w:val="none" w:sz="0" w:space="0" w:color="auto"/>
        <w:bottom w:val="none" w:sz="0" w:space="0" w:color="auto"/>
        <w:right w:val="none" w:sz="0" w:space="0" w:color="auto"/>
      </w:divBdr>
    </w:div>
    <w:div w:id="1789658356">
      <w:marLeft w:val="480"/>
      <w:marRight w:val="0"/>
      <w:marTop w:val="0"/>
      <w:marBottom w:val="0"/>
      <w:divBdr>
        <w:top w:val="none" w:sz="0" w:space="0" w:color="auto"/>
        <w:left w:val="none" w:sz="0" w:space="0" w:color="auto"/>
        <w:bottom w:val="none" w:sz="0" w:space="0" w:color="auto"/>
        <w:right w:val="none" w:sz="0" w:space="0" w:color="auto"/>
      </w:divBdr>
    </w:div>
    <w:div w:id="1794592716">
      <w:marLeft w:val="480"/>
      <w:marRight w:val="0"/>
      <w:marTop w:val="0"/>
      <w:marBottom w:val="0"/>
      <w:divBdr>
        <w:top w:val="none" w:sz="0" w:space="0" w:color="auto"/>
        <w:left w:val="none" w:sz="0" w:space="0" w:color="auto"/>
        <w:bottom w:val="none" w:sz="0" w:space="0" w:color="auto"/>
        <w:right w:val="none" w:sz="0" w:space="0" w:color="auto"/>
      </w:divBdr>
    </w:div>
    <w:div w:id="1809542800">
      <w:marLeft w:val="480"/>
      <w:marRight w:val="0"/>
      <w:marTop w:val="0"/>
      <w:marBottom w:val="0"/>
      <w:divBdr>
        <w:top w:val="none" w:sz="0" w:space="0" w:color="auto"/>
        <w:left w:val="none" w:sz="0" w:space="0" w:color="auto"/>
        <w:bottom w:val="none" w:sz="0" w:space="0" w:color="auto"/>
        <w:right w:val="none" w:sz="0" w:space="0" w:color="auto"/>
      </w:divBdr>
    </w:div>
    <w:div w:id="1812333508">
      <w:marLeft w:val="480"/>
      <w:marRight w:val="0"/>
      <w:marTop w:val="0"/>
      <w:marBottom w:val="0"/>
      <w:divBdr>
        <w:top w:val="none" w:sz="0" w:space="0" w:color="auto"/>
        <w:left w:val="none" w:sz="0" w:space="0" w:color="auto"/>
        <w:bottom w:val="none" w:sz="0" w:space="0" w:color="auto"/>
        <w:right w:val="none" w:sz="0" w:space="0" w:color="auto"/>
      </w:divBdr>
    </w:div>
    <w:div w:id="1813711917">
      <w:marLeft w:val="480"/>
      <w:marRight w:val="0"/>
      <w:marTop w:val="0"/>
      <w:marBottom w:val="0"/>
      <w:divBdr>
        <w:top w:val="none" w:sz="0" w:space="0" w:color="auto"/>
        <w:left w:val="none" w:sz="0" w:space="0" w:color="auto"/>
        <w:bottom w:val="none" w:sz="0" w:space="0" w:color="auto"/>
        <w:right w:val="none" w:sz="0" w:space="0" w:color="auto"/>
      </w:divBdr>
    </w:div>
    <w:div w:id="1819375017">
      <w:marLeft w:val="480"/>
      <w:marRight w:val="0"/>
      <w:marTop w:val="0"/>
      <w:marBottom w:val="0"/>
      <w:divBdr>
        <w:top w:val="none" w:sz="0" w:space="0" w:color="auto"/>
        <w:left w:val="none" w:sz="0" w:space="0" w:color="auto"/>
        <w:bottom w:val="none" w:sz="0" w:space="0" w:color="auto"/>
        <w:right w:val="none" w:sz="0" w:space="0" w:color="auto"/>
      </w:divBdr>
    </w:div>
    <w:div w:id="1821342253">
      <w:marLeft w:val="480"/>
      <w:marRight w:val="0"/>
      <w:marTop w:val="0"/>
      <w:marBottom w:val="0"/>
      <w:divBdr>
        <w:top w:val="none" w:sz="0" w:space="0" w:color="auto"/>
        <w:left w:val="none" w:sz="0" w:space="0" w:color="auto"/>
        <w:bottom w:val="none" w:sz="0" w:space="0" w:color="auto"/>
        <w:right w:val="none" w:sz="0" w:space="0" w:color="auto"/>
      </w:divBdr>
    </w:div>
    <w:div w:id="1823959674">
      <w:marLeft w:val="480"/>
      <w:marRight w:val="0"/>
      <w:marTop w:val="0"/>
      <w:marBottom w:val="0"/>
      <w:divBdr>
        <w:top w:val="none" w:sz="0" w:space="0" w:color="auto"/>
        <w:left w:val="none" w:sz="0" w:space="0" w:color="auto"/>
        <w:bottom w:val="none" w:sz="0" w:space="0" w:color="auto"/>
        <w:right w:val="none" w:sz="0" w:space="0" w:color="auto"/>
      </w:divBdr>
    </w:div>
    <w:div w:id="1825464215">
      <w:marLeft w:val="480"/>
      <w:marRight w:val="0"/>
      <w:marTop w:val="0"/>
      <w:marBottom w:val="0"/>
      <w:divBdr>
        <w:top w:val="none" w:sz="0" w:space="0" w:color="auto"/>
        <w:left w:val="none" w:sz="0" w:space="0" w:color="auto"/>
        <w:bottom w:val="none" w:sz="0" w:space="0" w:color="auto"/>
        <w:right w:val="none" w:sz="0" w:space="0" w:color="auto"/>
      </w:divBdr>
    </w:div>
    <w:div w:id="1828669728">
      <w:marLeft w:val="480"/>
      <w:marRight w:val="0"/>
      <w:marTop w:val="0"/>
      <w:marBottom w:val="0"/>
      <w:divBdr>
        <w:top w:val="none" w:sz="0" w:space="0" w:color="auto"/>
        <w:left w:val="none" w:sz="0" w:space="0" w:color="auto"/>
        <w:bottom w:val="none" w:sz="0" w:space="0" w:color="auto"/>
        <w:right w:val="none" w:sz="0" w:space="0" w:color="auto"/>
      </w:divBdr>
    </w:div>
    <w:div w:id="1830243304">
      <w:marLeft w:val="480"/>
      <w:marRight w:val="0"/>
      <w:marTop w:val="0"/>
      <w:marBottom w:val="0"/>
      <w:divBdr>
        <w:top w:val="none" w:sz="0" w:space="0" w:color="auto"/>
        <w:left w:val="none" w:sz="0" w:space="0" w:color="auto"/>
        <w:bottom w:val="none" w:sz="0" w:space="0" w:color="auto"/>
        <w:right w:val="none" w:sz="0" w:space="0" w:color="auto"/>
      </w:divBdr>
    </w:div>
    <w:div w:id="1834057086">
      <w:marLeft w:val="480"/>
      <w:marRight w:val="0"/>
      <w:marTop w:val="0"/>
      <w:marBottom w:val="0"/>
      <w:divBdr>
        <w:top w:val="none" w:sz="0" w:space="0" w:color="auto"/>
        <w:left w:val="none" w:sz="0" w:space="0" w:color="auto"/>
        <w:bottom w:val="none" w:sz="0" w:space="0" w:color="auto"/>
        <w:right w:val="none" w:sz="0" w:space="0" w:color="auto"/>
      </w:divBdr>
    </w:div>
    <w:div w:id="1836189251">
      <w:marLeft w:val="480"/>
      <w:marRight w:val="0"/>
      <w:marTop w:val="0"/>
      <w:marBottom w:val="0"/>
      <w:divBdr>
        <w:top w:val="none" w:sz="0" w:space="0" w:color="auto"/>
        <w:left w:val="none" w:sz="0" w:space="0" w:color="auto"/>
        <w:bottom w:val="none" w:sz="0" w:space="0" w:color="auto"/>
        <w:right w:val="none" w:sz="0" w:space="0" w:color="auto"/>
      </w:divBdr>
    </w:div>
    <w:div w:id="1846508754">
      <w:marLeft w:val="480"/>
      <w:marRight w:val="0"/>
      <w:marTop w:val="0"/>
      <w:marBottom w:val="0"/>
      <w:divBdr>
        <w:top w:val="none" w:sz="0" w:space="0" w:color="auto"/>
        <w:left w:val="none" w:sz="0" w:space="0" w:color="auto"/>
        <w:bottom w:val="none" w:sz="0" w:space="0" w:color="auto"/>
        <w:right w:val="none" w:sz="0" w:space="0" w:color="auto"/>
      </w:divBdr>
    </w:div>
    <w:div w:id="1856337485">
      <w:marLeft w:val="480"/>
      <w:marRight w:val="0"/>
      <w:marTop w:val="0"/>
      <w:marBottom w:val="0"/>
      <w:divBdr>
        <w:top w:val="none" w:sz="0" w:space="0" w:color="auto"/>
        <w:left w:val="none" w:sz="0" w:space="0" w:color="auto"/>
        <w:bottom w:val="none" w:sz="0" w:space="0" w:color="auto"/>
        <w:right w:val="none" w:sz="0" w:space="0" w:color="auto"/>
      </w:divBdr>
    </w:div>
    <w:div w:id="1858347781">
      <w:marLeft w:val="480"/>
      <w:marRight w:val="0"/>
      <w:marTop w:val="0"/>
      <w:marBottom w:val="0"/>
      <w:divBdr>
        <w:top w:val="none" w:sz="0" w:space="0" w:color="auto"/>
        <w:left w:val="none" w:sz="0" w:space="0" w:color="auto"/>
        <w:bottom w:val="none" w:sz="0" w:space="0" w:color="auto"/>
        <w:right w:val="none" w:sz="0" w:space="0" w:color="auto"/>
      </w:divBdr>
    </w:div>
    <w:div w:id="1858880668">
      <w:marLeft w:val="480"/>
      <w:marRight w:val="0"/>
      <w:marTop w:val="0"/>
      <w:marBottom w:val="0"/>
      <w:divBdr>
        <w:top w:val="none" w:sz="0" w:space="0" w:color="auto"/>
        <w:left w:val="none" w:sz="0" w:space="0" w:color="auto"/>
        <w:bottom w:val="none" w:sz="0" w:space="0" w:color="auto"/>
        <w:right w:val="none" w:sz="0" w:space="0" w:color="auto"/>
      </w:divBdr>
    </w:div>
    <w:div w:id="1863203765">
      <w:marLeft w:val="480"/>
      <w:marRight w:val="0"/>
      <w:marTop w:val="0"/>
      <w:marBottom w:val="0"/>
      <w:divBdr>
        <w:top w:val="none" w:sz="0" w:space="0" w:color="auto"/>
        <w:left w:val="none" w:sz="0" w:space="0" w:color="auto"/>
        <w:bottom w:val="none" w:sz="0" w:space="0" w:color="auto"/>
        <w:right w:val="none" w:sz="0" w:space="0" w:color="auto"/>
      </w:divBdr>
    </w:div>
    <w:div w:id="1866214719">
      <w:marLeft w:val="480"/>
      <w:marRight w:val="0"/>
      <w:marTop w:val="0"/>
      <w:marBottom w:val="0"/>
      <w:divBdr>
        <w:top w:val="none" w:sz="0" w:space="0" w:color="auto"/>
        <w:left w:val="none" w:sz="0" w:space="0" w:color="auto"/>
        <w:bottom w:val="none" w:sz="0" w:space="0" w:color="auto"/>
        <w:right w:val="none" w:sz="0" w:space="0" w:color="auto"/>
      </w:divBdr>
    </w:div>
    <w:div w:id="1870607765">
      <w:marLeft w:val="480"/>
      <w:marRight w:val="0"/>
      <w:marTop w:val="0"/>
      <w:marBottom w:val="0"/>
      <w:divBdr>
        <w:top w:val="none" w:sz="0" w:space="0" w:color="auto"/>
        <w:left w:val="none" w:sz="0" w:space="0" w:color="auto"/>
        <w:bottom w:val="none" w:sz="0" w:space="0" w:color="auto"/>
        <w:right w:val="none" w:sz="0" w:space="0" w:color="auto"/>
      </w:divBdr>
    </w:div>
    <w:div w:id="1880052286">
      <w:marLeft w:val="480"/>
      <w:marRight w:val="0"/>
      <w:marTop w:val="0"/>
      <w:marBottom w:val="0"/>
      <w:divBdr>
        <w:top w:val="none" w:sz="0" w:space="0" w:color="auto"/>
        <w:left w:val="none" w:sz="0" w:space="0" w:color="auto"/>
        <w:bottom w:val="none" w:sz="0" w:space="0" w:color="auto"/>
        <w:right w:val="none" w:sz="0" w:space="0" w:color="auto"/>
      </w:divBdr>
    </w:div>
    <w:div w:id="1882545836">
      <w:marLeft w:val="480"/>
      <w:marRight w:val="0"/>
      <w:marTop w:val="0"/>
      <w:marBottom w:val="0"/>
      <w:divBdr>
        <w:top w:val="none" w:sz="0" w:space="0" w:color="auto"/>
        <w:left w:val="none" w:sz="0" w:space="0" w:color="auto"/>
        <w:bottom w:val="none" w:sz="0" w:space="0" w:color="auto"/>
        <w:right w:val="none" w:sz="0" w:space="0" w:color="auto"/>
      </w:divBdr>
    </w:div>
    <w:div w:id="1889612610">
      <w:marLeft w:val="480"/>
      <w:marRight w:val="0"/>
      <w:marTop w:val="0"/>
      <w:marBottom w:val="0"/>
      <w:divBdr>
        <w:top w:val="none" w:sz="0" w:space="0" w:color="auto"/>
        <w:left w:val="none" w:sz="0" w:space="0" w:color="auto"/>
        <w:bottom w:val="none" w:sz="0" w:space="0" w:color="auto"/>
        <w:right w:val="none" w:sz="0" w:space="0" w:color="auto"/>
      </w:divBdr>
    </w:div>
    <w:div w:id="1891186850">
      <w:marLeft w:val="480"/>
      <w:marRight w:val="0"/>
      <w:marTop w:val="0"/>
      <w:marBottom w:val="0"/>
      <w:divBdr>
        <w:top w:val="none" w:sz="0" w:space="0" w:color="auto"/>
        <w:left w:val="none" w:sz="0" w:space="0" w:color="auto"/>
        <w:bottom w:val="none" w:sz="0" w:space="0" w:color="auto"/>
        <w:right w:val="none" w:sz="0" w:space="0" w:color="auto"/>
      </w:divBdr>
    </w:div>
    <w:div w:id="1892423696">
      <w:marLeft w:val="480"/>
      <w:marRight w:val="0"/>
      <w:marTop w:val="0"/>
      <w:marBottom w:val="0"/>
      <w:divBdr>
        <w:top w:val="none" w:sz="0" w:space="0" w:color="auto"/>
        <w:left w:val="none" w:sz="0" w:space="0" w:color="auto"/>
        <w:bottom w:val="none" w:sz="0" w:space="0" w:color="auto"/>
        <w:right w:val="none" w:sz="0" w:space="0" w:color="auto"/>
      </w:divBdr>
    </w:div>
    <w:div w:id="1893693251">
      <w:marLeft w:val="480"/>
      <w:marRight w:val="0"/>
      <w:marTop w:val="0"/>
      <w:marBottom w:val="0"/>
      <w:divBdr>
        <w:top w:val="none" w:sz="0" w:space="0" w:color="auto"/>
        <w:left w:val="none" w:sz="0" w:space="0" w:color="auto"/>
        <w:bottom w:val="none" w:sz="0" w:space="0" w:color="auto"/>
        <w:right w:val="none" w:sz="0" w:space="0" w:color="auto"/>
      </w:divBdr>
    </w:div>
    <w:div w:id="1896236446">
      <w:marLeft w:val="480"/>
      <w:marRight w:val="0"/>
      <w:marTop w:val="0"/>
      <w:marBottom w:val="0"/>
      <w:divBdr>
        <w:top w:val="none" w:sz="0" w:space="0" w:color="auto"/>
        <w:left w:val="none" w:sz="0" w:space="0" w:color="auto"/>
        <w:bottom w:val="none" w:sz="0" w:space="0" w:color="auto"/>
        <w:right w:val="none" w:sz="0" w:space="0" w:color="auto"/>
      </w:divBdr>
    </w:div>
    <w:div w:id="1911694180">
      <w:marLeft w:val="480"/>
      <w:marRight w:val="0"/>
      <w:marTop w:val="0"/>
      <w:marBottom w:val="0"/>
      <w:divBdr>
        <w:top w:val="none" w:sz="0" w:space="0" w:color="auto"/>
        <w:left w:val="none" w:sz="0" w:space="0" w:color="auto"/>
        <w:bottom w:val="none" w:sz="0" w:space="0" w:color="auto"/>
        <w:right w:val="none" w:sz="0" w:space="0" w:color="auto"/>
      </w:divBdr>
    </w:div>
    <w:div w:id="1911770124">
      <w:marLeft w:val="480"/>
      <w:marRight w:val="0"/>
      <w:marTop w:val="0"/>
      <w:marBottom w:val="0"/>
      <w:divBdr>
        <w:top w:val="none" w:sz="0" w:space="0" w:color="auto"/>
        <w:left w:val="none" w:sz="0" w:space="0" w:color="auto"/>
        <w:bottom w:val="none" w:sz="0" w:space="0" w:color="auto"/>
        <w:right w:val="none" w:sz="0" w:space="0" w:color="auto"/>
      </w:divBdr>
    </w:div>
    <w:div w:id="1917788190">
      <w:marLeft w:val="480"/>
      <w:marRight w:val="0"/>
      <w:marTop w:val="0"/>
      <w:marBottom w:val="0"/>
      <w:divBdr>
        <w:top w:val="none" w:sz="0" w:space="0" w:color="auto"/>
        <w:left w:val="none" w:sz="0" w:space="0" w:color="auto"/>
        <w:bottom w:val="none" w:sz="0" w:space="0" w:color="auto"/>
        <w:right w:val="none" w:sz="0" w:space="0" w:color="auto"/>
      </w:divBdr>
    </w:div>
    <w:div w:id="1932856431">
      <w:marLeft w:val="480"/>
      <w:marRight w:val="0"/>
      <w:marTop w:val="0"/>
      <w:marBottom w:val="0"/>
      <w:divBdr>
        <w:top w:val="none" w:sz="0" w:space="0" w:color="auto"/>
        <w:left w:val="none" w:sz="0" w:space="0" w:color="auto"/>
        <w:bottom w:val="none" w:sz="0" w:space="0" w:color="auto"/>
        <w:right w:val="none" w:sz="0" w:space="0" w:color="auto"/>
      </w:divBdr>
    </w:div>
    <w:div w:id="1936203181">
      <w:marLeft w:val="480"/>
      <w:marRight w:val="0"/>
      <w:marTop w:val="0"/>
      <w:marBottom w:val="0"/>
      <w:divBdr>
        <w:top w:val="none" w:sz="0" w:space="0" w:color="auto"/>
        <w:left w:val="none" w:sz="0" w:space="0" w:color="auto"/>
        <w:bottom w:val="none" w:sz="0" w:space="0" w:color="auto"/>
        <w:right w:val="none" w:sz="0" w:space="0" w:color="auto"/>
      </w:divBdr>
    </w:div>
    <w:div w:id="1941835245">
      <w:marLeft w:val="480"/>
      <w:marRight w:val="0"/>
      <w:marTop w:val="0"/>
      <w:marBottom w:val="0"/>
      <w:divBdr>
        <w:top w:val="none" w:sz="0" w:space="0" w:color="auto"/>
        <w:left w:val="none" w:sz="0" w:space="0" w:color="auto"/>
        <w:bottom w:val="none" w:sz="0" w:space="0" w:color="auto"/>
        <w:right w:val="none" w:sz="0" w:space="0" w:color="auto"/>
      </w:divBdr>
    </w:div>
    <w:div w:id="1942058423">
      <w:marLeft w:val="480"/>
      <w:marRight w:val="0"/>
      <w:marTop w:val="0"/>
      <w:marBottom w:val="0"/>
      <w:divBdr>
        <w:top w:val="none" w:sz="0" w:space="0" w:color="auto"/>
        <w:left w:val="none" w:sz="0" w:space="0" w:color="auto"/>
        <w:bottom w:val="none" w:sz="0" w:space="0" w:color="auto"/>
        <w:right w:val="none" w:sz="0" w:space="0" w:color="auto"/>
      </w:divBdr>
    </w:div>
    <w:div w:id="1944919733">
      <w:marLeft w:val="480"/>
      <w:marRight w:val="0"/>
      <w:marTop w:val="0"/>
      <w:marBottom w:val="0"/>
      <w:divBdr>
        <w:top w:val="none" w:sz="0" w:space="0" w:color="auto"/>
        <w:left w:val="none" w:sz="0" w:space="0" w:color="auto"/>
        <w:bottom w:val="none" w:sz="0" w:space="0" w:color="auto"/>
        <w:right w:val="none" w:sz="0" w:space="0" w:color="auto"/>
      </w:divBdr>
    </w:div>
    <w:div w:id="1945576334">
      <w:marLeft w:val="480"/>
      <w:marRight w:val="0"/>
      <w:marTop w:val="0"/>
      <w:marBottom w:val="0"/>
      <w:divBdr>
        <w:top w:val="none" w:sz="0" w:space="0" w:color="auto"/>
        <w:left w:val="none" w:sz="0" w:space="0" w:color="auto"/>
        <w:bottom w:val="none" w:sz="0" w:space="0" w:color="auto"/>
        <w:right w:val="none" w:sz="0" w:space="0" w:color="auto"/>
      </w:divBdr>
    </w:div>
    <w:div w:id="1946185795">
      <w:marLeft w:val="480"/>
      <w:marRight w:val="0"/>
      <w:marTop w:val="0"/>
      <w:marBottom w:val="0"/>
      <w:divBdr>
        <w:top w:val="none" w:sz="0" w:space="0" w:color="auto"/>
        <w:left w:val="none" w:sz="0" w:space="0" w:color="auto"/>
        <w:bottom w:val="none" w:sz="0" w:space="0" w:color="auto"/>
        <w:right w:val="none" w:sz="0" w:space="0" w:color="auto"/>
      </w:divBdr>
    </w:div>
    <w:div w:id="1952082113">
      <w:marLeft w:val="480"/>
      <w:marRight w:val="0"/>
      <w:marTop w:val="0"/>
      <w:marBottom w:val="0"/>
      <w:divBdr>
        <w:top w:val="none" w:sz="0" w:space="0" w:color="auto"/>
        <w:left w:val="none" w:sz="0" w:space="0" w:color="auto"/>
        <w:bottom w:val="none" w:sz="0" w:space="0" w:color="auto"/>
        <w:right w:val="none" w:sz="0" w:space="0" w:color="auto"/>
      </w:divBdr>
    </w:div>
    <w:div w:id="1955094771">
      <w:marLeft w:val="480"/>
      <w:marRight w:val="0"/>
      <w:marTop w:val="0"/>
      <w:marBottom w:val="0"/>
      <w:divBdr>
        <w:top w:val="none" w:sz="0" w:space="0" w:color="auto"/>
        <w:left w:val="none" w:sz="0" w:space="0" w:color="auto"/>
        <w:bottom w:val="none" w:sz="0" w:space="0" w:color="auto"/>
        <w:right w:val="none" w:sz="0" w:space="0" w:color="auto"/>
      </w:divBdr>
    </w:div>
    <w:div w:id="1961450883">
      <w:marLeft w:val="480"/>
      <w:marRight w:val="0"/>
      <w:marTop w:val="0"/>
      <w:marBottom w:val="0"/>
      <w:divBdr>
        <w:top w:val="none" w:sz="0" w:space="0" w:color="auto"/>
        <w:left w:val="none" w:sz="0" w:space="0" w:color="auto"/>
        <w:bottom w:val="none" w:sz="0" w:space="0" w:color="auto"/>
        <w:right w:val="none" w:sz="0" w:space="0" w:color="auto"/>
      </w:divBdr>
    </w:div>
    <w:div w:id="1977712446">
      <w:marLeft w:val="480"/>
      <w:marRight w:val="0"/>
      <w:marTop w:val="0"/>
      <w:marBottom w:val="0"/>
      <w:divBdr>
        <w:top w:val="none" w:sz="0" w:space="0" w:color="auto"/>
        <w:left w:val="none" w:sz="0" w:space="0" w:color="auto"/>
        <w:bottom w:val="none" w:sz="0" w:space="0" w:color="auto"/>
        <w:right w:val="none" w:sz="0" w:space="0" w:color="auto"/>
      </w:divBdr>
    </w:div>
    <w:div w:id="1983461854">
      <w:marLeft w:val="480"/>
      <w:marRight w:val="0"/>
      <w:marTop w:val="0"/>
      <w:marBottom w:val="0"/>
      <w:divBdr>
        <w:top w:val="none" w:sz="0" w:space="0" w:color="auto"/>
        <w:left w:val="none" w:sz="0" w:space="0" w:color="auto"/>
        <w:bottom w:val="none" w:sz="0" w:space="0" w:color="auto"/>
        <w:right w:val="none" w:sz="0" w:space="0" w:color="auto"/>
      </w:divBdr>
    </w:div>
    <w:div w:id="1985967722">
      <w:marLeft w:val="480"/>
      <w:marRight w:val="0"/>
      <w:marTop w:val="0"/>
      <w:marBottom w:val="0"/>
      <w:divBdr>
        <w:top w:val="none" w:sz="0" w:space="0" w:color="auto"/>
        <w:left w:val="none" w:sz="0" w:space="0" w:color="auto"/>
        <w:bottom w:val="none" w:sz="0" w:space="0" w:color="auto"/>
        <w:right w:val="none" w:sz="0" w:space="0" w:color="auto"/>
      </w:divBdr>
    </w:div>
    <w:div w:id="1988437355">
      <w:marLeft w:val="480"/>
      <w:marRight w:val="0"/>
      <w:marTop w:val="0"/>
      <w:marBottom w:val="0"/>
      <w:divBdr>
        <w:top w:val="none" w:sz="0" w:space="0" w:color="auto"/>
        <w:left w:val="none" w:sz="0" w:space="0" w:color="auto"/>
        <w:bottom w:val="none" w:sz="0" w:space="0" w:color="auto"/>
        <w:right w:val="none" w:sz="0" w:space="0" w:color="auto"/>
      </w:divBdr>
    </w:div>
    <w:div w:id="1991709114">
      <w:marLeft w:val="480"/>
      <w:marRight w:val="0"/>
      <w:marTop w:val="0"/>
      <w:marBottom w:val="0"/>
      <w:divBdr>
        <w:top w:val="none" w:sz="0" w:space="0" w:color="auto"/>
        <w:left w:val="none" w:sz="0" w:space="0" w:color="auto"/>
        <w:bottom w:val="none" w:sz="0" w:space="0" w:color="auto"/>
        <w:right w:val="none" w:sz="0" w:space="0" w:color="auto"/>
      </w:divBdr>
    </w:div>
    <w:div w:id="1998727345">
      <w:marLeft w:val="480"/>
      <w:marRight w:val="0"/>
      <w:marTop w:val="0"/>
      <w:marBottom w:val="0"/>
      <w:divBdr>
        <w:top w:val="none" w:sz="0" w:space="0" w:color="auto"/>
        <w:left w:val="none" w:sz="0" w:space="0" w:color="auto"/>
        <w:bottom w:val="none" w:sz="0" w:space="0" w:color="auto"/>
        <w:right w:val="none" w:sz="0" w:space="0" w:color="auto"/>
      </w:divBdr>
    </w:div>
    <w:div w:id="1999462000">
      <w:marLeft w:val="480"/>
      <w:marRight w:val="0"/>
      <w:marTop w:val="0"/>
      <w:marBottom w:val="0"/>
      <w:divBdr>
        <w:top w:val="none" w:sz="0" w:space="0" w:color="auto"/>
        <w:left w:val="none" w:sz="0" w:space="0" w:color="auto"/>
        <w:bottom w:val="none" w:sz="0" w:space="0" w:color="auto"/>
        <w:right w:val="none" w:sz="0" w:space="0" w:color="auto"/>
      </w:divBdr>
    </w:div>
    <w:div w:id="1999535776">
      <w:marLeft w:val="480"/>
      <w:marRight w:val="0"/>
      <w:marTop w:val="0"/>
      <w:marBottom w:val="0"/>
      <w:divBdr>
        <w:top w:val="none" w:sz="0" w:space="0" w:color="auto"/>
        <w:left w:val="none" w:sz="0" w:space="0" w:color="auto"/>
        <w:bottom w:val="none" w:sz="0" w:space="0" w:color="auto"/>
        <w:right w:val="none" w:sz="0" w:space="0" w:color="auto"/>
      </w:divBdr>
    </w:div>
    <w:div w:id="1999724368">
      <w:marLeft w:val="480"/>
      <w:marRight w:val="0"/>
      <w:marTop w:val="0"/>
      <w:marBottom w:val="0"/>
      <w:divBdr>
        <w:top w:val="none" w:sz="0" w:space="0" w:color="auto"/>
        <w:left w:val="none" w:sz="0" w:space="0" w:color="auto"/>
        <w:bottom w:val="none" w:sz="0" w:space="0" w:color="auto"/>
        <w:right w:val="none" w:sz="0" w:space="0" w:color="auto"/>
      </w:divBdr>
    </w:div>
    <w:div w:id="2000963616">
      <w:marLeft w:val="480"/>
      <w:marRight w:val="0"/>
      <w:marTop w:val="0"/>
      <w:marBottom w:val="0"/>
      <w:divBdr>
        <w:top w:val="none" w:sz="0" w:space="0" w:color="auto"/>
        <w:left w:val="none" w:sz="0" w:space="0" w:color="auto"/>
        <w:bottom w:val="none" w:sz="0" w:space="0" w:color="auto"/>
        <w:right w:val="none" w:sz="0" w:space="0" w:color="auto"/>
      </w:divBdr>
    </w:div>
    <w:div w:id="2005159723">
      <w:marLeft w:val="480"/>
      <w:marRight w:val="0"/>
      <w:marTop w:val="0"/>
      <w:marBottom w:val="0"/>
      <w:divBdr>
        <w:top w:val="none" w:sz="0" w:space="0" w:color="auto"/>
        <w:left w:val="none" w:sz="0" w:space="0" w:color="auto"/>
        <w:bottom w:val="none" w:sz="0" w:space="0" w:color="auto"/>
        <w:right w:val="none" w:sz="0" w:space="0" w:color="auto"/>
      </w:divBdr>
    </w:div>
    <w:div w:id="2013877495">
      <w:marLeft w:val="480"/>
      <w:marRight w:val="0"/>
      <w:marTop w:val="0"/>
      <w:marBottom w:val="0"/>
      <w:divBdr>
        <w:top w:val="none" w:sz="0" w:space="0" w:color="auto"/>
        <w:left w:val="none" w:sz="0" w:space="0" w:color="auto"/>
        <w:bottom w:val="none" w:sz="0" w:space="0" w:color="auto"/>
        <w:right w:val="none" w:sz="0" w:space="0" w:color="auto"/>
      </w:divBdr>
    </w:div>
    <w:div w:id="2020043339">
      <w:marLeft w:val="480"/>
      <w:marRight w:val="0"/>
      <w:marTop w:val="0"/>
      <w:marBottom w:val="0"/>
      <w:divBdr>
        <w:top w:val="none" w:sz="0" w:space="0" w:color="auto"/>
        <w:left w:val="none" w:sz="0" w:space="0" w:color="auto"/>
        <w:bottom w:val="none" w:sz="0" w:space="0" w:color="auto"/>
        <w:right w:val="none" w:sz="0" w:space="0" w:color="auto"/>
      </w:divBdr>
    </w:div>
    <w:div w:id="2021080584">
      <w:marLeft w:val="480"/>
      <w:marRight w:val="0"/>
      <w:marTop w:val="0"/>
      <w:marBottom w:val="0"/>
      <w:divBdr>
        <w:top w:val="none" w:sz="0" w:space="0" w:color="auto"/>
        <w:left w:val="none" w:sz="0" w:space="0" w:color="auto"/>
        <w:bottom w:val="none" w:sz="0" w:space="0" w:color="auto"/>
        <w:right w:val="none" w:sz="0" w:space="0" w:color="auto"/>
      </w:divBdr>
    </w:div>
    <w:div w:id="2023438297">
      <w:marLeft w:val="480"/>
      <w:marRight w:val="0"/>
      <w:marTop w:val="0"/>
      <w:marBottom w:val="0"/>
      <w:divBdr>
        <w:top w:val="none" w:sz="0" w:space="0" w:color="auto"/>
        <w:left w:val="none" w:sz="0" w:space="0" w:color="auto"/>
        <w:bottom w:val="none" w:sz="0" w:space="0" w:color="auto"/>
        <w:right w:val="none" w:sz="0" w:space="0" w:color="auto"/>
      </w:divBdr>
    </w:div>
    <w:div w:id="2028752223">
      <w:marLeft w:val="480"/>
      <w:marRight w:val="0"/>
      <w:marTop w:val="0"/>
      <w:marBottom w:val="0"/>
      <w:divBdr>
        <w:top w:val="none" w:sz="0" w:space="0" w:color="auto"/>
        <w:left w:val="none" w:sz="0" w:space="0" w:color="auto"/>
        <w:bottom w:val="none" w:sz="0" w:space="0" w:color="auto"/>
        <w:right w:val="none" w:sz="0" w:space="0" w:color="auto"/>
      </w:divBdr>
    </w:div>
    <w:div w:id="2032100269">
      <w:marLeft w:val="480"/>
      <w:marRight w:val="0"/>
      <w:marTop w:val="0"/>
      <w:marBottom w:val="0"/>
      <w:divBdr>
        <w:top w:val="none" w:sz="0" w:space="0" w:color="auto"/>
        <w:left w:val="none" w:sz="0" w:space="0" w:color="auto"/>
        <w:bottom w:val="none" w:sz="0" w:space="0" w:color="auto"/>
        <w:right w:val="none" w:sz="0" w:space="0" w:color="auto"/>
      </w:divBdr>
    </w:div>
    <w:div w:id="2032949529">
      <w:marLeft w:val="480"/>
      <w:marRight w:val="0"/>
      <w:marTop w:val="0"/>
      <w:marBottom w:val="0"/>
      <w:divBdr>
        <w:top w:val="none" w:sz="0" w:space="0" w:color="auto"/>
        <w:left w:val="none" w:sz="0" w:space="0" w:color="auto"/>
        <w:bottom w:val="none" w:sz="0" w:space="0" w:color="auto"/>
        <w:right w:val="none" w:sz="0" w:space="0" w:color="auto"/>
      </w:divBdr>
    </w:div>
    <w:div w:id="2036153335">
      <w:marLeft w:val="480"/>
      <w:marRight w:val="0"/>
      <w:marTop w:val="0"/>
      <w:marBottom w:val="0"/>
      <w:divBdr>
        <w:top w:val="none" w:sz="0" w:space="0" w:color="auto"/>
        <w:left w:val="none" w:sz="0" w:space="0" w:color="auto"/>
        <w:bottom w:val="none" w:sz="0" w:space="0" w:color="auto"/>
        <w:right w:val="none" w:sz="0" w:space="0" w:color="auto"/>
      </w:divBdr>
    </w:div>
    <w:div w:id="2039618458">
      <w:marLeft w:val="480"/>
      <w:marRight w:val="0"/>
      <w:marTop w:val="0"/>
      <w:marBottom w:val="0"/>
      <w:divBdr>
        <w:top w:val="none" w:sz="0" w:space="0" w:color="auto"/>
        <w:left w:val="none" w:sz="0" w:space="0" w:color="auto"/>
        <w:bottom w:val="none" w:sz="0" w:space="0" w:color="auto"/>
        <w:right w:val="none" w:sz="0" w:space="0" w:color="auto"/>
      </w:divBdr>
    </w:div>
    <w:div w:id="2039967253">
      <w:marLeft w:val="480"/>
      <w:marRight w:val="0"/>
      <w:marTop w:val="0"/>
      <w:marBottom w:val="0"/>
      <w:divBdr>
        <w:top w:val="none" w:sz="0" w:space="0" w:color="auto"/>
        <w:left w:val="none" w:sz="0" w:space="0" w:color="auto"/>
        <w:bottom w:val="none" w:sz="0" w:space="0" w:color="auto"/>
        <w:right w:val="none" w:sz="0" w:space="0" w:color="auto"/>
      </w:divBdr>
    </w:div>
    <w:div w:id="2040623385">
      <w:marLeft w:val="480"/>
      <w:marRight w:val="0"/>
      <w:marTop w:val="0"/>
      <w:marBottom w:val="0"/>
      <w:divBdr>
        <w:top w:val="none" w:sz="0" w:space="0" w:color="auto"/>
        <w:left w:val="none" w:sz="0" w:space="0" w:color="auto"/>
        <w:bottom w:val="none" w:sz="0" w:space="0" w:color="auto"/>
        <w:right w:val="none" w:sz="0" w:space="0" w:color="auto"/>
      </w:divBdr>
    </w:div>
    <w:div w:id="2041514231">
      <w:marLeft w:val="480"/>
      <w:marRight w:val="0"/>
      <w:marTop w:val="0"/>
      <w:marBottom w:val="0"/>
      <w:divBdr>
        <w:top w:val="none" w:sz="0" w:space="0" w:color="auto"/>
        <w:left w:val="none" w:sz="0" w:space="0" w:color="auto"/>
        <w:bottom w:val="none" w:sz="0" w:space="0" w:color="auto"/>
        <w:right w:val="none" w:sz="0" w:space="0" w:color="auto"/>
      </w:divBdr>
    </w:div>
    <w:div w:id="2065979668">
      <w:marLeft w:val="480"/>
      <w:marRight w:val="0"/>
      <w:marTop w:val="0"/>
      <w:marBottom w:val="0"/>
      <w:divBdr>
        <w:top w:val="none" w:sz="0" w:space="0" w:color="auto"/>
        <w:left w:val="none" w:sz="0" w:space="0" w:color="auto"/>
        <w:bottom w:val="none" w:sz="0" w:space="0" w:color="auto"/>
        <w:right w:val="none" w:sz="0" w:space="0" w:color="auto"/>
      </w:divBdr>
    </w:div>
    <w:div w:id="2077124353">
      <w:marLeft w:val="480"/>
      <w:marRight w:val="0"/>
      <w:marTop w:val="0"/>
      <w:marBottom w:val="0"/>
      <w:divBdr>
        <w:top w:val="none" w:sz="0" w:space="0" w:color="auto"/>
        <w:left w:val="none" w:sz="0" w:space="0" w:color="auto"/>
        <w:bottom w:val="none" w:sz="0" w:space="0" w:color="auto"/>
        <w:right w:val="none" w:sz="0" w:space="0" w:color="auto"/>
      </w:divBdr>
    </w:div>
    <w:div w:id="2078940388">
      <w:marLeft w:val="480"/>
      <w:marRight w:val="0"/>
      <w:marTop w:val="0"/>
      <w:marBottom w:val="0"/>
      <w:divBdr>
        <w:top w:val="none" w:sz="0" w:space="0" w:color="auto"/>
        <w:left w:val="none" w:sz="0" w:space="0" w:color="auto"/>
        <w:bottom w:val="none" w:sz="0" w:space="0" w:color="auto"/>
        <w:right w:val="none" w:sz="0" w:space="0" w:color="auto"/>
      </w:divBdr>
    </w:div>
    <w:div w:id="2087998521">
      <w:marLeft w:val="480"/>
      <w:marRight w:val="0"/>
      <w:marTop w:val="0"/>
      <w:marBottom w:val="0"/>
      <w:divBdr>
        <w:top w:val="none" w:sz="0" w:space="0" w:color="auto"/>
        <w:left w:val="none" w:sz="0" w:space="0" w:color="auto"/>
        <w:bottom w:val="none" w:sz="0" w:space="0" w:color="auto"/>
        <w:right w:val="none" w:sz="0" w:space="0" w:color="auto"/>
      </w:divBdr>
    </w:div>
    <w:div w:id="2088648084">
      <w:marLeft w:val="480"/>
      <w:marRight w:val="0"/>
      <w:marTop w:val="0"/>
      <w:marBottom w:val="0"/>
      <w:divBdr>
        <w:top w:val="none" w:sz="0" w:space="0" w:color="auto"/>
        <w:left w:val="none" w:sz="0" w:space="0" w:color="auto"/>
        <w:bottom w:val="none" w:sz="0" w:space="0" w:color="auto"/>
        <w:right w:val="none" w:sz="0" w:space="0" w:color="auto"/>
      </w:divBdr>
    </w:div>
    <w:div w:id="2100053494">
      <w:marLeft w:val="480"/>
      <w:marRight w:val="0"/>
      <w:marTop w:val="0"/>
      <w:marBottom w:val="0"/>
      <w:divBdr>
        <w:top w:val="none" w:sz="0" w:space="0" w:color="auto"/>
        <w:left w:val="none" w:sz="0" w:space="0" w:color="auto"/>
        <w:bottom w:val="none" w:sz="0" w:space="0" w:color="auto"/>
        <w:right w:val="none" w:sz="0" w:space="0" w:color="auto"/>
      </w:divBdr>
    </w:div>
    <w:div w:id="2107115454">
      <w:marLeft w:val="480"/>
      <w:marRight w:val="0"/>
      <w:marTop w:val="0"/>
      <w:marBottom w:val="0"/>
      <w:divBdr>
        <w:top w:val="none" w:sz="0" w:space="0" w:color="auto"/>
        <w:left w:val="none" w:sz="0" w:space="0" w:color="auto"/>
        <w:bottom w:val="none" w:sz="0" w:space="0" w:color="auto"/>
        <w:right w:val="none" w:sz="0" w:space="0" w:color="auto"/>
      </w:divBdr>
    </w:div>
    <w:div w:id="2122140373">
      <w:marLeft w:val="480"/>
      <w:marRight w:val="0"/>
      <w:marTop w:val="0"/>
      <w:marBottom w:val="0"/>
      <w:divBdr>
        <w:top w:val="none" w:sz="0" w:space="0" w:color="auto"/>
        <w:left w:val="none" w:sz="0" w:space="0" w:color="auto"/>
        <w:bottom w:val="none" w:sz="0" w:space="0" w:color="auto"/>
        <w:right w:val="none" w:sz="0" w:space="0" w:color="auto"/>
      </w:divBdr>
    </w:div>
    <w:div w:id="2122648379">
      <w:marLeft w:val="480"/>
      <w:marRight w:val="0"/>
      <w:marTop w:val="0"/>
      <w:marBottom w:val="0"/>
      <w:divBdr>
        <w:top w:val="none" w:sz="0" w:space="0" w:color="auto"/>
        <w:left w:val="none" w:sz="0" w:space="0" w:color="auto"/>
        <w:bottom w:val="none" w:sz="0" w:space="0" w:color="auto"/>
        <w:right w:val="none" w:sz="0" w:space="0" w:color="auto"/>
      </w:divBdr>
    </w:div>
    <w:div w:id="2131393209">
      <w:marLeft w:val="480"/>
      <w:marRight w:val="0"/>
      <w:marTop w:val="0"/>
      <w:marBottom w:val="0"/>
      <w:divBdr>
        <w:top w:val="none" w:sz="0" w:space="0" w:color="auto"/>
        <w:left w:val="none" w:sz="0" w:space="0" w:color="auto"/>
        <w:bottom w:val="none" w:sz="0" w:space="0" w:color="auto"/>
        <w:right w:val="none" w:sz="0" w:space="0" w:color="auto"/>
      </w:divBdr>
    </w:div>
    <w:div w:id="2136481254">
      <w:marLeft w:val="480"/>
      <w:marRight w:val="0"/>
      <w:marTop w:val="0"/>
      <w:marBottom w:val="0"/>
      <w:divBdr>
        <w:top w:val="none" w:sz="0" w:space="0" w:color="auto"/>
        <w:left w:val="none" w:sz="0" w:space="0" w:color="auto"/>
        <w:bottom w:val="none" w:sz="0" w:space="0" w:color="auto"/>
        <w:right w:val="none" w:sz="0" w:space="0" w:color="auto"/>
      </w:divBdr>
    </w:div>
    <w:div w:id="2138067574">
      <w:marLeft w:val="480"/>
      <w:marRight w:val="0"/>
      <w:marTop w:val="0"/>
      <w:marBottom w:val="0"/>
      <w:divBdr>
        <w:top w:val="none" w:sz="0" w:space="0" w:color="auto"/>
        <w:left w:val="none" w:sz="0" w:space="0" w:color="auto"/>
        <w:bottom w:val="none" w:sz="0" w:space="0" w:color="auto"/>
        <w:right w:val="none" w:sz="0" w:space="0" w:color="auto"/>
      </w:divBdr>
    </w:div>
    <w:div w:id="2145537927">
      <w:marLeft w:val="480"/>
      <w:marRight w:val="0"/>
      <w:marTop w:val="0"/>
      <w:marBottom w:val="0"/>
      <w:divBdr>
        <w:top w:val="none" w:sz="0" w:space="0" w:color="auto"/>
        <w:left w:val="none" w:sz="0" w:space="0" w:color="auto"/>
        <w:bottom w:val="none" w:sz="0" w:space="0" w:color="auto"/>
        <w:right w:val="none" w:sz="0" w:space="0" w:color="auto"/>
      </w:divBdr>
    </w:div>
    <w:div w:id="2147312255">
      <w:marLeft w:val="48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header" Target="header3.xml"/><Relationship Id="rId30"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F55E2B8-CACB-47BD-879B-0D9E70F2816E}"/>
      </w:docPartPr>
      <w:docPartBody>
        <w:p w:rsidR="00CA0D6B" w:rsidRDefault="00677DD2">
          <w:r w:rsidRPr="007234F7">
            <w:rPr>
              <w:rStyle w:val="Tempatpenampungteks"/>
            </w:rPr>
            <w:t>Click or tap here to enter text.</w:t>
          </w:r>
        </w:p>
      </w:docPartBody>
    </w:docPart>
    <w:docPart>
      <w:docPartPr>
        <w:name w:val="F316C3F2E5B3405793835D5ADBD64F12"/>
        <w:category>
          <w:name w:val="General"/>
          <w:gallery w:val="placeholder"/>
        </w:category>
        <w:types>
          <w:type w:val="bbPlcHdr"/>
        </w:types>
        <w:behaviors>
          <w:behavior w:val="content"/>
        </w:behaviors>
        <w:guid w:val="{4A0C0C4C-5435-4D6D-97DA-8CBBC1144463}"/>
      </w:docPartPr>
      <w:docPartBody>
        <w:p w:rsidR="00572523" w:rsidRDefault="00CA0D6B" w:rsidP="00CA0D6B">
          <w:pPr>
            <w:pStyle w:val="F316C3F2E5B3405793835D5ADBD64F12"/>
          </w:pPr>
          <w:r w:rsidRPr="007234F7">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roman"/>
    <w:pitch w:val="default"/>
  </w:font>
  <w:font w:name="Noto Sans CJK SC">
    <w:panose1 w:val="020B0604020202020204"/>
    <w:charset w:val="00"/>
    <w:family w:val="roman"/>
    <w:pitch w:val="default"/>
  </w:font>
  <w:font w:name="FreeSans">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DD2"/>
    <w:rsid w:val="00002D1B"/>
    <w:rsid w:val="00036122"/>
    <w:rsid w:val="001927FF"/>
    <w:rsid w:val="001A78AD"/>
    <w:rsid w:val="00215D70"/>
    <w:rsid w:val="00530F33"/>
    <w:rsid w:val="005332F1"/>
    <w:rsid w:val="00571DB3"/>
    <w:rsid w:val="00572523"/>
    <w:rsid w:val="00576051"/>
    <w:rsid w:val="00677DD2"/>
    <w:rsid w:val="006F2A68"/>
    <w:rsid w:val="0074412B"/>
    <w:rsid w:val="00757017"/>
    <w:rsid w:val="007A1855"/>
    <w:rsid w:val="007B4694"/>
    <w:rsid w:val="007F176A"/>
    <w:rsid w:val="007F7E05"/>
    <w:rsid w:val="00804DE4"/>
    <w:rsid w:val="008448E9"/>
    <w:rsid w:val="0089771E"/>
    <w:rsid w:val="00942FF5"/>
    <w:rsid w:val="0096430B"/>
    <w:rsid w:val="00AC4F25"/>
    <w:rsid w:val="00AD0E57"/>
    <w:rsid w:val="00B74AA9"/>
    <w:rsid w:val="00CA0D6B"/>
    <w:rsid w:val="00DC55FC"/>
    <w:rsid w:val="00DE1063"/>
    <w:rsid w:val="00E135D8"/>
    <w:rsid w:val="00ED1463"/>
    <w:rsid w:val="00F1762D"/>
    <w:rsid w:val="00F751C9"/>
    <w:rsid w:val="00F878F5"/>
    <w:rsid w:val="00FA495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CA0D6B"/>
    <w:rPr>
      <w:color w:val="666666"/>
    </w:rPr>
  </w:style>
  <w:style w:type="paragraph" w:customStyle="1" w:styleId="F316C3F2E5B3405793835D5ADBD64F12">
    <w:name w:val="F316C3F2E5B3405793835D5ADBD64F12"/>
    <w:rsid w:val="00CA0D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91A0D81-F94B-4156-B166-AA5F9B8C1484}">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0865013346"/>
    <we:property name="MENDELEY_CITATIONS" value="[{&quot;citationID&quot;:&quot;MENDELEY_CITATION_dad7c85d-75b5-4784-a6dd-9fcc50fcee96&quot;,&quot;properties&quot;:{&quot;noteIndex&quot;:0},&quot;isEdited&quot;:false,&quot;manualOverride&quot;:{&quot;isManuallyOverridden&quot;:false,&quot;citeprocText&quot;:&quot;(Hastuti et al., 2020)&quot;,&quot;manualOverrideText&quot;:&quot;&quot;},&quot;citationTag&quot;:&quot;MENDELEY_CITATION_v3_eyJjaXRhdGlvbklEIjoiTUVOREVMRVlfQ0lUQVRJT05fZGFkN2M4NWQtNzViNS00Nzg0LWE2ZGQtOWZjYzUwZmNlZTk2IiwicHJvcGVydGllcyI6eyJub3RlSW5kZXgiOjB9LCJpc0VkaXRlZCI6ZmFsc2UsIm1hbnVhbE92ZXJyaWRlIjp7ImlzTWFudWFsbHlPdmVycmlkZGVuIjpmYWxzZSwiY2l0ZXByb2NUZXh0IjoiKEhhc3R1dGkgZXQgYWwuLCAyMDIwKSIsIm1hbnVhbE92ZXJyaWRlVGV4dCI6IiJ9LCJjaXRhdGlvbkl0ZW1zIjpbeyJpZCI6ImUxNWYyOTQ0LTU3MmEtMzhjNS05OWNjLTYwMGU3YmRiMGFhZCIsIml0ZW1EYXRhIjp7InR5cGUiOiJhcnRpY2xlLWpvdXJuYWwiLCJpZCI6ImUxNWYyOTQ0LTU3MmEtMzhjNS05OWNjLTYwMGU3YmRiMGFhZCIsInRpdGxlIjoiS2V3aXJhdXNhaGFhbiBkYW4gVU1LTSIsImF1dGhvciI6W3siZmFtaWx5IjoiSGFzdHV0aSIsImdpdmVuIjoiUHVqaSIsInBhcnNlLW5hbWVzIjpmYWxzZSwiZHJvcHBpbmctcGFydGljbGUiOiIiLCJub24tZHJvcHBpbmctcGFydGljbGUiOiIifSx7ImZhbWlseSI6Ik51cm9maWsiLCJnaXZlbiI6IkFndXMiLCJwYXJzZS1uYW1lcyI6ZmFsc2UsImRyb3BwaW5nLXBhcnRpY2xlIjoiIiwibm9uLWRyb3BwaW5nLXBhcnRpY2xlIjoiIn0seyJmYW1pbHkiOiJQdXJub21vIiwiZ2l2ZW4iOiJBZ3VuZyIsInBhcnNlLW5hbWVzIjpmYWxzZSwiZHJvcHBpbmctcGFydGljbGUiOiIiLCJub24tZHJvcHBpbmctcGFydGljbGUiOiIifSx7ImZhbWlseSI6Ikhhc2lidWFuIiwiZ2l2ZW4iOiJBYmR1cnJvenphcSIsInBhcnNlLW5hbWVzIjpmYWxzZSwiZHJvcHBpbmctcGFydGljbGUiOiIiLCJub24tZHJvcHBpbmctcGFydGljbGUiOiIifSx7ImZhbWlseSI6IkFyaWJvd28iLCJnaXZlbiI6IkhhbmR5IiwicGFyc2UtbmFtZXMiOmZhbHNlLCJkcm9wcGluZy1wYXJ0aWNsZSI6IiIsIm5vbi1kcm9wcGluZy1wYXJ0aWNsZSI6IiJ9LHsiZmFtaWx5IjoiRmFyaWVkIiwiZ2l2ZW4iOiJBbm5pc2EgSWxtaSIsInBhcnNlLW5hbWVzIjpmYWxzZSwiZHJvcHBpbmctcGFydGljbGUiOiIiLCJub24tZHJvcHBpbmctcGFydGljbGUiOiIifSx7ImZhbWlseSI6IlRhc25pbSIsImdpdmVuIjoiVGEiLCJwYXJzZS1uYW1lcyI6ZmFsc2UsImRyb3BwaW5nLXBhcnRpY2xlIjoiIiwibm9uLWRyb3BwaW5nLXBhcnRpY2xlIjoiIn0seyJmYW1pbHkiOiJTdWRhcnNvIiwiZ2l2ZW4iOiJBbmRyaWFzYW4iLCJwYXJzZS1uYW1lcyI6ZmFsc2UsImRyb3BwaW5nLXBhcnRpY2xlIjoiIiwibm9uLWRyb3BwaW5nLXBhcnRpY2xlIjoiIn0seyJmYW1pbHkiOiJTb2V0aWpvbm8iLCJnaXZlbiI6Iklyd2FuIEt1cm5pYXdhbiIsInBhcnNlLW5hbWVzIjpmYWxzZSwiZHJvcHBpbmctcGFydGljbGUiOiIiLCJub24tZHJvcHBpbmctcGFydGljbGUiOiIifSx7ImZhbWlseSI6IlNhcHV0cmEiLCJnaXZlbiI6IkRpZGluIEhhZGkiLCJwYXJzZS1uYW1lcyI6ZmFsc2UsImRyb3BwaW5nLXBhcnRpY2xlIjoiIiwibm9uLWRyb3BwaW5nLXBhcnRpY2xlIjoiIn1dLCJjb250YWluZXItdGl0bGUiOiJNZWRhbjogWWF5YXNhbiBLaXRhIE1lbnVsaXMiLCJpc3N1ZWQiOnsiZGF0ZS1wYXJ0cyI6W1syMDIwXV19LCJjb250YWluZXItdGl0bGUtc2hvcnQiOiIifSwiaXNUZW1wb3JhcnkiOmZhbHNlfV19&quot;,&quot;citationItems&quot;:[{&quot;id&quot;:&quot;e15f2944-572a-38c5-99cc-600e7bdb0aad&quot;,&quot;itemData&quot;:{&quot;type&quot;:&quot;article-journal&quot;,&quot;id&quot;:&quot;e15f2944-572a-38c5-99cc-600e7bdb0aad&quot;,&quot;title&quot;:&quot;Kewirausahaan dan UMKM&quot;,&quot;author&quot;:[{&quot;family&quot;:&quot;Hastuti&quot;,&quot;given&quot;:&quot;Puji&quot;,&quot;parse-names&quot;:false,&quot;dropping-particle&quot;:&quot;&quot;,&quot;non-dropping-particle&quot;:&quot;&quot;},{&quot;family&quot;:&quot;Nurofik&quot;,&quot;given&quot;:&quot;Agus&quot;,&quot;parse-names&quot;:false,&quot;dropping-particle&quot;:&quot;&quot;,&quot;non-dropping-particle&quot;:&quot;&quot;},{&quot;family&quot;:&quot;Purnomo&quot;,&quot;given&quot;:&quot;Agung&quot;,&quot;parse-names&quot;:false,&quot;dropping-particle&quot;:&quot;&quot;,&quot;non-dropping-particle&quot;:&quot;&quot;},{&quot;family&quot;:&quot;Hasibuan&quot;,&quot;given&quot;:&quot;Abdurrozzaq&quot;,&quot;parse-names&quot;:false,&quot;dropping-particle&quot;:&quot;&quot;,&quot;non-dropping-particle&quot;:&quot;&quot;},{&quot;family&quot;:&quot;Aribowo&quot;,&quot;given&quot;:&quot;Handy&quot;,&quot;parse-names&quot;:false,&quot;dropping-particle&quot;:&quot;&quot;,&quot;non-dropping-particle&quot;:&quot;&quot;},{&quot;family&quot;:&quot;Faried&quot;,&quot;given&quot;:&quot;Annisa Ilmi&quot;,&quot;parse-names&quot;:false,&quot;dropping-particle&quot;:&quot;&quot;,&quot;non-dropping-particle&quot;:&quot;&quot;},{&quot;family&quot;:&quot;Tasnim&quot;,&quot;given&quot;:&quot;Ta&quot;,&quot;parse-names&quot;:false,&quot;dropping-particle&quot;:&quot;&quot;,&quot;non-dropping-particle&quot;:&quot;&quot;},{&quot;family&quot;:&quot;Sudarso&quot;,&quot;given&quot;:&quot;Andriasan&quot;,&quot;parse-names&quot;:false,&quot;dropping-particle&quot;:&quot;&quot;,&quot;non-dropping-particle&quot;:&quot;&quot;},{&quot;family&quot;:&quot;Soetijono&quot;,&quot;given&quot;:&quot;Irwan Kurniawan&quot;,&quot;parse-names&quot;:false,&quot;dropping-particle&quot;:&quot;&quot;,&quot;non-dropping-particle&quot;:&quot;&quot;},{&quot;family&quot;:&quot;Saputra&quot;,&quot;given&quot;:&quot;Didin Hadi&quot;,&quot;parse-names&quot;:false,&quot;dropping-particle&quot;:&quot;&quot;,&quot;non-dropping-particle&quot;:&quot;&quot;}],&quot;container-title&quot;:&quot;Medan: Yayasan Kita Menulis&quot;,&quot;issued&quot;:{&quot;date-parts&quot;:[[2020]]},&quot;container-title-short&quot;:&quot;&quot;},&quot;isTemporary&quot;:false}]},{&quot;citationID&quot;:&quot;MENDELEY_CITATION_93235720-3b2d-406c-8878-3c09c89e77eb&quot;,&quot;properties&quot;:{&quot;noteIndex&quot;:0},&quot;isEdited&quot;:false,&quot;manualOverride&quot;:{&quot;isManuallyOverridden&quot;:false,&quot;citeprocText&quot;:&quot;(Ananda et al., 2025)&quot;,&quot;manualOverrideText&quot;:&quot;&quot;},&quot;citationTag&quot;:&quot;MENDELEY_CITATION_v3_eyJjaXRhdGlvbklEIjoiTUVOREVMRVlfQ0lUQVRJT05fOTMyMzU3MjAtM2IyZC00MDZjLTg4NzgtM2MwOWM4OWU3N2ViIiwicHJvcGVydGllcyI6eyJub3RlSW5kZXgiOjB9LCJpc0VkaXRlZCI6ZmFsc2UsIm1hbnVhbE92ZXJyaWRlIjp7ImlzTWFudWFsbHlPdmVycmlkZGVuIjpmYWxzZSwiY2l0ZXByb2NUZXh0IjoiKEFuYW5kYSBldCBhbC4sIDIwMjUpIiwibWFudWFsT3ZlcnJpZGVUZXh0IjoiIn0sImNpdGF0aW9uSXRlbXMiOlt7ImlkIjoiMTEzY2I1YzctYzljMy0zZDc1LTliMTMtYTc5ODk1YzY2YjAwIiwiaXRlbURhdGEiOnsidHlwZSI6InBhcGVyLWNvbmZlcmVuY2UiLCJpZCI6IjExM2NiNWM3LWM5YzMtM2Q3NS05YjEzLWE3OTg5NWM2NmIwMCIsInRpdGxlIjoiRGlnaXRhbCBNYXJrZXRpbmcgVU1LTTogTWVuaW5na2F0a2FuIFBlbmp1YWxhbiBtZWxhbHVpIE1lZGlhIFNvc2lhbCBkYW4gUGVuZ3VydXNhbiBTZXJ0aWZpa2F0IEhhbGFsIGRpIEtlbHVyYWhhbiBCYW5nc2FsIEtvdGEgS2VkaXJpIiwiYXV0aG9yIjpbeyJmYW1pbHkiOiJBbmFuZGEiLCJnaXZlbiI6IlNlaGEiLCJwYXJzZS1uYW1lcyI6ZmFsc2UsImRyb3BwaW5nLXBhcnRpY2xlIjoiIiwibm9uLWRyb3BwaW5nLXBhcnRpY2xlIjoiIn0seyJmYW1pbHkiOiJOdWdyb2hvIiwiZ2l2ZW4iOiJBcmllIiwicGFyc2UtbmFtZXMiOmZhbHNlLCJkcm9wcGluZy1wYXJ0aWNsZSI6IiIsIm5vbi1kcm9wcGluZy1wYXJ0aWNsZSI6IiJ9LHsiZmFtaWx5IjoiU2FudG9zbyIsImdpdmVuIjoiSGVydSBUZWd1aCIsInBhcnNlLW5hbWVzIjpmYWxzZSwiZHJvcHBpbmctcGFydGljbGUiOiIiLCJub24tZHJvcHBpbmctcGFydGljbGUiOiIifSx7ImZhbWlseSI6IkFuZ2dyYWluaSIsImdpdmVuIjoiTHVzaSBEd2kiLCJwYXJzZS1uYW1lcyI6ZmFsc2UsImRyb3BwaW5nLXBhcnRpY2xlIjoiIiwibm9uLWRyb3BwaW5nLXBhcnRpY2xlIjoiIn0seyJmYW1pbHkiOiJBZGVsaWEiLCJnaXZlbiI6IlRyZXN5YSIsInBhcnNlLW5hbWVzIjpmYWxzZSwiZHJvcHBpbmctcGFydGljbGUiOiJEZWxhIiwibm9uLWRyb3BwaW5nLXBhcnRpY2xlIjoiIn0seyJmYW1pbHkiOiJOdWdyb2hvIiwiZ2l2ZW4iOiJEaW1hcyBCYXl1IEFkamkiLCJwYXJzZS1uYW1lcyI6ZmFsc2UsImRyb3BwaW5nLXBhcnRpY2xlIjoiIiwibm9uLWRyb3BwaW5nLXBhcnRpY2xlIjoiIn0seyJmYW1pbHkiOiJNYWhhcmRpa2EiLCJnaXZlbiI6IkFkcmlhbiBKYWxhIFB1dHJhIiwicGFyc2UtbmFtZXMiOmZhbHNlLCJkcm9wcGluZy1wYXJ0aWNsZSI6IiIsIm5vbi1kcm9wcGluZy1wYXJ0aWNsZSI6IiJ9LHsiZmFtaWx5IjoiSGFkaWFuc3lhaCIsImdpdmVuIjoiSWxoYW0iLCJwYXJzZS1uYW1lcyI6ZmFsc2UsImRyb3BwaW5nLXBhcnRpY2xlIjoiIiwibm9uLWRyb3BwaW5nLXBhcnRpY2xlIjoiIn0seyJmYW1pbHkiOiJOaXphIiwiZ2l2ZW4iOiJUcnlhcyBBaW51biIsInBhcnNlLW5hbWVzIjpmYWxzZSwiZHJvcHBpbmctcGFydGljbGUiOiIiLCJub24tZHJvcHBpbmctcGFydGljbGUiOiIifSx7ImZhbWlseSI6Ik11YmFyb2siLCJnaXZlbiI6IkFiZHVsbGFoIiwicGFyc2UtbmFtZXMiOmZhbHNlLCJkcm9wcGluZy1wYXJ0aWNsZSI6IiIsIm5vbi1kcm9wcGluZy1wYXJ0aWNsZSI6IkFsIn1dLCJjb250YWluZXItdGl0bGUiOiJQcm9jZWVkaW5ncyBvZiBUaGUgTmF0aW9uYWwgQ29uZmVyZW5jZSBvbiBDb21tdW5pdHkgRW5nYWdlbWVudCIsIklTQk4iOiIzMDYzLTMwNTIiLCJpc3N1ZWQiOnsiZGF0ZS1wYXJ0cyI6W1syMDI1XV19LCJwYWdlIjoiNzQxLTc0NyIsInZvbHVtZSI6IjIiLCJjb250YWluZXItdGl0bGUtc2hvcnQiOiIifSwiaXNUZW1wb3JhcnkiOmZhbHNlfV19&quot;,&quot;citationItems&quot;:[{&quot;id&quot;:&quot;113cb5c7-c9c3-3d75-9b13-a79895c66b00&quot;,&quot;itemData&quot;:{&quot;type&quot;:&quot;paper-conference&quot;,&quot;id&quot;:&quot;113cb5c7-c9c3-3d75-9b13-a79895c66b00&quot;,&quot;title&quot;:&quot;Digital Marketing UMKM: Meningkatkan Penjualan melalui Media Sosial dan Pengurusan Sertifikat Halal di Kelurahan Bangsal Kota Kediri&quot;,&quot;author&quot;:[{&quot;family&quot;:&quot;Ananda&quot;,&quot;given&quot;:&quot;Seha&quot;,&quot;parse-names&quot;:false,&quot;dropping-particle&quot;:&quot;&quot;,&quot;non-dropping-particle&quot;:&quot;&quot;},{&quot;family&quot;:&quot;Nugroho&quot;,&quot;given&quot;:&quot;Arie&quot;,&quot;parse-names&quot;:false,&quot;dropping-particle&quot;:&quot;&quot;,&quot;non-dropping-particle&quot;:&quot;&quot;},{&quot;family&quot;:&quot;Santoso&quot;,&quot;given&quot;:&quot;Heru Teguh&quot;,&quot;parse-names&quot;:false,&quot;dropping-particle&quot;:&quot;&quot;,&quot;non-dropping-particle&quot;:&quot;&quot;},{&quot;family&quot;:&quot;Anggraini&quot;,&quot;given&quot;:&quot;Lusi Dwi&quot;,&quot;parse-names&quot;:false,&quot;dropping-particle&quot;:&quot;&quot;,&quot;non-dropping-particle&quot;:&quot;&quot;},{&quot;family&quot;:&quot;Adelia&quot;,&quot;given&quot;:&quot;Tresya&quot;,&quot;parse-names&quot;:false,&quot;dropping-particle&quot;:&quot;Dela&quot;,&quot;non-dropping-particle&quot;:&quot;&quot;},{&quot;family&quot;:&quot;Nugroho&quot;,&quot;given&quot;:&quot;Dimas Bayu Adji&quot;,&quot;parse-names&quot;:false,&quot;dropping-particle&quot;:&quot;&quot;,&quot;non-dropping-particle&quot;:&quot;&quot;},{&quot;family&quot;:&quot;Mahardika&quot;,&quot;given&quot;:&quot;Adrian Jala Putra&quot;,&quot;parse-names&quot;:false,&quot;dropping-particle&quot;:&quot;&quot;,&quot;non-dropping-particle&quot;:&quot;&quot;},{&quot;family&quot;:&quot;Hadiansyah&quot;,&quot;given&quot;:&quot;Ilham&quot;,&quot;parse-names&quot;:false,&quot;dropping-particle&quot;:&quot;&quot;,&quot;non-dropping-particle&quot;:&quot;&quot;},{&quot;family&quot;:&quot;Niza&quot;,&quot;given&quot;:&quot;Tryas Ainun&quot;,&quot;parse-names&quot;:false,&quot;dropping-particle&quot;:&quot;&quot;,&quot;non-dropping-particle&quot;:&quot;&quot;},{&quot;family&quot;:&quot;Mubarok&quot;,&quot;given&quot;:&quot;Abdullah&quot;,&quot;parse-names&quot;:false,&quot;dropping-particle&quot;:&quot;&quot;,&quot;non-dropping-particle&quot;:&quot;Al&quot;}],&quot;container-title&quot;:&quot;Proceedings of The National Conference on Community Engagement&quot;,&quot;ISBN&quot;:&quot;3063-3052&quot;,&quot;issued&quot;:{&quot;date-parts&quot;:[[2025]]},&quot;page&quot;:&quot;741-747&quot;,&quot;volume&quot;:&quot;2&quot;,&quot;container-title-short&quot;:&quot;&quot;},&quot;isTemporary&quot;:false}]},{&quot;citationID&quot;:&quot;MENDELEY_CITATION_ba67df04-236d-4109-9d73-a6e39dab9cbe&quot;,&quot;properties&quot;:{&quot;noteIndex&quot;:0},&quot;isEdited&quot;:false,&quot;manualOverride&quot;:{&quot;isManuallyOverridden&quot;:false,&quot;citeprocText&quot;:&quot;(Fauziah et al., 2025)&quot;,&quot;manualOverrideText&quot;:&quot;&quot;},&quot;citationTag&quot;:&quot;MENDELEY_CITATION_v3_eyJjaXRhdGlvbklEIjoiTUVOREVMRVlfQ0lUQVRJT05fYmE2N2RmMDQtMjM2ZC00MTA5LTlkNzMtYTZlMzlkYWI5Y2JlIiwicHJvcGVydGllcyI6eyJub3RlSW5kZXgiOjB9LCJpc0VkaXRlZCI6ZmFsc2UsIm1hbnVhbE92ZXJyaWRlIjp7ImlzTWFudWFsbHlPdmVycmlkZGVuIjpmYWxzZSwiY2l0ZXByb2NUZXh0IjoiKEZhdXppYWggZXQgYWwuLCAyMDI1KSIsIm1hbnVhbE92ZXJyaWRlVGV4dCI6IiJ9LCJjaXRhdGlvbkl0ZW1zIjpbeyJpZCI6IjE5NGRlODM1LTNiZTctMzVlYS05NmRjLTllOTRjMjVhOGZlMyIsIml0ZW1EYXRhIjp7InR5cGUiOiJwYXBlci1jb25mZXJlbmNlIiwiaWQiOiIxOTRkZTgzNS0zYmU3LTM1ZWEtOTZkYy05ZTk0YzI1YThmZTMiLCJ0aXRsZSI6Ikh1YnVuZ2FuIFRyYW5zYWtzaSBEaWdpdGFsIGRlbmdhbiBQb2xhIEtvbnN1bXNpIE1hc3lhcmFrYXQiLCJhdXRob3IiOlt7ImZhbWlseSI6IkZhdXppYWgiLCJnaXZlbiI6IkVrYSIsInBhcnNlLW5hbWVzIjpmYWxzZSwiZHJvcHBpbmctcGFydGljbGUiOiIiLCJub24tZHJvcHBpbmctcGFydGljbGUiOiIifSx7ImZhbWlseSI6IkF6emFocm8iLCJnaXZlbiI6IlppYSBVbGhhcSIsInBhcnNlLW5hbWVzIjpmYWxzZSwiZHJvcHBpbmctcGFydGljbGUiOiIiLCJub24tZHJvcHBpbmctcGFydGljbGUiOiIifSx7ImZhbWlseSI6IkRhbmlhdGkiLCJnaXZlbiI6IkVybmEiLCJwYXJzZS1uYW1lcyI6ZmFsc2UsImRyb3BwaW5nLXBhcnRpY2xlIjoiIiwibm9uLWRyb3BwaW5nLXBhcnRpY2xlIjoiIn1dLCJjb250YWluZXItdGl0bGUiOiJQcm9zaWRpbmcgU0VNTkFTIElOT1RFSyAoU2VtaW5hciBOYXNpb25hbCBJbm92YXNpIFRla25vbG9naSkiLCJJU0JOIjoiMjU0OS03OTUyIiwiaXNzdWVkIjp7ImRhdGUtcGFydHMiOltbMjAyNV1dfSwicGFnZSI6IjYyNi02MzEiLCJpc3N1ZSI6IjEiLCJ2b2x1bWUiOiI5IiwiY29udGFpbmVyLXRpdGxlLXNob3J0IjoiIn0sImlzVGVtcG9yYXJ5IjpmYWxzZX1dfQ==&quot;,&quot;citationItems&quot;:[{&quot;id&quot;:&quot;194de835-3be7-35ea-96dc-9e94c25a8fe3&quot;,&quot;itemData&quot;:{&quot;type&quot;:&quot;paper-conference&quot;,&quot;id&quot;:&quot;194de835-3be7-35ea-96dc-9e94c25a8fe3&quot;,&quot;title&quot;:&quot;Hubungan Transaksi Digital dengan Pola Konsumsi Masyarakat&quot;,&quot;author&quot;:[{&quot;family&quot;:&quot;Fauziah&quot;,&quot;given&quot;:&quot;Eka&quot;,&quot;parse-names&quot;:false,&quot;dropping-particle&quot;:&quot;&quot;,&quot;non-dropping-particle&quot;:&quot;&quot;},{&quot;family&quot;:&quot;Azzahro&quot;,&quot;given&quot;:&quot;Zia Ulhaq&quot;,&quot;parse-names&quot;:false,&quot;dropping-particle&quot;:&quot;&quot;,&quot;non-dropping-particle&quot;:&quot;&quot;},{&quot;family&quot;:&quot;Daniati&quot;,&quot;given&quot;:&quot;Erna&quot;,&quot;parse-names&quot;:false,&quot;dropping-particle&quot;:&quot;&quot;,&quot;non-dropping-particle&quot;:&quot;&quot;}],&quot;container-title&quot;:&quot;Prosiding SEMNAS INOTEK (Seminar Nasional Inovasi Teknologi)&quot;,&quot;ISBN&quot;:&quot;2549-7952&quot;,&quot;issued&quot;:{&quot;date-parts&quot;:[[2025]]},&quot;page&quot;:&quot;626-631&quot;,&quot;issue&quot;:&quot;1&quot;,&quot;volume&quot;:&quot;9&quot;,&quot;container-title-short&quot;:&quot;&quot;},&quot;isTemporary&quot;:false}]},{&quot;citationID&quot;:&quot;MENDELEY_CITATION_13556f6a-81f8-4032-a6b9-73df1cee0883&quot;,&quot;properties&quot;:{&quot;noteIndex&quot;:0},&quot;isEdited&quot;:false,&quot;manualOverride&quot;:{&quot;isManuallyOverridden&quot;:false,&quot;citeprocText&quot;:&quot;(Ananda et al., 2025)&quot;,&quot;manualOverrideText&quot;:&quot;&quot;},&quot;citationTag&quot;:&quot;MENDELEY_CITATION_v3_eyJjaXRhdGlvbklEIjoiTUVOREVMRVlfQ0lUQVRJT05fMTM1NTZmNmEtODFmOC00MDMyLWE2YjktNzNkZjFjZWUwODgzIiwicHJvcGVydGllcyI6eyJub3RlSW5kZXgiOjB9LCJpc0VkaXRlZCI6ZmFsc2UsIm1hbnVhbE92ZXJyaWRlIjp7ImlzTWFudWFsbHlPdmVycmlkZGVuIjpmYWxzZSwiY2l0ZXByb2NUZXh0IjoiKEFuYW5kYSBldCBhbC4sIDIwMjUpIiwibWFudWFsT3ZlcnJpZGVUZXh0IjoiIn0sImNpdGF0aW9uSXRlbXMiOlt7ImlkIjoiMTEzY2I1YzctYzljMy0zZDc1LTliMTMtYTc5ODk1YzY2YjAwIiwiaXRlbURhdGEiOnsidHlwZSI6InBhcGVyLWNvbmZlcmVuY2UiLCJpZCI6IjExM2NiNWM3LWM5YzMtM2Q3NS05YjEzLWE3OTg5NWM2NmIwMCIsInRpdGxlIjoiRGlnaXRhbCBNYXJrZXRpbmcgVU1LTTogTWVuaW5na2F0a2FuIFBlbmp1YWxhbiBtZWxhbHVpIE1lZGlhIFNvc2lhbCBkYW4gUGVuZ3VydXNhbiBTZXJ0aWZpa2F0IEhhbGFsIGRpIEtlbHVyYWhhbiBCYW5nc2FsIEtvdGEgS2VkaXJpIiwiYXV0aG9yIjpbeyJmYW1pbHkiOiJBbmFuZGEiLCJnaXZlbiI6IlNlaGEiLCJwYXJzZS1uYW1lcyI6ZmFsc2UsImRyb3BwaW5nLXBhcnRpY2xlIjoiIiwibm9uLWRyb3BwaW5nLXBhcnRpY2xlIjoiIn0seyJmYW1pbHkiOiJOdWdyb2hvIiwiZ2l2ZW4iOiJBcmllIiwicGFyc2UtbmFtZXMiOmZhbHNlLCJkcm9wcGluZy1wYXJ0aWNsZSI6IiIsIm5vbi1kcm9wcGluZy1wYXJ0aWNsZSI6IiJ9LHsiZmFtaWx5IjoiU2FudG9zbyIsImdpdmVuIjoiSGVydSBUZWd1aCIsInBhcnNlLW5hbWVzIjpmYWxzZSwiZHJvcHBpbmctcGFydGljbGUiOiIiLCJub24tZHJvcHBpbmctcGFydGljbGUiOiIifSx7ImZhbWlseSI6IkFuZ2dyYWluaSIsImdpdmVuIjoiTHVzaSBEd2kiLCJwYXJzZS1uYW1lcyI6ZmFsc2UsImRyb3BwaW5nLXBhcnRpY2xlIjoiIiwibm9uLWRyb3BwaW5nLXBhcnRpY2xlIjoiIn0seyJmYW1pbHkiOiJBZGVsaWEiLCJnaXZlbiI6IlRyZXN5YSIsInBhcnNlLW5hbWVzIjpmYWxzZSwiZHJvcHBpbmctcGFydGljbGUiOiJEZWxhIiwibm9uLWRyb3BwaW5nLXBhcnRpY2xlIjoiIn0seyJmYW1pbHkiOiJOdWdyb2hvIiwiZ2l2ZW4iOiJEaW1hcyBCYXl1IEFkamkiLCJwYXJzZS1uYW1lcyI6ZmFsc2UsImRyb3BwaW5nLXBhcnRpY2xlIjoiIiwibm9uLWRyb3BwaW5nLXBhcnRpY2xlIjoiIn0seyJmYW1pbHkiOiJNYWhhcmRpa2EiLCJnaXZlbiI6IkFkcmlhbiBKYWxhIFB1dHJhIiwicGFyc2UtbmFtZXMiOmZhbHNlLCJkcm9wcGluZy1wYXJ0aWNsZSI6IiIsIm5vbi1kcm9wcGluZy1wYXJ0aWNsZSI6IiJ9LHsiZmFtaWx5IjoiSGFkaWFuc3lhaCIsImdpdmVuIjoiSWxoYW0iLCJwYXJzZS1uYW1lcyI6ZmFsc2UsImRyb3BwaW5nLXBhcnRpY2xlIjoiIiwibm9uLWRyb3BwaW5nLXBhcnRpY2xlIjoiIn0seyJmYW1pbHkiOiJOaXphIiwiZ2l2ZW4iOiJUcnlhcyBBaW51biIsInBhcnNlLW5hbWVzIjpmYWxzZSwiZHJvcHBpbmctcGFydGljbGUiOiIiLCJub24tZHJvcHBpbmctcGFydGljbGUiOiIifSx7ImZhbWlseSI6Ik11YmFyb2siLCJnaXZlbiI6IkFiZHVsbGFoIiwicGFyc2UtbmFtZXMiOmZhbHNlLCJkcm9wcGluZy1wYXJ0aWNsZSI6IiIsIm5vbi1kcm9wcGluZy1wYXJ0aWNsZSI6IkFsIn1dLCJjb250YWluZXItdGl0bGUiOiJQcm9jZWVkaW5ncyBvZiBUaGUgTmF0aW9uYWwgQ29uZmVyZW5jZSBvbiBDb21tdW5pdHkgRW5nYWdlbWVudCIsIklTQk4iOiIzMDYzLTMwNTIiLCJpc3N1ZWQiOnsiZGF0ZS1wYXJ0cyI6W1syMDI1XV19LCJwYWdlIjoiNzQxLTc0NyIsInZvbHVtZSI6IjIiLCJjb250YWluZXItdGl0bGUtc2hvcnQiOiIifSwiaXNUZW1wb3JhcnkiOmZhbHNlfV19&quot;,&quot;citationItems&quot;:[{&quot;id&quot;:&quot;113cb5c7-c9c3-3d75-9b13-a79895c66b00&quot;,&quot;itemData&quot;:{&quot;type&quot;:&quot;paper-conference&quot;,&quot;id&quot;:&quot;113cb5c7-c9c3-3d75-9b13-a79895c66b00&quot;,&quot;title&quot;:&quot;Digital Marketing UMKM: Meningkatkan Penjualan melalui Media Sosial dan Pengurusan Sertifikat Halal di Kelurahan Bangsal Kota Kediri&quot;,&quot;author&quot;:[{&quot;family&quot;:&quot;Ananda&quot;,&quot;given&quot;:&quot;Seha&quot;,&quot;parse-names&quot;:false,&quot;dropping-particle&quot;:&quot;&quot;,&quot;non-dropping-particle&quot;:&quot;&quot;},{&quot;family&quot;:&quot;Nugroho&quot;,&quot;given&quot;:&quot;Arie&quot;,&quot;parse-names&quot;:false,&quot;dropping-particle&quot;:&quot;&quot;,&quot;non-dropping-particle&quot;:&quot;&quot;},{&quot;family&quot;:&quot;Santoso&quot;,&quot;given&quot;:&quot;Heru Teguh&quot;,&quot;parse-names&quot;:false,&quot;dropping-particle&quot;:&quot;&quot;,&quot;non-dropping-particle&quot;:&quot;&quot;},{&quot;family&quot;:&quot;Anggraini&quot;,&quot;given&quot;:&quot;Lusi Dwi&quot;,&quot;parse-names&quot;:false,&quot;dropping-particle&quot;:&quot;&quot;,&quot;non-dropping-particle&quot;:&quot;&quot;},{&quot;family&quot;:&quot;Adelia&quot;,&quot;given&quot;:&quot;Tresya&quot;,&quot;parse-names&quot;:false,&quot;dropping-particle&quot;:&quot;Dela&quot;,&quot;non-dropping-particle&quot;:&quot;&quot;},{&quot;family&quot;:&quot;Nugroho&quot;,&quot;given&quot;:&quot;Dimas Bayu Adji&quot;,&quot;parse-names&quot;:false,&quot;dropping-particle&quot;:&quot;&quot;,&quot;non-dropping-particle&quot;:&quot;&quot;},{&quot;family&quot;:&quot;Mahardika&quot;,&quot;given&quot;:&quot;Adrian Jala Putra&quot;,&quot;parse-names&quot;:false,&quot;dropping-particle&quot;:&quot;&quot;,&quot;non-dropping-particle&quot;:&quot;&quot;},{&quot;family&quot;:&quot;Hadiansyah&quot;,&quot;given&quot;:&quot;Ilham&quot;,&quot;parse-names&quot;:false,&quot;dropping-particle&quot;:&quot;&quot;,&quot;non-dropping-particle&quot;:&quot;&quot;},{&quot;family&quot;:&quot;Niza&quot;,&quot;given&quot;:&quot;Tryas Ainun&quot;,&quot;parse-names&quot;:false,&quot;dropping-particle&quot;:&quot;&quot;,&quot;non-dropping-particle&quot;:&quot;&quot;},{&quot;family&quot;:&quot;Mubarok&quot;,&quot;given&quot;:&quot;Abdullah&quot;,&quot;parse-names&quot;:false,&quot;dropping-particle&quot;:&quot;&quot;,&quot;non-dropping-particle&quot;:&quot;Al&quot;}],&quot;container-title&quot;:&quot;Proceedings of The National Conference on Community Engagement&quot;,&quot;ISBN&quot;:&quot;3063-3052&quot;,&quot;issued&quot;:{&quot;date-parts&quot;:[[2025]]},&quot;page&quot;:&quot;741-747&quot;,&quot;volume&quot;:&quot;2&quot;,&quot;container-title-short&quot;:&quot;&quot;},&quot;isTemporary&quot;:false}]},{&quot;citationID&quot;:&quot;MENDELEY_CITATION_979f67dc-71b1-41ad-990d-3b3c2cacb806&quot;,&quot;properties&quot;:{&quot;noteIndex&quot;:0},&quot;isEdited&quot;:false,&quot;manualOverride&quot;:{&quot;isManuallyOverridden&quot;:false,&quot;citeprocText&quot;:&quot;(Firliana et al., 2022)&quot;,&quot;manualOverrideText&quot;:&quot;&quot;},&quot;citationTag&quot;:&quot;MENDELEY_CITATION_v3_eyJjaXRhdGlvbklEIjoiTUVOREVMRVlfQ0lUQVRJT05fOTc5ZjY3ZGMtNzFiMS00MWFkLTk5MGQtM2IzYzJjYWNiODA2IiwicHJvcGVydGllcyI6eyJub3RlSW5kZXgiOjB9LCJpc0VkaXRlZCI6ZmFsc2UsIm1hbnVhbE92ZXJyaWRlIjp7ImlzTWFudWFsbHlPdmVycmlkZGVuIjpmYWxzZSwiY2l0ZXByb2NUZXh0IjoiKEZpcmxpYW5hIGV0IGFsLiwgMjAyMikiLCJtYW51YWxPdmVycmlkZVRleHQiOiIifSwiY2l0YXRpb25JdGVtcyI6W3siaWQiOiI3ODliZDZkMS05NTViLTM5ZjItYTUwNy01YmM0YzY5MzNmN2UiLCJpdGVtRGF0YSI6eyJ0eXBlIjoiYXJ0aWNsZS1qb3VybmFsIiwiaWQiOiI3ODliZDZkMS05NTViLTM5ZjItYTUwNy01YmM0YzY5MzNmN2UiLCJ0aXRsZSI6IkZvdG9ncmFmaSBwcm9kdWsga2F0ZXJpbmcga2FzbWlsYWggZ28tZGlnaXRhbCBtYXJrZXRpbmciLCJhdXRob3IiOlt7ImZhbWlseSI6IkZpcmxpYW5hIiwiZ2l2ZW4iOiJSaW5hIiwicGFyc2UtbmFtZXMiOmZhbHNlLCJkcm9wcGluZy1wYXJ0aWNsZSI6IiIsIm5vbi1kcm9wcGluZy1wYXJ0aWNsZSI6IiJ9LHsiZmFtaWx5IjoiUmlzdHlhd2FuIiwiZ2l2ZW4iOiJBaWRpbmEiLCJwYXJzZS1uYW1lcyI6ZmFsc2UsImRyb3BwaW5nLXBhcnRpY2xlIjoiIiwibm9uLWRyb3BwaW5nLXBhcnRpY2xlIjoiIn0seyJmYW1pbHkiOiJBbmRyaXlhbnRvIiwiZ2l2ZW4iOiJUZWd1aCIsInBhcnNlLW5hbWVzIjpmYWxzZSwiZHJvcHBpbmctcGFydGljbGUiOiIiLCJub24tZHJvcHBpbmctcGFydGljbGUiOiIifSx7ImZhbWlseSI6IkRhbmlhdGkiLCJnaXZlbiI6IkVybmEiLCJwYXJzZS1uYW1lcyI6ZmFsc2UsImRyb3BwaW5nLXBhcnRpY2xlIjoiIiwibm9uLWRyb3BwaW5nLXBhcnRpY2xlIjoiIn0seyJmYW1pbHkiOiJOdWdyb2hvIiwiZ2l2ZW4iOiJSaXpraSBXYWh5dSIsInBhcnNlLW5hbWVzIjpmYWxzZSwiZHJvcHBpbmctcGFydGljbGUiOiIiLCJub24tZHJvcHBpbmctcGFydGljbGUiOiIifV0sImNvbnRhaW5lci10aXRsZSI6IktvbnRyaWJ1c2k6IEp1cm5hbCBQZW5lbGl0aWFuIERhbiBQZW5nYWJkaWFuIEtlcGFkYSBNYXN5YXJha2F0IiwiSVNTTiI6IjI3NDctMjAzNSIsImlzc3VlZCI6eyJkYXRlLXBhcnRzIjpbWzIwMjJdXX0sInBhZ2UiOiIxMDItMTE0IiwiaXNzdWUiOiIyIiwidm9sdW1lIjoiMiIsImNvbnRhaW5lci10aXRsZS1zaG9ydCI6IiJ9LCJpc1RlbXBvcmFyeSI6ZmFsc2V9XX0=&quot;,&quot;citationItems&quot;:[{&quot;id&quot;:&quot;789bd6d1-955b-39f2-a507-5bc4c6933f7e&quot;,&quot;itemData&quot;:{&quot;type&quot;:&quot;article-journal&quot;,&quot;id&quot;:&quot;789bd6d1-955b-39f2-a507-5bc4c6933f7e&quot;,&quot;title&quot;:&quot;Fotografi produk katering kasmilah go-digital marketing&quot;,&quot;author&quot;:[{&quot;family&quot;:&quot;Firliana&quot;,&quot;given&quot;:&quot;Rina&quot;,&quot;parse-names&quot;:false,&quot;dropping-particle&quot;:&quot;&quot;,&quot;non-dropping-particle&quot;:&quot;&quot;},{&quot;family&quot;:&quot;Ristyawan&quot;,&quot;given&quot;:&quot;Aidina&quot;,&quot;parse-names&quot;:false,&quot;dropping-particle&quot;:&quot;&quot;,&quot;non-dropping-particle&quot;:&quot;&quot;},{&quot;family&quot;:&quot;Andriyanto&quot;,&quot;given&quot;:&quot;Teguh&quot;,&quot;parse-names&quot;:false,&quot;dropping-particle&quot;:&quot;&quot;,&quot;non-dropping-particle&quot;:&quot;&quot;},{&quot;family&quot;:&quot;Daniati&quot;,&quot;given&quot;:&quot;Erna&quot;,&quot;parse-names&quot;:false,&quot;dropping-particle&quot;:&quot;&quot;,&quot;non-dropping-particle&quot;:&quot;&quot;},{&quot;family&quot;:&quot;Nugroho&quot;,&quot;given&quot;:&quot;Rizki Wahyu&quot;,&quot;parse-names&quot;:false,&quot;dropping-particle&quot;:&quot;&quot;,&quot;non-dropping-particle&quot;:&quot;&quot;}],&quot;container-title&quot;:&quot;Kontribusi: Jurnal Penelitian Dan Pengabdian Kepada Masyarakat&quot;,&quot;ISSN&quot;:&quot;2747-2035&quot;,&quot;issued&quot;:{&quot;date-parts&quot;:[[2022]]},&quot;page&quot;:&quot;102-114&quot;,&quot;issue&quot;:&quot;2&quot;,&quot;volume&quot;:&quot;2&quot;,&quot;container-title-short&quot;:&quot;&quot;},&quot;isTemporary&quot;:false}]},{&quot;citationID&quot;:&quot;MENDELEY_CITATION_4cd3ca3a-4e1a-4458-88e4-c61a81e42150&quot;,&quot;properties&quot;:{&quot;noteIndex&quot;:0},&quot;isEdited&quot;:false,&quot;manualOverride&quot;:{&quot;isManuallyOverridden&quot;:false,&quot;citeprocText&quot;:&quot;(Hervian et al., 2024)&quot;,&quot;manualOverrideText&quot;:&quot;&quot;},&quot;citationTag&quot;:&quot;MENDELEY_CITATION_v3_eyJjaXRhdGlvbklEIjoiTUVOREVMRVlfQ0lUQVRJT05fNGNkM2NhM2EtNGUxYS00NDU4LTg4ZTQtYzYxYTgxZTQyMTUwIiwicHJvcGVydGllcyI6eyJub3RlSW5kZXgiOjB9LCJpc0VkaXRlZCI6ZmFsc2UsIm1hbnVhbE92ZXJyaWRlIjp7ImlzTWFudWFsbHlPdmVycmlkZGVuIjpmYWxzZSwiY2l0ZXByb2NUZXh0IjoiKEhlcnZpYW4gZXQgYWwuLCAyMDI0KSIsIm1hbnVhbE92ZXJyaWRlVGV4dCI6IiJ9LCJjaXRhdGlvbkl0ZW1zIjpbeyJpZCI6ImMyMTU4N2NiLTc1YTktM2I4MS05NGM4LWZhNDNlMzBhOGUzMyIsIml0ZW1EYXRhIjp7InR5cGUiOiJhcnRpY2xlLWpvdXJuYWwiLCJpZCI6ImMyMTU4N2NiLTc1YTktM2I4MS05NGM4LWZhNDNlMzBhOGUzMyIsInRpdGxlIjoiTWVuaW5na2F0a2FuIERheWEgU2FpbmcgVU1LTSBkaSBLZWx1cmFoYW4gUGVzYW50cmVuIERlbmdhbiBNZW1hbmZhYXRrYW4gU29zaWFsaXNhc2kgUGVtYXNhcmFuIERpZ2l0YWwiLCJhdXRob3IiOlt7ImZhbWlseSI6IkhlcnZpYW4iLCJnaXZlbiI6IlJlbmR5IFB1dHJhIiwicGFyc2UtbmFtZXMiOmZhbHNlLCJkcm9wcGluZy1wYXJ0aWNsZSI6IiIsIm5vbi1kcm9wcGluZy1wYXJ0aWNsZSI6IiJ9LHsiZmFtaWx5IjoiTm92YW56YWgiLCJnaXZlbiI6IlRyaWEiLCJwYXJzZS1uYW1lcyI6ZmFsc2UsImRyb3BwaW5nLXBhcnRpY2xlIjoiIiwibm9uLWRyb3BwaW5nLXBhcnRpY2xlIjoiIn0seyJmYW1pbHkiOiJQdXRyaSIsImdpdmVuIjoiUmFuaWEgRmVyaW5kYSBLdXN1bWEiLCJwYXJzZS1uYW1lcyI6ZmFsc2UsImRyb3BwaW5nLXBhcnRpY2xlIjoiIiwibm9uLWRyb3BwaW5nLXBhcnRpY2xlIjoiIn0seyJmYW1pbHkiOiJNYXVsYW5hIiwiZ2l2ZW4iOiJDYXR1ciBKdWludWRpbiIsInBhcnNlLW5hbWVzIjpmYWxzZSwiZHJvcHBpbmctcGFydGljbGUiOiIiLCJub24tZHJvcHBpbmctcGFydGljbGUiOiIifSx7ImZhbWlseSI6IlN1bGFrc29ubyIsImdpdmVuIjoiUHJhc2V0eW8gRHdpIENhaHlvIiwicGFyc2UtbmFtZXMiOmZhbHNlLCJkcm9wcGluZy1wYXJ0aWNsZSI6IiIsIm5vbi1kcm9wcGluZy1wYXJ0aWNsZSI6IiJ9LHsiZmFtaWx5IjoiQW5kcmlhbiIsImdpdmVuIjoiUmlraSBEd2kiLCJwYXJzZS1uYW1lcyI6ZmFsc2UsImRyb3BwaW5nLXBhcnRpY2xlIjoiIiwibm9uLWRyb3BwaW5nLXBhcnRpY2xlIjoiIn0seyJmYW1pbHkiOiJSb3NhZGkiLCJnaXZlbiI6IkFzeWFkYW0gQWJyaWVsIiwicGFyc2UtbmFtZXMiOmZhbHNlLCJkcm9wcGluZy1wYXJ0aWNsZSI6IiIsIm5vbi1kcm9wcGluZy1wYXJ0aWNsZSI6IiJ9LHsiZmFtaWx5IjoiUHV0cmkiLCJnaXZlbiI6IkFtZWxpYSBLdXN1bWFuaW5nIiwicGFyc2UtbmFtZXMiOmZhbHNlLCJkcm9wcGluZy1wYXJ0aWNsZSI6IiIsIm5vbi1kcm9wcGluZy1wYXJ0aWNsZSI6IiJ9LHsiZmFtaWx5IjoiU2V2cnlhbiIsImdpdmVuIjoiQXVyYSIsInBhcnNlLW5hbWVzIjpmYWxzZSwiZHJvcHBpbmctcGFydGljbGUiOiIiLCJub24tZHJvcHBpbmctcGFydGljbGUiOiIifSx7ImZhbWlseSI6IkhheXUiLCJnaXZlbiI6Ill1YW5hIEFyc2hlbGxhIEtob3lydW4gTmlzYSIsInBhcnNlLW5hbWVzIjpmYWxzZSwiZHJvcHBpbmctcGFydGljbGUiOiIiLCJub24tZHJvcHBpbmctcGFydGljbGUiOiIifV0sImNvbnRhaW5lci10aXRsZSI6IkRlZGlrYXNpIE51c2FudGFyYTogSnVybmFsIFBlbmdhYmRpYW4gTWFzeWFyYWthdCBQZW5kaWRpa2FuIERhc2FyIiwiSVNTTiI6IjI3OTgtMTcyWCIsImlzc3VlZCI6eyJkYXRlLXBhcnRzIjpbWzIwMjRdXX0sInBhZ2UiOiIzNC00MyIsImlzc3VlIjoiMSIsInZvbHVtZSI6IjQiLCJjb250YWluZXItdGl0bGUtc2hvcnQiOiIifSwiaXNUZW1wb3JhcnkiOmZhbHNlfV19&quot;,&quot;citationItems&quot;:[{&quot;id&quot;:&quot;c21587cb-75a9-3b81-94c8-fa43e30a8e33&quot;,&quot;itemData&quot;:{&quot;type&quot;:&quot;article-journal&quot;,&quot;id&quot;:&quot;c21587cb-75a9-3b81-94c8-fa43e30a8e33&quot;,&quot;title&quot;:&quot;Meningkatkan Daya Saing UMKM di Kelurahan Pesantren Dengan Memanfaatkan Sosialisasi Pemasaran Digital&quot;,&quot;author&quot;:[{&quot;family&quot;:&quot;Hervian&quot;,&quot;given&quot;:&quot;Rendy Putra&quot;,&quot;parse-names&quot;:false,&quot;dropping-particle&quot;:&quot;&quot;,&quot;non-dropping-particle&quot;:&quot;&quot;},{&quot;family&quot;:&quot;Novanzah&quot;,&quot;given&quot;:&quot;Tria&quot;,&quot;parse-names&quot;:false,&quot;dropping-particle&quot;:&quot;&quot;,&quot;non-dropping-particle&quot;:&quot;&quot;},{&quot;family&quot;:&quot;Putri&quot;,&quot;given&quot;:&quot;Rania Ferinda Kusuma&quot;,&quot;parse-names&quot;:false,&quot;dropping-particle&quot;:&quot;&quot;,&quot;non-dropping-particle&quot;:&quot;&quot;},{&quot;family&quot;:&quot;Maulana&quot;,&quot;given&quot;:&quot;Catur Juinudin&quot;,&quot;parse-names&quot;:false,&quot;dropping-particle&quot;:&quot;&quot;,&quot;non-dropping-particle&quot;:&quot;&quot;},{&quot;family&quot;:&quot;Sulaksono&quot;,&quot;given&quot;:&quot;Prasetyo Dwi Cahyo&quot;,&quot;parse-names&quot;:false,&quot;dropping-particle&quot;:&quot;&quot;,&quot;non-dropping-particle&quot;:&quot;&quot;},{&quot;family&quot;:&quot;Andrian&quot;,&quot;given&quot;:&quot;Riki Dwi&quot;,&quot;parse-names&quot;:false,&quot;dropping-particle&quot;:&quot;&quot;,&quot;non-dropping-particle&quot;:&quot;&quot;},{&quot;family&quot;:&quot;Rosadi&quot;,&quot;given&quot;:&quot;Asyadam Abriel&quot;,&quot;parse-names&quot;:false,&quot;dropping-particle&quot;:&quot;&quot;,&quot;non-dropping-particle&quot;:&quot;&quot;},{&quot;family&quot;:&quot;Putri&quot;,&quot;given&quot;:&quot;Amelia Kusumaning&quot;,&quot;parse-names&quot;:false,&quot;dropping-particle&quot;:&quot;&quot;,&quot;non-dropping-particle&quot;:&quot;&quot;},{&quot;family&quot;:&quot;Sevryan&quot;,&quot;given&quot;:&quot;Aura&quot;,&quot;parse-names&quot;:false,&quot;dropping-particle&quot;:&quot;&quot;,&quot;non-dropping-particle&quot;:&quot;&quot;},{&quot;family&quot;:&quot;Hayu&quot;,&quot;given&quot;:&quot;Yuana Arshella Khoyrun Nisa&quot;,&quot;parse-names&quot;:false,&quot;dropping-particle&quot;:&quot;&quot;,&quot;non-dropping-particle&quot;:&quot;&quot;}],&quot;container-title&quot;:&quot;Dedikasi Nusantara: Jurnal Pengabdian Masyarakat Pendidikan Dasar&quot;,&quot;ISSN&quot;:&quot;2798-172X&quot;,&quot;issued&quot;:{&quot;date-parts&quot;:[[2024]]},&quot;page&quot;:&quot;34-43&quot;,&quot;issue&quot;:&quot;1&quot;,&quot;volume&quot;:&quot;4&quot;,&quot;container-title-short&quot;:&quot;&quot;},&quot;isTemporary&quot;:false}]},{&quot;citationID&quot;:&quot;MENDELEY_CITATION_d45cb532-59bc-493c-a731-138911822e08&quot;,&quot;properties&quot;:{&quot;noteIndex&quot;:0},&quot;isEdited&quot;:false,&quot;manualOverride&quot;:{&quot;isManuallyOverridden&quot;:false,&quot;citeprocText&quot;:&quot;(Nurosyid et al., 2022)&quot;,&quot;manualOverrideText&quot;:&quot;&quot;},&quot;citationTag&quot;:&quot;MENDELEY_CITATION_v3_eyJjaXRhdGlvbklEIjoiTUVOREVMRVlfQ0lUQVRJT05fZDQ1Y2I1MzItNTliYy00OTNjLWE3MzEtMTM4OTExODIyZTA4IiwicHJvcGVydGllcyI6eyJub3RlSW5kZXgiOjB9LCJpc0VkaXRlZCI6ZmFsc2UsIm1hbnVhbE92ZXJyaWRlIjp7ImlzTWFudWFsbHlPdmVycmlkZGVuIjpmYWxzZSwiY2l0ZXByb2NUZXh0IjoiKE51cm9zeWlkIGV0IGFsLiwgMjAyMikiLCJtYW51YWxPdmVycmlkZVRleHQiOiIifSwiY2l0YXRpb25JdGVtcyI6W3siaWQiOiIwZmY0NWVhMS1jNzdkLTM1NWQtYjEwMC0wODEyZmVhZTUwM2YiLCJpdGVtRGF0YSI6eyJ0eXBlIjoiYXJ0aWNsZS1qb3VybmFsIiwiaWQiOiIwZmY0NWVhMS1jNzdkLTM1NWQtYjEwMC0wODEyZmVhZTUwM2YiLCJ0aXRsZSI6IlBlbWJ1YXRhbiBWaWRlbyBQcm9maWwgU2ViYWdhaSBNZWRpYSBQcm9tb3NpIFBvdGVuc2kgRGVzYSBKZXJ1ayIsImF1dGhvciI6W3siZmFtaWx5IjoiTnVyb3N5aWQiLCJnaXZlbiI6IkZhaHJ1IiwicGFyc2UtbmFtZXMiOmZhbHNlLCJkcm9wcGluZy1wYXJ0aWNsZSI6IiIsIm5vbi1kcm9wcGluZy1wYXJ0aWNsZSI6IiJ9LHsiZmFtaWx5IjoiSW1hbnVlbCIsImdpdmVuIjoiTWljaGFlbCIsInBhcnNlLW5hbWVzIjpmYWxzZSwiZHJvcHBpbmctcGFydGljbGUiOiIiLCJub24tZHJvcHBpbmctcGFydGljbGUiOiIifSx7ImZhbWlseSI6IlBhdHJpYSIsImdpdmVuIjoiQWJpeXl1IEFobWFkIiwicGFyc2UtbmFtZXMiOmZhbHNlLCJkcm9wcGluZy1wYXJ0aWNsZSI6IiIsIm5vbi1kcm9wcGluZy1wYXJ0aWNsZSI6IiJ9LHsiZmFtaWx5IjoiQW5uYXMiLCJnaXZlbiI6IkFubml6YSIsInBhcnNlLW5hbWVzIjpmYWxzZSwiZHJvcHBpbmctcGFydGljbGUiOiIiLCJub24tZHJvcHBpbmctcGFydGljbGUiOiIifSx7ImZhbWlseSI6IkF3YWx1bXV0dGFxaW4iLCJnaXZlbiI6IklibnUgSGliYW4iLCJwYXJzZS1uYW1lcyI6ZmFsc2UsImRyb3BwaW5nLXBhcnRpY2xlIjoiIiwibm9uLWRyb3BwaW5nLXBhcnRpY2xlIjoiIn0seyJmYW1pbHkiOiJTYXJpIiwiZ2l2ZW4iOiJMdXRmaWEgS2FydGlrYSIsInBhcnNlLW5hbWVzIjpmYWxzZSwiZHJvcHBpbmctcGFydGljbGUiOiIiLCJub24tZHJvcHBpbmctcGFydGljbGUiOiIifSx7ImZhbWlseSI6IkZhZGhpbGFoIiwiZ2l2ZW4iOiJNdWhhbW1hZCBBbHZpbiBGYWhhciBOdXIiLCJwYXJzZS1uYW1lcyI6ZmFsc2UsImRyb3BwaW5nLXBhcnRpY2xlIjoiIiwibm9uLWRyb3BwaW5nLXBhcnRpY2xlIjoiIn0seyJmYW1pbHkiOiJZdXNhIiwiZ2l2ZW4iOiJSYWRlbGxhIFJpemt5IFB1dHJpIiwicGFyc2UtbmFtZXMiOmZhbHNlLCJkcm9wcGluZy1wYXJ0aWNsZSI6IiIsIm5vbi1kcm9wcGluZy1wYXJ0aWNsZSI6IiJ9LHsiZmFtaWx5IjoiS3VzdW1hbmluZ3J1bSIsImdpdmVuIjoiUnV0IE5pa2VuIiwicGFyc2UtbmFtZXMiOmZhbHNlLCJkcm9wcGluZy1wYXJ0aWNsZSI6IiIsIm5vbi1kcm9wcGluZy1wYXJ0aWNsZSI6IiJ9LHsiZmFtaWx5IjoiU2FmaXJhIiwiZ2l2ZW4iOiJTYWhkZXdpIEJ1bmdhIiwicGFyc2UtbmFtZXMiOmZhbHNlLCJkcm9wcGluZy1wYXJ0aWNsZSI6IiIsIm5vbi1kcm9wcGluZy1wYXJ0aWNsZSI6IiJ9XSwiY29udGFpbmVyLXRpdGxlIjoiSnVybmFsIE1hc3lhcmFrYXQgTWFkYW5pIEluZG9uZXNpYSIsIklTU04iOiIyODI5LTY3MDIiLCJpc3N1ZWQiOnsiZGF0ZS1wYXJ0cyI6W1syMDIyXV19LCJwYWdlIjoiMjE1LTIyMSIsImlzc3VlIjoiMyIsInZvbHVtZSI6IjEiLCJjb250YWluZXItdGl0bGUtc2hvcnQiOiIifSwiaXNUZW1wb3JhcnkiOmZhbHNlfV19&quot;,&quot;citationItems&quot;:[{&quot;id&quot;:&quot;0ff45ea1-c77d-355d-b100-0812feae503f&quot;,&quot;itemData&quot;:{&quot;type&quot;:&quot;article-journal&quot;,&quot;id&quot;:&quot;0ff45ea1-c77d-355d-b100-0812feae503f&quot;,&quot;title&quot;:&quot;Pembuatan Video Profil Sebagai Media Promosi Potensi Desa Jeruk&quot;,&quot;author&quot;:[{&quot;family&quot;:&quot;Nurosyid&quot;,&quot;given&quot;:&quot;Fahru&quot;,&quot;parse-names&quot;:false,&quot;dropping-particle&quot;:&quot;&quot;,&quot;non-dropping-particle&quot;:&quot;&quot;},{&quot;family&quot;:&quot;Imanuel&quot;,&quot;given&quot;:&quot;Michael&quot;,&quot;parse-names&quot;:false,&quot;dropping-particle&quot;:&quot;&quot;,&quot;non-dropping-particle&quot;:&quot;&quot;},{&quot;family&quot;:&quot;Patria&quot;,&quot;given&quot;:&quot;Abiyyu Ahmad&quot;,&quot;parse-names&quot;:false,&quot;dropping-particle&quot;:&quot;&quot;,&quot;non-dropping-particle&quot;:&quot;&quot;},{&quot;family&quot;:&quot;Annas&quot;,&quot;given&quot;:&quot;Anniza&quot;,&quot;parse-names&quot;:false,&quot;dropping-particle&quot;:&quot;&quot;,&quot;non-dropping-particle&quot;:&quot;&quot;},{&quot;family&quot;:&quot;Awalumuttaqin&quot;,&quot;given&quot;:&quot;Ibnu Hiban&quot;,&quot;parse-names&quot;:false,&quot;dropping-particle&quot;:&quot;&quot;,&quot;non-dropping-particle&quot;:&quot;&quot;},{&quot;family&quot;:&quot;Sari&quot;,&quot;given&quot;:&quot;Lutfia Kartika&quot;,&quot;parse-names&quot;:false,&quot;dropping-particle&quot;:&quot;&quot;,&quot;non-dropping-particle&quot;:&quot;&quot;},{&quot;family&quot;:&quot;Fadhilah&quot;,&quot;given&quot;:&quot;Muhammad Alvin Fahar Nur&quot;,&quot;parse-names&quot;:false,&quot;dropping-particle&quot;:&quot;&quot;,&quot;non-dropping-particle&quot;:&quot;&quot;},{&quot;family&quot;:&quot;Yusa&quot;,&quot;given&quot;:&quot;Radella Rizky Putri&quot;,&quot;parse-names&quot;:false,&quot;dropping-particle&quot;:&quot;&quot;,&quot;non-dropping-particle&quot;:&quot;&quot;},{&quot;family&quot;:&quot;Kusumaningrum&quot;,&quot;given&quot;:&quot;Rut Niken&quot;,&quot;parse-names&quot;:false,&quot;dropping-particle&quot;:&quot;&quot;,&quot;non-dropping-particle&quot;:&quot;&quot;},{&quot;family&quot;:&quot;Safira&quot;,&quot;given&quot;:&quot;Sahdewi Bunga&quot;,&quot;parse-names&quot;:false,&quot;dropping-particle&quot;:&quot;&quot;,&quot;non-dropping-particle&quot;:&quot;&quot;}],&quot;container-title&quot;:&quot;Jurnal Masyarakat Madani Indonesia&quot;,&quot;ISSN&quot;:&quot;2829-6702&quot;,&quot;issued&quot;:{&quot;date-parts&quot;:[[2022]]},&quot;page&quot;:&quot;215-221&quot;,&quot;issue&quot;:&quot;3&quot;,&quot;volume&quot;:&quot;1&quot;,&quot;container-title-short&quot;:&quot;&quot;},&quot;isTemporary&quot;:false}]},{&quot;citationID&quot;:&quot;MENDELEY_CITATION_f182b7c8-c5de-404d-ac55-3a5788b04957&quot;,&quot;properties&quot;:{&quot;noteIndex&quot;:0},&quot;isEdited&quot;:false,&quot;manualOverride&quot;:{&quot;isManuallyOverridden&quot;:false,&quot;citeprocText&quot;:&quot;(Listiani, 2021)&quot;,&quot;manualOverrideText&quot;:&quot;&quot;},&quot;citationTag&quot;:&quot;MENDELEY_CITATION_v3_eyJjaXRhdGlvbklEIjoiTUVOREVMRVlfQ0lUQVRJT05fZjE4MmI3YzgtYzVkZS00MDRkLWFjNTUtM2E1Nzg4YjA0OTU3IiwicHJvcGVydGllcyI6eyJub3RlSW5kZXgiOjB9LCJpc0VkaXRlZCI6ZmFsc2UsIm1hbnVhbE92ZXJyaWRlIjp7ImlzTWFudWFsbHlPdmVycmlkZGVuIjpmYWxzZSwiY2l0ZXByb2NUZXh0IjoiKExpc3RpYW5pLCAyMDIxKSIsIm1hbnVhbE92ZXJyaWRlVGV4dCI6IiJ9LCJjaXRhdGlvbkl0ZW1zIjpbeyJpZCI6IjY0ODNiNGVmLWY4MmMtMzdjNC05MzE4LTE0NTcxZjU5OWI3MCIsIml0ZW1EYXRhIjp7InR5cGUiOiJwYXBlci1jb25mZXJlbmNlIiwiaWQiOiI2NDgzYjRlZi1mODJjLTM3YzQtOTMxOC0xNDU3MWY1OTliNzAiLCJ0aXRsZSI6IlBlbWV0YWFuIE1pbmF0IGRhbiBNb3RpdmFzaSBJbnZlc3Rhc2kgTWFoYXNpc3dhIFVOUCBLZWRpcmkgKFN0dWRpIEthc3VzIEdhbGVyaSBJbnZlc3Rhc2kgVU5QIEtlZGlyaSkiLCJhdXRob3IiOlt7ImZhbWlseSI6Ikxpc3RpYW5pIiwiZ2l2ZW4iOiJJa2EiLCJwYXJzZS1uYW1lcyI6ZmFsc2UsImRyb3BwaW5nLXBhcnRpY2xlIjoiIiwibm9uLWRyb3BwaW5nLXBhcnRpY2xlIjoiIn1dLCJjb250YWluZXItdGl0bGUiOiJQcm9zaWRpbmcgU2VtaW5hciBOYXNpb25hbCBNYW5hamVtZW4sIEVrb25vbWkgZGFuIEFrdW50YW5zaSIsIklTQk4iOiIyNzc2LTgxNzEiLCJpc3N1ZWQiOnsiZGF0ZS1wYXJ0cyI6W1syMDIxXV19LCJwYWdlIjoiMTU5MS0xNTk4IiwiaXNzdWUiOiIxIiwidm9sdW1lIjoiNiIsImNvbnRhaW5lci10aXRsZS1zaG9ydCI6IiJ9LCJpc1RlbXBvcmFyeSI6ZmFsc2V9XX0=&quot;,&quot;citationItems&quot;:[{&quot;id&quot;:&quot;6483b4ef-f82c-37c4-9318-14571f599b70&quot;,&quot;itemData&quot;:{&quot;type&quot;:&quot;paper-conference&quot;,&quot;id&quot;:&quot;6483b4ef-f82c-37c4-9318-14571f599b70&quot;,&quot;title&quot;:&quot;Pemetaan Minat dan Motivasi Investasi Mahasiswa UNP Kediri (Studi Kasus Galeri Investasi UNP Kediri)&quot;,&quot;author&quot;:[{&quot;family&quot;:&quot;Listiani&quot;,&quot;given&quot;:&quot;Ika&quot;,&quot;parse-names&quot;:false,&quot;dropping-particle&quot;:&quot;&quot;,&quot;non-dropping-particle&quot;:&quot;&quot;}],&quot;container-title&quot;:&quot;Prosiding Seminar Nasional Manajemen, Ekonomi dan Akuntansi&quot;,&quot;ISBN&quot;:&quot;2776-8171&quot;,&quot;issued&quot;:{&quot;date-parts&quot;:[[2021]]},&quot;page&quot;:&quot;1591-1598&quot;,&quot;issue&quot;:&quot;1&quot;,&quot;volume&quot;:&quot;6&quot;,&quot;container-title-short&quot;:&quot;&quot;},&quot;isTemporary&quot;:false}]},{&quot;citationID&quot;:&quot;MENDELEY_CITATION_be785564-99e5-413b-8f85-a1bb7991bfbf&quot;,&quot;properties&quot;:{&quot;noteIndex&quot;:0},&quot;isEdited&quot;:false,&quot;manualOverride&quot;:{&quot;isManuallyOverridden&quot;:false,&quot;citeprocText&quot;:&quot;(Naser Moghadasi, 2015)&quot;,&quot;manualOverrideText&quot;:&quot;&quot;},&quot;citationTag&quot;:&quot;MENDELEY_CITATION_v3_eyJjaXRhdGlvbklEIjoiTUVOREVMRVlfQ0lUQVRJT05fYmU3ODU1NjQtOTllNS00MTNiLThmODUtYTFiYjc5OTFiZmJmIiwicHJvcGVydGllcyI6eyJub3RlSW5kZXgiOjB9LCJpc0VkaXRlZCI6ZmFsc2UsIm1hbnVhbE92ZXJyaWRlIjp7ImlzTWFudWFsbHlPdmVycmlkZGVuIjpmYWxzZSwiY2l0ZXByb2NUZXh0IjoiKE5hc2VyIE1vZ2hhZGFzaSwgMjAxNSkiLCJtYW51YWxPdmVycmlkZVRleHQiOiIifSwiY2l0YXRpb25JdGVtcyI6W3siaWQiOiIyZjUwNzdlZC04OGEwLTNjMjUtYTRjMy1jMzk1MjQ2OWE0MjEiLCJpdGVtRGF0YSI6eyJ0eXBlIjoiYXJ0aWNsZS1qb3VybmFsIiwiaWQiOiIyZjUwNzdlZC04OGEwLTNjMjUtYTRjMy1jMzk1MjQ2OWE0MjEiLCJ0aXRsZSI6Ik5ldXJvY2luZW1hOiBBIGJyaWVmIG92ZXJ2aWV3IiwiYXV0aG9yIjpbeyJmYW1pbHkiOiJOYXNlciBNb2doYWRhc2kiLCJnaXZlbiI6IkFiZG9ycmV6YSIsInBhcnNlLW5hbWVzIjpmYWxzZSwiZHJvcHBpbmctcGFydGljbGUiOiIiLCJub24tZHJvcHBpbmctcGFydGljbGUiOiIifV0sImNvbnRhaW5lci10aXRsZSI6IkN1cnJlbnQgSm91cm5hbCBvZiBOZXVyb2xvZ3kiLCJjb250YWluZXItdGl0bGUtc2hvcnQiOiJDdXJyLiBKLiBOZXVyb2wuIiwiSVNTTiI6IjI3MTctMDExWCIsImlzc3VlZCI6eyJkYXRlLXBhcnRzIjpbWzIwMTVdXX0sInBhZ2UiOiIxODAtMTg0IiwicHVibGlzaGVyIjoiVGVocmFuIFVuaXZlcnNpdHkgb2YgTWVkaWNhbCBTY2llbmNlcyIsImlzc3VlIjoiMyIsInZvbHVtZSI6IjE0In0sImlzVGVtcG9yYXJ5IjpmYWxzZX1dfQ==&quot;,&quot;citationItems&quot;:[{&quot;id&quot;:&quot;2f5077ed-88a0-3c25-a4c3-c3952469a421&quot;,&quot;itemData&quot;:{&quot;type&quot;:&quot;article-journal&quot;,&quot;id&quot;:&quot;2f5077ed-88a0-3c25-a4c3-c3952469a421&quot;,&quot;title&quot;:&quot;Neurocinema: A brief overview&quot;,&quot;author&quot;:[{&quot;family&quot;:&quot;Naser Moghadasi&quot;,&quot;given&quot;:&quot;Abdorreza&quot;,&quot;parse-names&quot;:false,&quot;dropping-particle&quot;:&quot;&quot;,&quot;non-dropping-particle&quot;:&quot;&quot;}],&quot;container-title&quot;:&quot;Current Journal of Neurology&quot;,&quot;container-title-short&quot;:&quot;Curr. J. Neurol.&quot;,&quot;ISSN&quot;:&quot;2717-011X&quot;,&quot;issued&quot;:{&quot;date-parts&quot;:[[2015]]},&quot;page&quot;:&quot;180-184&quot;,&quot;publisher&quot;:&quot;Tehran University of Medical Sciences&quot;,&quot;issue&quot;:&quot;3&quot;,&quot;volume&quot;:&quot;14&quot;},&quot;isTemporary&quot;:false}]},{&quot;citationID&quot;:&quot;MENDELEY_CITATION_482ef40d-752b-4df9-93ea-54a0efc28409&quot;,&quot;properties&quot;:{&quot;noteIndex&quot;:0},&quot;isEdited&quot;:false,&quot;manualOverride&quot;:{&quot;isManuallyOverridden&quot;:false,&quot;citeprocText&quot;:&quot;(Gazzaniga, 1989)&quot;,&quot;manualOverrideText&quot;:&quot;&quot;},&quot;citationTag&quot;:&quot;MENDELEY_CITATION_v3_eyJjaXRhdGlvbklEIjoiTUVOREVMRVlfQ0lUQVRJT05fNDgyZWY0MGQtNzUyYi00ZGY5LTkzZWEtNTRhMGVmYzI4NDA5IiwicHJvcGVydGllcyI6eyJub3RlSW5kZXgiOjB9LCJpc0VkaXRlZCI6ZmFsc2UsIm1hbnVhbE92ZXJyaWRlIjp7ImlzTWFudWFsbHlPdmVycmlkZGVuIjpmYWxzZSwiY2l0ZXByb2NUZXh0IjoiKEdhenphbmlnYSwgMTk4OSkiLCJtYW51YWxPdmVycmlkZVRleHQiOiIifSwiY2l0YXRpb25JdGVtcyI6W3siaWQiOiI1ZTU2ZjBmNS03NjFjLTM1OTAtYWJhOS0xOTkwZWE0MzJjYmUiLCJpdGVtRGF0YSI6eyJ0eXBlIjoiYXJ0aWNsZS1qb3VybmFsIiwiaWQiOiI1ZTU2ZjBmNS03NjFjLTM1OTAtYWJhOS0xOTkwZWE0MzJjYmUiLCJ0aXRsZSI6Ik9yZ2FuaXphdGlvbiBvZiB0aGUgaHVtYW4gYnJhaW4iLCJhdXRob3IiOlt7ImZhbWlseSI6IkdhenphbmlnYSIsImdpdmVuIjoiTWljaGFlbCBTIiwicGFyc2UtbmFtZXMiOmZhbHNlLCJkcm9wcGluZy1wYXJ0aWNsZSI6IiIsIm5vbi1kcm9wcGluZy1wYXJ0aWNsZSI6IiJ9XSwiY29udGFpbmVyLXRpdGxlIjoiU2NpZW5jZSIsImNvbnRhaW5lci10aXRsZS1zaG9ydCI6IlNjaWVuY2UgKDE5NzkpLiIsIklTU04iOiIwMDM2LTgwNzUiLCJpc3N1ZWQiOnsiZGF0ZS1wYXJ0cyI6W1sxOTg5XV19LCJwYWdlIjoiOTQ3LTk1MiIsInB1Ymxpc2hlciI6IkFtZXJpY2FuIEFzc29jaWF0aW9uIGZvciB0aGUgQWR2YW5jZW1lbnQgb2YgU2NpZW5jZSIsImlzc3VlIjoiNDkyMSIsInZvbHVtZSI6IjI0NSJ9LCJpc1RlbXBvcmFyeSI6ZmFsc2V9XX0=&quot;,&quot;citationItems&quot;:[{&quot;id&quot;:&quot;5e56f0f5-761c-3590-aba9-1990ea432cbe&quot;,&quot;itemData&quot;:{&quot;type&quot;:&quot;article-journal&quot;,&quot;id&quot;:&quot;5e56f0f5-761c-3590-aba9-1990ea432cbe&quot;,&quot;title&quot;:&quot;Organization of the human brain&quot;,&quot;author&quot;:[{&quot;family&quot;:&quot;Gazzaniga&quot;,&quot;given&quot;:&quot;Michael S&quot;,&quot;parse-names&quot;:false,&quot;dropping-particle&quot;:&quot;&quot;,&quot;non-dropping-particle&quot;:&quot;&quot;}],&quot;container-title&quot;:&quot;Science&quot;,&quot;container-title-short&quot;:&quot;Science (1979).&quot;,&quot;ISSN&quot;:&quot;0036-8075&quot;,&quot;issued&quot;:{&quot;date-parts&quot;:[[1989]]},&quot;page&quot;:&quot;947-952&quot;,&quot;publisher&quot;:&quot;American Association for the Advancement of Science&quot;,&quot;issue&quot;:&quot;4921&quot;,&quot;volume&quot;:&quot;245&quot;},&quot;isTemporary&quot;:false}]},{&quot;citationID&quot;:&quot;MENDELEY_CITATION_8522d7eb-f774-4c34-8e39-0e81ccebd92d&quot;,&quot;properties&quot;:{&quot;noteIndex&quot;:0},&quot;isEdited&quot;:false,&quot;manualOverride&quot;:{&quot;isManuallyOverridden&quot;:false,&quot;citeprocText&quot;:&quot;(Gazzaniga, 1989)&quot;,&quot;manualOverrideText&quot;:&quot;&quot;},&quot;citationTag&quot;:&quot;MENDELEY_CITATION_v3_eyJjaXRhdGlvbklEIjoiTUVOREVMRVlfQ0lUQVRJT05fODUyMmQ3ZWItZjc3NC00YzM0LThlMzktMGU4MWNjZWJkOTJkIiwicHJvcGVydGllcyI6eyJub3RlSW5kZXgiOjB9LCJpc0VkaXRlZCI6ZmFsc2UsIm1hbnVhbE92ZXJyaWRlIjp7ImlzTWFudWFsbHlPdmVycmlkZGVuIjpmYWxzZSwiY2l0ZXByb2NUZXh0IjoiKEdhenphbmlnYSwgMTk4OSkiLCJtYW51YWxPdmVycmlkZVRleHQiOiIifSwiY2l0YXRpb25JdGVtcyI6W3siaWQiOiI1ZTU2ZjBmNS03NjFjLTM1OTAtYWJhOS0xOTkwZWE0MzJjYmUiLCJpdGVtRGF0YSI6eyJ0eXBlIjoiYXJ0aWNsZS1qb3VybmFsIiwiaWQiOiI1ZTU2ZjBmNS03NjFjLTM1OTAtYWJhOS0xOTkwZWE0MzJjYmUiLCJ0aXRsZSI6Ik9yZ2FuaXphdGlvbiBvZiB0aGUgaHVtYW4gYnJhaW4iLCJhdXRob3IiOlt7ImZhbWlseSI6IkdhenphbmlnYSIsImdpdmVuIjoiTWljaGFlbCBTIiwicGFyc2UtbmFtZXMiOmZhbHNlLCJkcm9wcGluZy1wYXJ0aWNsZSI6IiIsIm5vbi1kcm9wcGluZy1wYXJ0aWNsZSI6IiJ9XSwiY29udGFpbmVyLXRpdGxlIjoiU2NpZW5jZSIsImNvbnRhaW5lci10aXRsZS1zaG9ydCI6IlNjaWVuY2UgKDE5NzkpLiIsIklTU04iOiIwMDM2LTgwNzUiLCJpc3N1ZWQiOnsiZGF0ZS1wYXJ0cyI6W1sxOTg5XV19LCJwYWdlIjoiOTQ3LTk1MiIsInB1Ymxpc2hlciI6IkFtZXJpY2FuIEFzc29jaWF0aW9uIGZvciB0aGUgQWR2YW5jZW1lbnQgb2YgU2NpZW5jZSIsImlzc3VlIjoiNDkyMSIsInZvbHVtZSI6IjI0NSJ9LCJpc1RlbXBvcmFyeSI6ZmFsc2V9XX0=&quot;,&quot;citationItems&quot;:[{&quot;id&quot;:&quot;5e56f0f5-761c-3590-aba9-1990ea432cbe&quot;,&quot;itemData&quot;:{&quot;type&quot;:&quot;article-journal&quot;,&quot;id&quot;:&quot;5e56f0f5-761c-3590-aba9-1990ea432cbe&quot;,&quot;title&quot;:&quot;Organization of the human brain&quot;,&quot;author&quot;:[{&quot;family&quot;:&quot;Gazzaniga&quot;,&quot;given&quot;:&quot;Michael S&quot;,&quot;parse-names&quot;:false,&quot;dropping-particle&quot;:&quot;&quot;,&quot;non-dropping-particle&quot;:&quot;&quot;}],&quot;container-title&quot;:&quot;Science&quot;,&quot;container-title-short&quot;:&quot;Science (1979).&quot;,&quot;ISSN&quot;:&quot;0036-8075&quot;,&quot;issued&quot;:{&quot;date-parts&quot;:[[1989]]},&quot;page&quot;:&quot;947-952&quot;,&quot;publisher&quot;:&quot;American Association for the Advancement of Science&quot;,&quot;issue&quot;:&quot;4921&quot;,&quot;volume&quot;:&quot;245&quot;},&quot;isTemporary&quot;:false}]},{&quot;citationID&quot;:&quot;MENDELEY_CITATION_6c7666b3-1c59-46ac-b6c8-4f78ab9084f6&quot;,&quot;properties&quot;:{&quot;noteIndex&quot;:0},&quot;isEdited&quot;:false,&quot;manualOverride&quot;:{&quot;isManuallyOverridden&quot;:false,&quot;citeprocText&quot;:&quot;(Hima et al., 2020)&quot;,&quot;manualOverrideText&quot;:&quot;&quot;},&quot;citationTag&quot;:&quot;MENDELEY_CITATION_v3_eyJjaXRhdGlvbklEIjoiTUVOREVMRVlfQ0lUQVRJT05fNmM3NjY2YjMtMWM1OS00NmFjLWI2YzgtNGY3OGFiOTA4NGY2IiwicHJvcGVydGllcyI6eyJub3RlSW5kZXgiOjB9LCJpc0VkaXRlZCI6ZmFsc2UsIm1hbnVhbE92ZXJyaWRlIjp7ImlzTWFudWFsbHlPdmVycmlkZGVuIjpmYWxzZSwiY2l0ZXByb2NUZXh0IjoiKEhpbWEgZXQgYWwuLCAyMDIwKSIsIm1hbnVhbE92ZXJyaWRlVGV4dCI6IiJ9LCJjaXRhdGlvbkl0ZW1zIjpbeyJpZCI6ImRmY2JkZjAwLTY1NTYtMzljOC1hOWU2LWYxOGZmNmVjZmUyOSIsIml0ZW1EYXRhIjp7InR5cGUiOiJhcnRpY2xlLWpvdXJuYWwiLCJpZCI6ImRmY2JkZjAwLTY1NTYtMzljOC1hOWU2LWYxOGZmNmVjZmUyOSIsInRpdGxlIjoiQSByZXZpZXcgb24gYnJhaW53YXZlIHRoZXJhcHkiLCJhdXRob3IiOlt7ImZhbWlseSI6IkhpbWEiLCJnaXZlbiI6IkMgUyIsInBhcnNlLW5hbWVzIjpmYWxzZSwiZHJvcHBpbmctcGFydGljbGUiOiIiLCJub24tZHJvcHBpbmctcGFydGljbGUiOiIifSx7ImZhbWlseSI6IkFzaGVldGEiLCJnaXZlbiI6IkEiLCJwYXJzZS1uYW1lcyI6ZmFsc2UsImRyb3BwaW5nLXBhcnRpY2xlIjoiIiwibm9uLWRyb3BwaW5nLXBhcnRpY2xlIjoiIn0seyJmYW1pbHkiOiJDaGl0aHJhIiwiZ2l2ZW4iOiJDIE5haXIiLCJwYXJzZS1uYW1lcyI6ZmFsc2UsImRyb3BwaW5nLXBhcnRpY2xlIjoiIiwibm9uLWRyb3BwaW5nLXBhcnRpY2xlIjoiIn0seyJmYW1pbHkiOiJTYW5kaHlhIiwiZ2l2ZW4iOiJNIEoiLCJwYXJzZS1uYW1lcyI6ZmFsc2UsImRyb3BwaW5nLXBhcnRpY2xlIjoiIiwibm9uLWRyb3BwaW5nLXBhcnRpY2xlIjoiIn0seyJmYW1pbHkiOiJGYXRoaW1hIEJlZXZpIiwiZ2l2ZW4iOiJVIiwicGFyc2UtbmFtZXMiOmZhbHNlLCJkcm9wcGluZy1wYXJ0aWNsZSI6IiIsIm5vbi1kcm9wcGluZy1wYXJ0aWNsZSI6IiJ9XSwiY29udGFpbmVyLXRpdGxlIjoiV29ybGQgSm91cm5hbCBvZiBQaGFybWFjZXV0aWNhbCBTY2llbmNlcyIsIklTU04iOiIyMzIxLTMwODYiLCJpc3N1ZWQiOnsiZGF0ZS1wYXJ0cyI6W1syMDIwXV19LCJwYWdlIjoiNTktNjYiLCJjb250YWluZXItdGl0bGUtc2hvcnQiOiIifSwiaXNUZW1wb3JhcnkiOmZhbHNlfV19&quot;,&quot;citationItems&quot;:[{&quot;id&quot;:&quot;dfcbdf00-6556-39c8-a9e6-f18ff6ecfe29&quot;,&quot;itemData&quot;:{&quot;type&quot;:&quot;article-journal&quot;,&quot;id&quot;:&quot;dfcbdf00-6556-39c8-a9e6-f18ff6ecfe29&quot;,&quot;title&quot;:&quot;A review on brainwave therapy&quot;,&quot;author&quot;:[{&quot;family&quot;:&quot;Hima&quot;,&quot;given&quot;:&quot;C S&quot;,&quot;parse-names&quot;:false,&quot;dropping-particle&quot;:&quot;&quot;,&quot;non-dropping-particle&quot;:&quot;&quot;},{&quot;family&quot;:&quot;Asheeta&quot;,&quot;given&quot;:&quot;A&quot;,&quot;parse-names&quot;:false,&quot;dropping-particle&quot;:&quot;&quot;,&quot;non-dropping-particle&quot;:&quot;&quot;},{&quot;family&quot;:&quot;Chithra&quot;,&quot;given&quot;:&quot;C Nair&quot;,&quot;parse-names&quot;:false,&quot;dropping-particle&quot;:&quot;&quot;,&quot;non-dropping-particle&quot;:&quot;&quot;},{&quot;family&quot;:&quot;Sandhya&quot;,&quot;given&quot;:&quot;M J&quot;,&quot;parse-names&quot;:false,&quot;dropping-particle&quot;:&quot;&quot;,&quot;non-dropping-particle&quot;:&quot;&quot;},{&quot;family&quot;:&quot;Fathima Beevi&quot;,&quot;given&quot;:&quot;U&quot;,&quot;parse-names&quot;:false,&quot;dropping-particle&quot;:&quot;&quot;,&quot;non-dropping-particle&quot;:&quot;&quot;}],&quot;container-title&quot;:&quot;World Journal of Pharmaceutical Sciences&quot;,&quot;ISSN&quot;:&quot;2321-3086&quot;,&quot;issued&quot;:{&quot;date-parts&quot;:[[2020]]},&quot;page&quot;:&quot;59-66&quot;,&quot;container-title-short&quot;:&quot;&quot;},&quot;isTemporary&quot;:false}]},{&quot;citationID&quot;:&quot;MENDELEY_CITATION_ff38cab1-8f6d-4c2a-89fa-1a9c81f5847b&quot;,&quot;properties&quot;:{&quot;noteIndex&quot;:0},&quot;isEdited&quot;:false,&quot;manualOverride&quot;:{&quot;isManuallyOverridden&quot;:false,&quot;citeprocText&quot;:&quot;(Grunwald et al., 1999)&quot;,&quot;manualOverrideText&quot;:&quot;&quot;},&quot;citationTag&quot;:&quot;MENDELEY_CITATION_v3_eyJjaXRhdGlvbklEIjoiTUVOREVMRVlfQ0lUQVRJT05fZmYzOGNhYjEtOGY2ZC00YzJhLTg5ZmEtMWE5YzgxZjU4NDdiIiwicHJvcGVydGllcyI6eyJub3RlSW5kZXgiOjB9LCJpc0VkaXRlZCI6ZmFsc2UsIm1hbnVhbE92ZXJyaWRlIjp7ImlzTWFudWFsbHlPdmVycmlkZGVuIjpmYWxzZSwiY2l0ZXByb2NUZXh0IjoiKEdydW53YWxkIGV0IGFsLiwgMTk5OSkiLCJtYW51YWxPdmVycmlkZVRleHQiOiIifSwiY2l0YXRpb25JdGVtcyI6W3siaWQiOiIxNDQxNjEzMS0yZjhjLTMxMjctODNhYi0wMzgxOGY4YWFmYjEiLCJpdGVtRGF0YSI6eyJ0eXBlIjoiYXJ0aWNsZS1qb3VybmFsIiwiaWQiOiIxNDQxNjEzMS0yZjhjLTMxMjctODNhYi0wMzgxOGY4YWFmYjEiLCJ0aXRsZSI6IlBvd2VyIG9mIHRoZXRhIHdhdmVzIGluIHRoZSBFRUcgb2YgaHVtYW4gc3ViamVjdHMgaW5jcmVhc2VzIGR1cmluZyByZWNhbGwgb2YgaGFwdGljIGluZm9ybWF0aW9uIiwiYXV0aG9yIjpbeyJmYW1pbHkiOiJHcnVud2FsZCIsImdpdmVuIjoiTWFydGluIiwicGFyc2UtbmFtZXMiOmZhbHNlLCJkcm9wcGluZy1wYXJ0aWNsZSI6IiIsIm5vbi1kcm9wcGluZy1wYXJ0aWNsZSI6IiJ9LHsiZmFtaWx5IjoiV2Vpc3MiLCJnaXZlbiI6IlRob21hcyIsInBhcnNlLW5hbWVzIjpmYWxzZSwiZHJvcHBpbmctcGFydGljbGUiOiIiLCJub24tZHJvcHBpbmctcGFydGljbGUiOiIifSx7ImZhbWlseSI6IktyYXVzZSIsImdpdmVuIjoiV2VybmVyIiwicGFyc2UtbmFtZXMiOmZhbHNlLCJkcm9wcGluZy1wYXJ0aWNsZSI6IiIsIm5vbi1kcm9wcGluZy1wYXJ0aWNsZSI6IiJ9LHsiZmFtaWx5IjoiQmV5ZXIiLCJnaXZlbiI6IkxvdGhhciIsInBhcnNlLW5hbWVzIjpmYWxzZSwiZHJvcHBpbmctcGFydGljbGUiOiIiLCJub24tZHJvcHBpbmctcGFydGljbGUiOiIifSx7ImZhbWlseSI6IlJvc3QiLCJnaXZlbiI6IlJlaW5oYXJkIiwicGFyc2UtbmFtZXMiOmZhbHNlLCJkcm9wcGluZy1wYXJ0aWNsZSI6IiIsIm5vbi1kcm9wcGluZy1wYXJ0aWNsZSI6IiJ9LHsiZmFtaWx5IjoiR3V0YmVybGV0IiwiZ2l2ZW4iOiJJbmdtYXIiLCJwYXJzZS1uYW1lcyI6ZmFsc2UsImRyb3BwaW5nLXBhcnRpY2xlIjoiIiwibm9uLWRyb3BwaW5nLXBhcnRpY2xlIjoiIn0seyJmYW1pbHkiOiJHZXJ0eiIsImdpdmVuIjoiSGVybWFubi1Kb3NlZiIsInBhcnNlLW5hbWVzIjpmYWxzZSwiZHJvcHBpbmctcGFydGljbGUiOiIiLCJub24tZHJvcHBpbmctcGFydGljbGUiOiIifV0sImNvbnRhaW5lci10aXRsZSI6Ik5ldXJvc2NpZW5jZSBMZXR0ZXJzIiwiY29udGFpbmVyLXRpdGxlLXNob3J0IjoiTmV1cm9zY2kuIExldHQuIiwiSVNTTiI6IjAzMDQtMzk0MCIsImlzc3VlZCI6eyJkYXRlLXBhcnRzIjpbWzE5OTldXX0sInBhZ2UiOiIxODktMTkyIiwicHVibGlzaGVyIjoiRWxzZXZpZXIiLCJpc3N1ZSI6IjMiLCJ2b2x1bWUiOiIyNjAifSwiaXNUZW1wb3JhcnkiOmZhbHNlfV19&quot;,&quot;citationItems&quot;:[{&quot;id&quot;:&quot;14416131-2f8c-3127-83ab-03818f8aafb1&quot;,&quot;itemData&quot;:{&quot;type&quot;:&quot;article-journal&quot;,&quot;id&quot;:&quot;14416131-2f8c-3127-83ab-03818f8aafb1&quot;,&quot;title&quot;:&quot;Power of theta waves in the EEG of human subjects increases during recall of haptic information&quot;,&quot;author&quot;:[{&quot;family&quot;:&quot;Grunwald&quot;,&quot;given&quot;:&quot;Martin&quot;,&quot;parse-names&quot;:false,&quot;dropping-particle&quot;:&quot;&quot;,&quot;non-dropping-particle&quot;:&quot;&quot;},{&quot;family&quot;:&quot;Weiss&quot;,&quot;given&quot;:&quot;Thomas&quot;,&quot;parse-names&quot;:false,&quot;dropping-particle&quot;:&quot;&quot;,&quot;non-dropping-particle&quot;:&quot;&quot;},{&quot;family&quot;:&quot;Krause&quot;,&quot;given&quot;:&quot;Werner&quot;,&quot;parse-names&quot;:false,&quot;dropping-particle&quot;:&quot;&quot;,&quot;non-dropping-particle&quot;:&quot;&quot;},{&quot;family&quot;:&quot;Beyer&quot;,&quot;given&quot;:&quot;Lothar&quot;,&quot;parse-names&quot;:false,&quot;dropping-particle&quot;:&quot;&quot;,&quot;non-dropping-particle&quot;:&quot;&quot;},{&quot;family&quot;:&quot;Rost&quot;,&quot;given&quot;:&quot;Reinhard&quot;,&quot;parse-names&quot;:false,&quot;dropping-particle&quot;:&quot;&quot;,&quot;non-dropping-particle&quot;:&quot;&quot;},{&quot;family&quot;:&quot;Gutberlet&quot;,&quot;given&quot;:&quot;Ingmar&quot;,&quot;parse-names&quot;:false,&quot;dropping-particle&quot;:&quot;&quot;,&quot;non-dropping-particle&quot;:&quot;&quot;},{&quot;family&quot;:&quot;Gertz&quot;,&quot;given&quot;:&quot;Hermann-Josef&quot;,&quot;parse-names&quot;:false,&quot;dropping-particle&quot;:&quot;&quot;,&quot;non-dropping-particle&quot;:&quot;&quot;}],&quot;container-title&quot;:&quot;Neuroscience Letters&quot;,&quot;container-title-short&quot;:&quot;Neurosci. Lett.&quot;,&quot;ISSN&quot;:&quot;0304-3940&quot;,&quot;issued&quot;:{&quot;date-parts&quot;:[[1999]]},&quot;page&quot;:&quot;189-192&quot;,&quot;publisher&quot;:&quot;Elsevier&quot;,&quot;issue&quot;:&quot;3&quot;,&quot;volume&quot;:&quot;260&quot;},&quot;isTemporary&quot;:false}]},{&quot;citationID&quot;:&quot;MENDELEY_CITATION_1390821a-f230-4bbb-9e6f-fb4c02f52780&quot;,&quot;properties&quot;:{&quot;noteIndex&quot;:0},&quot;isEdited&quot;:false,&quot;manualOverride&quot;:{&quot;isManuallyOverridden&quot;:false,&quot;citeprocText&quot;:&quot;(Dobrakowski et al., 2020)&quot;,&quot;manualOverrideText&quot;:&quot;&quot;},&quot;citationTag&quot;:&quot;MENDELEY_CITATION_v3_eyJjaXRhdGlvbklEIjoiTUVOREVMRVlfQ0lUQVRJT05fMTM5MDgyMWEtZjIzMC00YmJiLTllNmYtZmI0YzAyZjUyNzgwIiwicHJvcGVydGllcyI6eyJub3RlSW5kZXgiOjB9LCJpc0VkaXRlZCI6ZmFsc2UsIm1hbnVhbE92ZXJyaWRlIjp7ImlzTWFudWFsbHlPdmVycmlkZGVuIjpmYWxzZSwiY2l0ZXByb2NUZXh0IjoiKERvYnJha293c2tpIGV0IGFsLiwgMjAyMCkiLCJtYW51YWxPdmVycmlkZVRleHQiOiIifSwiY2l0YXRpb25JdGVtcyI6W3siaWQiOiJhOTFjOGE4ZS0xNWFmLTM5ZGItYmFkMi1jYWQxNmQ2YzI1YTgiLCJpdGVtRGF0YSI6eyJ0eXBlIjoiYXJ0aWNsZS1qb3VybmFsIiwiaWQiOiJhOTFjOGE4ZS0xNWFmLTM5ZGItYmFkMi1jYWQxNmQ2YzI1YTgiLCJ0aXRsZSI6IkNoYW5nZXMgaW4gdGhlIEVsZWN0cmljYWwgQWN0aXZpdHkgb2YgdGhlIEJyYWluIGluIHRoZSBBbHBoYSBhbmQgVGhldGEgQmFuZHMgZHVyaW5nIFByYXllciBhbmQgTWVkaXRhdGlvbiIsImF1dGhvciI6W3siZmFtaWx5IjoiRG9icmFrb3dza2kiLCJnaXZlbiI6IlBhd2XFgiIsInBhcnNlLW5hbWVzIjpmYWxzZSwiZHJvcHBpbmctcGFydGljbGUiOiIiLCJub24tZHJvcHBpbmctcGFydGljbGUiOiIifSx7ImZhbWlseSI6IkJsYXN6a2lld2ljeiIsImdpdmVuIjoiTWljaGFsIiwicGFyc2UtbmFtZXMiOmZhbHNlLCJkcm9wcGluZy1wYXJ0aWNsZSI6IiIsIm5vbi1kcm9wcGluZy1wYXJ0aWNsZSI6IiJ9LHsiZmFtaWx5IjoiU2thbHNraSIsImdpdmVuIjoiU2ViYXN0aWFuIiwicGFyc2UtbmFtZXMiOmZhbHNlLCJkcm9wcGluZy1wYXJ0aWNsZSI6IiIsIm5vbi1kcm9wcGluZy1wYXJ0aWNsZSI6IiJ9XSwiY29udGFpbmVyLXRpdGxlIjoiSW50ZXJuYXRpb25hbCBKb3VybmFsIG9mIEVudmlyb25tZW50YWwgUmVzZWFyY2ggYW5kIFB1YmxpYyBIZWFsdGgiLCJjb250YWluZXItdGl0bGUtc2hvcnQiOiJJbnQuIEouIEVudmlyb24uIFJlcy4gUHVibGljIEhlYWx0aCIsIklTU04iOiIxNjYwLTQ2MDEiLCJpc3N1ZWQiOnsiZGF0ZS1wYXJ0cyI6W1syMDIwXV19LCJwYWdlIjoiOTU2NyIsInB1Ymxpc2hlciI6Ik1EUEkiLCJpc3N1ZSI6IjI0Iiwidm9sdW1lIjoiMTcifSwiaXNUZW1wb3JhcnkiOmZhbHNlfV19&quot;,&quot;citationItems&quot;:[{&quot;id&quot;:&quot;a91c8a8e-15af-39db-bad2-cad16d6c25a8&quot;,&quot;itemData&quot;:{&quot;type&quot;:&quot;article-journal&quot;,&quot;id&quot;:&quot;a91c8a8e-15af-39db-bad2-cad16d6c25a8&quot;,&quot;title&quot;:&quot;Changes in the Electrical Activity of the Brain in the Alpha and Theta Bands during Prayer and Meditation&quot;,&quot;author&quot;:[{&quot;family&quot;:&quot;Dobrakowski&quot;,&quot;given&quot;:&quot;Paweł&quot;,&quot;parse-names&quot;:false,&quot;dropping-particle&quot;:&quot;&quot;,&quot;non-dropping-particle&quot;:&quot;&quot;},{&quot;family&quot;:&quot;Blaszkiewicz&quot;,&quot;given&quot;:&quot;Michal&quot;,&quot;parse-names&quot;:false,&quot;dropping-particle&quot;:&quot;&quot;,&quot;non-dropping-particle&quot;:&quot;&quot;},{&quot;family&quot;:&quot;Skalski&quot;,&quot;given&quot;:&quot;Sebastian&quot;,&quot;parse-names&quot;:false,&quot;dropping-particle&quot;:&quot;&quot;,&quot;non-dropping-particle&quot;:&quot;&quot;}],&quot;container-title&quot;:&quot;International Journal of Environmental Research and Public Health&quot;,&quot;container-title-short&quot;:&quot;Int. J. Environ. Res. Public Health&quot;,&quot;ISSN&quot;:&quot;1660-4601&quot;,&quot;issued&quot;:{&quot;date-parts&quot;:[[2020]]},&quot;page&quot;:&quot;9567&quot;,&quot;publisher&quot;:&quot;MDPI&quot;,&quot;issue&quot;:&quot;24&quot;,&quot;volume&quot;:&quot;17&quot;},&quot;isTemporary&quot;:false}]},{&quot;citationID&quot;:&quot;MENDELEY_CITATION_9a8dedf8-4ef7-43ad-b9dd-5df6884cf786&quot;,&quot;properties&quot;:{&quot;noteIndex&quot;:0},&quot;isEdited&quot;:false,&quot;manualOverride&quot;:{&quot;isManuallyOverridden&quot;:false,&quot;citeprocText&quot;:&quot;(Jia &amp;#38; Kohn, 2011)&quot;,&quot;manualOverrideText&quot;:&quot;&quot;},&quot;citationTag&quot;:&quot;MENDELEY_CITATION_v3_eyJjaXRhdGlvbklEIjoiTUVOREVMRVlfQ0lUQVRJT05fOWE4ZGVkZjgtNGVmNy00M2FkLWI5ZGQtNWRmNjg4NGNmNzg2IiwicHJvcGVydGllcyI6eyJub3RlSW5kZXgiOjB9LCJpc0VkaXRlZCI6ZmFsc2UsIm1hbnVhbE92ZXJyaWRlIjp7ImlzTWFudWFsbHlPdmVycmlkZGVuIjpmYWxzZSwiY2l0ZXByb2NUZXh0IjoiKEppYSAmIzM4OyBLb2huLCAyMDExKSIsIm1hbnVhbE92ZXJyaWRlVGV4dCI6IiJ9LCJjaXRhdGlvbkl0ZW1zIjpbeyJpZCI6ImU1Y2NlYzA0LTlhMGUtM2ZiMS1hMGQ0LTAwMTFjMDdhYzg5MSIsIml0ZW1EYXRhIjp7InR5cGUiOiJhcnRpY2xlLWpvdXJuYWwiLCJpZCI6ImU1Y2NlYzA0LTlhMGUtM2ZiMS1hMGQ0LTAwMTFjMDdhYzg5MSIsInRpdGxlIjoiR2FtbWEgcmh5dGhtcyBpbiB0aGUgYnJhaW4iLCJhdXRob3IiOlt7ImZhbWlseSI6IkppYSIsImdpdmVuIjoiWGlhb3h1YW4iLCJwYXJzZS1uYW1lcyI6ZmFsc2UsImRyb3BwaW5nLXBhcnRpY2xlIjoiIiwibm9uLWRyb3BwaW5nLXBhcnRpY2xlIjoiIn0seyJmYW1pbHkiOiJLb2huIiwiZ2l2ZW4iOiJBZGFtIiwicGFyc2UtbmFtZXMiOmZhbHNlLCJkcm9wcGluZy1wYXJ0aWNsZSI6IiIsIm5vbi1kcm9wcGluZy1wYXJ0aWNsZSI6IiJ9XSwiY29udGFpbmVyLXRpdGxlIjoiUExvUyBiaW9sb2d5IiwiY29udGFpbmVyLXRpdGxlLXNob3J0IjoiUExvUyBCaW9sLiIsIklTU04iOiIxNTQ0LTkxNzMiLCJpc3N1ZWQiOnsiZGF0ZS1wYXJ0cyI6W1syMDExXV19LCJwYWdlIjoiZTEwMDEwNDUiLCJwdWJsaXNoZXIiOiJQdWJsaWMgTGlicmFyeSBvZiBTY2llbmNlIFNhbiBGcmFuY2lzY28sIFVTQSIsImlzc3VlIjoiNCIsInZvbHVtZSI6IjkifSwiaXNUZW1wb3JhcnkiOmZhbHNlfV19&quot;,&quot;citationItems&quot;:[{&quot;id&quot;:&quot;e5ccec04-9a0e-3fb1-a0d4-0011c07ac891&quot;,&quot;itemData&quot;:{&quot;type&quot;:&quot;article-journal&quot;,&quot;id&quot;:&quot;e5ccec04-9a0e-3fb1-a0d4-0011c07ac891&quot;,&quot;title&quot;:&quot;Gamma rhythms in the brain&quot;,&quot;author&quot;:[{&quot;family&quot;:&quot;Jia&quot;,&quot;given&quot;:&quot;Xiaoxuan&quot;,&quot;parse-names&quot;:false,&quot;dropping-particle&quot;:&quot;&quot;,&quot;non-dropping-particle&quot;:&quot;&quot;},{&quot;family&quot;:&quot;Kohn&quot;,&quot;given&quot;:&quot;Adam&quot;,&quot;parse-names&quot;:false,&quot;dropping-particle&quot;:&quot;&quot;,&quot;non-dropping-particle&quot;:&quot;&quot;}],&quot;container-title&quot;:&quot;PLoS biology&quot;,&quot;container-title-short&quot;:&quot;PLoS Biol.&quot;,&quot;ISSN&quot;:&quot;1544-9173&quot;,&quot;issued&quot;:{&quot;date-parts&quot;:[[2011]]},&quot;page&quot;:&quot;e1001045&quot;,&quot;publisher&quot;:&quot;Public Library of Science San Francisco, USA&quot;,&quot;issue&quot;:&quot;4&quot;,&quot;volume&quot;:&quot;9&quot;},&quot;isTemporary&quot;:false}]},{&quot;citationID&quot;:&quot;MENDELEY_CITATION_ef8fe7af-bbee-4d6b-be42-40ee1be8e264&quot;,&quot;properties&quot;:{&quot;noteIndex&quot;:0},&quot;isEdited&quot;:false,&quot;manualOverride&quot;:{&quot;isManuallyOverridden&quot;:false,&quot;citeprocText&quot;:&quot;(Poulaki, 2014)&quot;,&quot;manualOverrideText&quot;:&quot;&quot;},&quot;citationTag&quot;:&quot;MENDELEY_CITATION_v3_eyJjaXRhdGlvbklEIjoiTUVOREVMRVlfQ0lUQVRJT05fZWY4ZmU3YWYtYmJlZS00ZDZiLWJlNDItNDBlZTFiZThlMjY0IiwicHJvcGVydGllcyI6eyJub3RlSW5kZXgiOjB9LCJpc0VkaXRlZCI6ZmFsc2UsIm1hbnVhbE92ZXJyaWRlIjp7ImlzTWFudWFsbHlPdmVycmlkZGVuIjpmYWxzZSwiY2l0ZXByb2NUZXh0IjoiKFBvdWxha2ksIDIwMTQpIiwibWFudWFsT3ZlcnJpZGVUZXh0IjoiIn0sImNpdGF0aW9uSXRlbXMiOlt7ImlkIjoiZmZjYjExYzItNjdlZS0zZTFkLWEwNGEtYWFjNDhlM2ZkMmFiIiwiaXRlbURhdGEiOnsidHlwZSI6ImFydGljbGUtam91cm5hbCIsImlkIjoiZmZjYjExYzItNjdlZS0zZTFkLWEwNGEtYWFjNDhlM2ZkMmFiIiwidGl0bGUiOiJOZXVyb2NpbmVtYXRpY3MgYW5kIHRoZSBkaXNjb3Vyc2Ugb2YgY29udHJvbDogVG93YXJkcyBhIGNyaXRpY2FsIG5ldXJvZmlsbW9sb2d5IiwiYXV0aG9yIjpbeyJmYW1pbHkiOiJQb3VsYWtpIiwiZ2l2ZW4iOiJNYXJpYSIsInBhcnNlLW5hbWVzIjpmYWxzZSwiZHJvcHBpbmctcGFydGljbGUiOiIiLCJub24tZHJvcHBpbmctcGFydGljbGUiOiIifV0sImNvbnRhaW5lci10aXRsZSI6IkNpbsOpbWEgJiBjaWU6IGludGVybmF0aW9uYWwgZmlsbSBzdHVkaWVzIGpvdXJuYWw6IFhJViwgMjIvMjMsIDIwMTQiLCJJU1NOIjoiMjAzNS01MjcwIiwiaXNzdWVkIjp7ImRhdGUtcGFydHMiOltbMjAxNF1dfSwicGFnZSI6IjM5LTUxIiwicHVibGlzaGVyIjoiTWltZXNpcyIsImNvbnRhaW5lci10aXRsZS1zaG9ydCI6IiJ9LCJpc1RlbXBvcmFyeSI6ZmFsc2V9XX0=&quot;,&quot;citationItems&quot;:[{&quot;id&quot;:&quot;ffcb11c2-67ee-3e1d-a04a-aac48e3fd2ab&quot;,&quot;itemData&quot;:{&quot;type&quot;:&quot;article-journal&quot;,&quot;id&quot;:&quot;ffcb11c2-67ee-3e1d-a04a-aac48e3fd2ab&quot;,&quot;title&quot;:&quot;Neurocinematics and the discourse of control: Towards a critical neurofilmology&quot;,&quot;author&quot;:[{&quot;family&quot;:&quot;Poulaki&quot;,&quot;given&quot;:&quot;Maria&quot;,&quot;parse-names&quot;:false,&quot;dropping-particle&quot;:&quot;&quot;,&quot;non-dropping-particle&quot;:&quot;&quot;}],&quot;container-title&quot;:&quot;Cinéma &amp; cie: international film studies journal: XIV, 22/23, 2014&quot;,&quot;ISSN&quot;:&quot;2035-5270&quot;,&quot;issued&quot;:{&quot;date-parts&quot;:[[2014]]},&quot;page&quot;:&quot;39-51&quot;,&quot;publisher&quot;:&quot;Mimesis&quot;,&quot;container-title-short&quot;:&quot;&quot;},&quot;isTemporary&quot;:false}]},{&quot;citationID&quot;:&quot;MENDELEY_CITATION_c4240fbf-e0de-4d6f-b5eb-c5afb3b238f2&quot;,&quot;properties&quot;:{&quot;noteIndex&quot;:0},&quot;isEdited&quot;:false,&quot;manualOverride&quot;:{&quot;isManuallyOverridden&quot;:false,&quot;citeprocText&quot;:&quot;(Heiderich, 2012)&quot;,&quot;manualOverrideText&quot;:&quot;&quot;},&quot;citationTag&quot;:&quot;MENDELEY_CITATION_v3_eyJjaXRhdGlvbklEIjoiTUVOREVMRVlfQ0lUQVRJT05fYzQyNDBmYmYtZTBkZS00ZDZmLWI1ZWItYzVhZmIzYjIzOGYyIiwicHJvcGVydGllcyI6eyJub3RlSW5kZXgiOjB9LCJpc0VkaXRlZCI6ZmFsc2UsIm1hbnVhbE92ZXJyaWRlIjp7ImlzTWFudWFsbHlPdmVycmlkZGVuIjpmYWxzZSwiY2l0ZXByb2NUZXh0IjoiKEhlaWRlcmljaCwgMjAxMikiLCJtYW51YWxPdmVycmlkZVRleHQiOiIifSwiY2l0YXRpb25JdGVtcyI6W3siaWQiOiJkM2Y3ODEwMS1hYzBiLTM5ZjctOTE0Mi0yODIxZjVlNjhjOTQiLCJpdGVtRGF0YSI6eyJ0eXBlIjoiYXJ0aWNsZS1qb3VybmFsIiwiaWQiOiJkM2Y3ODEwMS1hYzBiLTM5ZjctOTE0Mi0yODIxZjVlNjhjOTQiLCJ0aXRsZSI6IkNpbmVtYXRvZ3JhcGh5IHRlY2huaXF1ZXM6IFRoZSBkaWZmZXJlbnQgdHlwZXMgb2Ygc2hvdHMgaW4gZmlsbSIsImF1dGhvciI6W3siZmFtaWx5IjoiSGVpZGVyaWNoIiwiZ2l2ZW4iOiJUaW1vdGh5IiwicGFyc2UtbmFtZXMiOmZhbHNlLCJkcm9wcGluZy1wYXJ0aWNsZSI6IiIsIm5vbi1kcm9wcGluZy1wYXJ0aWNsZSI6IiJ9XSwiY29udGFpbmVyLXRpdGxlIjoiVmlkZW9tYWtlcnMuIEFjY2Vzc2VkIFNlcHRlbWJlciIsImlzc3VlZCI6eyJkYXRlLXBhcnRzIjpbWzIwMTJdXX0sInBhZ2UiOiIyMDIwIiwidm9sdW1lIjoiMjIiLCJjb250YWluZXItdGl0bGUtc2hvcnQiOiIifSwiaXNUZW1wb3JhcnkiOmZhbHNlfV19&quot;,&quot;citationItems&quot;:[{&quot;id&quot;:&quot;d3f78101-ac0b-39f7-9142-2821f5e68c94&quot;,&quot;itemData&quot;:{&quot;type&quot;:&quot;article-journal&quot;,&quot;id&quot;:&quot;d3f78101-ac0b-39f7-9142-2821f5e68c94&quot;,&quot;title&quot;:&quot;Cinematography techniques: The different types of shots in film&quot;,&quot;author&quot;:[{&quot;family&quot;:&quot;Heiderich&quot;,&quot;given&quot;:&quot;Timothy&quot;,&quot;parse-names&quot;:false,&quot;dropping-particle&quot;:&quot;&quot;,&quot;non-dropping-particle&quot;:&quot;&quot;}],&quot;container-title&quot;:&quot;Videomakers. Accessed September&quot;,&quot;issued&quot;:{&quot;date-parts&quot;:[[2012]]},&quot;page&quot;:&quot;2020&quot;,&quot;volume&quot;:&quot;22&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kW4OZiUd2rQbBPYjVqfd5qWJ2A==">CgMxLjAyDmgudHptZjdpZ2VvdXBuOAByITE2SjVZZWdrV0FBX2JGLXBVdUdObVExcFg0WHI1NnZKaw==</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C2FD1FC-5695-4032-8D17-F95368978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2492</Words>
  <Characters>14205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Evaluasi-3</dc:creator>
  <cp:keywords/>
  <dc:description/>
  <cp:lastModifiedBy>VIVI RATNAWATI</cp:lastModifiedBy>
  <cp:revision>6</cp:revision>
  <dcterms:created xsi:type="dcterms:W3CDTF">2026-02-12T06:58:00Z</dcterms:created>
  <dcterms:modified xsi:type="dcterms:W3CDTF">2026-02-23T16:05:00Z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1033-11.1.0.8392</vt:lpwstr>
  </property>
  <property fmtid="{D5CDD505-2E9C-101B-9397-08002B2CF9AE}" pid="3" name="Mendeley Citation Style_1">
    <vt:lpwstr>http://www.zotero.org/styles/ieee</vt:lpwstr>
  </property>
  <property fmtid="{D5CDD505-2E9C-101B-9397-08002B2CF9AE}" pid="4" name="Mendeley Document_1">
    <vt:lpwstr>True</vt:lpwstr>
  </property>
  <property fmtid="{D5CDD505-2E9C-101B-9397-08002B2CF9AE}" pid="5" name="Mendeley Recent Style Id 0_1">
    <vt:lpwstr>http://www.zotero.org/styles/american-medical-association</vt:lpwstr>
  </property>
  <property fmtid="{D5CDD505-2E9C-101B-9397-08002B2CF9AE}" pid="6" name="Mendeley Recent Style Id 1_1">
    <vt:lpwstr>http://www.zotero.org/styles/american-political-science-association</vt:lpwstr>
  </property>
  <property fmtid="{D5CDD505-2E9C-101B-9397-08002B2CF9AE}" pid="7" name="Mendeley Recent Style Id 2_1">
    <vt:lpwstr>http://www.zotero.org/styles/apa</vt:lpwstr>
  </property>
  <property fmtid="{D5CDD505-2E9C-101B-9397-08002B2CF9AE}" pid="8" name="Mendeley Recent Style Id 3_1">
    <vt:lpwstr>http://www.zotero.org/styles/american-sociological-association</vt:lpwstr>
  </property>
  <property fmtid="{D5CDD505-2E9C-101B-9397-08002B2CF9AE}" pid="9" name="Mendeley Recent Style Id 4_1">
    <vt:lpwstr>http://www.zotero.org/styles/chicago-author-date</vt:lpwstr>
  </property>
  <property fmtid="{D5CDD505-2E9C-101B-9397-08002B2CF9AE}" pid="10" name="Mendeley Recent Style Id 5_1">
    <vt:lpwstr>http://www.zotero.org/styles/harvard-cite-them-right</vt:lpwstr>
  </property>
  <property fmtid="{D5CDD505-2E9C-101B-9397-08002B2CF9AE}" pid="11" name="Mendeley Recent Style Id 6_1">
    <vt:lpwstr>http://www.zotero.org/styles/ieee</vt:lpwstr>
  </property>
  <property fmtid="{D5CDD505-2E9C-101B-9397-08002B2CF9AE}" pid="12" name="Mendeley Recent Style Id 7_1">
    <vt:lpwstr>http://www.zotero.org/styles/modern-humanities-research-association</vt:lpwstr>
  </property>
  <property fmtid="{D5CDD505-2E9C-101B-9397-08002B2CF9AE}" pid="13" name="Mendeley Recent Style Id 8_1">
    <vt:lpwstr>http://www.zotero.org/styles/modern-language-association</vt:lpwstr>
  </property>
  <property fmtid="{D5CDD505-2E9C-101B-9397-08002B2CF9AE}" pid="14" name="Mendeley Recent Style Id 9_1">
    <vt:lpwstr>http://www.zotero.org/styles/nature</vt:lpwstr>
  </property>
  <property fmtid="{D5CDD505-2E9C-101B-9397-08002B2CF9AE}" pid="15" name="Mendeley Recent Style Name 0_1">
    <vt:lpwstr>American Medical Association</vt:lpwstr>
  </property>
  <property fmtid="{D5CDD505-2E9C-101B-9397-08002B2CF9AE}" pid="16" name="Mendeley Recent Style Name 1_1">
    <vt:lpwstr>American Political Science Association</vt:lpwstr>
  </property>
  <property fmtid="{D5CDD505-2E9C-101B-9397-08002B2CF9AE}" pid="17" name="Mendeley Recent Style Name 2_1">
    <vt:lpwstr>American Psychological Association 6th edition</vt:lpwstr>
  </property>
  <property fmtid="{D5CDD505-2E9C-101B-9397-08002B2CF9AE}" pid="18" name="Mendeley Recent Style Name 3_1">
    <vt:lpwstr>American Sociological Association</vt:lpwstr>
  </property>
  <property fmtid="{D5CDD505-2E9C-101B-9397-08002B2CF9AE}" pid="19" name="Mendeley Recent Style Name 4_1">
    <vt:lpwstr>Chicago Manual of Style 17th edition (author-date)</vt:lpwstr>
  </property>
  <property fmtid="{D5CDD505-2E9C-101B-9397-08002B2CF9AE}" pid="20" name="Mendeley Recent Style Name 5_1">
    <vt:lpwstr>Cite Them Right 10th edition - Harvard</vt:lpwstr>
  </property>
  <property fmtid="{D5CDD505-2E9C-101B-9397-08002B2CF9AE}" pid="21" name="Mendeley Recent Style Name 6_1">
    <vt:lpwstr>IEEE</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Name 8_1">
    <vt:lpwstr>Modern Language Association 8th edition</vt:lpwstr>
  </property>
  <property fmtid="{D5CDD505-2E9C-101B-9397-08002B2CF9AE}" pid="24" name="Mendeley Recent Style Name 9_1">
    <vt:lpwstr>Nature</vt:lpwstr>
  </property>
  <property fmtid="{D5CDD505-2E9C-101B-9397-08002B2CF9AE}" pid="25" name="Mendeley Unique User Id_1">
    <vt:lpwstr>7e1228a8-b04c-3679-9353-92c090755af7</vt:lpwstr>
  </property>
  <property fmtid="{D5CDD505-2E9C-101B-9397-08002B2CF9AE}" pid="26" name="GrammarlyDocumentId">
    <vt:lpwstr>48e00787-9010-4a19-a704-24c965137b3e</vt:lpwstr>
  </property>
</Properties>
</file>