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6B556" w14:textId="178A8E01" w:rsidR="00970211" w:rsidRPr="00CC5E1B" w:rsidRDefault="00C821FD" w:rsidP="008604F6">
      <w:pPr>
        <w:pBdr>
          <w:top w:val="nil"/>
          <w:left w:val="nil"/>
          <w:bottom w:val="nil"/>
          <w:right w:val="nil"/>
          <w:between w:val="nil"/>
        </w:pBdr>
        <w:spacing w:line="276" w:lineRule="auto"/>
        <w:ind w:hanging="2"/>
        <w:rPr>
          <w:b/>
          <w:bCs/>
          <w:color w:val="000000"/>
          <w:sz w:val="24"/>
          <w:szCs w:val="24"/>
          <w:lang w:val="en-US"/>
        </w:rPr>
      </w:pPr>
      <w:proofErr w:type="spellStart"/>
      <w:r w:rsidRPr="00CC5E1B">
        <w:rPr>
          <w:b/>
          <w:bCs/>
          <w:color w:val="000000"/>
          <w:sz w:val="24"/>
          <w:szCs w:val="24"/>
          <w:lang w:val="en-US"/>
        </w:rPr>
        <w:t>Optimalisasi</w:t>
      </w:r>
      <w:proofErr w:type="spellEnd"/>
      <w:r w:rsidRPr="00CC5E1B">
        <w:rPr>
          <w:b/>
          <w:bCs/>
          <w:color w:val="000000"/>
          <w:sz w:val="24"/>
          <w:szCs w:val="24"/>
          <w:lang w:val="en-US"/>
        </w:rPr>
        <w:t xml:space="preserve"> </w:t>
      </w:r>
      <w:proofErr w:type="spellStart"/>
      <w:r w:rsidRPr="00CC5E1B">
        <w:rPr>
          <w:b/>
          <w:bCs/>
          <w:color w:val="000000"/>
          <w:sz w:val="24"/>
          <w:szCs w:val="24"/>
          <w:lang w:val="en-US"/>
        </w:rPr>
        <w:t>Potensi</w:t>
      </w:r>
      <w:proofErr w:type="spellEnd"/>
      <w:r w:rsidRPr="00CC5E1B">
        <w:rPr>
          <w:b/>
          <w:bCs/>
          <w:color w:val="000000"/>
          <w:sz w:val="24"/>
          <w:szCs w:val="24"/>
          <w:lang w:val="en-US"/>
        </w:rPr>
        <w:t xml:space="preserve"> UMKM </w:t>
      </w:r>
      <w:proofErr w:type="spellStart"/>
      <w:r w:rsidRPr="00CC5E1B">
        <w:rPr>
          <w:b/>
          <w:bCs/>
          <w:color w:val="000000"/>
          <w:sz w:val="24"/>
          <w:szCs w:val="24"/>
          <w:lang w:val="en-US"/>
        </w:rPr>
        <w:t>Kelurahan</w:t>
      </w:r>
      <w:proofErr w:type="spellEnd"/>
      <w:r w:rsidRPr="00CC5E1B">
        <w:rPr>
          <w:b/>
          <w:bCs/>
          <w:color w:val="000000"/>
          <w:sz w:val="24"/>
          <w:szCs w:val="24"/>
          <w:lang w:val="en-US"/>
        </w:rPr>
        <w:t xml:space="preserve"> </w:t>
      </w:r>
      <w:proofErr w:type="spellStart"/>
      <w:r w:rsidRPr="00CC5E1B">
        <w:rPr>
          <w:b/>
          <w:bCs/>
          <w:color w:val="000000"/>
          <w:sz w:val="24"/>
          <w:szCs w:val="24"/>
          <w:lang w:val="en-US"/>
        </w:rPr>
        <w:t>Ringinanom</w:t>
      </w:r>
      <w:proofErr w:type="spellEnd"/>
      <w:r w:rsidRPr="00CC5E1B">
        <w:rPr>
          <w:b/>
          <w:bCs/>
          <w:color w:val="000000"/>
          <w:sz w:val="24"/>
          <w:szCs w:val="24"/>
          <w:lang w:val="en-US"/>
        </w:rPr>
        <w:t xml:space="preserve"> </w:t>
      </w:r>
      <w:proofErr w:type="spellStart"/>
      <w:r w:rsidRPr="00CC5E1B">
        <w:rPr>
          <w:b/>
          <w:bCs/>
          <w:color w:val="000000"/>
          <w:sz w:val="24"/>
          <w:szCs w:val="24"/>
          <w:lang w:val="en-US"/>
        </w:rPr>
        <w:t>Melalui</w:t>
      </w:r>
      <w:proofErr w:type="spellEnd"/>
      <w:r w:rsidRPr="00CC5E1B">
        <w:rPr>
          <w:b/>
          <w:bCs/>
          <w:color w:val="000000"/>
          <w:sz w:val="24"/>
          <w:szCs w:val="24"/>
          <w:lang w:val="en-US"/>
        </w:rPr>
        <w:t xml:space="preserve"> </w:t>
      </w:r>
      <w:proofErr w:type="spellStart"/>
      <w:r w:rsidRPr="00CC5E1B">
        <w:rPr>
          <w:b/>
          <w:bCs/>
          <w:color w:val="000000"/>
          <w:sz w:val="24"/>
          <w:szCs w:val="24"/>
          <w:lang w:val="en-US"/>
        </w:rPr>
        <w:t>Pelatihan</w:t>
      </w:r>
      <w:proofErr w:type="spellEnd"/>
      <w:r w:rsidRPr="00CC5E1B">
        <w:rPr>
          <w:b/>
          <w:bCs/>
          <w:color w:val="000000"/>
          <w:sz w:val="24"/>
          <w:szCs w:val="24"/>
          <w:lang w:val="en-US"/>
        </w:rPr>
        <w:t xml:space="preserve"> Branding dan </w:t>
      </w:r>
      <w:proofErr w:type="spellStart"/>
      <w:r w:rsidRPr="00CC5E1B">
        <w:rPr>
          <w:b/>
          <w:bCs/>
          <w:color w:val="000000"/>
          <w:sz w:val="24"/>
          <w:szCs w:val="24"/>
          <w:lang w:val="en-US"/>
        </w:rPr>
        <w:t>Penguatan</w:t>
      </w:r>
      <w:proofErr w:type="spellEnd"/>
      <w:r w:rsidRPr="00CC5E1B">
        <w:rPr>
          <w:b/>
          <w:bCs/>
          <w:color w:val="000000"/>
          <w:sz w:val="24"/>
          <w:szCs w:val="24"/>
          <w:lang w:val="en-US"/>
        </w:rPr>
        <w:t xml:space="preserve"> </w:t>
      </w:r>
      <w:proofErr w:type="spellStart"/>
      <w:r w:rsidRPr="00CC5E1B">
        <w:rPr>
          <w:b/>
          <w:bCs/>
          <w:color w:val="000000"/>
          <w:sz w:val="24"/>
          <w:szCs w:val="24"/>
          <w:lang w:val="en-US"/>
        </w:rPr>
        <w:t>Identitas</w:t>
      </w:r>
      <w:proofErr w:type="spellEnd"/>
      <w:r w:rsidRPr="00CC5E1B">
        <w:rPr>
          <w:b/>
          <w:bCs/>
          <w:color w:val="000000"/>
          <w:sz w:val="24"/>
          <w:szCs w:val="24"/>
          <w:lang w:val="en-US"/>
        </w:rPr>
        <w:t xml:space="preserve"> </w:t>
      </w:r>
      <w:proofErr w:type="spellStart"/>
      <w:r w:rsidRPr="00CC5E1B">
        <w:rPr>
          <w:b/>
          <w:bCs/>
          <w:color w:val="000000"/>
          <w:sz w:val="24"/>
          <w:szCs w:val="24"/>
          <w:lang w:val="en-US"/>
        </w:rPr>
        <w:t>Produk</w:t>
      </w:r>
      <w:proofErr w:type="spellEnd"/>
      <w:r w:rsidRPr="00CC5E1B">
        <w:rPr>
          <w:b/>
          <w:bCs/>
          <w:color w:val="000000"/>
          <w:sz w:val="24"/>
          <w:szCs w:val="24"/>
          <w:lang w:val="en-US"/>
        </w:rPr>
        <w:t xml:space="preserve"> </w:t>
      </w:r>
      <w:r w:rsidR="00CC5E1B" w:rsidRPr="00CC5E1B">
        <w:rPr>
          <w:b/>
          <w:bCs/>
          <w:color w:val="000000"/>
          <w:sz w:val="24"/>
          <w:szCs w:val="24"/>
          <w:lang w:val="en-US"/>
        </w:rPr>
        <w:t>Lo</w:t>
      </w:r>
      <w:r w:rsidR="00C117C4">
        <w:rPr>
          <w:b/>
          <w:bCs/>
          <w:color w:val="000000"/>
          <w:sz w:val="24"/>
          <w:szCs w:val="24"/>
          <w:lang w:val="en-US"/>
        </w:rPr>
        <w:t>k</w:t>
      </w:r>
      <w:r w:rsidR="00CC5E1B" w:rsidRPr="00CC5E1B">
        <w:rPr>
          <w:b/>
          <w:bCs/>
          <w:color w:val="000000"/>
          <w:sz w:val="24"/>
          <w:szCs w:val="24"/>
          <w:lang w:val="en-US"/>
        </w:rPr>
        <w:t>al</w:t>
      </w:r>
    </w:p>
    <w:p w14:paraId="2BB249D0" w14:textId="77777777" w:rsidR="00CC5E1B" w:rsidRPr="00C821FD" w:rsidRDefault="00CC5E1B" w:rsidP="008604F6">
      <w:pPr>
        <w:pBdr>
          <w:top w:val="nil"/>
          <w:left w:val="nil"/>
          <w:bottom w:val="nil"/>
          <w:right w:val="nil"/>
          <w:between w:val="nil"/>
        </w:pBdr>
        <w:spacing w:line="276" w:lineRule="auto"/>
        <w:ind w:hanging="2"/>
        <w:rPr>
          <w:color w:val="000000"/>
          <w:sz w:val="24"/>
          <w:szCs w:val="24"/>
          <w:lang w:val="en-US"/>
        </w:rPr>
      </w:pPr>
    </w:p>
    <w:tbl>
      <w:tblPr>
        <w:tblStyle w:val="a5"/>
        <w:tblW w:w="8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25"/>
      </w:tblGrid>
      <w:tr w:rsidR="00970211" w:rsidRPr="00032E48" w14:paraId="29A523AC" w14:textId="77777777">
        <w:trPr>
          <w:trHeight w:val="1535"/>
        </w:trPr>
        <w:tc>
          <w:tcPr>
            <w:tcW w:w="8425" w:type="dxa"/>
            <w:tcBorders>
              <w:top w:val="single" w:sz="4" w:space="0" w:color="FFFFFF"/>
              <w:left w:val="single" w:sz="4" w:space="0" w:color="FFFFFF"/>
              <w:bottom w:val="single" w:sz="4" w:space="0" w:color="FFFFFF"/>
              <w:right w:val="single" w:sz="4" w:space="0" w:color="FFFFFF"/>
            </w:tcBorders>
          </w:tcPr>
          <w:p w14:paraId="0B65E5E5" w14:textId="3B44D0F5" w:rsidR="008604F6" w:rsidRDefault="008604F6" w:rsidP="008604F6">
            <w:pPr>
              <w:pBdr>
                <w:top w:val="nil"/>
                <w:left w:val="nil"/>
                <w:bottom w:val="nil"/>
                <w:right w:val="nil"/>
                <w:between w:val="nil"/>
              </w:pBdr>
              <w:spacing w:line="276" w:lineRule="auto"/>
              <w:ind w:hanging="2"/>
              <w:rPr>
                <w:b/>
                <w:bCs/>
                <w:color w:val="000000"/>
                <w:sz w:val="24"/>
                <w:szCs w:val="24"/>
                <w:lang w:val="en-US"/>
              </w:rPr>
            </w:pPr>
            <w:r w:rsidRPr="005D5AD9">
              <w:rPr>
                <w:b/>
                <w:bCs/>
                <w:color w:val="000000"/>
                <w:sz w:val="24"/>
                <w:szCs w:val="24"/>
                <w:vertAlign w:val="superscript"/>
              </w:rPr>
              <w:t>a</w:t>
            </w:r>
            <w:r w:rsidRPr="005D5AD9">
              <w:rPr>
                <w:b/>
                <w:bCs/>
                <w:color w:val="000000"/>
                <w:sz w:val="24"/>
                <w:szCs w:val="24"/>
                <w:vertAlign w:val="superscript"/>
                <w:lang w:val="en-US"/>
              </w:rPr>
              <w:t>*</w:t>
            </w:r>
            <w:r w:rsidRPr="005D5AD9">
              <w:rPr>
                <w:b/>
                <w:bCs/>
                <w:color w:val="000000"/>
                <w:lang w:val="en-US"/>
              </w:rPr>
              <w:t>Alfina Fadya Rahmawati</w:t>
            </w:r>
            <w:r>
              <w:rPr>
                <w:b/>
                <w:bCs/>
                <w:color w:val="000000"/>
                <w:vertAlign w:val="superscript"/>
                <w:lang w:val="en-US"/>
              </w:rPr>
              <w:t>1</w:t>
            </w:r>
            <w:r w:rsidRPr="005D5AD9">
              <w:rPr>
                <w:b/>
                <w:bCs/>
                <w:color w:val="000000"/>
                <w:lang w:val="en-US"/>
              </w:rPr>
              <w:t>, Alfina Putri tursina</w:t>
            </w:r>
            <w:r>
              <w:rPr>
                <w:b/>
                <w:bCs/>
                <w:color w:val="000000"/>
                <w:vertAlign w:val="superscript"/>
                <w:lang w:val="en-US"/>
              </w:rPr>
              <w:t>2</w:t>
            </w:r>
            <w:r w:rsidRPr="005D5AD9">
              <w:rPr>
                <w:b/>
                <w:bCs/>
                <w:color w:val="000000"/>
                <w:lang w:val="en-US"/>
              </w:rPr>
              <w:t xml:space="preserve">, Amri </w:t>
            </w:r>
            <w:proofErr w:type="spellStart"/>
            <w:r w:rsidRPr="005D5AD9">
              <w:rPr>
                <w:b/>
                <w:bCs/>
                <w:color w:val="000000"/>
                <w:lang w:val="en-US"/>
              </w:rPr>
              <w:t>Ichsa</w:t>
            </w:r>
            <w:proofErr w:type="spellEnd"/>
            <w:r w:rsidRPr="005D5AD9">
              <w:rPr>
                <w:b/>
                <w:bCs/>
                <w:color w:val="000000"/>
                <w:lang w:val="en-US"/>
              </w:rPr>
              <w:t xml:space="preserve"> Ardhana</w:t>
            </w:r>
            <w:r>
              <w:rPr>
                <w:b/>
                <w:bCs/>
                <w:color w:val="000000"/>
                <w:vertAlign w:val="superscript"/>
                <w:lang w:val="en-US"/>
              </w:rPr>
              <w:t>3</w:t>
            </w:r>
            <w:r w:rsidRPr="005D5AD9">
              <w:rPr>
                <w:b/>
                <w:bCs/>
                <w:color w:val="000000"/>
                <w:lang w:val="en-US"/>
              </w:rPr>
              <w:t>, Arya Novian Dirvansyah</w:t>
            </w:r>
            <w:r>
              <w:rPr>
                <w:b/>
                <w:bCs/>
                <w:color w:val="000000"/>
                <w:vertAlign w:val="superscript"/>
                <w:lang w:val="en-US"/>
              </w:rPr>
              <w:t>4</w:t>
            </w:r>
            <w:r w:rsidRPr="005D5AD9">
              <w:rPr>
                <w:b/>
                <w:bCs/>
                <w:color w:val="000000"/>
                <w:lang w:val="en-US"/>
              </w:rPr>
              <w:t xml:space="preserve">, </w:t>
            </w:r>
            <w:proofErr w:type="spellStart"/>
            <w:r w:rsidRPr="005D5AD9">
              <w:rPr>
                <w:b/>
                <w:bCs/>
                <w:color w:val="000000"/>
                <w:lang w:val="en-US"/>
              </w:rPr>
              <w:t>Axcelleosa</w:t>
            </w:r>
            <w:proofErr w:type="spellEnd"/>
            <w:r w:rsidRPr="005D5AD9">
              <w:rPr>
                <w:b/>
                <w:bCs/>
                <w:color w:val="000000"/>
                <w:lang w:val="en-US"/>
              </w:rPr>
              <w:t xml:space="preserve"> Gloria Setiawan</w:t>
            </w:r>
            <w:r>
              <w:rPr>
                <w:b/>
                <w:bCs/>
                <w:color w:val="000000"/>
                <w:vertAlign w:val="superscript"/>
                <w:lang w:val="en-US"/>
              </w:rPr>
              <w:t>5</w:t>
            </w:r>
            <w:r w:rsidRPr="005D5AD9">
              <w:rPr>
                <w:b/>
                <w:bCs/>
                <w:color w:val="000000"/>
                <w:lang w:val="en-US"/>
              </w:rPr>
              <w:t xml:space="preserve">, Krisna </w:t>
            </w:r>
            <w:proofErr w:type="spellStart"/>
            <w:r w:rsidRPr="005D5AD9">
              <w:rPr>
                <w:b/>
                <w:bCs/>
                <w:color w:val="000000"/>
                <w:lang w:val="en-US"/>
              </w:rPr>
              <w:t>Prasetya</w:t>
            </w:r>
            <w:proofErr w:type="spellEnd"/>
            <w:r w:rsidRPr="005D5AD9">
              <w:rPr>
                <w:b/>
                <w:bCs/>
                <w:color w:val="000000"/>
                <w:lang w:val="en-US"/>
              </w:rPr>
              <w:t xml:space="preserve"> Eskanda</w:t>
            </w:r>
            <w:r>
              <w:rPr>
                <w:b/>
                <w:bCs/>
                <w:color w:val="000000"/>
                <w:vertAlign w:val="superscript"/>
                <w:lang w:val="en-US"/>
              </w:rPr>
              <w:t>6</w:t>
            </w:r>
            <w:r w:rsidRPr="005D5AD9">
              <w:rPr>
                <w:b/>
                <w:bCs/>
                <w:color w:val="000000"/>
                <w:lang w:val="en-US"/>
              </w:rPr>
              <w:t>, Lusiana Kartika sari</w:t>
            </w:r>
            <w:r>
              <w:rPr>
                <w:b/>
                <w:bCs/>
                <w:color w:val="000000"/>
                <w:vertAlign w:val="superscript"/>
                <w:lang w:val="en-US"/>
              </w:rPr>
              <w:t>7</w:t>
            </w:r>
            <w:r w:rsidRPr="005D5AD9">
              <w:rPr>
                <w:b/>
                <w:bCs/>
                <w:color w:val="000000"/>
                <w:lang w:val="en-US"/>
              </w:rPr>
              <w:t>, Raya Osgibran</w:t>
            </w:r>
            <w:r>
              <w:rPr>
                <w:b/>
                <w:bCs/>
                <w:color w:val="000000"/>
                <w:vertAlign w:val="superscript"/>
                <w:lang w:val="en-US"/>
              </w:rPr>
              <w:t>8</w:t>
            </w:r>
            <w:r w:rsidRPr="005D5AD9">
              <w:rPr>
                <w:b/>
                <w:bCs/>
                <w:color w:val="000000"/>
                <w:lang w:val="en-US"/>
              </w:rPr>
              <w:t>, Revita Diaz Andini</w:t>
            </w:r>
            <w:r>
              <w:rPr>
                <w:b/>
                <w:bCs/>
                <w:color w:val="000000"/>
                <w:vertAlign w:val="superscript"/>
                <w:lang w:val="en-US"/>
              </w:rPr>
              <w:t>9</w:t>
            </w:r>
            <w:r w:rsidRPr="005D5AD9">
              <w:rPr>
                <w:b/>
                <w:bCs/>
                <w:color w:val="000000"/>
                <w:lang w:val="en-US"/>
              </w:rPr>
              <w:t xml:space="preserve">, </w:t>
            </w:r>
            <w:r>
              <w:rPr>
                <w:b/>
                <w:bCs/>
                <w:color w:val="000000"/>
                <w:lang w:val="en-US"/>
              </w:rPr>
              <w:t>S</w:t>
            </w:r>
            <w:r w:rsidRPr="005D5AD9">
              <w:rPr>
                <w:b/>
                <w:bCs/>
                <w:color w:val="000000"/>
                <w:lang w:val="en-US"/>
              </w:rPr>
              <w:t>ilvi Nur Aini</w:t>
            </w:r>
            <w:r>
              <w:rPr>
                <w:b/>
                <w:bCs/>
                <w:color w:val="000000"/>
                <w:sz w:val="24"/>
                <w:szCs w:val="24"/>
                <w:vertAlign w:val="superscript"/>
                <w:lang w:val="en-US"/>
              </w:rPr>
              <w:t xml:space="preserve">10 </w:t>
            </w:r>
            <w:r w:rsidR="00205340">
              <w:rPr>
                <w:b/>
                <w:bCs/>
                <w:color w:val="000000"/>
                <w:sz w:val="24"/>
                <w:szCs w:val="24"/>
                <w:lang w:val="en-US"/>
              </w:rPr>
              <w:t>,</w:t>
            </w:r>
            <w:r w:rsidR="00205340" w:rsidRPr="00205340">
              <w:rPr>
                <w:b/>
                <w:bCs/>
                <w:color w:val="000000"/>
                <w:sz w:val="14"/>
                <w:szCs w:val="14"/>
                <w:vertAlign w:val="superscript"/>
              </w:rPr>
              <w:t xml:space="preserve"> </w:t>
            </w:r>
            <w:r w:rsidR="00205340" w:rsidRPr="006B603A">
              <w:rPr>
                <w:b/>
                <w:bCs/>
                <w:color w:val="000000"/>
                <w:sz w:val="22"/>
                <w:szCs w:val="22"/>
                <w:vertAlign w:val="superscript"/>
              </w:rPr>
              <w:t>11</w:t>
            </w:r>
            <w:r w:rsidR="00205340" w:rsidRPr="006B603A">
              <w:rPr>
                <w:b/>
                <w:bCs/>
                <w:color w:val="000000"/>
                <w:sz w:val="22"/>
                <w:szCs w:val="22"/>
              </w:rPr>
              <w:t xml:space="preserve">Anik </w:t>
            </w:r>
            <w:proofErr w:type="spellStart"/>
            <w:r w:rsidR="00205340" w:rsidRPr="006B603A">
              <w:rPr>
                <w:b/>
                <w:bCs/>
                <w:color w:val="000000"/>
                <w:sz w:val="22"/>
                <w:szCs w:val="22"/>
              </w:rPr>
              <w:t>Lestariningrum</w:t>
            </w:r>
            <w:proofErr w:type="spellEnd"/>
          </w:p>
          <w:p w14:paraId="716EB6E8" w14:textId="77777777" w:rsidR="00CC5E1B" w:rsidRPr="005D5AD9" w:rsidRDefault="00CC5E1B" w:rsidP="008604F6">
            <w:pPr>
              <w:pBdr>
                <w:top w:val="nil"/>
                <w:left w:val="nil"/>
                <w:bottom w:val="nil"/>
                <w:right w:val="nil"/>
                <w:between w:val="nil"/>
              </w:pBdr>
              <w:spacing w:line="276" w:lineRule="auto"/>
              <w:ind w:hanging="2"/>
              <w:rPr>
                <w:b/>
                <w:bCs/>
                <w:color w:val="000000"/>
                <w:sz w:val="24"/>
                <w:szCs w:val="24"/>
              </w:rPr>
            </w:pPr>
          </w:p>
          <w:p w14:paraId="3E5A4F68" w14:textId="350DCE4D" w:rsidR="00970211" w:rsidRPr="00032E48" w:rsidRDefault="00A80CF5" w:rsidP="008604F6">
            <w:pPr>
              <w:pBdr>
                <w:top w:val="nil"/>
                <w:left w:val="nil"/>
                <w:bottom w:val="nil"/>
                <w:right w:val="nil"/>
                <w:between w:val="nil"/>
              </w:pBdr>
              <w:spacing w:line="276" w:lineRule="auto"/>
              <w:ind w:hanging="2"/>
              <w:rPr>
                <w:color w:val="000000"/>
                <w:sz w:val="24"/>
                <w:szCs w:val="24"/>
              </w:rPr>
            </w:pPr>
            <w:r w:rsidRPr="00032E48">
              <w:rPr>
                <w:i/>
                <w:iCs/>
                <w:color w:val="000000"/>
                <w:sz w:val="24"/>
                <w:szCs w:val="24"/>
                <w:vertAlign w:val="superscript"/>
              </w:rPr>
              <w:t>a</w:t>
            </w:r>
            <w:r w:rsidR="00E27DB6" w:rsidRPr="00032E48">
              <w:rPr>
                <w:i/>
                <w:iCs/>
                <w:color w:val="000000"/>
                <w:sz w:val="24"/>
                <w:szCs w:val="24"/>
                <w:lang w:val="en-US"/>
              </w:rPr>
              <w:t>Universitas Nusantara PGRI Kediri</w:t>
            </w:r>
            <w:r w:rsidRPr="00032E48">
              <w:rPr>
                <w:i/>
                <w:iCs/>
                <w:color w:val="000000"/>
                <w:sz w:val="24"/>
                <w:szCs w:val="24"/>
              </w:rPr>
              <w:br/>
            </w:r>
          </w:p>
        </w:tc>
      </w:tr>
    </w:tbl>
    <w:p w14:paraId="7FB84886" w14:textId="3EE59CE1" w:rsidR="00D139CE" w:rsidRPr="00032E48" w:rsidRDefault="00A80CF5" w:rsidP="00CC5E1B">
      <w:pPr>
        <w:pBdr>
          <w:top w:val="nil"/>
          <w:left w:val="nil"/>
          <w:bottom w:val="nil"/>
          <w:right w:val="nil"/>
          <w:between w:val="nil"/>
        </w:pBdr>
        <w:spacing w:line="276" w:lineRule="auto"/>
        <w:ind w:hanging="2"/>
        <w:jc w:val="both"/>
        <w:rPr>
          <w:color w:val="000000"/>
          <w:sz w:val="24"/>
          <w:szCs w:val="24"/>
        </w:rPr>
      </w:pPr>
      <w:r w:rsidRPr="00032E48">
        <w:rPr>
          <w:b/>
          <w:bCs/>
          <w:color w:val="000000"/>
          <w:sz w:val="24"/>
          <w:szCs w:val="24"/>
        </w:rPr>
        <w:t>Abstrak</w:t>
      </w:r>
      <w:r w:rsidRPr="00032E48">
        <w:rPr>
          <w:color w:val="000000"/>
          <w:sz w:val="24"/>
          <w:szCs w:val="24"/>
        </w:rPr>
        <w:t>—</w:t>
      </w:r>
      <w:r w:rsidR="00C821FD">
        <w:rPr>
          <w:color w:val="000000"/>
          <w:sz w:val="24"/>
          <w:szCs w:val="24"/>
          <w:lang w:val="en-US"/>
        </w:rPr>
        <w:t xml:space="preserve"> </w:t>
      </w:r>
      <w:proofErr w:type="spellStart"/>
      <w:r w:rsidR="000853B1">
        <w:t>Branding</w:t>
      </w:r>
      <w:proofErr w:type="spellEnd"/>
      <w:r w:rsidR="000853B1">
        <w:t xml:space="preserve"> merupakan proses strategis dalam membangun nilai dan persepsi positif terhadap produk melalui penggunaan simbol, nama, desain, serta komunikasi yang konsisten. Berbagai penelitian menunjukkan bahwa penerapan </w:t>
      </w:r>
      <w:proofErr w:type="spellStart"/>
      <w:r w:rsidR="000853B1">
        <w:t>branding</w:t>
      </w:r>
      <w:proofErr w:type="spellEnd"/>
      <w:r w:rsidR="000853B1">
        <w:t xml:space="preserve"> yang berkelanjutan pada UMKM mampu meningkatkan loyalitas konsumen dan memperluas pangsa pasar karena merek yang kuat lebih mudah melekat di benak pelanggan. Desa Ringin Anom memiliki potensi ekonomi lokal melalui UMKM di bidang kuliner, kerajinan, dan produk rumah tangga, namun masih menghadapi kendala utama berupa lemahnya strategi </w:t>
      </w:r>
      <w:proofErr w:type="spellStart"/>
      <w:r w:rsidR="000853B1">
        <w:t>branding</w:t>
      </w:r>
      <w:proofErr w:type="spellEnd"/>
      <w:r w:rsidR="000853B1">
        <w:t xml:space="preserve">, khususnya pada aspek identitas produk seperti logo, kemasan, dan citra merek. Kegiatan pengabdian ini dilaksanakan melalui tahapan koordinasi dengan pihak kelurahan dan UMKM, pelaksanaan </w:t>
      </w:r>
      <w:proofErr w:type="spellStart"/>
      <w:r w:rsidR="000853B1">
        <w:t>pre-test</w:t>
      </w:r>
      <w:proofErr w:type="spellEnd"/>
      <w:r w:rsidR="000853B1">
        <w:t xml:space="preserve">, pelatihan strategi </w:t>
      </w:r>
      <w:proofErr w:type="spellStart"/>
      <w:r w:rsidR="000853B1">
        <w:t>branding</w:t>
      </w:r>
      <w:proofErr w:type="spellEnd"/>
      <w:r w:rsidR="000853B1">
        <w:t xml:space="preserve"> bersama tim pengabdi dan praktisi, serta </w:t>
      </w:r>
      <w:proofErr w:type="spellStart"/>
      <w:r w:rsidR="000853B1">
        <w:t>post-test</w:t>
      </w:r>
      <w:proofErr w:type="spellEnd"/>
      <w:r w:rsidR="000853B1">
        <w:t xml:space="preserve"> sebagai evaluasi. Hasil evaluasi menunjukkan peningkatan pemahaman yang signifikan, ditandai dengan kenaikan skor rata-rata peserta dari 45 pada </w:t>
      </w:r>
      <w:proofErr w:type="spellStart"/>
      <w:r w:rsidR="000853B1">
        <w:t>pre-test</w:t>
      </w:r>
      <w:proofErr w:type="spellEnd"/>
      <w:r w:rsidR="000853B1">
        <w:t xml:space="preserve"> menjadi 88 pada </w:t>
      </w:r>
      <w:proofErr w:type="spellStart"/>
      <w:r w:rsidR="000853B1">
        <w:t>post-test</w:t>
      </w:r>
      <w:proofErr w:type="spellEnd"/>
      <w:r w:rsidR="000853B1">
        <w:t xml:space="preserve">, yang mencerminkan keberhasilan transfer pengetahuan mengenai konsep dasar </w:t>
      </w:r>
      <w:proofErr w:type="spellStart"/>
      <w:r w:rsidR="000853B1">
        <w:t>branding</w:t>
      </w:r>
      <w:proofErr w:type="spellEnd"/>
      <w:r w:rsidR="000853B1">
        <w:t>.</w:t>
      </w:r>
    </w:p>
    <w:p w14:paraId="6A86E92E" w14:textId="4A5436FD" w:rsidR="00970211" w:rsidRPr="00032E48" w:rsidRDefault="00A80CF5" w:rsidP="008604F6">
      <w:pPr>
        <w:pBdr>
          <w:top w:val="nil"/>
          <w:left w:val="nil"/>
          <w:bottom w:val="nil"/>
          <w:right w:val="nil"/>
          <w:between w:val="nil"/>
        </w:pBdr>
        <w:spacing w:line="276" w:lineRule="auto"/>
        <w:ind w:hanging="2"/>
        <w:jc w:val="both"/>
        <w:rPr>
          <w:color w:val="000000"/>
          <w:sz w:val="24"/>
          <w:szCs w:val="24"/>
        </w:rPr>
      </w:pPr>
      <w:r w:rsidRPr="00032E48">
        <w:rPr>
          <w:b/>
          <w:bCs/>
          <w:color w:val="000000"/>
          <w:sz w:val="24"/>
          <w:szCs w:val="24"/>
        </w:rPr>
        <w:t>Kata Kunci</w:t>
      </w:r>
      <w:r w:rsidRPr="00032E48">
        <w:rPr>
          <w:color w:val="000000"/>
          <w:sz w:val="24"/>
          <w:szCs w:val="24"/>
        </w:rPr>
        <w:t>—</w:t>
      </w:r>
      <w:proofErr w:type="spellStart"/>
      <w:r w:rsidR="00CC5E1B">
        <w:rPr>
          <w:sz w:val="24"/>
          <w:szCs w:val="24"/>
          <w:lang w:val="en-US"/>
        </w:rPr>
        <w:t>O</w:t>
      </w:r>
      <w:r w:rsidR="000853B1">
        <w:rPr>
          <w:sz w:val="24"/>
          <w:szCs w:val="24"/>
          <w:lang w:val="en-US"/>
        </w:rPr>
        <w:t>ptimalisasi</w:t>
      </w:r>
      <w:proofErr w:type="spellEnd"/>
      <w:r w:rsidRPr="00032E48">
        <w:rPr>
          <w:sz w:val="24"/>
          <w:szCs w:val="24"/>
        </w:rPr>
        <w:t xml:space="preserve">; </w:t>
      </w:r>
      <w:r w:rsidR="00CC5E1B">
        <w:rPr>
          <w:sz w:val="24"/>
          <w:szCs w:val="24"/>
          <w:lang w:val="en-US"/>
        </w:rPr>
        <w:t>B</w:t>
      </w:r>
      <w:r w:rsidR="000853B1">
        <w:rPr>
          <w:sz w:val="24"/>
          <w:szCs w:val="24"/>
          <w:lang w:val="en-US"/>
        </w:rPr>
        <w:t>randing</w:t>
      </w:r>
      <w:r w:rsidRPr="00032E48">
        <w:rPr>
          <w:sz w:val="24"/>
          <w:szCs w:val="24"/>
        </w:rPr>
        <w:t xml:space="preserve">; </w:t>
      </w:r>
      <w:r w:rsidR="000853B1">
        <w:rPr>
          <w:sz w:val="24"/>
          <w:szCs w:val="24"/>
          <w:lang w:val="en-US"/>
        </w:rPr>
        <w:t>UMKM</w:t>
      </w:r>
      <w:r w:rsidRPr="00032E48">
        <w:rPr>
          <w:color w:val="000000"/>
          <w:sz w:val="24"/>
          <w:szCs w:val="24"/>
        </w:rPr>
        <w:t xml:space="preserve"> </w:t>
      </w:r>
    </w:p>
    <w:p w14:paraId="54AC838B" w14:textId="77777777" w:rsidR="00970211" w:rsidRPr="00032E48" w:rsidRDefault="00970211" w:rsidP="008604F6">
      <w:pPr>
        <w:pBdr>
          <w:top w:val="nil"/>
          <w:left w:val="nil"/>
          <w:bottom w:val="nil"/>
          <w:right w:val="nil"/>
          <w:between w:val="nil"/>
        </w:pBdr>
        <w:spacing w:line="276" w:lineRule="auto"/>
        <w:ind w:hanging="2"/>
        <w:jc w:val="both"/>
        <w:rPr>
          <w:color w:val="000000"/>
          <w:sz w:val="24"/>
          <w:szCs w:val="24"/>
        </w:rPr>
      </w:pPr>
    </w:p>
    <w:p w14:paraId="793F52AB" w14:textId="7209ECC1" w:rsidR="00970211" w:rsidRPr="00032E48" w:rsidRDefault="00A80CF5" w:rsidP="008604F6">
      <w:pPr>
        <w:pBdr>
          <w:top w:val="nil"/>
          <w:left w:val="nil"/>
          <w:bottom w:val="nil"/>
          <w:right w:val="nil"/>
          <w:between w:val="nil"/>
        </w:pBdr>
        <w:spacing w:line="276" w:lineRule="auto"/>
        <w:ind w:hanging="2"/>
        <w:jc w:val="both"/>
        <w:rPr>
          <w:color w:val="000000"/>
          <w:sz w:val="24"/>
          <w:szCs w:val="24"/>
        </w:rPr>
      </w:pPr>
      <w:proofErr w:type="spellStart"/>
      <w:r w:rsidRPr="00032E48">
        <w:rPr>
          <w:b/>
          <w:bCs/>
          <w:color w:val="000000"/>
          <w:sz w:val="24"/>
          <w:szCs w:val="24"/>
        </w:rPr>
        <w:t>Abstract</w:t>
      </w:r>
      <w:proofErr w:type="spellEnd"/>
      <w:r w:rsidRPr="00032E48">
        <w:rPr>
          <w:color w:val="000000"/>
          <w:sz w:val="24"/>
          <w:szCs w:val="24"/>
        </w:rPr>
        <w:t>—</w:t>
      </w:r>
      <w:r w:rsidR="000853B1" w:rsidRPr="000853B1">
        <w:t xml:space="preserve"> </w:t>
      </w:r>
      <w:proofErr w:type="spellStart"/>
      <w:r w:rsidR="000853B1">
        <w:t>Branding</w:t>
      </w:r>
      <w:proofErr w:type="spellEnd"/>
      <w:r w:rsidR="000853B1">
        <w:t xml:space="preserve"> </w:t>
      </w:r>
      <w:proofErr w:type="spellStart"/>
      <w:r w:rsidR="000853B1">
        <w:t>is</w:t>
      </w:r>
      <w:proofErr w:type="spellEnd"/>
      <w:r w:rsidR="000853B1">
        <w:t xml:space="preserve"> a </w:t>
      </w:r>
      <w:proofErr w:type="spellStart"/>
      <w:r w:rsidR="000853B1">
        <w:t>strategic</w:t>
      </w:r>
      <w:proofErr w:type="spellEnd"/>
      <w:r w:rsidR="000853B1">
        <w:t xml:space="preserve"> </w:t>
      </w:r>
      <w:proofErr w:type="spellStart"/>
      <w:r w:rsidR="000853B1">
        <w:t>process</w:t>
      </w:r>
      <w:proofErr w:type="spellEnd"/>
      <w:r w:rsidR="000853B1">
        <w:t xml:space="preserve"> </w:t>
      </w:r>
      <w:proofErr w:type="spellStart"/>
      <w:r w:rsidR="000853B1">
        <w:t>aimed</w:t>
      </w:r>
      <w:proofErr w:type="spellEnd"/>
      <w:r w:rsidR="000853B1">
        <w:t xml:space="preserve"> </w:t>
      </w:r>
      <w:proofErr w:type="spellStart"/>
      <w:r w:rsidR="000853B1">
        <w:t>at</w:t>
      </w:r>
      <w:proofErr w:type="spellEnd"/>
      <w:r w:rsidR="000853B1">
        <w:t xml:space="preserve"> </w:t>
      </w:r>
      <w:proofErr w:type="spellStart"/>
      <w:r w:rsidR="000853B1">
        <w:t>building</w:t>
      </w:r>
      <w:proofErr w:type="spellEnd"/>
      <w:r w:rsidR="000853B1">
        <w:t xml:space="preserve"> </w:t>
      </w:r>
      <w:proofErr w:type="spellStart"/>
      <w:r w:rsidR="000853B1">
        <w:t>value</w:t>
      </w:r>
      <w:proofErr w:type="spellEnd"/>
      <w:r w:rsidR="000853B1">
        <w:t xml:space="preserve"> </w:t>
      </w:r>
      <w:proofErr w:type="spellStart"/>
      <w:r w:rsidR="000853B1">
        <w:t>and</w:t>
      </w:r>
      <w:proofErr w:type="spellEnd"/>
      <w:r w:rsidR="000853B1">
        <w:t xml:space="preserve"> </w:t>
      </w:r>
      <w:proofErr w:type="spellStart"/>
      <w:r w:rsidR="000853B1">
        <w:t>shaping</w:t>
      </w:r>
      <w:proofErr w:type="spellEnd"/>
      <w:r w:rsidR="000853B1">
        <w:t xml:space="preserve"> </w:t>
      </w:r>
      <w:proofErr w:type="spellStart"/>
      <w:r w:rsidR="000853B1">
        <w:t>positive</w:t>
      </w:r>
      <w:proofErr w:type="spellEnd"/>
      <w:r w:rsidR="000853B1">
        <w:t xml:space="preserve"> </w:t>
      </w:r>
      <w:proofErr w:type="spellStart"/>
      <w:r w:rsidR="000853B1">
        <w:t>perceptions</w:t>
      </w:r>
      <w:proofErr w:type="spellEnd"/>
      <w:r w:rsidR="000853B1">
        <w:t xml:space="preserve"> </w:t>
      </w:r>
      <w:proofErr w:type="spellStart"/>
      <w:r w:rsidR="000853B1">
        <w:t>of</w:t>
      </w:r>
      <w:proofErr w:type="spellEnd"/>
      <w:r w:rsidR="000853B1">
        <w:t xml:space="preserve"> </w:t>
      </w:r>
      <w:proofErr w:type="spellStart"/>
      <w:r w:rsidR="000853B1">
        <w:t>products</w:t>
      </w:r>
      <w:proofErr w:type="spellEnd"/>
      <w:r w:rsidR="000853B1">
        <w:t xml:space="preserve"> </w:t>
      </w:r>
      <w:proofErr w:type="spellStart"/>
      <w:r w:rsidR="000853B1">
        <w:t>through</w:t>
      </w:r>
      <w:proofErr w:type="spellEnd"/>
      <w:r w:rsidR="000853B1">
        <w:t xml:space="preserve"> </w:t>
      </w:r>
      <w:proofErr w:type="spellStart"/>
      <w:r w:rsidR="000853B1">
        <w:t>the</w:t>
      </w:r>
      <w:proofErr w:type="spellEnd"/>
      <w:r w:rsidR="000853B1">
        <w:t xml:space="preserve"> </w:t>
      </w:r>
      <w:proofErr w:type="spellStart"/>
      <w:r w:rsidR="000853B1">
        <w:t>consistent</w:t>
      </w:r>
      <w:proofErr w:type="spellEnd"/>
      <w:r w:rsidR="000853B1">
        <w:t xml:space="preserve"> </w:t>
      </w:r>
      <w:proofErr w:type="spellStart"/>
      <w:r w:rsidR="000853B1">
        <w:t>use</w:t>
      </w:r>
      <w:proofErr w:type="spellEnd"/>
      <w:r w:rsidR="000853B1">
        <w:t xml:space="preserve"> </w:t>
      </w:r>
      <w:proofErr w:type="spellStart"/>
      <w:r w:rsidR="000853B1">
        <w:t>of</w:t>
      </w:r>
      <w:proofErr w:type="spellEnd"/>
      <w:r w:rsidR="000853B1">
        <w:t xml:space="preserve"> </w:t>
      </w:r>
      <w:proofErr w:type="spellStart"/>
      <w:r w:rsidR="000853B1">
        <w:t>symbols</w:t>
      </w:r>
      <w:proofErr w:type="spellEnd"/>
      <w:r w:rsidR="000853B1">
        <w:t xml:space="preserve">, </w:t>
      </w:r>
      <w:proofErr w:type="spellStart"/>
      <w:r w:rsidR="000853B1">
        <w:t>names</w:t>
      </w:r>
      <w:proofErr w:type="spellEnd"/>
      <w:r w:rsidR="000853B1">
        <w:t xml:space="preserve">, </w:t>
      </w:r>
      <w:proofErr w:type="spellStart"/>
      <w:r w:rsidR="000853B1">
        <w:t>designs</w:t>
      </w:r>
      <w:proofErr w:type="spellEnd"/>
      <w:r w:rsidR="000853B1">
        <w:t xml:space="preserve">, </w:t>
      </w:r>
      <w:proofErr w:type="spellStart"/>
      <w:r w:rsidR="000853B1">
        <w:t>and</w:t>
      </w:r>
      <w:proofErr w:type="spellEnd"/>
      <w:r w:rsidR="000853B1">
        <w:t xml:space="preserve"> </w:t>
      </w:r>
      <w:proofErr w:type="spellStart"/>
      <w:r w:rsidR="000853B1">
        <w:t>communication</w:t>
      </w:r>
      <w:proofErr w:type="spellEnd"/>
      <w:r w:rsidR="000853B1">
        <w:t xml:space="preserve">. </w:t>
      </w:r>
      <w:proofErr w:type="spellStart"/>
      <w:r w:rsidR="000853B1">
        <w:t>Numerous</w:t>
      </w:r>
      <w:proofErr w:type="spellEnd"/>
      <w:r w:rsidR="000853B1">
        <w:t xml:space="preserve"> </w:t>
      </w:r>
      <w:proofErr w:type="spellStart"/>
      <w:r w:rsidR="000853B1">
        <w:t>studies</w:t>
      </w:r>
      <w:proofErr w:type="spellEnd"/>
      <w:r w:rsidR="000853B1">
        <w:t xml:space="preserve"> </w:t>
      </w:r>
      <w:proofErr w:type="spellStart"/>
      <w:r w:rsidR="000853B1">
        <w:t>indicate</w:t>
      </w:r>
      <w:proofErr w:type="spellEnd"/>
      <w:r w:rsidR="000853B1">
        <w:t xml:space="preserve"> </w:t>
      </w:r>
      <w:proofErr w:type="spellStart"/>
      <w:r w:rsidR="000853B1">
        <w:t>that</w:t>
      </w:r>
      <w:proofErr w:type="spellEnd"/>
      <w:r w:rsidR="000853B1">
        <w:t xml:space="preserve"> </w:t>
      </w:r>
      <w:proofErr w:type="spellStart"/>
      <w:r w:rsidR="000853B1">
        <w:t>the</w:t>
      </w:r>
      <w:proofErr w:type="spellEnd"/>
      <w:r w:rsidR="000853B1">
        <w:t xml:space="preserve"> </w:t>
      </w:r>
      <w:proofErr w:type="spellStart"/>
      <w:r w:rsidR="000853B1">
        <w:t>sustained</w:t>
      </w:r>
      <w:proofErr w:type="spellEnd"/>
      <w:r w:rsidR="000853B1">
        <w:t xml:space="preserve"> </w:t>
      </w:r>
      <w:proofErr w:type="spellStart"/>
      <w:r w:rsidR="000853B1">
        <w:t>implementation</w:t>
      </w:r>
      <w:proofErr w:type="spellEnd"/>
      <w:r w:rsidR="000853B1">
        <w:t xml:space="preserve"> </w:t>
      </w:r>
      <w:proofErr w:type="spellStart"/>
      <w:r w:rsidR="000853B1">
        <w:t>of</w:t>
      </w:r>
      <w:proofErr w:type="spellEnd"/>
      <w:r w:rsidR="000853B1">
        <w:t xml:space="preserve"> </w:t>
      </w:r>
      <w:proofErr w:type="spellStart"/>
      <w:r w:rsidR="000853B1">
        <w:t>branding</w:t>
      </w:r>
      <w:proofErr w:type="spellEnd"/>
      <w:r w:rsidR="000853B1">
        <w:t xml:space="preserve"> </w:t>
      </w:r>
      <w:proofErr w:type="spellStart"/>
      <w:r w:rsidR="000853B1">
        <w:t>strategies</w:t>
      </w:r>
      <w:proofErr w:type="spellEnd"/>
      <w:r w:rsidR="000853B1">
        <w:t xml:space="preserve"> </w:t>
      </w:r>
      <w:proofErr w:type="spellStart"/>
      <w:r w:rsidR="000853B1">
        <w:t>among</w:t>
      </w:r>
      <w:proofErr w:type="spellEnd"/>
      <w:r w:rsidR="000853B1">
        <w:t xml:space="preserve"> </w:t>
      </w:r>
      <w:proofErr w:type="spellStart"/>
      <w:r w:rsidR="000853B1">
        <w:t>micro</w:t>
      </w:r>
      <w:proofErr w:type="spellEnd"/>
      <w:r w:rsidR="000853B1">
        <w:t xml:space="preserve">, </w:t>
      </w:r>
      <w:proofErr w:type="spellStart"/>
      <w:r w:rsidR="000853B1">
        <w:t>small</w:t>
      </w:r>
      <w:proofErr w:type="spellEnd"/>
      <w:r w:rsidR="000853B1">
        <w:t xml:space="preserve">, </w:t>
      </w:r>
      <w:proofErr w:type="spellStart"/>
      <w:r w:rsidR="000853B1">
        <w:t>and</w:t>
      </w:r>
      <w:proofErr w:type="spellEnd"/>
      <w:r w:rsidR="000853B1">
        <w:t xml:space="preserve"> medium </w:t>
      </w:r>
      <w:proofErr w:type="spellStart"/>
      <w:r w:rsidR="000853B1">
        <w:t>enterprises</w:t>
      </w:r>
      <w:proofErr w:type="spellEnd"/>
      <w:r w:rsidR="000853B1">
        <w:t xml:space="preserve"> (</w:t>
      </w:r>
      <w:proofErr w:type="spellStart"/>
      <w:r w:rsidR="000853B1">
        <w:t>MSMEs</w:t>
      </w:r>
      <w:proofErr w:type="spellEnd"/>
      <w:r w:rsidR="000853B1">
        <w:t xml:space="preserve">) </w:t>
      </w:r>
      <w:proofErr w:type="spellStart"/>
      <w:r w:rsidR="000853B1">
        <w:t>can</w:t>
      </w:r>
      <w:proofErr w:type="spellEnd"/>
      <w:r w:rsidR="000853B1">
        <w:t xml:space="preserve"> </w:t>
      </w:r>
      <w:proofErr w:type="spellStart"/>
      <w:r w:rsidR="000853B1">
        <w:t>enhance</w:t>
      </w:r>
      <w:proofErr w:type="spellEnd"/>
      <w:r w:rsidR="000853B1">
        <w:t xml:space="preserve"> </w:t>
      </w:r>
      <w:proofErr w:type="spellStart"/>
      <w:r w:rsidR="000853B1">
        <w:t>customer</w:t>
      </w:r>
      <w:proofErr w:type="spellEnd"/>
      <w:r w:rsidR="000853B1">
        <w:t xml:space="preserve"> </w:t>
      </w:r>
      <w:proofErr w:type="spellStart"/>
      <w:r w:rsidR="000853B1">
        <w:t>loyalty</w:t>
      </w:r>
      <w:proofErr w:type="spellEnd"/>
      <w:r w:rsidR="000853B1">
        <w:t xml:space="preserve"> </w:t>
      </w:r>
      <w:proofErr w:type="spellStart"/>
      <w:r w:rsidR="000853B1">
        <w:t>and</w:t>
      </w:r>
      <w:proofErr w:type="spellEnd"/>
      <w:r w:rsidR="000853B1">
        <w:t xml:space="preserve"> </w:t>
      </w:r>
      <w:proofErr w:type="spellStart"/>
      <w:r w:rsidR="000853B1">
        <w:t>expand</w:t>
      </w:r>
      <w:proofErr w:type="spellEnd"/>
      <w:r w:rsidR="000853B1">
        <w:t xml:space="preserve"> </w:t>
      </w:r>
      <w:proofErr w:type="spellStart"/>
      <w:r w:rsidR="000853B1">
        <w:t>market</w:t>
      </w:r>
      <w:proofErr w:type="spellEnd"/>
      <w:r w:rsidR="000853B1">
        <w:t xml:space="preserve"> </w:t>
      </w:r>
      <w:proofErr w:type="spellStart"/>
      <w:r w:rsidR="000853B1">
        <w:t>share</w:t>
      </w:r>
      <w:proofErr w:type="spellEnd"/>
      <w:r w:rsidR="000853B1">
        <w:t xml:space="preserve">, as </w:t>
      </w:r>
      <w:proofErr w:type="spellStart"/>
      <w:r w:rsidR="000853B1">
        <w:t>strong</w:t>
      </w:r>
      <w:proofErr w:type="spellEnd"/>
      <w:r w:rsidR="000853B1">
        <w:t xml:space="preserve"> </w:t>
      </w:r>
      <w:proofErr w:type="spellStart"/>
      <w:r w:rsidR="000853B1">
        <w:t>brands</w:t>
      </w:r>
      <w:proofErr w:type="spellEnd"/>
      <w:r w:rsidR="000853B1">
        <w:t xml:space="preserve"> are </w:t>
      </w:r>
      <w:proofErr w:type="spellStart"/>
      <w:r w:rsidR="000853B1">
        <w:t>more</w:t>
      </w:r>
      <w:proofErr w:type="spellEnd"/>
      <w:r w:rsidR="000853B1">
        <w:t xml:space="preserve"> </w:t>
      </w:r>
      <w:proofErr w:type="spellStart"/>
      <w:r w:rsidR="000853B1">
        <w:t>easily</w:t>
      </w:r>
      <w:proofErr w:type="spellEnd"/>
      <w:r w:rsidR="000853B1">
        <w:t xml:space="preserve"> </w:t>
      </w:r>
      <w:proofErr w:type="spellStart"/>
      <w:r w:rsidR="000853B1">
        <w:t>embedded</w:t>
      </w:r>
      <w:proofErr w:type="spellEnd"/>
      <w:r w:rsidR="000853B1">
        <w:t xml:space="preserve"> in </w:t>
      </w:r>
      <w:proofErr w:type="spellStart"/>
      <w:r w:rsidR="000853B1">
        <w:t>consumers</w:t>
      </w:r>
      <w:proofErr w:type="spellEnd"/>
      <w:r w:rsidR="000853B1">
        <w:t xml:space="preserve">’ </w:t>
      </w:r>
      <w:proofErr w:type="spellStart"/>
      <w:r w:rsidR="000853B1">
        <w:t>minds</w:t>
      </w:r>
      <w:proofErr w:type="spellEnd"/>
      <w:r w:rsidR="000853B1">
        <w:t xml:space="preserve">. Ringin Anom </w:t>
      </w:r>
      <w:proofErr w:type="spellStart"/>
      <w:r w:rsidR="000853B1">
        <w:t>Village</w:t>
      </w:r>
      <w:proofErr w:type="spellEnd"/>
      <w:r w:rsidR="000853B1">
        <w:t xml:space="preserve"> </w:t>
      </w:r>
      <w:proofErr w:type="spellStart"/>
      <w:r w:rsidR="000853B1">
        <w:t>possesses</w:t>
      </w:r>
      <w:proofErr w:type="spellEnd"/>
      <w:r w:rsidR="000853B1">
        <w:t xml:space="preserve"> </w:t>
      </w:r>
      <w:proofErr w:type="spellStart"/>
      <w:r w:rsidR="000853B1">
        <w:t>significant</w:t>
      </w:r>
      <w:proofErr w:type="spellEnd"/>
      <w:r w:rsidR="000853B1">
        <w:t xml:space="preserve"> </w:t>
      </w:r>
      <w:proofErr w:type="spellStart"/>
      <w:r w:rsidR="000853B1">
        <w:t>local</w:t>
      </w:r>
      <w:proofErr w:type="spellEnd"/>
      <w:r w:rsidR="000853B1">
        <w:t xml:space="preserve"> </w:t>
      </w:r>
      <w:proofErr w:type="spellStart"/>
      <w:r w:rsidR="000853B1">
        <w:t>economic</w:t>
      </w:r>
      <w:proofErr w:type="spellEnd"/>
      <w:r w:rsidR="000853B1">
        <w:t xml:space="preserve"> </w:t>
      </w:r>
      <w:proofErr w:type="spellStart"/>
      <w:r w:rsidR="000853B1">
        <w:t>potential</w:t>
      </w:r>
      <w:proofErr w:type="spellEnd"/>
      <w:r w:rsidR="000853B1">
        <w:t xml:space="preserve"> </w:t>
      </w:r>
      <w:proofErr w:type="spellStart"/>
      <w:r w:rsidR="000853B1">
        <w:t>through</w:t>
      </w:r>
      <w:proofErr w:type="spellEnd"/>
      <w:r w:rsidR="000853B1">
        <w:t xml:space="preserve"> </w:t>
      </w:r>
      <w:proofErr w:type="spellStart"/>
      <w:r w:rsidR="000853B1">
        <w:t>MSMEs</w:t>
      </w:r>
      <w:proofErr w:type="spellEnd"/>
      <w:r w:rsidR="000853B1">
        <w:t xml:space="preserve"> </w:t>
      </w:r>
      <w:proofErr w:type="spellStart"/>
      <w:r w:rsidR="000853B1">
        <w:t>engaged</w:t>
      </w:r>
      <w:proofErr w:type="spellEnd"/>
      <w:r w:rsidR="000853B1">
        <w:t xml:space="preserve"> in </w:t>
      </w:r>
      <w:proofErr w:type="spellStart"/>
      <w:r w:rsidR="000853B1">
        <w:t>culinary</w:t>
      </w:r>
      <w:proofErr w:type="spellEnd"/>
      <w:r w:rsidR="000853B1">
        <w:t xml:space="preserve">, </w:t>
      </w:r>
      <w:proofErr w:type="spellStart"/>
      <w:r w:rsidR="000853B1">
        <w:t>handicraft</w:t>
      </w:r>
      <w:proofErr w:type="spellEnd"/>
      <w:r w:rsidR="000853B1">
        <w:t xml:space="preserve">, </w:t>
      </w:r>
      <w:proofErr w:type="spellStart"/>
      <w:r w:rsidR="000853B1">
        <w:t>and</w:t>
      </w:r>
      <w:proofErr w:type="spellEnd"/>
      <w:r w:rsidR="000853B1">
        <w:t xml:space="preserve"> </w:t>
      </w:r>
      <w:proofErr w:type="spellStart"/>
      <w:r w:rsidR="000853B1">
        <w:t>household</w:t>
      </w:r>
      <w:proofErr w:type="spellEnd"/>
      <w:r w:rsidR="000853B1">
        <w:t xml:space="preserve"> </w:t>
      </w:r>
      <w:proofErr w:type="spellStart"/>
      <w:r w:rsidR="000853B1">
        <w:t>product</w:t>
      </w:r>
      <w:proofErr w:type="spellEnd"/>
      <w:r w:rsidR="000853B1">
        <w:t xml:space="preserve"> </w:t>
      </w:r>
      <w:proofErr w:type="spellStart"/>
      <w:r w:rsidR="000853B1">
        <w:t>sectors</w:t>
      </w:r>
      <w:proofErr w:type="spellEnd"/>
      <w:r w:rsidR="000853B1">
        <w:t xml:space="preserve">; </w:t>
      </w:r>
      <w:proofErr w:type="spellStart"/>
      <w:r w:rsidR="000853B1">
        <w:t>however</w:t>
      </w:r>
      <w:proofErr w:type="spellEnd"/>
      <w:r w:rsidR="000853B1">
        <w:t xml:space="preserve">, </w:t>
      </w:r>
      <w:proofErr w:type="spellStart"/>
      <w:r w:rsidR="000853B1">
        <w:t>these</w:t>
      </w:r>
      <w:proofErr w:type="spellEnd"/>
      <w:r w:rsidR="000853B1">
        <w:t xml:space="preserve"> </w:t>
      </w:r>
      <w:proofErr w:type="spellStart"/>
      <w:r w:rsidR="000853B1">
        <w:t>enterprises</w:t>
      </w:r>
      <w:proofErr w:type="spellEnd"/>
      <w:r w:rsidR="000853B1">
        <w:t xml:space="preserve"> </w:t>
      </w:r>
      <w:proofErr w:type="spellStart"/>
      <w:r w:rsidR="000853B1">
        <w:t>face</w:t>
      </w:r>
      <w:proofErr w:type="spellEnd"/>
      <w:r w:rsidR="000853B1">
        <w:t xml:space="preserve"> </w:t>
      </w:r>
      <w:proofErr w:type="spellStart"/>
      <w:r w:rsidR="000853B1">
        <w:t>major</w:t>
      </w:r>
      <w:proofErr w:type="spellEnd"/>
      <w:r w:rsidR="000853B1">
        <w:t xml:space="preserve"> </w:t>
      </w:r>
      <w:proofErr w:type="spellStart"/>
      <w:r w:rsidR="000853B1">
        <w:t>challenges</w:t>
      </w:r>
      <w:proofErr w:type="spellEnd"/>
      <w:r w:rsidR="000853B1">
        <w:t xml:space="preserve"> </w:t>
      </w:r>
      <w:proofErr w:type="spellStart"/>
      <w:r w:rsidR="000853B1">
        <w:t>related</w:t>
      </w:r>
      <w:proofErr w:type="spellEnd"/>
      <w:r w:rsidR="000853B1">
        <w:t xml:space="preserve"> </w:t>
      </w:r>
      <w:proofErr w:type="spellStart"/>
      <w:r w:rsidR="000853B1">
        <w:t>to</w:t>
      </w:r>
      <w:proofErr w:type="spellEnd"/>
      <w:r w:rsidR="000853B1">
        <w:t xml:space="preserve"> </w:t>
      </w:r>
      <w:proofErr w:type="spellStart"/>
      <w:r w:rsidR="000853B1">
        <w:t>weak</w:t>
      </w:r>
      <w:proofErr w:type="spellEnd"/>
      <w:r w:rsidR="000853B1">
        <w:t xml:space="preserve"> </w:t>
      </w:r>
      <w:proofErr w:type="spellStart"/>
      <w:r w:rsidR="000853B1">
        <w:t>branding</w:t>
      </w:r>
      <w:proofErr w:type="spellEnd"/>
      <w:r w:rsidR="000853B1">
        <w:t xml:space="preserve"> </w:t>
      </w:r>
      <w:proofErr w:type="spellStart"/>
      <w:r w:rsidR="000853B1">
        <w:t>strategies</w:t>
      </w:r>
      <w:proofErr w:type="spellEnd"/>
      <w:r w:rsidR="000853B1">
        <w:t xml:space="preserve">, </w:t>
      </w:r>
      <w:proofErr w:type="spellStart"/>
      <w:r w:rsidR="000853B1">
        <w:t>particularly</w:t>
      </w:r>
      <w:proofErr w:type="spellEnd"/>
      <w:r w:rsidR="000853B1">
        <w:t xml:space="preserve"> in </w:t>
      </w:r>
      <w:proofErr w:type="spellStart"/>
      <w:r w:rsidR="000853B1">
        <w:t>terms</w:t>
      </w:r>
      <w:proofErr w:type="spellEnd"/>
      <w:r w:rsidR="000853B1">
        <w:t xml:space="preserve"> </w:t>
      </w:r>
      <w:proofErr w:type="spellStart"/>
      <w:r w:rsidR="000853B1">
        <w:t>of</w:t>
      </w:r>
      <w:proofErr w:type="spellEnd"/>
      <w:r w:rsidR="000853B1">
        <w:t xml:space="preserve"> </w:t>
      </w:r>
      <w:proofErr w:type="spellStart"/>
      <w:r w:rsidR="000853B1">
        <w:t>product</w:t>
      </w:r>
      <w:proofErr w:type="spellEnd"/>
      <w:r w:rsidR="000853B1">
        <w:t xml:space="preserve"> </w:t>
      </w:r>
      <w:proofErr w:type="spellStart"/>
      <w:r w:rsidR="000853B1">
        <w:t>identity</w:t>
      </w:r>
      <w:proofErr w:type="spellEnd"/>
      <w:r w:rsidR="000853B1">
        <w:t xml:space="preserve"> </w:t>
      </w:r>
      <w:proofErr w:type="spellStart"/>
      <w:r w:rsidR="000853B1">
        <w:t>such</w:t>
      </w:r>
      <w:proofErr w:type="spellEnd"/>
      <w:r w:rsidR="000853B1">
        <w:t xml:space="preserve"> as </w:t>
      </w:r>
      <w:proofErr w:type="spellStart"/>
      <w:r w:rsidR="000853B1">
        <w:t>logos</w:t>
      </w:r>
      <w:proofErr w:type="spellEnd"/>
      <w:r w:rsidR="000853B1">
        <w:t xml:space="preserve">, </w:t>
      </w:r>
      <w:proofErr w:type="spellStart"/>
      <w:r w:rsidR="000853B1">
        <w:t>packaging</w:t>
      </w:r>
      <w:proofErr w:type="spellEnd"/>
      <w:r w:rsidR="000853B1">
        <w:t xml:space="preserve">, </w:t>
      </w:r>
      <w:proofErr w:type="spellStart"/>
      <w:r w:rsidR="000853B1">
        <w:t>and</w:t>
      </w:r>
      <w:proofErr w:type="spellEnd"/>
      <w:r w:rsidR="000853B1">
        <w:t xml:space="preserve"> </w:t>
      </w:r>
      <w:proofErr w:type="spellStart"/>
      <w:r w:rsidR="000853B1">
        <w:t>brand</w:t>
      </w:r>
      <w:proofErr w:type="spellEnd"/>
      <w:r w:rsidR="000853B1">
        <w:t xml:space="preserve"> </w:t>
      </w:r>
      <w:proofErr w:type="spellStart"/>
      <w:r w:rsidR="000853B1">
        <w:t>image</w:t>
      </w:r>
      <w:proofErr w:type="spellEnd"/>
      <w:r w:rsidR="000853B1">
        <w:t xml:space="preserve">. </w:t>
      </w:r>
      <w:proofErr w:type="spellStart"/>
      <w:r w:rsidR="000853B1">
        <w:t>This</w:t>
      </w:r>
      <w:proofErr w:type="spellEnd"/>
      <w:r w:rsidR="000853B1">
        <w:t xml:space="preserve"> </w:t>
      </w:r>
      <w:proofErr w:type="spellStart"/>
      <w:r w:rsidR="000853B1">
        <w:t>community</w:t>
      </w:r>
      <w:proofErr w:type="spellEnd"/>
      <w:r w:rsidR="000853B1">
        <w:t xml:space="preserve"> </w:t>
      </w:r>
      <w:proofErr w:type="spellStart"/>
      <w:r w:rsidR="000853B1">
        <w:t>service</w:t>
      </w:r>
      <w:proofErr w:type="spellEnd"/>
      <w:r w:rsidR="000853B1">
        <w:t xml:space="preserve"> </w:t>
      </w:r>
      <w:proofErr w:type="spellStart"/>
      <w:r w:rsidR="000853B1">
        <w:t>activity</w:t>
      </w:r>
      <w:proofErr w:type="spellEnd"/>
      <w:r w:rsidR="000853B1">
        <w:t xml:space="preserve"> </w:t>
      </w:r>
      <w:proofErr w:type="spellStart"/>
      <w:r w:rsidR="000853B1">
        <w:t>was</w:t>
      </w:r>
      <w:proofErr w:type="spellEnd"/>
      <w:r w:rsidR="000853B1">
        <w:t xml:space="preserve"> </w:t>
      </w:r>
      <w:proofErr w:type="spellStart"/>
      <w:r w:rsidR="000853B1">
        <w:t>carried</w:t>
      </w:r>
      <w:proofErr w:type="spellEnd"/>
      <w:r w:rsidR="000853B1">
        <w:t xml:space="preserve"> </w:t>
      </w:r>
      <w:proofErr w:type="spellStart"/>
      <w:r w:rsidR="000853B1">
        <w:t>out</w:t>
      </w:r>
      <w:proofErr w:type="spellEnd"/>
      <w:r w:rsidR="000853B1">
        <w:t xml:space="preserve"> </w:t>
      </w:r>
      <w:proofErr w:type="spellStart"/>
      <w:r w:rsidR="000853B1">
        <w:t>through</w:t>
      </w:r>
      <w:proofErr w:type="spellEnd"/>
      <w:r w:rsidR="000853B1">
        <w:t xml:space="preserve"> </w:t>
      </w:r>
      <w:proofErr w:type="spellStart"/>
      <w:r w:rsidR="000853B1">
        <w:t>several</w:t>
      </w:r>
      <w:proofErr w:type="spellEnd"/>
      <w:r w:rsidR="000853B1">
        <w:t xml:space="preserve"> </w:t>
      </w:r>
      <w:proofErr w:type="spellStart"/>
      <w:r w:rsidR="000853B1">
        <w:t>stages</w:t>
      </w:r>
      <w:proofErr w:type="spellEnd"/>
      <w:r w:rsidR="000853B1">
        <w:t xml:space="preserve">, </w:t>
      </w:r>
      <w:proofErr w:type="spellStart"/>
      <w:r w:rsidR="000853B1">
        <w:t>including</w:t>
      </w:r>
      <w:proofErr w:type="spellEnd"/>
      <w:r w:rsidR="000853B1">
        <w:t xml:space="preserve"> </w:t>
      </w:r>
      <w:proofErr w:type="spellStart"/>
      <w:r w:rsidR="000853B1">
        <w:t>coordination</w:t>
      </w:r>
      <w:proofErr w:type="spellEnd"/>
      <w:r w:rsidR="000853B1">
        <w:t xml:space="preserve"> </w:t>
      </w:r>
      <w:proofErr w:type="spellStart"/>
      <w:r w:rsidR="000853B1">
        <w:t>with</w:t>
      </w:r>
      <w:proofErr w:type="spellEnd"/>
      <w:r w:rsidR="000853B1">
        <w:t xml:space="preserve"> </w:t>
      </w:r>
      <w:proofErr w:type="spellStart"/>
      <w:r w:rsidR="000853B1">
        <w:t>village</w:t>
      </w:r>
      <w:proofErr w:type="spellEnd"/>
      <w:r w:rsidR="000853B1">
        <w:t xml:space="preserve"> </w:t>
      </w:r>
      <w:proofErr w:type="spellStart"/>
      <w:r w:rsidR="000853B1">
        <w:t>authorities</w:t>
      </w:r>
      <w:proofErr w:type="spellEnd"/>
      <w:r w:rsidR="000853B1">
        <w:t xml:space="preserve"> </w:t>
      </w:r>
      <w:proofErr w:type="spellStart"/>
      <w:r w:rsidR="000853B1">
        <w:t>and</w:t>
      </w:r>
      <w:proofErr w:type="spellEnd"/>
      <w:r w:rsidR="000853B1">
        <w:t xml:space="preserve"> MSME </w:t>
      </w:r>
      <w:proofErr w:type="spellStart"/>
      <w:r w:rsidR="000853B1">
        <w:t>representatives</w:t>
      </w:r>
      <w:proofErr w:type="spellEnd"/>
      <w:r w:rsidR="000853B1">
        <w:t xml:space="preserve">, </w:t>
      </w:r>
      <w:proofErr w:type="spellStart"/>
      <w:r w:rsidR="000853B1">
        <w:t>administration</w:t>
      </w:r>
      <w:proofErr w:type="spellEnd"/>
      <w:r w:rsidR="000853B1">
        <w:t xml:space="preserve"> </w:t>
      </w:r>
      <w:proofErr w:type="spellStart"/>
      <w:r w:rsidR="000853B1">
        <w:t>of</w:t>
      </w:r>
      <w:proofErr w:type="spellEnd"/>
      <w:r w:rsidR="000853B1">
        <w:t xml:space="preserve"> a </w:t>
      </w:r>
      <w:proofErr w:type="spellStart"/>
      <w:r w:rsidR="000853B1">
        <w:t>pre-test</w:t>
      </w:r>
      <w:proofErr w:type="spellEnd"/>
      <w:r w:rsidR="000853B1">
        <w:t xml:space="preserve">, </w:t>
      </w:r>
      <w:proofErr w:type="spellStart"/>
      <w:r w:rsidR="000853B1">
        <w:t>branding</w:t>
      </w:r>
      <w:proofErr w:type="spellEnd"/>
      <w:r w:rsidR="000853B1">
        <w:t xml:space="preserve"> </w:t>
      </w:r>
      <w:proofErr w:type="spellStart"/>
      <w:r w:rsidR="000853B1">
        <w:t>strategy</w:t>
      </w:r>
      <w:proofErr w:type="spellEnd"/>
      <w:r w:rsidR="000853B1">
        <w:t xml:space="preserve"> </w:t>
      </w:r>
      <w:proofErr w:type="spellStart"/>
      <w:r w:rsidR="000853B1">
        <w:t>training</w:t>
      </w:r>
      <w:proofErr w:type="spellEnd"/>
      <w:r w:rsidR="000853B1">
        <w:t xml:space="preserve"> </w:t>
      </w:r>
      <w:proofErr w:type="spellStart"/>
      <w:r w:rsidR="000853B1">
        <w:t>conducted</w:t>
      </w:r>
      <w:proofErr w:type="spellEnd"/>
      <w:r w:rsidR="000853B1">
        <w:t xml:space="preserve"> </w:t>
      </w:r>
      <w:proofErr w:type="spellStart"/>
      <w:r w:rsidR="000853B1">
        <w:t>by</w:t>
      </w:r>
      <w:proofErr w:type="spellEnd"/>
      <w:r w:rsidR="000853B1">
        <w:t xml:space="preserve"> </w:t>
      </w:r>
      <w:proofErr w:type="spellStart"/>
      <w:r w:rsidR="000853B1">
        <w:t>the</w:t>
      </w:r>
      <w:proofErr w:type="spellEnd"/>
      <w:r w:rsidR="000853B1">
        <w:t xml:space="preserve"> </w:t>
      </w:r>
      <w:proofErr w:type="spellStart"/>
      <w:r w:rsidR="000853B1">
        <w:t>service</w:t>
      </w:r>
      <w:proofErr w:type="spellEnd"/>
      <w:r w:rsidR="000853B1">
        <w:t xml:space="preserve"> </w:t>
      </w:r>
      <w:proofErr w:type="spellStart"/>
      <w:r w:rsidR="000853B1">
        <w:t>team</w:t>
      </w:r>
      <w:proofErr w:type="spellEnd"/>
      <w:r w:rsidR="000853B1">
        <w:t xml:space="preserve"> </w:t>
      </w:r>
      <w:proofErr w:type="spellStart"/>
      <w:r w:rsidR="000853B1">
        <w:t>and</w:t>
      </w:r>
      <w:proofErr w:type="spellEnd"/>
      <w:r w:rsidR="000853B1">
        <w:t xml:space="preserve"> </w:t>
      </w:r>
      <w:proofErr w:type="spellStart"/>
      <w:r w:rsidR="000853B1">
        <w:t>practitioners</w:t>
      </w:r>
      <w:proofErr w:type="spellEnd"/>
      <w:r w:rsidR="000853B1">
        <w:t xml:space="preserve">, </w:t>
      </w:r>
      <w:proofErr w:type="spellStart"/>
      <w:r w:rsidR="000853B1">
        <w:t>and</w:t>
      </w:r>
      <w:proofErr w:type="spellEnd"/>
      <w:r w:rsidR="000853B1">
        <w:t xml:space="preserve"> a </w:t>
      </w:r>
      <w:proofErr w:type="spellStart"/>
      <w:r w:rsidR="000853B1">
        <w:t>post-test</w:t>
      </w:r>
      <w:proofErr w:type="spellEnd"/>
      <w:r w:rsidR="000853B1">
        <w:t xml:space="preserve"> </w:t>
      </w:r>
      <w:proofErr w:type="spellStart"/>
      <w:r w:rsidR="000853B1">
        <w:t>for</w:t>
      </w:r>
      <w:proofErr w:type="spellEnd"/>
      <w:r w:rsidR="000853B1">
        <w:t xml:space="preserve"> </w:t>
      </w:r>
      <w:proofErr w:type="spellStart"/>
      <w:r w:rsidR="000853B1">
        <w:t>evaluation</w:t>
      </w:r>
      <w:proofErr w:type="spellEnd"/>
      <w:r w:rsidR="000853B1">
        <w:t xml:space="preserve">. The </w:t>
      </w:r>
      <w:proofErr w:type="spellStart"/>
      <w:r w:rsidR="000853B1">
        <w:t>evaluation</w:t>
      </w:r>
      <w:proofErr w:type="spellEnd"/>
      <w:r w:rsidR="000853B1">
        <w:t xml:space="preserve"> </w:t>
      </w:r>
      <w:proofErr w:type="spellStart"/>
      <w:r w:rsidR="000853B1">
        <w:t>results</w:t>
      </w:r>
      <w:proofErr w:type="spellEnd"/>
      <w:r w:rsidR="000853B1">
        <w:t xml:space="preserve"> </w:t>
      </w:r>
      <w:proofErr w:type="spellStart"/>
      <w:r w:rsidR="000853B1">
        <w:t>demonstrated</w:t>
      </w:r>
      <w:proofErr w:type="spellEnd"/>
      <w:r w:rsidR="000853B1">
        <w:t xml:space="preserve"> a </w:t>
      </w:r>
      <w:proofErr w:type="spellStart"/>
      <w:r w:rsidR="000853B1">
        <w:t>significant</w:t>
      </w:r>
      <w:proofErr w:type="spellEnd"/>
      <w:r w:rsidR="000853B1">
        <w:t xml:space="preserve"> </w:t>
      </w:r>
      <w:proofErr w:type="spellStart"/>
      <w:r w:rsidR="000853B1">
        <w:t>improvement</w:t>
      </w:r>
      <w:proofErr w:type="spellEnd"/>
      <w:r w:rsidR="000853B1">
        <w:t xml:space="preserve"> in </w:t>
      </w:r>
      <w:proofErr w:type="spellStart"/>
      <w:r w:rsidR="000853B1">
        <w:t>participants</w:t>
      </w:r>
      <w:proofErr w:type="spellEnd"/>
      <w:r w:rsidR="000853B1">
        <w:t xml:space="preserve">’ </w:t>
      </w:r>
      <w:proofErr w:type="spellStart"/>
      <w:r w:rsidR="000853B1">
        <w:t>understanding</w:t>
      </w:r>
      <w:proofErr w:type="spellEnd"/>
      <w:r w:rsidR="000853B1">
        <w:t xml:space="preserve">, as </w:t>
      </w:r>
      <w:proofErr w:type="spellStart"/>
      <w:r w:rsidR="000853B1">
        <w:t>reflected</w:t>
      </w:r>
      <w:proofErr w:type="spellEnd"/>
      <w:r w:rsidR="000853B1">
        <w:t xml:space="preserve"> </w:t>
      </w:r>
      <w:proofErr w:type="spellStart"/>
      <w:r w:rsidR="000853B1">
        <w:t>by</w:t>
      </w:r>
      <w:proofErr w:type="spellEnd"/>
      <w:r w:rsidR="000853B1">
        <w:t xml:space="preserve"> </w:t>
      </w:r>
      <w:proofErr w:type="spellStart"/>
      <w:r w:rsidR="000853B1">
        <w:t>an</w:t>
      </w:r>
      <w:proofErr w:type="spellEnd"/>
      <w:r w:rsidR="000853B1">
        <w:t xml:space="preserve"> </w:t>
      </w:r>
      <w:proofErr w:type="spellStart"/>
      <w:r w:rsidR="000853B1">
        <w:t>increase</w:t>
      </w:r>
      <w:proofErr w:type="spellEnd"/>
      <w:r w:rsidR="000853B1">
        <w:t xml:space="preserve"> in </w:t>
      </w:r>
      <w:proofErr w:type="spellStart"/>
      <w:r w:rsidR="000853B1">
        <w:t>the</w:t>
      </w:r>
      <w:proofErr w:type="spellEnd"/>
      <w:r w:rsidR="000853B1">
        <w:t xml:space="preserve"> </w:t>
      </w:r>
      <w:proofErr w:type="spellStart"/>
      <w:r w:rsidR="000853B1">
        <w:t>average</w:t>
      </w:r>
      <w:proofErr w:type="spellEnd"/>
      <w:r w:rsidR="000853B1">
        <w:t xml:space="preserve"> </w:t>
      </w:r>
      <w:proofErr w:type="spellStart"/>
      <w:r w:rsidR="000853B1">
        <w:t>score</w:t>
      </w:r>
      <w:proofErr w:type="spellEnd"/>
      <w:r w:rsidR="000853B1">
        <w:t xml:space="preserve"> </w:t>
      </w:r>
      <w:proofErr w:type="spellStart"/>
      <w:r w:rsidR="000853B1">
        <w:t>from</w:t>
      </w:r>
      <w:proofErr w:type="spellEnd"/>
      <w:r w:rsidR="000853B1">
        <w:t xml:space="preserve"> 45 in </w:t>
      </w:r>
      <w:proofErr w:type="spellStart"/>
      <w:r w:rsidR="000853B1">
        <w:t>the</w:t>
      </w:r>
      <w:proofErr w:type="spellEnd"/>
      <w:r w:rsidR="000853B1">
        <w:t xml:space="preserve"> </w:t>
      </w:r>
      <w:proofErr w:type="spellStart"/>
      <w:r w:rsidR="000853B1">
        <w:t>pre-test</w:t>
      </w:r>
      <w:proofErr w:type="spellEnd"/>
      <w:r w:rsidR="000853B1">
        <w:t xml:space="preserve"> </w:t>
      </w:r>
      <w:proofErr w:type="spellStart"/>
      <w:r w:rsidR="000853B1">
        <w:t>to</w:t>
      </w:r>
      <w:proofErr w:type="spellEnd"/>
      <w:r w:rsidR="000853B1">
        <w:t xml:space="preserve"> 88 in </w:t>
      </w:r>
      <w:proofErr w:type="spellStart"/>
      <w:r w:rsidR="000853B1">
        <w:t>the</w:t>
      </w:r>
      <w:proofErr w:type="spellEnd"/>
      <w:r w:rsidR="000853B1">
        <w:t xml:space="preserve"> </w:t>
      </w:r>
      <w:proofErr w:type="spellStart"/>
      <w:r w:rsidR="000853B1">
        <w:t>post-test</w:t>
      </w:r>
      <w:proofErr w:type="spellEnd"/>
      <w:r w:rsidR="000853B1">
        <w:t xml:space="preserve">, </w:t>
      </w:r>
      <w:proofErr w:type="spellStart"/>
      <w:r w:rsidR="000853B1">
        <w:t>indicating</w:t>
      </w:r>
      <w:proofErr w:type="spellEnd"/>
      <w:r w:rsidR="000853B1">
        <w:t xml:space="preserve"> </w:t>
      </w:r>
      <w:proofErr w:type="spellStart"/>
      <w:r w:rsidR="000853B1">
        <w:t>the</w:t>
      </w:r>
      <w:proofErr w:type="spellEnd"/>
      <w:r w:rsidR="000853B1">
        <w:t xml:space="preserve"> </w:t>
      </w:r>
      <w:proofErr w:type="spellStart"/>
      <w:r w:rsidR="000853B1">
        <w:t>successful</w:t>
      </w:r>
      <w:proofErr w:type="spellEnd"/>
      <w:r w:rsidR="000853B1">
        <w:t xml:space="preserve"> transfer </w:t>
      </w:r>
      <w:proofErr w:type="spellStart"/>
      <w:r w:rsidR="000853B1">
        <w:t>of</w:t>
      </w:r>
      <w:proofErr w:type="spellEnd"/>
      <w:r w:rsidR="000853B1">
        <w:t xml:space="preserve"> fundamental </w:t>
      </w:r>
      <w:proofErr w:type="spellStart"/>
      <w:r w:rsidR="000853B1">
        <w:t>branding</w:t>
      </w:r>
      <w:proofErr w:type="spellEnd"/>
      <w:r w:rsidR="000853B1">
        <w:t xml:space="preserve"> </w:t>
      </w:r>
      <w:proofErr w:type="spellStart"/>
      <w:r w:rsidR="000853B1">
        <w:t>knowledge</w:t>
      </w:r>
      <w:proofErr w:type="spellEnd"/>
    </w:p>
    <w:p w14:paraId="54D21BEF" w14:textId="3F6BE8EE" w:rsidR="00970211" w:rsidRPr="00032E48" w:rsidRDefault="00A80CF5" w:rsidP="00CC5E1B">
      <w:pPr>
        <w:pBdr>
          <w:top w:val="nil"/>
          <w:left w:val="nil"/>
          <w:bottom w:val="nil"/>
          <w:right w:val="nil"/>
          <w:between w:val="nil"/>
        </w:pBdr>
        <w:spacing w:line="276" w:lineRule="auto"/>
        <w:ind w:hanging="2"/>
        <w:jc w:val="both"/>
        <w:rPr>
          <w:color w:val="000000"/>
          <w:sz w:val="24"/>
          <w:szCs w:val="24"/>
        </w:rPr>
      </w:pPr>
      <w:proofErr w:type="spellStart"/>
      <w:r w:rsidRPr="00032E48">
        <w:rPr>
          <w:b/>
          <w:bCs/>
          <w:color w:val="000000"/>
          <w:sz w:val="24"/>
          <w:szCs w:val="24"/>
        </w:rPr>
        <w:t>Keywords</w:t>
      </w:r>
      <w:proofErr w:type="spellEnd"/>
      <w:r w:rsidRPr="00032E48">
        <w:rPr>
          <w:color w:val="000000"/>
          <w:sz w:val="24"/>
          <w:szCs w:val="24"/>
        </w:rPr>
        <w:t>—</w:t>
      </w:r>
      <w:r w:rsidR="00CC5E1B">
        <w:rPr>
          <w:sz w:val="24"/>
          <w:szCs w:val="24"/>
          <w:lang w:val="en-US"/>
        </w:rPr>
        <w:t>Optimization</w:t>
      </w:r>
      <w:r w:rsidRPr="00032E48">
        <w:rPr>
          <w:sz w:val="24"/>
          <w:szCs w:val="24"/>
        </w:rPr>
        <w:t>;</w:t>
      </w:r>
      <w:r w:rsidR="00CC5E1B">
        <w:rPr>
          <w:sz w:val="24"/>
          <w:szCs w:val="24"/>
          <w:lang w:val="en-US"/>
        </w:rPr>
        <w:t xml:space="preserve"> Branding</w:t>
      </w:r>
      <w:r w:rsidRPr="00032E48">
        <w:rPr>
          <w:sz w:val="24"/>
          <w:szCs w:val="24"/>
        </w:rPr>
        <w:t xml:space="preserve">; </w:t>
      </w:r>
      <w:r w:rsidR="00CC5E1B">
        <w:rPr>
          <w:sz w:val="24"/>
          <w:szCs w:val="24"/>
          <w:lang w:val="en-US"/>
        </w:rPr>
        <w:t>MSMEs</w:t>
      </w:r>
      <w:r w:rsidRPr="00032E48">
        <w:rPr>
          <w:color w:val="000000"/>
          <w:sz w:val="24"/>
          <w:szCs w:val="24"/>
        </w:rPr>
        <w:t xml:space="preserve"> </w:t>
      </w:r>
    </w:p>
    <w:p w14:paraId="1B868A60" w14:textId="77777777" w:rsidR="00970211" w:rsidRPr="00032E48" w:rsidRDefault="00A80CF5" w:rsidP="008604F6">
      <w:pPr>
        <w:pBdr>
          <w:top w:val="nil"/>
          <w:left w:val="nil"/>
          <w:bottom w:val="nil"/>
          <w:right w:val="nil"/>
          <w:between w:val="nil"/>
        </w:pBdr>
        <w:spacing w:line="276" w:lineRule="auto"/>
        <w:ind w:hanging="2"/>
        <w:jc w:val="right"/>
        <w:rPr>
          <w:color w:val="000000"/>
          <w:sz w:val="24"/>
          <w:szCs w:val="24"/>
        </w:rPr>
      </w:pPr>
      <w:proofErr w:type="spellStart"/>
      <w:r w:rsidRPr="00032E48">
        <w:rPr>
          <w:color w:val="000000"/>
          <w:sz w:val="24"/>
          <w:szCs w:val="24"/>
        </w:rPr>
        <w:t>This</w:t>
      </w:r>
      <w:proofErr w:type="spellEnd"/>
      <w:r w:rsidRPr="00032E48">
        <w:rPr>
          <w:color w:val="000000"/>
          <w:sz w:val="24"/>
          <w:szCs w:val="24"/>
        </w:rPr>
        <w:t xml:space="preserve"> </w:t>
      </w:r>
      <w:proofErr w:type="spellStart"/>
      <w:r w:rsidRPr="00032E48">
        <w:rPr>
          <w:color w:val="000000"/>
          <w:sz w:val="24"/>
          <w:szCs w:val="24"/>
        </w:rPr>
        <w:t>is</w:t>
      </w:r>
      <w:proofErr w:type="spellEnd"/>
      <w:r w:rsidRPr="00032E48">
        <w:rPr>
          <w:color w:val="000000"/>
          <w:sz w:val="24"/>
          <w:szCs w:val="24"/>
        </w:rPr>
        <w:t xml:space="preserve"> </w:t>
      </w:r>
      <w:proofErr w:type="spellStart"/>
      <w:r w:rsidRPr="00032E48">
        <w:rPr>
          <w:color w:val="000000"/>
          <w:sz w:val="24"/>
          <w:szCs w:val="24"/>
        </w:rPr>
        <w:t>an</w:t>
      </w:r>
      <w:proofErr w:type="spellEnd"/>
      <w:r w:rsidRPr="00032E48">
        <w:rPr>
          <w:color w:val="000000"/>
          <w:sz w:val="24"/>
          <w:szCs w:val="24"/>
        </w:rPr>
        <w:t xml:space="preserve"> open </w:t>
      </w:r>
      <w:proofErr w:type="spellStart"/>
      <w:r w:rsidRPr="00032E48">
        <w:rPr>
          <w:color w:val="000000"/>
          <w:sz w:val="24"/>
          <w:szCs w:val="24"/>
        </w:rPr>
        <w:t>access</w:t>
      </w:r>
      <w:proofErr w:type="spellEnd"/>
      <w:r w:rsidRPr="00032E48">
        <w:rPr>
          <w:color w:val="000000"/>
          <w:sz w:val="24"/>
          <w:szCs w:val="24"/>
        </w:rPr>
        <w:t xml:space="preserve"> </w:t>
      </w:r>
      <w:proofErr w:type="spellStart"/>
      <w:r w:rsidRPr="00032E48">
        <w:rPr>
          <w:color w:val="000000"/>
          <w:sz w:val="24"/>
          <w:szCs w:val="24"/>
        </w:rPr>
        <w:t>article</w:t>
      </w:r>
      <w:proofErr w:type="spellEnd"/>
      <w:r w:rsidRPr="00032E48">
        <w:rPr>
          <w:color w:val="000000"/>
          <w:sz w:val="24"/>
          <w:szCs w:val="24"/>
        </w:rPr>
        <w:t xml:space="preserve"> </w:t>
      </w:r>
      <w:proofErr w:type="spellStart"/>
      <w:r w:rsidRPr="00032E48">
        <w:rPr>
          <w:color w:val="000000"/>
          <w:sz w:val="24"/>
          <w:szCs w:val="24"/>
        </w:rPr>
        <w:t>under</w:t>
      </w:r>
      <w:proofErr w:type="spellEnd"/>
      <w:r w:rsidRPr="00032E48">
        <w:rPr>
          <w:color w:val="000000"/>
          <w:sz w:val="24"/>
          <w:szCs w:val="24"/>
        </w:rPr>
        <w:t xml:space="preserve"> </w:t>
      </w:r>
      <w:proofErr w:type="spellStart"/>
      <w:r w:rsidRPr="00032E48">
        <w:rPr>
          <w:color w:val="000000"/>
          <w:sz w:val="24"/>
          <w:szCs w:val="24"/>
        </w:rPr>
        <w:t>the</w:t>
      </w:r>
      <w:proofErr w:type="spellEnd"/>
      <w:r w:rsidRPr="00032E48">
        <w:rPr>
          <w:color w:val="000000"/>
          <w:sz w:val="24"/>
          <w:szCs w:val="24"/>
        </w:rPr>
        <w:t xml:space="preserve"> CC BY-SA </w:t>
      </w:r>
      <w:proofErr w:type="spellStart"/>
      <w:r w:rsidRPr="00032E48">
        <w:rPr>
          <w:color w:val="000000"/>
          <w:sz w:val="24"/>
          <w:szCs w:val="24"/>
        </w:rPr>
        <w:t>License</w:t>
      </w:r>
      <w:proofErr w:type="spellEnd"/>
      <w:r w:rsidRPr="00032E48">
        <w:rPr>
          <w:color w:val="000000"/>
          <w:sz w:val="24"/>
          <w:szCs w:val="24"/>
        </w:rPr>
        <w:t>.</w:t>
      </w:r>
    </w:p>
    <w:p w14:paraId="13774398" w14:textId="77777777" w:rsidR="00970211" w:rsidRPr="00032E48" w:rsidRDefault="00A80CF5" w:rsidP="008604F6">
      <w:pPr>
        <w:pBdr>
          <w:top w:val="nil"/>
          <w:left w:val="nil"/>
          <w:bottom w:val="nil"/>
          <w:right w:val="nil"/>
          <w:between w:val="nil"/>
        </w:pBdr>
        <w:spacing w:line="276" w:lineRule="auto"/>
        <w:ind w:hanging="2"/>
        <w:jc w:val="right"/>
        <w:rPr>
          <w:color w:val="000000"/>
          <w:sz w:val="24"/>
          <w:szCs w:val="24"/>
        </w:rPr>
      </w:pPr>
      <w:r w:rsidRPr="00032E48">
        <w:rPr>
          <w:noProof/>
          <w:color w:val="000000"/>
          <w:sz w:val="24"/>
          <w:szCs w:val="24"/>
        </w:rPr>
        <w:drawing>
          <wp:inline distT="0" distB="0" distL="114300" distR="114300" wp14:anchorId="21EB5526" wp14:editId="5C2E490D">
            <wp:extent cx="762635" cy="267335"/>
            <wp:effectExtent l="0" t="0" r="0" b="0"/>
            <wp:docPr id="1117" name="image2.pn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picture containing text, clipart&#10;&#10;Description automatically generated"/>
                    <pic:cNvPicPr preferRelativeResize="0"/>
                  </pic:nvPicPr>
                  <pic:blipFill>
                    <a:blip r:embed="rId9"/>
                    <a:srcRect/>
                    <a:stretch>
                      <a:fillRect/>
                    </a:stretch>
                  </pic:blipFill>
                  <pic:spPr>
                    <a:xfrm>
                      <a:off x="0" y="0"/>
                      <a:ext cx="762635" cy="267335"/>
                    </a:xfrm>
                    <a:prstGeom prst="rect">
                      <a:avLst/>
                    </a:prstGeom>
                    <a:ln/>
                  </pic:spPr>
                </pic:pic>
              </a:graphicData>
            </a:graphic>
          </wp:inline>
        </w:drawing>
      </w:r>
    </w:p>
    <w:p w14:paraId="6168D2F7" w14:textId="77777777" w:rsidR="00970211" w:rsidRPr="00032E48" w:rsidRDefault="00970211" w:rsidP="008604F6">
      <w:pPr>
        <w:pStyle w:val="Judul1"/>
        <w:numPr>
          <w:ilvl w:val="0"/>
          <w:numId w:val="1"/>
        </w:numPr>
        <w:tabs>
          <w:tab w:val="left" w:pos="576"/>
        </w:tabs>
        <w:spacing w:before="0" w:after="0" w:line="276" w:lineRule="auto"/>
        <w:ind w:hanging="2"/>
        <w:jc w:val="left"/>
        <w:rPr>
          <w:sz w:val="24"/>
          <w:szCs w:val="24"/>
        </w:rPr>
      </w:pPr>
    </w:p>
    <w:tbl>
      <w:tblPr>
        <w:tblStyle w:val="a6"/>
        <w:tblW w:w="8720" w:type="dxa"/>
        <w:tblBorders>
          <w:top w:val="single" w:sz="4" w:space="0" w:color="000000"/>
          <w:left w:val="nil"/>
          <w:bottom w:val="single" w:sz="4" w:space="0" w:color="000000"/>
          <w:right w:val="nil"/>
          <w:insideH w:val="single" w:sz="4" w:space="0" w:color="000000"/>
          <w:insideV w:val="single" w:sz="4" w:space="0" w:color="000000"/>
        </w:tblBorders>
        <w:tblLayout w:type="fixed"/>
        <w:tblLook w:val="0000" w:firstRow="0" w:lastRow="0" w:firstColumn="0" w:lastColumn="0" w:noHBand="0" w:noVBand="0"/>
      </w:tblPr>
      <w:tblGrid>
        <w:gridCol w:w="7054"/>
        <w:gridCol w:w="1666"/>
      </w:tblGrid>
      <w:tr w:rsidR="00970211" w:rsidRPr="00032E48" w14:paraId="0A9631E6" w14:textId="77777777">
        <w:tc>
          <w:tcPr>
            <w:tcW w:w="7054" w:type="dxa"/>
          </w:tcPr>
          <w:p w14:paraId="0D724924" w14:textId="77777777" w:rsidR="00970211" w:rsidRPr="00032E48" w:rsidRDefault="00A80CF5" w:rsidP="008604F6">
            <w:pPr>
              <w:widowControl w:val="0"/>
              <w:spacing w:line="276" w:lineRule="auto"/>
              <w:ind w:hanging="2"/>
              <w:jc w:val="left"/>
              <w:rPr>
                <w:sz w:val="24"/>
                <w:szCs w:val="24"/>
              </w:rPr>
            </w:pPr>
            <w:proofErr w:type="spellStart"/>
            <w:r w:rsidRPr="00032E48">
              <w:rPr>
                <w:b/>
                <w:bCs/>
                <w:i/>
                <w:iCs/>
                <w:sz w:val="24"/>
                <w:szCs w:val="24"/>
              </w:rPr>
              <w:t>Corresponding</w:t>
            </w:r>
            <w:proofErr w:type="spellEnd"/>
            <w:r w:rsidRPr="00032E48">
              <w:rPr>
                <w:b/>
                <w:bCs/>
                <w:i/>
                <w:iCs/>
                <w:sz w:val="24"/>
                <w:szCs w:val="24"/>
              </w:rPr>
              <w:t xml:space="preserve"> </w:t>
            </w:r>
            <w:proofErr w:type="spellStart"/>
            <w:r w:rsidRPr="00032E48">
              <w:rPr>
                <w:b/>
                <w:bCs/>
                <w:i/>
                <w:iCs/>
                <w:sz w:val="24"/>
                <w:szCs w:val="24"/>
              </w:rPr>
              <w:t>Author</w:t>
            </w:r>
            <w:proofErr w:type="spellEnd"/>
            <w:r w:rsidRPr="00032E48">
              <w:rPr>
                <w:b/>
                <w:bCs/>
                <w:i/>
                <w:iCs/>
                <w:sz w:val="24"/>
                <w:szCs w:val="24"/>
              </w:rPr>
              <w:t>:</w:t>
            </w:r>
          </w:p>
          <w:p w14:paraId="746CA3C5" w14:textId="524826C9" w:rsidR="00970211" w:rsidRPr="00032E48" w:rsidRDefault="003E2435" w:rsidP="008604F6">
            <w:pPr>
              <w:widowControl w:val="0"/>
              <w:spacing w:line="276" w:lineRule="auto"/>
              <w:ind w:hanging="2"/>
              <w:jc w:val="left"/>
              <w:rPr>
                <w:sz w:val="24"/>
                <w:szCs w:val="24"/>
              </w:rPr>
            </w:pPr>
            <w:r>
              <w:rPr>
                <w:color w:val="000000"/>
                <w:sz w:val="24"/>
                <w:szCs w:val="24"/>
                <w:lang w:val="en-US"/>
              </w:rPr>
              <w:t xml:space="preserve">Raya </w:t>
            </w:r>
            <w:proofErr w:type="spellStart"/>
            <w:r>
              <w:rPr>
                <w:color w:val="000000"/>
                <w:sz w:val="24"/>
                <w:szCs w:val="24"/>
                <w:lang w:val="en-US"/>
              </w:rPr>
              <w:t>Osgibran</w:t>
            </w:r>
            <w:proofErr w:type="spellEnd"/>
            <w:r w:rsidR="00A80CF5" w:rsidRPr="00032E48">
              <w:rPr>
                <w:sz w:val="24"/>
                <w:szCs w:val="24"/>
              </w:rPr>
              <w:t xml:space="preserve">, </w:t>
            </w:r>
          </w:p>
          <w:p w14:paraId="06D3B787" w14:textId="4FEAE99E" w:rsidR="00970211" w:rsidRPr="00032E48" w:rsidRDefault="003E2435" w:rsidP="008604F6">
            <w:pPr>
              <w:widowControl w:val="0"/>
              <w:spacing w:line="276" w:lineRule="auto"/>
              <w:ind w:hanging="2"/>
              <w:jc w:val="left"/>
              <w:rPr>
                <w:sz w:val="24"/>
                <w:szCs w:val="24"/>
              </w:rPr>
            </w:pPr>
            <w:r w:rsidRPr="003E2435">
              <w:rPr>
                <w:sz w:val="24"/>
                <w:szCs w:val="24"/>
              </w:rPr>
              <w:t>Teknik Informatika</w:t>
            </w:r>
            <w:r w:rsidR="00A80CF5" w:rsidRPr="00032E48">
              <w:rPr>
                <w:sz w:val="24"/>
                <w:szCs w:val="24"/>
              </w:rPr>
              <w:t>,</w:t>
            </w:r>
          </w:p>
          <w:p w14:paraId="03346C5F" w14:textId="77777777" w:rsidR="00970211" w:rsidRPr="00032E48" w:rsidRDefault="00A80CF5" w:rsidP="008604F6">
            <w:pPr>
              <w:widowControl w:val="0"/>
              <w:spacing w:line="276" w:lineRule="auto"/>
              <w:ind w:hanging="2"/>
              <w:jc w:val="left"/>
              <w:rPr>
                <w:sz w:val="24"/>
                <w:szCs w:val="24"/>
              </w:rPr>
            </w:pPr>
            <w:r w:rsidRPr="00032E48">
              <w:rPr>
                <w:sz w:val="24"/>
                <w:szCs w:val="24"/>
              </w:rPr>
              <w:t>Universitas Nusantara PGRI Kediri,</w:t>
            </w:r>
          </w:p>
          <w:p w14:paraId="0D2E2014" w14:textId="4EB53C01" w:rsidR="00970211" w:rsidRPr="00032E48" w:rsidRDefault="00A80CF5" w:rsidP="008604F6">
            <w:pPr>
              <w:spacing w:line="276" w:lineRule="auto"/>
              <w:ind w:hanging="2"/>
              <w:jc w:val="left"/>
              <w:rPr>
                <w:color w:val="FF0000"/>
                <w:sz w:val="24"/>
                <w:szCs w:val="24"/>
              </w:rPr>
            </w:pPr>
            <w:r w:rsidRPr="00032E48">
              <w:rPr>
                <w:sz w:val="24"/>
                <w:szCs w:val="24"/>
              </w:rPr>
              <w:t xml:space="preserve">Email: </w:t>
            </w:r>
            <w:r w:rsidR="003E2435">
              <w:rPr>
                <w:sz w:val="24"/>
                <w:szCs w:val="24"/>
              </w:rPr>
              <w:t>rayaosgibran30@gmail.com</w:t>
            </w:r>
            <w:hyperlink r:id="rId10" w:history="1"/>
          </w:p>
        </w:tc>
        <w:tc>
          <w:tcPr>
            <w:tcW w:w="1666" w:type="dxa"/>
            <w:vAlign w:val="center"/>
          </w:tcPr>
          <w:p w14:paraId="3D914F26" w14:textId="77777777" w:rsidR="00970211" w:rsidRPr="00032E48" w:rsidRDefault="00A80CF5" w:rsidP="008604F6">
            <w:pPr>
              <w:spacing w:line="276" w:lineRule="auto"/>
              <w:ind w:hanging="2"/>
              <w:rPr>
                <w:sz w:val="24"/>
                <w:szCs w:val="24"/>
              </w:rPr>
            </w:pPr>
            <w:r w:rsidRPr="00032E48">
              <w:rPr>
                <w:i/>
                <w:iCs/>
                <w:noProof/>
                <w:sz w:val="24"/>
                <w:szCs w:val="24"/>
              </w:rPr>
              <w:drawing>
                <wp:inline distT="0" distB="0" distL="114300" distR="114300" wp14:anchorId="76B5650A" wp14:editId="27F2315D">
                  <wp:extent cx="866775" cy="866140"/>
                  <wp:effectExtent l="0" t="0" r="0" b="0"/>
                  <wp:docPr id="11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t="37" b="36"/>
                          <a:stretch>
                            <a:fillRect/>
                          </a:stretch>
                        </pic:blipFill>
                        <pic:spPr>
                          <a:xfrm>
                            <a:off x="0" y="0"/>
                            <a:ext cx="866775" cy="866140"/>
                          </a:xfrm>
                          <a:prstGeom prst="rect">
                            <a:avLst/>
                          </a:prstGeom>
                          <a:ln/>
                        </pic:spPr>
                      </pic:pic>
                    </a:graphicData>
                  </a:graphic>
                </wp:inline>
              </w:drawing>
            </w:r>
          </w:p>
        </w:tc>
      </w:tr>
    </w:tbl>
    <w:p w14:paraId="1A29988A" w14:textId="77777777" w:rsidR="00970211" w:rsidRPr="00032E48" w:rsidRDefault="00A80CF5" w:rsidP="00CC5E1B">
      <w:pPr>
        <w:pStyle w:val="Judul1"/>
        <w:tabs>
          <w:tab w:val="left" w:pos="576"/>
        </w:tabs>
        <w:spacing w:before="0" w:after="0" w:line="276" w:lineRule="auto"/>
        <w:ind w:left="0"/>
        <w:jc w:val="both"/>
        <w:rPr>
          <w:sz w:val="24"/>
          <w:szCs w:val="24"/>
        </w:rPr>
      </w:pPr>
      <w:r w:rsidRPr="00032E48">
        <w:rPr>
          <w:b/>
          <w:bCs/>
          <w:sz w:val="24"/>
          <w:szCs w:val="24"/>
        </w:rPr>
        <w:lastRenderedPageBreak/>
        <w:t>I. PENDAHULUAN</w:t>
      </w:r>
    </w:p>
    <w:p w14:paraId="3C57F291" w14:textId="3B8A93B5" w:rsidR="003624F7" w:rsidRPr="00032E48" w:rsidRDefault="00A80CF5" w:rsidP="008604F6">
      <w:pPr>
        <w:spacing w:line="276" w:lineRule="auto"/>
        <w:ind w:hanging="2"/>
        <w:jc w:val="both"/>
        <w:rPr>
          <w:sz w:val="24"/>
          <w:szCs w:val="24"/>
        </w:rPr>
      </w:pPr>
      <w:r w:rsidRPr="00032E48">
        <w:rPr>
          <w:sz w:val="24"/>
          <w:szCs w:val="24"/>
        </w:rPr>
        <w:tab/>
      </w:r>
      <w:r w:rsidRPr="00032E48">
        <w:rPr>
          <w:sz w:val="24"/>
          <w:szCs w:val="24"/>
        </w:rPr>
        <w:tab/>
      </w:r>
      <w:r w:rsidR="003624F7" w:rsidRPr="00032E48">
        <w:rPr>
          <w:sz w:val="24"/>
          <w:szCs w:val="24"/>
        </w:rPr>
        <w:t>Era digitalisasi saat ini membawa perubahan besar dalam berbagai aspek kehidupan termasuk bidang ekonomi. Perkembangan teknologi informasi dan komunikasi telah melahirkan ekonomi digital</w:t>
      </w:r>
      <w:r w:rsidR="00C57368">
        <w:rPr>
          <w:sz w:val="24"/>
          <w:szCs w:val="24"/>
        </w:rPr>
        <w:t xml:space="preserve"> </w:t>
      </w:r>
      <w:r w:rsidR="003624F7" w:rsidRPr="00032E48">
        <w:rPr>
          <w:sz w:val="24"/>
          <w:szCs w:val="24"/>
        </w:rPr>
        <w:t xml:space="preserve">yaitu kegiatan ekonomi yang dihasilkan dari interaksi bisnis melalui platform daring. Ekonomi digital memungkinkan transaksi lintas batas tanpa harus bertemu secara fisik yang memungkinkan proses produksi, distribusi, dan konsumsi barang maupun jasa yang cepat dan efisien. Kondisi ini membuka peluang besar bagi Usaha Mikro, Kecil, dan Menengah (UMKM) untuk berkembang lebih cepat dan efisien. </w:t>
      </w:r>
      <w:r w:rsidR="00ED0CC1" w:rsidRPr="00032E48">
        <w:rPr>
          <w:sz w:val="24"/>
          <w:szCs w:val="24"/>
        </w:rPr>
        <w:t>UMKM dapat menjangkau pasar yang lebih luas tanpa dibatasi ruang dan waktu m</w:t>
      </w:r>
      <w:r w:rsidR="003624F7" w:rsidRPr="00032E48">
        <w:rPr>
          <w:sz w:val="24"/>
          <w:szCs w:val="24"/>
        </w:rPr>
        <w:t xml:space="preserve">elalui pemanfaatan </w:t>
      </w:r>
      <w:proofErr w:type="spellStart"/>
      <w:r w:rsidR="003624F7" w:rsidRPr="00032E48">
        <w:rPr>
          <w:i/>
          <w:iCs/>
          <w:sz w:val="24"/>
          <w:szCs w:val="24"/>
        </w:rPr>
        <w:t>website</w:t>
      </w:r>
      <w:proofErr w:type="spellEnd"/>
      <w:r w:rsidR="003624F7" w:rsidRPr="00032E48">
        <w:rPr>
          <w:sz w:val="24"/>
          <w:szCs w:val="24"/>
        </w:rPr>
        <w:t xml:space="preserve">, </w:t>
      </w:r>
      <w:proofErr w:type="spellStart"/>
      <w:r w:rsidR="003624F7" w:rsidRPr="00032E48">
        <w:rPr>
          <w:i/>
          <w:iCs/>
          <w:sz w:val="24"/>
          <w:szCs w:val="24"/>
        </w:rPr>
        <w:t>marketplace</w:t>
      </w:r>
      <w:proofErr w:type="spellEnd"/>
      <w:r w:rsidR="003624F7" w:rsidRPr="00032E48">
        <w:rPr>
          <w:sz w:val="24"/>
          <w:szCs w:val="24"/>
        </w:rPr>
        <w:t>, dan media sosial</w:t>
      </w:r>
      <w:r w:rsidR="00C57368">
        <w:rPr>
          <w:sz w:val="24"/>
          <w:szCs w:val="24"/>
        </w:rPr>
        <w:t xml:space="preserve"> </w:t>
      </w:r>
      <w:r w:rsidR="00ED0CC1" w:rsidRPr="00032E48">
        <w:rPr>
          <w:sz w:val="24"/>
          <w:szCs w:val="24"/>
        </w:rPr>
        <w:fldChar w:fldCharType="begin" w:fldLock="1"/>
      </w:r>
      <w:r w:rsidR="00ED0CC1" w:rsidRPr="00032E48">
        <w:rPr>
          <w:sz w:val="24"/>
          <w:szCs w:val="24"/>
        </w:rPr>
        <w:instrText>ADDIN CSL_CITATION {"citationItems":[{"id":"ITEM-1","itemData":{"author":[{"dropping-particle":"","family":"Ramadhani","given":"Nazwah","non-dropping-particle":"","parse-names":false,"suffix":""},{"dropping-particle":"","family":"Sugesti","given":"Ade Irfany","non-dropping-particle":"","parse-names":false,"suffix":""},{"dropping-particle":"","family":"Purwanto","given":"Eko","non-dropping-particle":"","parse-names":false,"suffix":""},{"dropping-particle":"","family":"others","given":"","non-dropping-particle":"","parse-names":false,"suffix":""}],"container-title":"Jurnal Bisnis Dan Komunikasi Digital","id":"ITEM-1","issue":"2","issued":{"date-parts":[["2025"]]},"page":"20","title":"Pemanfaatan Marketplace Digital dalam meningkatkan Kinerja UMKM melalui Sarana Komunikasi di Era Digital","type":"article-journal","volume":"2"},"uris":["http://www.mendeley.com/documents/?uuid=45109b96-9d33-4204-bae0-7737234115b6"]}],"mendeley":{"formattedCitation":"(Ramadhani et al., 2025)","plainTextFormattedCitation":"(Ramadhani et al., 2025)"},"properties":{"noteIndex":0},"schema":"https://github.com/citation-style-language/schema/raw/master/csl-citation.json"}</w:instrText>
      </w:r>
      <w:r w:rsidR="00ED0CC1" w:rsidRPr="00032E48">
        <w:rPr>
          <w:sz w:val="24"/>
          <w:szCs w:val="24"/>
        </w:rPr>
        <w:fldChar w:fldCharType="separate"/>
      </w:r>
      <w:r w:rsidR="00ED0CC1" w:rsidRPr="00032E48">
        <w:rPr>
          <w:noProof/>
          <w:sz w:val="24"/>
          <w:szCs w:val="24"/>
        </w:rPr>
        <w:t xml:space="preserve">(Ramadhani </w:t>
      </w:r>
      <w:r w:rsidR="00ED0CC1" w:rsidRPr="00032E48">
        <w:rPr>
          <w:i/>
          <w:iCs/>
          <w:noProof/>
          <w:sz w:val="24"/>
          <w:szCs w:val="24"/>
        </w:rPr>
        <w:t>et al</w:t>
      </w:r>
      <w:r w:rsidR="00ED0CC1" w:rsidRPr="00032E48">
        <w:rPr>
          <w:noProof/>
          <w:sz w:val="24"/>
          <w:szCs w:val="24"/>
        </w:rPr>
        <w:t>., 2025)</w:t>
      </w:r>
      <w:r w:rsidR="00ED0CC1" w:rsidRPr="00032E48">
        <w:rPr>
          <w:sz w:val="24"/>
          <w:szCs w:val="24"/>
        </w:rPr>
        <w:fldChar w:fldCharType="end"/>
      </w:r>
      <w:r w:rsidR="003624F7" w:rsidRPr="00032E48">
        <w:rPr>
          <w:sz w:val="24"/>
          <w:szCs w:val="24"/>
        </w:rPr>
        <w:t>.</w:t>
      </w:r>
    </w:p>
    <w:p w14:paraId="15016DE2" w14:textId="0EB3A7D2" w:rsidR="003624F7" w:rsidRPr="00032E48" w:rsidRDefault="00ED0CC1" w:rsidP="008604F6">
      <w:pPr>
        <w:spacing w:line="276" w:lineRule="auto"/>
        <w:ind w:firstLine="709"/>
        <w:jc w:val="both"/>
        <w:rPr>
          <w:sz w:val="24"/>
          <w:szCs w:val="24"/>
        </w:rPr>
      </w:pPr>
      <w:r w:rsidRPr="00032E48">
        <w:rPr>
          <w:sz w:val="24"/>
          <w:szCs w:val="24"/>
        </w:rPr>
        <w:t>K</w:t>
      </w:r>
      <w:r w:rsidR="003624F7" w:rsidRPr="00032E48">
        <w:rPr>
          <w:sz w:val="24"/>
          <w:szCs w:val="24"/>
        </w:rPr>
        <w:t>enyataan di lapangan menunjukkan bahwa banyak UMKM</w:t>
      </w:r>
      <w:r w:rsidR="00C57368">
        <w:rPr>
          <w:sz w:val="24"/>
          <w:szCs w:val="24"/>
        </w:rPr>
        <w:t xml:space="preserve"> </w:t>
      </w:r>
      <w:r w:rsidR="003624F7" w:rsidRPr="00032E48">
        <w:rPr>
          <w:sz w:val="24"/>
          <w:szCs w:val="24"/>
        </w:rPr>
        <w:t xml:space="preserve">terutama di daerah pedesaan masih menghadapi keterbatasan </w:t>
      </w:r>
      <w:proofErr w:type="spellStart"/>
      <w:r w:rsidR="003624F7" w:rsidRPr="00032E48">
        <w:rPr>
          <w:sz w:val="24"/>
          <w:szCs w:val="24"/>
        </w:rPr>
        <w:t>literasi</w:t>
      </w:r>
      <w:proofErr w:type="spellEnd"/>
      <w:r w:rsidR="003624F7" w:rsidRPr="00032E48">
        <w:rPr>
          <w:sz w:val="24"/>
          <w:szCs w:val="24"/>
        </w:rPr>
        <w:t xml:space="preserve"> digital. Minimnya pengetahuan tentang </w:t>
      </w:r>
      <w:proofErr w:type="spellStart"/>
      <w:r w:rsidR="003624F7" w:rsidRPr="00032E48">
        <w:rPr>
          <w:i/>
          <w:iCs/>
          <w:sz w:val="24"/>
          <w:szCs w:val="24"/>
        </w:rPr>
        <w:t>branding</w:t>
      </w:r>
      <w:proofErr w:type="spellEnd"/>
      <w:r w:rsidR="003624F7" w:rsidRPr="00032E48">
        <w:rPr>
          <w:sz w:val="24"/>
          <w:szCs w:val="24"/>
        </w:rPr>
        <w:t xml:space="preserve">, kurangnya keterampilan dalam mengelola media sosial, serta keterbatasan akses informasi menjadi faktor penghambat utama. Pemanfaatan </w:t>
      </w:r>
      <w:proofErr w:type="spellStart"/>
      <w:r w:rsidR="003624F7" w:rsidRPr="00032E48">
        <w:rPr>
          <w:sz w:val="24"/>
          <w:szCs w:val="24"/>
        </w:rPr>
        <w:t>branding</w:t>
      </w:r>
      <w:proofErr w:type="spellEnd"/>
      <w:r w:rsidR="003624F7" w:rsidRPr="00032E48">
        <w:rPr>
          <w:sz w:val="24"/>
          <w:szCs w:val="24"/>
        </w:rPr>
        <w:t xml:space="preserve"> berbasis digital yang tepat dapat memberikan keuntungan khususnya dalam bidang pemasaran. Pemasaran digital mampu memperluas pangsa pasar dan meningkatkan peluang produk lokal untuk dikenal masyarakat luas </w:t>
      </w:r>
      <w:r w:rsidRPr="00032E48">
        <w:rPr>
          <w:sz w:val="24"/>
          <w:szCs w:val="24"/>
        </w:rPr>
        <w:fldChar w:fldCharType="begin" w:fldLock="1"/>
      </w:r>
      <w:r w:rsidRPr="00032E48">
        <w:rPr>
          <w:sz w:val="24"/>
          <w:szCs w:val="24"/>
        </w:rPr>
        <w:instrText>ADDIN CSL_CITATION {"citationItems":[{"id":"ITEM-1","itemData":{"author":[{"dropping-particle":"","family":"Fuadi","given":"Fuadi","non-dropping-particle":"","parse-names":false,"suffix":""},{"dropping-particle":"","family":"Riyanto","given":"Indar","non-dropping-particle":"","parse-names":false,"suffix":""}],"container-title":"NuCSJo: Nusantara Community Service Journal","id":"ITEM-1","issue":"2","issued":{"date-parts":[["2025"]]},"page":"218-223","title":"Digitalisasi Pemasaran UMKM Produk Lokal Melalui Optimalisasi Media Sosial di Desa Sasahan","type":"article-journal","volume":"2"},"uris":["http://www.mendeley.com/documents/?uuid=e0969719-7c05-4336-b0ad-3b5550643aa6"]}],"mendeley":{"formattedCitation":"(Fuadi &amp; Riyanto, 2025)","plainTextFormattedCitation":"(Fuadi &amp; Riyanto, 2025)","previouslyFormattedCitation":"(Fuadi &amp; Riyanto, 2025)"},"properties":{"noteIndex":0},"schema":"https://github.com/citation-style-language/schema/raw/master/csl-citation.json"}</w:instrText>
      </w:r>
      <w:r w:rsidRPr="00032E48">
        <w:rPr>
          <w:sz w:val="24"/>
          <w:szCs w:val="24"/>
        </w:rPr>
        <w:fldChar w:fldCharType="separate"/>
      </w:r>
      <w:r w:rsidRPr="00032E48">
        <w:rPr>
          <w:noProof/>
          <w:sz w:val="24"/>
          <w:szCs w:val="24"/>
        </w:rPr>
        <w:t>(Fuadi &amp; Riyanto, 2025)</w:t>
      </w:r>
      <w:r w:rsidRPr="00032E48">
        <w:rPr>
          <w:sz w:val="24"/>
          <w:szCs w:val="24"/>
        </w:rPr>
        <w:fldChar w:fldCharType="end"/>
      </w:r>
      <w:r w:rsidRPr="00032E48">
        <w:rPr>
          <w:sz w:val="24"/>
          <w:szCs w:val="24"/>
        </w:rPr>
        <w:t>.</w:t>
      </w:r>
      <w:r w:rsidR="003624F7" w:rsidRPr="00032E48">
        <w:rPr>
          <w:sz w:val="24"/>
          <w:szCs w:val="24"/>
        </w:rPr>
        <w:t xml:space="preserve"> Hal ini sejalan dengan temuan </w:t>
      </w:r>
      <w:r w:rsidRPr="00032E48">
        <w:rPr>
          <w:sz w:val="24"/>
          <w:szCs w:val="24"/>
        </w:rPr>
        <w:fldChar w:fldCharType="begin" w:fldLock="1"/>
      </w:r>
      <w:r w:rsidRPr="00032E48">
        <w:rPr>
          <w:sz w:val="24"/>
          <w:szCs w:val="24"/>
        </w:rPr>
        <w:instrText>ADDIN CSL_CITATION {"citationItems":[{"id":"ITEM-1","itemData":{"author":[{"dropping-particle":"","family":"Hidayati","given":"Irma","non-dropping-particle":"","parse-names":false,"suffix":""},{"dropping-particle":"","family":"Anggraeni","given":"Vinna","non-dropping-particle":"","parse-names":false,"suffix":""},{"dropping-particle":"","family":"Susanti","given":"Ardila Kurnia Heru","non-dropping-particle":"","parse-names":false,"suffix":""},{"dropping-particle":"","family":"Salsabila","given":"Risqi Firda","non-dropping-particle":"","parse-names":false,"suffix":""},{"dropping-particle":"","family":"Aulla","given":"Novi’atul","non-dropping-particle":"","parse-names":false,"suffix":""}],"container-title":"Jurnal Pembelajaran Pemberdayaan Masyarakat (JP2M)","id":"ITEM-1","issue":"3","issued":{"date-parts":[["2022"]]},"page":"243-249","title":"Pendampingan Pembuatan Nomor Induk Berusaha (NIB) melalui OSS Berbasis Risiko","type":"article-journal","volume":"3"},"uris":["http://www.mendeley.com/documents/?uuid=51748bae-02c0-4dbd-b8b7-7bcedd57f4a7"]}],"mendeley":{"formattedCitation":"(Hidayati et al., 2022)","manualFormatting":"Hidayati et al. (2022)","plainTextFormattedCitation":"(Hidayati et al., 2022)","previouslyFormattedCitation":"(Hidayati et al., 2022)"},"properties":{"noteIndex":0},"schema":"https://github.com/citation-style-language/schema/raw/master/csl-citation.json"}</w:instrText>
      </w:r>
      <w:r w:rsidRPr="00032E48">
        <w:rPr>
          <w:sz w:val="24"/>
          <w:szCs w:val="24"/>
        </w:rPr>
        <w:fldChar w:fldCharType="separate"/>
      </w:r>
      <w:r w:rsidRPr="00032E48">
        <w:rPr>
          <w:noProof/>
          <w:sz w:val="24"/>
          <w:szCs w:val="24"/>
        </w:rPr>
        <w:t>Hidayati et al. (2022)</w:t>
      </w:r>
      <w:r w:rsidRPr="00032E48">
        <w:rPr>
          <w:sz w:val="24"/>
          <w:szCs w:val="24"/>
        </w:rPr>
        <w:fldChar w:fldCharType="end"/>
      </w:r>
      <w:r w:rsidR="003624F7" w:rsidRPr="00032E48">
        <w:rPr>
          <w:sz w:val="24"/>
          <w:szCs w:val="24"/>
        </w:rPr>
        <w:t xml:space="preserve"> yang menyatakan bahwa pemasaran berbasis digital meningkatkan peluang dikenalnya suatu produk</w:t>
      </w:r>
      <w:r w:rsidRPr="00032E48">
        <w:rPr>
          <w:sz w:val="24"/>
          <w:szCs w:val="24"/>
        </w:rPr>
        <w:t xml:space="preserve"> </w:t>
      </w:r>
      <w:r w:rsidR="003624F7" w:rsidRPr="00032E48">
        <w:rPr>
          <w:sz w:val="24"/>
          <w:szCs w:val="24"/>
        </w:rPr>
        <w:t xml:space="preserve">karena </w:t>
      </w:r>
      <w:proofErr w:type="spellStart"/>
      <w:r w:rsidR="003624F7" w:rsidRPr="00032E48">
        <w:rPr>
          <w:i/>
          <w:iCs/>
          <w:sz w:val="24"/>
          <w:szCs w:val="24"/>
        </w:rPr>
        <w:t>branding</w:t>
      </w:r>
      <w:proofErr w:type="spellEnd"/>
      <w:r w:rsidR="003624F7" w:rsidRPr="00032E48">
        <w:rPr>
          <w:sz w:val="24"/>
          <w:szCs w:val="24"/>
        </w:rPr>
        <w:t xml:space="preserve"> di media sosial dapat menghubungkan penjual dan pembeli secara efektif dan efisien.</w:t>
      </w:r>
    </w:p>
    <w:p w14:paraId="72E13C55" w14:textId="4A046988" w:rsidR="003624F7" w:rsidRPr="00032E48" w:rsidRDefault="003624F7" w:rsidP="008604F6">
      <w:pPr>
        <w:spacing w:line="276" w:lineRule="auto"/>
        <w:ind w:firstLine="709"/>
        <w:jc w:val="both"/>
        <w:rPr>
          <w:sz w:val="24"/>
          <w:szCs w:val="24"/>
        </w:rPr>
      </w:pPr>
      <w:r w:rsidRPr="00032E48">
        <w:rPr>
          <w:sz w:val="24"/>
          <w:szCs w:val="24"/>
        </w:rPr>
        <w:t xml:space="preserve">UMKM memiliki peran strategis dalam perekonomian nasional. Data Kementerian UMKM menunjukkan bahwa UMKM menyumbang lebih dari 60% terhadap Produk Domestik Bruto (PDB) dan menyerap lebih dari 97% tenaga kerja di Indonesia </w:t>
      </w:r>
      <w:r w:rsidR="006809AF" w:rsidRPr="00032E48">
        <w:rPr>
          <w:sz w:val="24"/>
          <w:szCs w:val="24"/>
        </w:rPr>
        <w:fldChar w:fldCharType="begin" w:fldLock="1"/>
      </w:r>
      <w:r w:rsidR="006809AF" w:rsidRPr="00032E48">
        <w:rPr>
          <w:sz w:val="24"/>
          <w:szCs w:val="24"/>
        </w:rPr>
        <w:instrText>ADDIN CSL_CITATION {"citationItems":[{"id":"ITEM-1","itemData":{"author":[{"dropping-particle":"","family":"Kholifah","given":"A N","non-dropping-particle":"","parse-names":false,"suffix":""},{"dropping-particle":"","family":"Andini","given":"C T","non-dropping-particle":"","parse-names":false,"suffix":""}],"container-title":"Mufakat: Jurnal Ekonomi, Manajemen dan Akuntansi","id":"ITEM-1","issued":{"date-parts":[["2024"]]},"page":"459-466","title":"Peran Umkm Terhadap Perekonomian Di Indonesia","type":"article-journal","volume":"3"},"uris":["http://www.mendeley.com/documents/?uuid=8430abb1-a561-4f37-94c9-92892da1e7ec"]}],"mendeley":{"formattedCitation":"(Kholifah &amp; Andini, 2024)","plainTextFormattedCitation":"(Kholifah &amp; Andini, 2024)","previouslyFormattedCitation":"(Kholifah &amp; Andini, 2024)"},"properties":{"noteIndex":0},"schema":"https://github.com/citation-style-language/schema/raw/master/csl-citation.json"}</w:instrText>
      </w:r>
      <w:r w:rsidR="006809AF" w:rsidRPr="00032E48">
        <w:rPr>
          <w:sz w:val="24"/>
          <w:szCs w:val="24"/>
        </w:rPr>
        <w:fldChar w:fldCharType="separate"/>
      </w:r>
      <w:r w:rsidR="006809AF" w:rsidRPr="00032E48">
        <w:rPr>
          <w:noProof/>
          <w:sz w:val="24"/>
          <w:szCs w:val="24"/>
        </w:rPr>
        <w:t>(Kholifah &amp; Andini, 2024)</w:t>
      </w:r>
      <w:r w:rsidR="006809AF" w:rsidRPr="00032E48">
        <w:rPr>
          <w:sz w:val="24"/>
          <w:szCs w:val="24"/>
        </w:rPr>
        <w:fldChar w:fldCharType="end"/>
      </w:r>
      <w:r w:rsidRPr="00032E48">
        <w:rPr>
          <w:sz w:val="24"/>
          <w:szCs w:val="24"/>
        </w:rPr>
        <w:t xml:space="preserve">. </w:t>
      </w:r>
      <w:r w:rsidR="00ED0CC1" w:rsidRPr="00032E48">
        <w:rPr>
          <w:sz w:val="24"/>
          <w:szCs w:val="24"/>
        </w:rPr>
        <w:t>Melalui kontribusi ini,</w:t>
      </w:r>
      <w:r w:rsidRPr="00032E48">
        <w:rPr>
          <w:sz w:val="24"/>
          <w:szCs w:val="24"/>
        </w:rPr>
        <w:t xml:space="preserve"> UMKM menjadi tulang punggung perekonomian </w:t>
      </w:r>
      <w:r w:rsidR="00ED0CC1" w:rsidRPr="00032E48">
        <w:rPr>
          <w:sz w:val="24"/>
          <w:szCs w:val="24"/>
        </w:rPr>
        <w:t>dan</w:t>
      </w:r>
      <w:r w:rsidRPr="00032E48">
        <w:rPr>
          <w:sz w:val="24"/>
          <w:szCs w:val="24"/>
        </w:rPr>
        <w:t xml:space="preserve"> motor penggerak pemerataan kesejahteraan masyarakat. UMKM yang dikelola dengan efektif akan memperluas lapangan kerja, meningkatkan pendapatan masyarakat, dan berperan dalam pemerataan ekonomi. Oleh karena itu, penguatan kapasitas UMKM melalui strategi </w:t>
      </w:r>
      <w:proofErr w:type="spellStart"/>
      <w:r w:rsidRPr="00032E48">
        <w:rPr>
          <w:i/>
          <w:iCs/>
          <w:sz w:val="24"/>
          <w:szCs w:val="24"/>
        </w:rPr>
        <w:t>branding</w:t>
      </w:r>
      <w:proofErr w:type="spellEnd"/>
      <w:r w:rsidRPr="00032E48">
        <w:rPr>
          <w:sz w:val="24"/>
          <w:szCs w:val="24"/>
        </w:rPr>
        <w:t xml:space="preserve"> </w:t>
      </w:r>
      <w:r w:rsidR="00ED0CC1" w:rsidRPr="00032E48">
        <w:rPr>
          <w:sz w:val="24"/>
          <w:szCs w:val="24"/>
        </w:rPr>
        <w:t>diperlukan</w:t>
      </w:r>
      <w:r w:rsidRPr="00032E48">
        <w:rPr>
          <w:sz w:val="24"/>
          <w:szCs w:val="24"/>
        </w:rPr>
        <w:t xml:space="preserve"> agar mereka mampu bertahan dan bersaing di pasar yang semakin kompetitif</w:t>
      </w:r>
      <w:r w:rsidR="006809AF" w:rsidRPr="00032E48">
        <w:rPr>
          <w:sz w:val="24"/>
          <w:szCs w:val="24"/>
        </w:rPr>
        <w:t xml:space="preserve"> </w:t>
      </w:r>
      <w:r w:rsidR="006809AF" w:rsidRPr="00032E48">
        <w:rPr>
          <w:sz w:val="24"/>
          <w:szCs w:val="24"/>
        </w:rPr>
        <w:fldChar w:fldCharType="begin" w:fldLock="1"/>
      </w:r>
      <w:r w:rsidR="00ED0CC1" w:rsidRPr="00032E48">
        <w:rPr>
          <w:sz w:val="24"/>
          <w:szCs w:val="24"/>
        </w:rPr>
        <w:instrText>ADDIN CSL_CITATION {"citationItems":[{"id":"ITEM-1","itemData":{"author":[{"dropping-particle":"","family":"Pramadhika","given":"Muhammad Robbiansa","non-dropping-particle":"","parse-names":false,"suffix":""},{"dropping-particle":"","family":"Nisa","given":"S I","non-dropping-particle":"","parse-names":false,"suffix":""},{"dropping-particle":"","family":"Kusnadi","given":"Melia","non-dropping-particle":"","parse-names":false,"suffix":""},{"dropping-particle":"","family":"Putri","given":"Novita","non-dropping-particle":"","parse-names":false,"suffix":""},{"dropping-particle":"","family":"Purnama","given":"S M","non-dropping-particle":"","parse-names":false,"suffix":""},{"dropping-particle":"","family":"Kosim","given":"Muhamad","non-dropping-particle":"","parse-names":false,"suffix":""}],"container-title":"Jurnal Bisnis, Ekonomi Syariah, dan Pajak. https://doi. org/10.61132/jbep. v2i3","id":"ITEM-1","issued":{"date-parts":[["2025"]]},"title":"Strategi branding produk UMKM melalui optimalisasi digital marketing dan media sosial di era transformasi digital","type":"article-journal","volume":"1389"},"uris":["http://www.mendeley.com/documents/?uuid=9d9c857d-97cd-4f5e-a6d8-d6e4702319a0"]}],"mendeley":{"formattedCitation":"(Pramadhika et al., 2025)","plainTextFormattedCitation":"(Pramadhika et al., 2025)","previouslyFormattedCitation":"(Pramadhika et al., 2025)"},"properties":{"noteIndex":0},"schema":"https://github.com/citation-style-language/schema/raw/master/csl-citation.json"}</w:instrText>
      </w:r>
      <w:r w:rsidR="006809AF" w:rsidRPr="00032E48">
        <w:rPr>
          <w:sz w:val="24"/>
          <w:szCs w:val="24"/>
        </w:rPr>
        <w:fldChar w:fldCharType="separate"/>
      </w:r>
      <w:r w:rsidR="006809AF" w:rsidRPr="00032E48">
        <w:rPr>
          <w:noProof/>
          <w:sz w:val="24"/>
          <w:szCs w:val="24"/>
        </w:rPr>
        <w:t xml:space="preserve">(Pramadhika </w:t>
      </w:r>
      <w:r w:rsidR="006809AF" w:rsidRPr="00032E48">
        <w:rPr>
          <w:i/>
          <w:iCs/>
          <w:noProof/>
          <w:sz w:val="24"/>
          <w:szCs w:val="24"/>
        </w:rPr>
        <w:t>et al</w:t>
      </w:r>
      <w:r w:rsidR="006809AF" w:rsidRPr="00032E48">
        <w:rPr>
          <w:noProof/>
          <w:sz w:val="24"/>
          <w:szCs w:val="24"/>
        </w:rPr>
        <w:t>., 2025)</w:t>
      </w:r>
      <w:r w:rsidR="006809AF" w:rsidRPr="00032E48">
        <w:rPr>
          <w:sz w:val="24"/>
          <w:szCs w:val="24"/>
        </w:rPr>
        <w:fldChar w:fldCharType="end"/>
      </w:r>
      <w:r w:rsidRPr="00032E48">
        <w:rPr>
          <w:sz w:val="24"/>
          <w:szCs w:val="24"/>
        </w:rPr>
        <w:t>.</w:t>
      </w:r>
    </w:p>
    <w:p w14:paraId="45D482CA" w14:textId="39ED5EB4" w:rsidR="003624F7" w:rsidRDefault="003624F7" w:rsidP="008604F6">
      <w:pPr>
        <w:spacing w:line="276" w:lineRule="auto"/>
        <w:ind w:firstLine="709"/>
        <w:jc w:val="both"/>
        <w:rPr>
          <w:sz w:val="24"/>
          <w:szCs w:val="24"/>
          <w:lang w:val="fi-FI"/>
        </w:rPr>
      </w:pPr>
      <w:r w:rsidRPr="00032E48">
        <w:rPr>
          <w:sz w:val="24"/>
          <w:szCs w:val="24"/>
        </w:rPr>
        <w:t>Desa Ringin Anom</w:t>
      </w:r>
      <w:r w:rsidR="00ED0CC1" w:rsidRPr="00032E48">
        <w:rPr>
          <w:sz w:val="24"/>
          <w:szCs w:val="24"/>
        </w:rPr>
        <w:t xml:space="preserve"> merupakan</w:t>
      </w:r>
      <w:r w:rsidRPr="00032E48">
        <w:rPr>
          <w:sz w:val="24"/>
          <w:szCs w:val="24"/>
        </w:rPr>
        <w:t xml:space="preserve"> salah satu wilayah dengan potensi ekonomi lokal</w:t>
      </w:r>
      <w:r w:rsidR="00ED0CC1" w:rsidRPr="00032E48">
        <w:rPr>
          <w:sz w:val="24"/>
          <w:szCs w:val="24"/>
        </w:rPr>
        <w:t xml:space="preserve"> dengan </w:t>
      </w:r>
      <w:r w:rsidRPr="00032E48">
        <w:rPr>
          <w:sz w:val="24"/>
          <w:szCs w:val="24"/>
        </w:rPr>
        <w:t>sejumlah UMKM yang bergerak di bidang kuliner, kerajinan, dan produk rumah tangga. Produk</w:t>
      </w:r>
      <w:r w:rsidR="007F3EDC" w:rsidRPr="00032E48">
        <w:rPr>
          <w:sz w:val="24"/>
          <w:szCs w:val="24"/>
        </w:rPr>
        <w:t xml:space="preserve"> yang dihasilkan</w:t>
      </w:r>
      <w:r w:rsidRPr="00032E48">
        <w:rPr>
          <w:sz w:val="24"/>
          <w:szCs w:val="24"/>
        </w:rPr>
        <w:t xml:space="preserve"> memiliki kualitas yang baik dan </w:t>
      </w:r>
      <w:r w:rsidR="007F3EDC" w:rsidRPr="00032E48">
        <w:rPr>
          <w:sz w:val="24"/>
          <w:szCs w:val="24"/>
        </w:rPr>
        <w:t>ber</w:t>
      </w:r>
      <w:r w:rsidRPr="00032E48">
        <w:rPr>
          <w:sz w:val="24"/>
          <w:szCs w:val="24"/>
        </w:rPr>
        <w:t xml:space="preserve">potensi untuk dikembangkan, namun masih </w:t>
      </w:r>
      <w:r w:rsidR="007F3EDC" w:rsidRPr="00032E48">
        <w:rPr>
          <w:sz w:val="24"/>
          <w:szCs w:val="24"/>
        </w:rPr>
        <w:t xml:space="preserve">terdapat </w:t>
      </w:r>
      <w:r w:rsidRPr="00032E48">
        <w:rPr>
          <w:sz w:val="24"/>
          <w:szCs w:val="24"/>
        </w:rPr>
        <w:t>kendala dalam hal pemasaran. Mayoritas pelaku UMKM di Ringin Anom masih menggunakan metode konvensional</w:t>
      </w:r>
      <w:r w:rsidR="007F3EDC" w:rsidRPr="00032E48">
        <w:rPr>
          <w:sz w:val="24"/>
          <w:szCs w:val="24"/>
        </w:rPr>
        <w:t xml:space="preserve"> </w:t>
      </w:r>
      <w:r w:rsidRPr="00032E48">
        <w:rPr>
          <w:sz w:val="24"/>
          <w:szCs w:val="24"/>
        </w:rPr>
        <w:t xml:space="preserve">seperti promosi dari mulut ke mulut atau penjualan langsung di pasar lokal. Akibatnya, produk mereka kurang dikenal di luar wilayah desa dan sulit bersaing dengan produk dari daerah lain yang sudah memiliki strategi </w:t>
      </w:r>
      <w:proofErr w:type="spellStart"/>
      <w:r w:rsidRPr="00032E48">
        <w:rPr>
          <w:i/>
          <w:iCs/>
          <w:sz w:val="24"/>
          <w:szCs w:val="24"/>
        </w:rPr>
        <w:t>branding</w:t>
      </w:r>
      <w:proofErr w:type="spellEnd"/>
      <w:r w:rsidRPr="00032E48">
        <w:rPr>
          <w:sz w:val="24"/>
          <w:szCs w:val="24"/>
        </w:rPr>
        <w:t xml:space="preserve"> lebih matang. </w:t>
      </w:r>
      <w:proofErr w:type="spellStart"/>
      <w:r w:rsidRPr="00032E48">
        <w:rPr>
          <w:sz w:val="24"/>
          <w:szCs w:val="24"/>
          <w:lang w:val="fi-FI"/>
        </w:rPr>
        <w:t>Kondisi</w:t>
      </w:r>
      <w:proofErr w:type="spellEnd"/>
      <w:r w:rsidRPr="00032E48">
        <w:rPr>
          <w:sz w:val="24"/>
          <w:szCs w:val="24"/>
          <w:lang w:val="fi-FI"/>
        </w:rPr>
        <w:t xml:space="preserve"> </w:t>
      </w:r>
      <w:proofErr w:type="spellStart"/>
      <w:r w:rsidRPr="00032E48">
        <w:rPr>
          <w:sz w:val="24"/>
          <w:szCs w:val="24"/>
          <w:lang w:val="fi-FI"/>
        </w:rPr>
        <w:t>ini</w:t>
      </w:r>
      <w:proofErr w:type="spellEnd"/>
      <w:r w:rsidRPr="00032E48">
        <w:rPr>
          <w:sz w:val="24"/>
          <w:szCs w:val="24"/>
          <w:lang w:val="fi-FI"/>
        </w:rPr>
        <w:t xml:space="preserve"> </w:t>
      </w:r>
      <w:proofErr w:type="spellStart"/>
      <w:r w:rsidRPr="00032E48">
        <w:rPr>
          <w:sz w:val="24"/>
          <w:szCs w:val="24"/>
          <w:lang w:val="fi-FI"/>
        </w:rPr>
        <w:t>menunjukkan</w:t>
      </w:r>
      <w:proofErr w:type="spellEnd"/>
      <w:r w:rsidRPr="00032E48">
        <w:rPr>
          <w:sz w:val="24"/>
          <w:szCs w:val="24"/>
          <w:lang w:val="fi-FI"/>
        </w:rPr>
        <w:t xml:space="preserve"> </w:t>
      </w:r>
      <w:proofErr w:type="spellStart"/>
      <w:r w:rsidRPr="00032E48">
        <w:rPr>
          <w:sz w:val="24"/>
          <w:szCs w:val="24"/>
          <w:lang w:val="fi-FI"/>
        </w:rPr>
        <w:t>adanya</w:t>
      </w:r>
      <w:proofErr w:type="spellEnd"/>
      <w:r w:rsidRPr="00032E48">
        <w:rPr>
          <w:sz w:val="24"/>
          <w:szCs w:val="24"/>
          <w:lang w:val="fi-FI"/>
        </w:rPr>
        <w:t xml:space="preserve"> </w:t>
      </w:r>
      <w:proofErr w:type="spellStart"/>
      <w:r w:rsidRPr="00032E48">
        <w:rPr>
          <w:sz w:val="24"/>
          <w:szCs w:val="24"/>
          <w:lang w:val="fi-FI"/>
        </w:rPr>
        <w:t>kesenjangan</w:t>
      </w:r>
      <w:proofErr w:type="spellEnd"/>
      <w:r w:rsidRPr="00032E48">
        <w:rPr>
          <w:sz w:val="24"/>
          <w:szCs w:val="24"/>
          <w:lang w:val="fi-FI"/>
        </w:rPr>
        <w:t xml:space="preserve"> </w:t>
      </w:r>
      <w:proofErr w:type="spellStart"/>
      <w:r w:rsidRPr="00032E48">
        <w:rPr>
          <w:sz w:val="24"/>
          <w:szCs w:val="24"/>
          <w:lang w:val="fi-FI"/>
        </w:rPr>
        <w:t>antara</w:t>
      </w:r>
      <w:proofErr w:type="spellEnd"/>
      <w:r w:rsidRPr="00032E48">
        <w:rPr>
          <w:sz w:val="24"/>
          <w:szCs w:val="24"/>
          <w:lang w:val="fi-FI"/>
        </w:rPr>
        <w:t xml:space="preserve"> </w:t>
      </w:r>
      <w:proofErr w:type="spellStart"/>
      <w:r w:rsidRPr="00032E48">
        <w:rPr>
          <w:sz w:val="24"/>
          <w:szCs w:val="24"/>
          <w:lang w:val="fi-FI"/>
        </w:rPr>
        <w:t>potensi</w:t>
      </w:r>
      <w:proofErr w:type="spellEnd"/>
      <w:r w:rsidRPr="00032E48">
        <w:rPr>
          <w:sz w:val="24"/>
          <w:szCs w:val="24"/>
          <w:lang w:val="fi-FI"/>
        </w:rPr>
        <w:t xml:space="preserve"> </w:t>
      </w:r>
      <w:proofErr w:type="spellStart"/>
      <w:r w:rsidRPr="00032E48">
        <w:rPr>
          <w:sz w:val="24"/>
          <w:szCs w:val="24"/>
          <w:lang w:val="fi-FI"/>
        </w:rPr>
        <w:t>produk</w:t>
      </w:r>
      <w:proofErr w:type="spellEnd"/>
      <w:r w:rsidRPr="00032E48">
        <w:rPr>
          <w:sz w:val="24"/>
          <w:szCs w:val="24"/>
          <w:lang w:val="fi-FI"/>
        </w:rPr>
        <w:t xml:space="preserve"> </w:t>
      </w:r>
      <w:proofErr w:type="spellStart"/>
      <w:r w:rsidRPr="00032E48">
        <w:rPr>
          <w:sz w:val="24"/>
          <w:szCs w:val="24"/>
          <w:lang w:val="fi-FI"/>
        </w:rPr>
        <w:t>lokal</w:t>
      </w:r>
      <w:proofErr w:type="spellEnd"/>
      <w:r w:rsidRPr="00032E48">
        <w:rPr>
          <w:sz w:val="24"/>
          <w:szCs w:val="24"/>
          <w:lang w:val="fi-FI"/>
        </w:rPr>
        <w:t xml:space="preserve"> </w:t>
      </w:r>
      <w:proofErr w:type="spellStart"/>
      <w:r w:rsidRPr="00032E48">
        <w:rPr>
          <w:sz w:val="24"/>
          <w:szCs w:val="24"/>
          <w:lang w:val="fi-FI"/>
        </w:rPr>
        <w:t>dengan</w:t>
      </w:r>
      <w:proofErr w:type="spellEnd"/>
      <w:r w:rsidRPr="00032E48">
        <w:rPr>
          <w:sz w:val="24"/>
          <w:szCs w:val="24"/>
          <w:lang w:val="fi-FI"/>
        </w:rPr>
        <w:t xml:space="preserve"> </w:t>
      </w:r>
      <w:proofErr w:type="spellStart"/>
      <w:r w:rsidRPr="00032E48">
        <w:rPr>
          <w:sz w:val="24"/>
          <w:szCs w:val="24"/>
          <w:lang w:val="fi-FI"/>
        </w:rPr>
        <w:t>kemampuan</w:t>
      </w:r>
      <w:proofErr w:type="spellEnd"/>
      <w:r w:rsidRPr="00032E48">
        <w:rPr>
          <w:sz w:val="24"/>
          <w:szCs w:val="24"/>
          <w:lang w:val="fi-FI"/>
        </w:rPr>
        <w:t xml:space="preserve"> </w:t>
      </w:r>
      <w:proofErr w:type="spellStart"/>
      <w:r w:rsidRPr="00032E48">
        <w:rPr>
          <w:sz w:val="24"/>
          <w:szCs w:val="24"/>
          <w:lang w:val="fi-FI"/>
        </w:rPr>
        <w:t>pelaku</w:t>
      </w:r>
      <w:proofErr w:type="spellEnd"/>
      <w:r w:rsidRPr="00032E48">
        <w:rPr>
          <w:sz w:val="24"/>
          <w:szCs w:val="24"/>
          <w:lang w:val="fi-FI"/>
        </w:rPr>
        <w:t xml:space="preserve"> </w:t>
      </w:r>
      <w:proofErr w:type="spellStart"/>
      <w:r w:rsidRPr="00032E48">
        <w:rPr>
          <w:sz w:val="24"/>
          <w:szCs w:val="24"/>
          <w:lang w:val="fi-FI"/>
        </w:rPr>
        <w:t>usaha</w:t>
      </w:r>
      <w:proofErr w:type="spellEnd"/>
      <w:r w:rsidRPr="00032E48">
        <w:rPr>
          <w:sz w:val="24"/>
          <w:szCs w:val="24"/>
          <w:lang w:val="fi-FI"/>
        </w:rPr>
        <w:t xml:space="preserve"> </w:t>
      </w:r>
      <w:proofErr w:type="spellStart"/>
      <w:r w:rsidRPr="00032E48">
        <w:rPr>
          <w:sz w:val="24"/>
          <w:szCs w:val="24"/>
          <w:lang w:val="fi-FI"/>
        </w:rPr>
        <w:t>dalam</w:t>
      </w:r>
      <w:proofErr w:type="spellEnd"/>
      <w:r w:rsidRPr="00032E48">
        <w:rPr>
          <w:sz w:val="24"/>
          <w:szCs w:val="24"/>
          <w:lang w:val="fi-FI"/>
        </w:rPr>
        <w:t xml:space="preserve"> </w:t>
      </w:r>
      <w:proofErr w:type="spellStart"/>
      <w:r w:rsidRPr="00032E48">
        <w:rPr>
          <w:sz w:val="24"/>
          <w:szCs w:val="24"/>
          <w:lang w:val="fi-FI"/>
        </w:rPr>
        <w:t>mengelola</w:t>
      </w:r>
      <w:proofErr w:type="spellEnd"/>
      <w:r w:rsidRPr="00032E48">
        <w:rPr>
          <w:sz w:val="24"/>
          <w:szCs w:val="24"/>
          <w:lang w:val="fi-FI"/>
        </w:rPr>
        <w:t xml:space="preserve"> </w:t>
      </w:r>
      <w:proofErr w:type="spellStart"/>
      <w:r w:rsidRPr="00032E48">
        <w:rPr>
          <w:sz w:val="24"/>
          <w:szCs w:val="24"/>
          <w:lang w:val="fi-FI"/>
        </w:rPr>
        <w:t>identitas</w:t>
      </w:r>
      <w:proofErr w:type="spellEnd"/>
      <w:r w:rsidRPr="00032E48">
        <w:rPr>
          <w:sz w:val="24"/>
          <w:szCs w:val="24"/>
          <w:lang w:val="fi-FI"/>
        </w:rPr>
        <w:t xml:space="preserve"> </w:t>
      </w:r>
      <w:proofErr w:type="spellStart"/>
      <w:r w:rsidRPr="00032E48">
        <w:rPr>
          <w:sz w:val="24"/>
          <w:szCs w:val="24"/>
          <w:lang w:val="fi-FI"/>
        </w:rPr>
        <w:t>merek</w:t>
      </w:r>
      <w:proofErr w:type="spellEnd"/>
      <w:r w:rsidR="006809AF" w:rsidRPr="00032E48">
        <w:rPr>
          <w:sz w:val="24"/>
          <w:szCs w:val="24"/>
          <w:lang w:val="fi-FI"/>
        </w:rPr>
        <w:t xml:space="preserve"> </w:t>
      </w:r>
      <w:r w:rsidR="006809AF" w:rsidRPr="00032E48">
        <w:rPr>
          <w:sz w:val="24"/>
          <w:szCs w:val="24"/>
          <w:lang w:val="fi-FI"/>
        </w:rPr>
        <w:fldChar w:fldCharType="begin" w:fldLock="1"/>
      </w:r>
      <w:r w:rsidR="006809AF" w:rsidRPr="00032E48">
        <w:rPr>
          <w:sz w:val="24"/>
          <w:szCs w:val="24"/>
          <w:lang w:val="fi-FI"/>
        </w:rPr>
        <w:instrText>ADDIN CSL_CITATION {"citationItems":[{"id":"ITEM-1","itemData":{"author":[{"dropping-particle":"","family":"Al-Bahri","given":"Imam Fathulloh","non-dropping-particle":"","parse-names":false,"suffix":""},{"dropping-particle":"","family":"Renata","given":"Felicia","non-dropping-particle":"","parse-names":false,"suffix":""},{"dropping-particle":"","family":"Aprillia","given":"Dita Damayanti","non-dropping-particle":"","parse-names":false,"suffix":""},{"dropping-particle":"","family":"Sajidha","given":"Anggun","non-dropping-particle":"","parse-names":false,"suffix":""},{"dropping-particle":"","family":"Fitriyana","given":"Wahyu Tia","non-dropping-particle":"","parse-names":false,"suffix":""},{"dropping-particle":"","family":"Makmun","given":"M Sukron","non-dropping-particle":"","parse-names":false,"suffix":""},{"dropping-particle":"","family":"Buana","given":"Anom Surya","non-dropping-particle":"","parse-names":false,"suffix":""},{"dropping-particle":"","family":"Muzaki","given":"M Afan","non-dropping-particle":"","parse-names":false,"suffix":""},{"dropping-particle":"","family":"Lestariningrum","given":"Anik","non-dropping-particle":"","parse-names":false,"suffix":""}],"container-title":"Dimar: Jurnal Pengabdian Masyarakat","id":"ITEM-1","issue":"1","issued":{"date-parts":[["2024"]]},"page":"18-25","title":"Strategy for using social media as a means of digital business promotion for UMKM Bolu Al-Rindu Ringinanom kidney Kediri city","type":"article-journal","volume":"1"},"uris":["http://www.mendeley.com/documents/?uuid=48cfd1d3-fd54-40d1-a89b-2c913de004e9"]}],"mendeley":{"formattedCitation":"(Al-Bahri et al., 2024)","plainTextFormattedCitation":"(Al-Bahri et al., 2024)","previouslyFormattedCitation":"(Al-Bahri et al., 2024)"},"properties":{"noteIndex":0},"schema":"https://github.com/citation-style-language/schema/raw/master/csl-citation.json"}</w:instrText>
      </w:r>
      <w:r w:rsidR="006809AF" w:rsidRPr="00032E48">
        <w:rPr>
          <w:sz w:val="24"/>
          <w:szCs w:val="24"/>
          <w:lang w:val="fi-FI"/>
        </w:rPr>
        <w:fldChar w:fldCharType="separate"/>
      </w:r>
      <w:r w:rsidR="006809AF" w:rsidRPr="00032E48">
        <w:rPr>
          <w:noProof/>
          <w:sz w:val="24"/>
          <w:szCs w:val="24"/>
          <w:lang w:val="fi-FI"/>
        </w:rPr>
        <w:t>(Al-Bahri</w:t>
      </w:r>
      <w:r w:rsidR="006809AF" w:rsidRPr="00032E48">
        <w:rPr>
          <w:i/>
          <w:iCs/>
          <w:noProof/>
          <w:sz w:val="24"/>
          <w:szCs w:val="24"/>
          <w:lang w:val="fi-FI"/>
        </w:rPr>
        <w:t xml:space="preserve"> et al</w:t>
      </w:r>
      <w:r w:rsidR="006809AF" w:rsidRPr="00032E48">
        <w:rPr>
          <w:noProof/>
          <w:sz w:val="24"/>
          <w:szCs w:val="24"/>
          <w:lang w:val="fi-FI"/>
        </w:rPr>
        <w:t>., 2024)</w:t>
      </w:r>
      <w:r w:rsidR="006809AF" w:rsidRPr="00032E48">
        <w:rPr>
          <w:sz w:val="24"/>
          <w:szCs w:val="24"/>
          <w:lang w:val="fi-FI"/>
        </w:rPr>
        <w:fldChar w:fldCharType="end"/>
      </w:r>
      <w:r w:rsidRPr="00032E48">
        <w:rPr>
          <w:sz w:val="24"/>
          <w:szCs w:val="24"/>
          <w:lang w:val="fi-FI"/>
        </w:rPr>
        <w:t>.</w:t>
      </w:r>
    </w:p>
    <w:p w14:paraId="6256E359" w14:textId="77777777" w:rsidR="00CC5E1B" w:rsidRPr="00032E48" w:rsidRDefault="00CC5E1B" w:rsidP="008604F6">
      <w:pPr>
        <w:spacing w:line="276" w:lineRule="auto"/>
        <w:ind w:firstLine="709"/>
        <w:jc w:val="both"/>
        <w:rPr>
          <w:sz w:val="24"/>
          <w:szCs w:val="24"/>
          <w:lang w:val="fi-FI"/>
        </w:rPr>
      </w:pPr>
    </w:p>
    <w:p w14:paraId="04AA473E" w14:textId="5902E6B5" w:rsidR="003624F7" w:rsidRPr="00032E48" w:rsidRDefault="003624F7" w:rsidP="008604F6">
      <w:pPr>
        <w:spacing w:line="276" w:lineRule="auto"/>
        <w:ind w:firstLine="709"/>
        <w:jc w:val="both"/>
        <w:rPr>
          <w:sz w:val="24"/>
          <w:szCs w:val="24"/>
          <w:lang w:val="en-ID"/>
        </w:rPr>
      </w:pPr>
      <w:proofErr w:type="spellStart"/>
      <w:r w:rsidRPr="00032E48">
        <w:rPr>
          <w:sz w:val="24"/>
          <w:szCs w:val="24"/>
          <w:lang w:val="en-ID"/>
        </w:rPr>
        <w:lastRenderedPageBreak/>
        <w:t>Permasalahan</w:t>
      </w:r>
      <w:proofErr w:type="spellEnd"/>
      <w:r w:rsidRPr="00032E48">
        <w:rPr>
          <w:sz w:val="24"/>
          <w:szCs w:val="24"/>
          <w:lang w:val="en-ID"/>
        </w:rPr>
        <w:t xml:space="preserve"> </w:t>
      </w:r>
      <w:proofErr w:type="spellStart"/>
      <w:r w:rsidRPr="00032E48">
        <w:rPr>
          <w:sz w:val="24"/>
          <w:szCs w:val="24"/>
          <w:lang w:val="en-ID"/>
        </w:rPr>
        <w:t>utama</w:t>
      </w:r>
      <w:proofErr w:type="spellEnd"/>
      <w:r w:rsidRPr="00032E48">
        <w:rPr>
          <w:sz w:val="24"/>
          <w:szCs w:val="24"/>
          <w:lang w:val="en-ID"/>
        </w:rPr>
        <w:t xml:space="preserve"> yang </w:t>
      </w:r>
      <w:proofErr w:type="spellStart"/>
      <w:r w:rsidRPr="00032E48">
        <w:rPr>
          <w:sz w:val="24"/>
          <w:szCs w:val="24"/>
          <w:lang w:val="en-ID"/>
        </w:rPr>
        <w:t>dihadapi</w:t>
      </w:r>
      <w:proofErr w:type="spellEnd"/>
      <w:r w:rsidRPr="00032E48">
        <w:rPr>
          <w:sz w:val="24"/>
          <w:szCs w:val="24"/>
          <w:lang w:val="en-ID"/>
        </w:rPr>
        <w:t xml:space="preserve"> UMKM di </w:t>
      </w:r>
      <w:proofErr w:type="spellStart"/>
      <w:r w:rsidRPr="00032E48">
        <w:rPr>
          <w:sz w:val="24"/>
          <w:szCs w:val="24"/>
          <w:lang w:val="en-ID"/>
        </w:rPr>
        <w:t>Ringin</w:t>
      </w:r>
      <w:proofErr w:type="spellEnd"/>
      <w:r w:rsidRPr="00032E48">
        <w:rPr>
          <w:sz w:val="24"/>
          <w:szCs w:val="24"/>
          <w:lang w:val="en-ID"/>
        </w:rPr>
        <w:t xml:space="preserve"> Anom </w:t>
      </w:r>
      <w:proofErr w:type="spellStart"/>
      <w:r w:rsidRPr="00032E48">
        <w:rPr>
          <w:sz w:val="24"/>
          <w:szCs w:val="24"/>
          <w:lang w:val="en-ID"/>
        </w:rPr>
        <w:t>adalah</w:t>
      </w:r>
      <w:proofErr w:type="spellEnd"/>
      <w:r w:rsidRPr="00032E48">
        <w:rPr>
          <w:sz w:val="24"/>
          <w:szCs w:val="24"/>
          <w:lang w:val="en-ID"/>
        </w:rPr>
        <w:t xml:space="preserve"> </w:t>
      </w:r>
      <w:proofErr w:type="spellStart"/>
      <w:r w:rsidRPr="00032E48">
        <w:rPr>
          <w:sz w:val="24"/>
          <w:szCs w:val="24"/>
          <w:lang w:val="en-ID"/>
        </w:rPr>
        <w:t>lemahnya</w:t>
      </w:r>
      <w:proofErr w:type="spellEnd"/>
      <w:r w:rsidRPr="00032E48">
        <w:rPr>
          <w:sz w:val="24"/>
          <w:szCs w:val="24"/>
          <w:lang w:val="en-ID"/>
        </w:rPr>
        <w:t xml:space="preserve"> strategi branding. </w:t>
      </w:r>
      <w:proofErr w:type="spellStart"/>
      <w:r w:rsidRPr="00032E48">
        <w:rPr>
          <w:sz w:val="24"/>
          <w:szCs w:val="24"/>
          <w:lang w:val="en-ID"/>
        </w:rPr>
        <w:t>Produk</w:t>
      </w:r>
      <w:proofErr w:type="spellEnd"/>
      <w:r w:rsidRPr="00032E48">
        <w:rPr>
          <w:sz w:val="24"/>
          <w:szCs w:val="24"/>
          <w:lang w:val="en-ID"/>
        </w:rPr>
        <w:t xml:space="preserve"> </w:t>
      </w:r>
      <w:proofErr w:type="spellStart"/>
      <w:r w:rsidRPr="00032E48">
        <w:rPr>
          <w:sz w:val="24"/>
          <w:szCs w:val="24"/>
          <w:lang w:val="en-ID"/>
        </w:rPr>
        <w:t>lokal</w:t>
      </w:r>
      <w:proofErr w:type="spellEnd"/>
      <w:r w:rsidRPr="00032E48">
        <w:rPr>
          <w:sz w:val="24"/>
          <w:szCs w:val="24"/>
          <w:lang w:val="en-ID"/>
        </w:rPr>
        <w:t xml:space="preserve"> </w:t>
      </w:r>
      <w:proofErr w:type="spellStart"/>
      <w:r w:rsidRPr="00032E48">
        <w:rPr>
          <w:sz w:val="24"/>
          <w:szCs w:val="24"/>
          <w:lang w:val="en-ID"/>
        </w:rPr>
        <w:t>belum</w:t>
      </w:r>
      <w:proofErr w:type="spellEnd"/>
      <w:r w:rsidRPr="00032E48">
        <w:rPr>
          <w:sz w:val="24"/>
          <w:szCs w:val="24"/>
          <w:lang w:val="en-ID"/>
        </w:rPr>
        <w:t xml:space="preserve"> </w:t>
      </w:r>
      <w:proofErr w:type="spellStart"/>
      <w:r w:rsidRPr="00032E48">
        <w:rPr>
          <w:sz w:val="24"/>
          <w:szCs w:val="24"/>
          <w:lang w:val="en-ID"/>
        </w:rPr>
        <w:t>memiliki</w:t>
      </w:r>
      <w:proofErr w:type="spellEnd"/>
      <w:r w:rsidRPr="00032E48">
        <w:rPr>
          <w:sz w:val="24"/>
          <w:szCs w:val="24"/>
          <w:lang w:val="en-ID"/>
        </w:rPr>
        <w:t xml:space="preserve"> </w:t>
      </w:r>
      <w:proofErr w:type="spellStart"/>
      <w:r w:rsidRPr="00032E48">
        <w:rPr>
          <w:sz w:val="24"/>
          <w:szCs w:val="24"/>
          <w:lang w:val="en-ID"/>
        </w:rPr>
        <w:t>identitas</w:t>
      </w:r>
      <w:proofErr w:type="spellEnd"/>
      <w:r w:rsidRPr="00032E48">
        <w:rPr>
          <w:sz w:val="24"/>
          <w:szCs w:val="24"/>
          <w:lang w:val="en-ID"/>
        </w:rPr>
        <w:t xml:space="preserve"> yang </w:t>
      </w:r>
      <w:proofErr w:type="spellStart"/>
      <w:r w:rsidRPr="00032E48">
        <w:rPr>
          <w:sz w:val="24"/>
          <w:szCs w:val="24"/>
          <w:lang w:val="en-ID"/>
        </w:rPr>
        <w:t>kuat</w:t>
      </w:r>
      <w:proofErr w:type="spellEnd"/>
      <w:r w:rsidRPr="00032E48">
        <w:rPr>
          <w:sz w:val="24"/>
          <w:szCs w:val="24"/>
          <w:lang w:val="en-ID"/>
        </w:rPr>
        <w:t xml:space="preserve">, </w:t>
      </w:r>
      <w:proofErr w:type="spellStart"/>
      <w:r w:rsidRPr="00032E48">
        <w:rPr>
          <w:sz w:val="24"/>
          <w:szCs w:val="24"/>
          <w:lang w:val="en-ID"/>
        </w:rPr>
        <w:t>baik</w:t>
      </w:r>
      <w:proofErr w:type="spellEnd"/>
      <w:r w:rsidRPr="00032E48">
        <w:rPr>
          <w:sz w:val="24"/>
          <w:szCs w:val="24"/>
          <w:lang w:val="en-ID"/>
        </w:rPr>
        <w:t xml:space="preserve"> </w:t>
      </w:r>
      <w:proofErr w:type="spellStart"/>
      <w:r w:rsidRPr="00032E48">
        <w:rPr>
          <w:sz w:val="24"/>
          <w:szCs w:val="24"/>
          <w:lang w:val="en-ID"/>
        </w:rPr>
        <w:t>dari</w:t>
      </w:r>
      <w:proofErr w:type="spellEnd"/>
      <w:r w:rsidRPr="00032E48">
        <w:rPr>
          <w:sz w:val="24"/>
          <w:szCs w:val="24"/>
          <w:lang w:val="en-ID"/>
        </w:rPr>
        <w:t xml:space="preserve"> </w:t>
      </w:r>
      <w:proofErr w:type="spellStart"/>
      <w:r w:rsidRPr="00032E48">
        <w:rPr>
          <w:sz w:val="24"/>
          <w:szCs w:val="24"/>
          <w:lang w:val="en-ID"/>
        </w:rPr>
        <w:t>segi</w:t>
      </w:r>
      <w:proofErr w:type="spellEnd"/>
      <w:r w:rsidRPr="00032E48">
        <w:rPr>
          <w:sz w:val="24"/>
          <w:szCs w:val="24"/>
          <w:lang w:val="en-ID"/>
        </w:rPr>
        <w:t xml:space="preserve"> logo, </w:t>
      </w:r>
      <w:proofErr w:type="spellStart"/>
      <w:r w:rsidRPr="00032E48">
        <w:rPr>
          <w:sz w:val="24"/>
          <w:szCs w:val="24"/>
          <w:lang w:val="en-ID"/>
        </w:rPr>
        <w:t>kemasan</w:t>
      </w:r>
      <w:proofErr w:type="spellEnd"/>
      <w:r w:rsidRPr="00032E48">
        <w:rPr>
          <w:sz w:val="24"/>
          <w:szCs w:val="24"/>
          <w:lang w:val="en-ID"/>
        </w:rPr>
        <w:t xml:space="preserve">, </w:t>
      </w:r>
      <w:proofErr w:type="spellStart"/>
      <w:r w:rsidRPr="00032E48">
        <w:rPr>
          <w:sz w:val="24"/>
          <w:szCs w:val="24"/>
          <w:lang w:val="en-ID"/>
        </w:rPr>
        <w:t>maupun</w:t>
      </w:r>
      <w:proofErr w:type="spellEnd"/>
      <w:r w:rsidRPr="00032E48">
        <w:rPr>
          <w:sz w:val="24"/>
          <w:szCs w:val="24"/>
          <w:lang w:val="en-ID"/>
        </w:rPr>
        <w:t xml:space="preserve"> </w:t>
      </w:r>
      <w:proofErr w:type="spellStart"/>
      <w:r w:rsidRPr="00032E48">
        <w:rPr>
          <w:sz w:val="24"/>
          <w:szCs w:val="24"/>
          <w:lang w:val="en-ID"/>
        </w:rPr>
        <w:t>citra</w:t>
      </w:r>
      <w:proofErr w:type="spellEnd"/>
      <w:r w:rsidRPr="00032E48">
        <w:rPr>
          <w:sz w:val="24"/>
          <w:szCs w:val="24"/>
          <w:lang w:val="en-ID"/>
        </w:rPr>
        <w:t xml:space="preserve"> </w:t>
      </w:r>
      <w:proofErr w:type="spellStart"/>
      <w:r w:rsidRPr="00032E48">
        <w:rPr>
          <w:sz w:val="24"/>
          <w:szCs w:val="24"/>
          <w:lang w:val="en-ID"/>
        </w:rPr>
        <w:t>merek</w:t>
      </w:r>
      <w:proofErr w:type="spellEnd"/>
      <w:r w:rsidRPr="00032E48">
        <w:rPr>
          <w:sz w:val="24"/>
          <w:szCs w:val="24"/>
          <w:lang w:val="en-ID"/>
        </w:rPr>
        <w:t xml:space="preserve">. </w:t>
      </w:r>
      <w:proofErr w:type="spellStart"/>
      <w:r w:rsidRPr="00032E48">
        <w:rPr>
          <w:sz w:val="24"/>
          <w:szCs w:val="24"/>
          <w:lang w:val="en-ID"/>
        </w:rPr>
        <w:t>Minimnya</w:t>
      </w:r>
      <w:proofErr w:type="spellEnd"/>
      <w:r w:rsidRPr="00032E48">
        <w:rPr>
          <w:sz w:val="24"/>
          <w:szCs w:val="24"/>
          <w:lang w:val="en-ID"/>
        </w:rPr>
        <w:t xml:space="preserve"> </w:t>
      </w:r>
      <w:proofErr w:type="spellStart"/>
      <w:r w:rsidRPr="00032E48">
        <w:rPr>
          <w:sz w:val="24"/>
          <w:szCs w:val="24"/>
          <w:lang w:val="en-ID"/>
        </w:rPr>
        <w:t>pengetahuan</w:t>
      </w:r>
      <w:proofErr w:type="spellEnd"/>
      <w:r w:rsidRPr="00032E48">
        <w:rPr>
          <w:sz w:val="24"/>
          <w:szCs w:val="24"/>
          <w:lang w:val="en-ID"/>
        </w:rPr>
        <w:t xml:space="preserve"> </w:t>
      </w:r>
      <w:proofErr w:type="spellStart"/>
      <w:r w:rsidRPr="00032E48">
        <w:rPr>
          <w:sz w:val="24"/>
          <w:szCs w:val="24"/>
          <w:lang w:val="en-ID"/>
        </w:rPr>
        <w:t>tentang</w:t>
      </w:r>
      <w:proofErr w:type="spellEnd"/>
      <w:r w:rsidRPr="00032E48">
        <w:rPr>
          <w:sz w:val="24"/>
          <w:szCs w:val="24"/>
          <w:lang w:val="en-ID"/>
        </w:rPr>
        <w:t xml:space="preserve"> </w:t>
      </w:r>
      <w:proofErr w:type="spellStart"/>
      <w:r w:rsidRPr="00032E48">
        <w:rPr>
          <w:sz w:val="24"/>
          <w:szCs w:val="24"/>
          <w:lang w:val="en-ID"/>
        </w:rPr>
        <w:t>konsep</w:t>
      </w:r>
      <w:proofErr w:type="spellEnd"/>
      <w:r w:rsidRPr="00032E48">
        <w:rPr>
          <w:sz w:val="24"/>
          <w:szCs w:val="24"/>
          <w:lang w:val="en-ID"/>
        </w:rPr>
        <w:t xml:space="preserve"> branding, </w:t>
      </w:r>
      <w:proofErr w:type="spellStart"/>
      <w:r w:rsidRPr="00032E48">
        <w:rPr>
          <w:sz w:val="24"/>
          <w:szCs w:val="24"/>
          <w:lang w:val="en-ID"/>
        </w:rPr>
        <w:t>keterbatasan</w:t>
      </w:r>
      <w:proofErr w:type="spellEnd"/>
      <w:r w:rsidRPr="00032E48">
        <w:rPr>
          <w:sz w:val="24"/>
          <w:szCs w:val="24"/>
          <w:lang w:val="en-ID"/>
        </w:rPr>
        <w:t xml:space="preserve"> </w:t>
      </w:r>
      <w:proofErr w:type="spellStart"/>
      <w:r w:rsidRPr="00032E48">
        <w:rPr>
          <w:sz w:val="24"/>
          <w:szCs w:val="24"/>
          <w:lang w:val="en-ID"/>
        </w:rPr>
        <w:t>akses</w:t>
      </w:r>
      <w:proofErr w:type="spellEnd"/>
      <w:r w:rsidRPr="00032E48">
        <w:rPr>
          <w:sz w:val="24"/>
          <w:szCs w:val="24"/>
          <w:lang w:val="en-ID"/>
        </w:rPr>
        <w:t xml:space="preserve"> </w:t>
      </w:r>
      <w:proofErr w:type="spellStart"/>
      <w:r w:rsidRPr="00032E48">
        <w:rPr>
          <w:sz w:val="24"/>
          <w:szCs w:val="24"/>
          <w:lang w:val="en-ID"/>
        </w:rPr>
        <w:t>informasi</w:t>
      </w:r>
      <w:proofErr w:type="spellEnd"/>
      <w:r w:rsidRPr="00032E48">
        <w:rPr>
          <w:sz w:val="24"/>
          <w:szCs w:val="24"/>
          <w:lang w:val="en-ID"/>
        </w:rPr>
        <w:t xml:space="preserve">, </w:t>
      </w:r>
      <w:proofErr w:type="spellStart"/>
      <w:r w:rsidRPr="00032E48">
        <w:rPr>
          <w:sz w:val="24"/>
          <w:szCs w:val="24"/>
          <w:lang w:val="en-ID"/>
        </w:rPr>
        <w:t>serta</w:t>
      </w:r>
      <w:proofErr w:type="spellEnd"/>
      <w:r w:rsidRPr="00032E48">
        <w:rPr>
          <w:sz w:val="24"/>
          <w:szCs w:val="24"/>
          <w:lang w:val="en-ID"/>
        </w:rPr>
        <w:t xml:space="preserve"> </w:t>
      </w:r>
      <w:proofErr w:type="spellStart"/>
      <w:r w:rsidRPr="00032E48">
        <w:rPr>
          <w:sz w:val="24"/>
          <w:szCs w:val="24"/>
          <w:lang w:val="en-ID"/>
        </w:rPr>
        <w:t>rendahnya</w:t>
      </w:r>
      <w:proofErr w:type="spellEnd"/>
      <w:r w:rsidRPr="00032E48">
        <w:rPr>
          <w:sz w:val="24"/>
          <w:szCs w:val="24"/>
          <w:lang w:val="en-ID"/>
        </w:rPr>
        <w:t xml:space="preserve"> </w:t>
      </w:r>
      <w:proofErr w:type="spellStart"/>
      <w:r w:rsidRPr="00032E48">
        <w:rPr>
          <w:sz w:val="24"/>
          <w:szCs w:val="24"/>
          <w:lang w:val="en-ID"/>
        </w:rPr>
        <w:t>kemampuan</w:t>
      </w:r>
      <w:proofErr w:type="spellEnd"/>
      <w:r w:rsidRPr="00032E48">
        <w:rPr>
          <w:sz w:val="24"/>
          <w:szCs w:val="24"/>
          <w:lang w:val="en-ID"/>
        </w:rPr>
        <w:t xml:space="preserve"> </w:t>
      </w:r>
      <w:proofErr w:type="spellStart"/>
      <w:r w:rsidRPr="00032E48">
        <w:rPr>
          <w:sz w:val="24"/>
          <w:szCs w:val="24"/>
          <w:lang w:val="en-ID"/>
        </w:rPr>
        <w:t>dalam</w:t>
      </w:r>
      <w:proofErr w:type="spellEnd"/>
      <w:r w:rsidRPr="00032E48">
        <w:rPr>
          <w:sz w:val="24"/>
          <w:szCs w:val="24"/>
          <w:lang w:val="en-ID"/>
        </w:rPr>
        <w:t xml:space="preserve"> </w:t>
      </w:r>
      <w:proofErr w:type="spellStart"/>
      <w:r w:rsidRPr="00032E48">
        <w:rPr>
          <w:sz w:val="24"/>
          <w:szCs w:val="24"/>
          <w:lang w:val="en-ID"/>
        </w:rPr>
        <w:t>memanfaatkan</w:t>
      </w:r>
      <w:proofErr w:type="spellEnd"/>
      <w:r w:rsidRPr="00032E48">
        <w:rPr>
          <w:sz w:val="24"/>
          <w:szCs w:val="24"/>
          <w:lang w:val="en-ID"/>
        </w:rPr>
        <w:t xml:space="preserve"> media digital </w:t>
      </w:r>
      <w:proofErr w:type="spellStart"/>
      <w:r w:rsidRPr="00032E48">
        <w:rPr>
          <w:sz w:val="24"/>
          <w:szCs w:val="24"/>
          <w:lang w:val="en-ID"/>
        </w:rPr>
        <w:t>menjadi</w:t>
      </w:r>
      <w:proofErr w:type="spellEnd"/>
      <w:r w:rsidRPr="00032E48">
        <w:rPr>
          <w:sz w:val="24"/>
          <w:szCs w:val="24"/>
          <w:lang w:val="en-ID"/>
        </w:rPr>
        <w:t xml:space="preserve"> </w:t>
      </w:r>
      <w:proofErr w:type="spellStart"/>
      <w:r w:rsidRPr="00032E48">
        <w:rPr>
          <w:sz w:val="24"/>
          <w:szCs w:val="24"/>
          <w:lang w:val="en-ID"/>
        </w:rPr>
        <w:t>faktor</w:t>
      </w:r>
      <w:proofErr w:type="spellEnd"/>
      <w:r w:rsidRPr="00032E48">
        <w:rPr>
          <w:sz w:val="24"/>
          <w:szCs w:val="24"/>
          <w:lang w:val="en-ID"/>
        </w:rPr>
        <w:t xml:space="preserve"> </w:t>
      </w:r>
      <w:proofErr w:type="spellStart"/>
      <w:r w:rsidRPr="00032E48">
        <w:rPr>
          <w:sz w:val="24"/>
          <w:szCs w:val="24"/>
          <w:lang w:val="en-ID"/>
        </w:rPr>
        <w:t>penghambat</w:t>
      </w:r>
      <w:proofErr w:type="spellEnd"/>
      <w:r w:rsidRPr="00032E48">
        <w:rPr>
          <w:sz w:val="24"/>
          <w:szCs w:val="24"/>
          <w:lang w:val="en-ID"/>
        </w:rPr>
        <w:t xml:space="preserve"> </w:t>
      </w:r>
      <w:proofErr w:type="spellStart"/>
      <w:r w:rsidRPr="00032E48">
        <w:rPr>
          <w:sz w:val="24"/>
          <w:szCs w:val="24"/>
          <w:lang w:val="en-ID"/>
        </w:rPr>
        <w:t>perkembangan</w:t>
      </w:r>
      <w:proofErr w:type="spellEnd"/>
      <w:r w:rsidRPr="00032E48">
        <w:rPr>
          <w:sz w:val="24"/>
          <w:szCs w:val="24"/>
          <w:lang w:val="en-ID"/>
        </w:rPr>
        <w:t xml:space="preserve"> UMKM </w:t>
      </w:r>
      <w:r w:rsidR="005D0D21" w:rsidRPr="00032E48">
        <w:rPr>
          <w:sz w:val="24"/>
          <w:szCs w:val="24"/>
          <w:lang w:val="en-ID"/>
        </w:rPr>
        <w:fldChar w:fldCharType="begin" w:fldLock="1"/>
      </w:r>
      <w:r w:rsidR="005D0D21" w:rsidRPr="00032E48">
        <w:rPr>
          <w:sz w:val="24"/>
          <w:szCs w:val="24"/>
          <w:lang w:val="en-ID"/>
        </w:rPr>
        <w:instrText>ADDIN CSL_CITATION {"citationItems":[{"id":"ITEM-1","itemData":{"author":[{"dropping-particle":"","family":"Romansyah","given":"Erni","non-dropping-particle":"","parse-names":false,"suffix":""},{"dropping-particle":"","family":"Putri","given":"Dina Soes","non-dropping-particle":"","parse-names":false,"suffix":""},{"dropping-particle":"","family":"Zuliawan","given":"Ikbal","non-dropping-particle":"","parse-names":false,"suffix":""},{"dropping-particle":"","family":"Apriana","given":"Meli","non-dropping-particle":"","parse-names":false,"suffix":""}],"id":"ITEM-1","issued":{"date-parts":[["2025"]]},"title":"Pelatihan Branding Produk untuk Penguatan Identitas Usaha UMKM Batu Bolong Sejahtera ( BBS )","type":"article-journal"},"uris":["http://www.mendeley.com/documents/?uuid=248303c0-fa67-48c2-9a77-7459d36f5e81"]}],"mendeley":{"formattedCitation":"(Romansyah et al., 2025)","plainTextFormattedCitation":"(Romansyah et al., 2025)","previouslyFormattedCitation":"(Romansyah et al., 2025)"},"properties":{"noteIndex":0},"schema":"https://github.com/citation-style-language/schema/raw/master/csl-citation.json"}</w:instrText>
      </w:r>
      <w:r w:rsidR="005D0D21" w:rsidRPr="00032E48">
        <w:rPr>
          <w:sz w:val="24"/>
          <w:szCs w:val="24"/>
          <w:lang w:val="en-ID"/>
        </w:rPr>
        <w:fldChar w:fldCharType="separate"/>
      </w:r>
      <w:r w:rsidR="005D0D21" w:rsidRPr="00032E48">
        <w:rPr>
          <w:noProof/>
          <w:sz w:val="24"/>
          <w:szCs w:val="24"/>
          <w:lang w:val="en-ID"/>
        </w:rPr>
        <w:t xml:space="preserve">(Romansyah </w:t>
      </w:r>
      <w:r w:rsidR="005D0D21" w:rsidRPr="00032E48">
        <w:rPr>
          <w:i/>
          <w:iCs/>
          <w:noProof/>
          <w:sz w:val="24"/>
          <w:szCs w:val="24"/>
          <w:lang w:val="en-ID"/>
        </w:rPr>
        <w:t>et al</w:t>
      </w:r>
      <w:r w:rsidR="005D0D21" w:rsidRPr="00032E48">
        <w:rPr>
          <w:noProof/>
          <w:sz w:val="24"/>
          <w:szCs w:val="24"/>
          <w:lang w:val="en-ID"/>
        </w:rPr>
        <w:t>., 2025)</w:t>
      </w:r>
      <w:r w:rsidR="005D0D21" w:rsidRPr="00032E48">
        <w:rPr>
          <w:sz w:val="24"/>
          <w:szCs w:val="24"/>
          <w:lang w:val="en-ID"/>
        </w:rPr>
        <w:fldChar w:fldCharType="end"/>
      </w:r>
      <w:r w:rsidRPr="00032E48">
        <w:rPr>
          <w:sz w:val="24"/>
          <w:szCs w:val="24"/>
          <w:lang w:val="en-ID"/>
        </w:rPr>
        <w:t xml:space="preserve">. </w:t>
      </w:r>
      <w:proofErr w:type="spellStart"/>
      <w:r w:rsidRPr="00032E48">
        <w:rPr>
          <w:sz w:val="24"/>
          <w:szCs w:val="24"/>
          <w:lang w:val="en-ID"/>
        </w:rPr>
        <w:t>Kondisi</w:t>
      </w:r>
      <w:proofErr w:type="spellEnd"/>
      <w:r w:rsidRPr="00032E48">
        <w:rPr>
          <w:sz w:val="24"/>
          <w:szCs w:val="24"/>
          <w:lang w:val="en-ID"/>
        </w:rPr>
        <w:t xml:space="preserve"> </w:t>
      </w:r>
      <w:proofErr w:type="spellStart"/>
      <w:r w:rsidRPr="00032E48">
        <w:rPr>
          <w:sz w:val="24"/>
          <w:szCs w:val="24"/>
          <w:lang w:val="en-ID"/>
        </w:rPr>
        <w:t>ini</w:t>
      </w:r>
      <w:proofErr w:type="spellEnd"/>
      <w:r w:rsidRPr="00032E48">
        <w:rPr>
          <w:sz w:val="24"/>
          <w:szCs w:val="24"/>
          <w:lang w:val="en-ID"/>
        </w:rPr>
        <w:t xml:space="preserve"> </w:t>
      </w:r>
      <w:proofErr w:type="spellStart"/>
      <w:r w:rsidRPr="00032E48">
        <w:rPr>
          <w:sz w:val="24"/>
          <w:szCs w:val="24"/>
          <w:lang w:val="en-ID"/>
        </w:rPr>
        <w:t>berdampak</w:t>
      </w:r>
      <w:proofErr w:type="spellEnd"/>
      <w:r w:rsidRPr="00032E48">
        <w:rPr>
          <w:sz w:val="24"/>
          <w:szCs w:val="24"/>
          <w:lang w:val="en-ID"/>
        </w:rPr>
        <w:t xml:space="preserve"> pada </w:t>
      </w:r>
      <w:proofErr w:type="spellStart"/>
      <w:r w:rsidRPr="00032E48">
        <w:rPr>
          <w:sz w:val="24"/>
          <w:szCs w:val="24"/>
          <w:lang w:val="en-ID"/>
        </w:rPr>
        <w:t>rendahnya</w:t>
      </w:r>
      <w:proofErr w:type="spellEnd"/>
      <w:r w:rsidRPr="00032E48">
        <w:rPr>
          <w:sz w:val="24"/>
          <w:szCs w:val="24"/>
          <w:lang w:val="en-ID"/>
        </w:rPr>
        <w:t xml:space="preserve"> </w:t>
      </w:r>
      <w:proofErr w:type="spellStart"/>
      <w:r w:rsidRPr="00032E48">
        <w:rPr>
          <w:sz w:val="24"/>
          <w:szCs w:val="24"/>
          <w:lang w:val="en-ID"/>
        </w:rPr>
        <w:t>daya</w:t>
      </w:r>
      <w:proofErr w:type="spellEnd"/>
      <w:r w:rsidRPr="00032E48">
        <w:rPr>
          <w:sz w:val="24"/>
          <w:szCs w:val="24"/>
          <w:lang w:val="en-ID"/>
        </w:rPr>
        <w:t xml:space="preserve"> </w:t>
      </w:r>
      <w:proofErr w:type="spellStart"/>
      <w:r w:rsidRPr="00032E48">
        <w:rPr>
          <w:sz w:val="24"/>
          <w:szCs w:val="24"/>
          <w:lang w:val="en-ID"/>
        </w:rPr>
        <w:t>tarik</w:t>
      </w:r>
      <w:proofErr w:type="spellEnd"/>
      <w:r w:rsidRPr="00032E48">
        <w:rPr>
          <w:sz w:val="24"/>
          <w:szCs w:val="24"/>
          <w:lang w:val="en-ID"/>
        </w:rPr>
        <w:t xml:space="preserve"> </w:t>
      </w:r>
      <w:proofErr w:type="spellStart"/>
      <w:r w:rsidRPr="00032E48">
        <w:rPr>
          <w:sz w:val="24"/>
          <w:szCs w:val="24"/>
          <w:lang w:val="en-ID"/>
        </w:rPr>
        <w:t>produk</w:t>
      </w:r>
      <w:proofErr w:type="spellEnd"/>
      <w:r w:rsidRPr="00032E48">
        <w:rPr>
          <w:sz w:val="24"/>
          <w:szCs w:val="24"/>
          <w:lang w:val="en-ID"/>
        </w:rPr>
        <w:t xml:space="preserve"> </w:t>
      </w:r>
      <w:proofErr w:type="spellStart"/>
      <w:r w:rsidRPr="00032E48">
        <w:rPr>
          <w:sz w:val="24"/>
          <w:szCs w:val="24"/>
          <w:lang w:val="en-ID"/>
        </w:rPr>
        <w:t>lokal</w:t>
      </w:r>
      <w:proofErr w:type="spellEnd"/>
      <w:r w:rsidRPr="00032E48">
        <w:rPr>
          <w:sz w:val="24"/>
          <w:szCs w:val="24"/>
          <w:lang w:val="en-ID"/>
        </w:rPr>
        <w:t xml:space="preserve"> dan </w:t>
      </w:r>
      <w:proofErr w:type="spellStart"/>
      <w:r w:rsidRPr="00032E48">
        <w:rPr>
          <w:sz w:val="24"/>
          <w:szCs w:val="24"/>
          <w:lang w:val="en-ID"/>
        </w:rPr>
        <w:t>terbatasnya</w:t>
      </w:r>
      <w:proofErr w:type="spellEnd"/>
      <w:r w:rsidRPr="00032E48">
        <w:rPr>
          <w:sz w:val="24"/>
          <w:szCs w:val="24"/>
          <w:lang w:val="en-ID"/>
        </w:rPr>
        <w:t xml:space="preserve"> </w:t>
      </w:r>
      <w:proofErr w:type="spellStart"/>
      <w:r w:rsidRPr="00032E48">
        <w:rPr>
          <w:sz w:val="24"/>
          <w:szCs w:val="24"/>
          <w:lang w:val="en-ID"/>
        </w:rPr>
        <w:t>jangkauan</w:t>
      </w:r>
      <w:proofErr w:type="spellEnd"/>
      <w:r w:rsidRPr="00032E48">
        <w:rPr>
          <w:sz w:val="24"/>
          <w:szCs w:val="24"/>
          <w:lang w:val="en-ID"/>
        </w:rPr>
        <w:t xml:space="preserve"> </w:t>
      </w:r>
      <w:proofErr w:type="spellStart"/>
      <w:r w:rsidRPr="00032E48">
        <w:rPr>
          <w:sz w:val="24"/>
          <w:szCs w:val="24"/>
          <w:lang w:val="en-ID"/>
        </w:rPr>
        <w:t>pemasaran</w:t>
      </w:r>
      <w:proofErr w:type="spellEnd"/>
      <w:r w:rsidRPr="00032E48">
        <w:rPr>
          <w:sz w:val="24"/>
          <w:szCs w:val="24"/>
          <w:lang w:val="en-ID"/>
        </w:rPr>
        <w:t xml:space="preserve">. </w:t>
      </w:r>
      <w:proofErr w:type="spellStart"/>
      <w:r w:rsidR="007F3EDC" w:rsidRPr="00032E48">
        <w:rPr>
          <w:sz w:val="24"/>
          <w:szCs w:val="24"/>
          <w:lang w:val="en-ID"/>
        </w:rPr>
        <w:t>Diperlukan</w:t>
      </w:r>
      <w:proofErr w:type="spellEnd"/>
      <w:r w:rsidR="007F3EDC" w:rsidRPr="00032E48">
        <w:rPr>
          <w:sz w:val="24"/>
          <w:szCs w:val="24"/>
          <w:lang w:val="en-ID"/>
        </w:rPr>
        <w:t xml:space="preserve"> </w:t>
      </w:r>
      <w:proofErr w:type="spellStart"/>
      <w:r w:rsidR="007F3EDC" w:rsidRPr="00032E48">
        <w:rPr>
          <w:sz w:val="24"/>
          <w:szCs w:val="24"/>
          <w:lang w:val="en-ID"/>
        </w:rPr>
        <w:t>konsep</w:t>
      </w:r>
      <w:proofErr w:type="spellEnd"/>
      <w:r w:rsidR="007F3EDC" w:rsidRPr="00032E48">
        <w:rPr>
          <w:sz w:val="24"/>
          <w:szCs w:val="24"/>
          <w:lang w:val="en-ID"/>
        </w:rPr>
        <w:t xml:space="preserve"> </w:t>
      </w:r>
      <w:r w:rsidR="007F3EDC" w:rsidRPr="00032E48">
        <w:rPr>
          <w:i/>
          <w:iCs/>
          <w:sz w:val="24"/>
          <w:szCs w:val="24"/>
          <w:lang w:val="en-ID"/>
        </w:rPr>
        <w:t>branding</w:t>
      </w:r>
      <w:r w:rsidRPr="00032E48">
        <w:rPr>
          <w:sz w:val="24"/>
          <w:szCs w:val="24"/>
          <w:lang w:val="en-ID"/>
        </w:rPr>
        <w:t xml:space="preserve"> yang </w:t>
      </w:r>
      <w:proofErr w:type="spellStart"/>
      <w:r w:rsidRPr="00032E48">
        <w:rPr>
          <w:sz w:val="24"/>
          <w:szCs w:val="24"/>
          <w:lang w:val="en-ID"/>
        </w:rPr>
        <w:t>kuat</w:t>
      </w:r>
      <w:proofErr w:type="spellEnd"/>
      <w:r w:rsidRPr="00032E48">
        <w:rPr>
          <w:sz w:val="24"/>
          <w:szCs w:val="24"/>
          <w:lang w:val="en-ID"/>
        </w:rPr>
        <w:t xml:space="preserve"> </w:t>
      </w:r>
      <w:proofErr w:type="spellStart"/>
      <w:r w:rsidR="007F3EDC" w:rsidRPr="00032E48">
        <w:rPr>
          <w:sz w:val="24"/>
          <w:szCs w:val="24"/>
          <w:lang w:val="en-ID"/>
        </w:rPr>
        <w:t>untuk</w:t>
      </w:r>
      <w:proofErr w:type="spellEnd"/>
      <w:r w:rsidRPr="00032E48">
        <w:rPr>
          <w:sz w:val="24"/>
          <w:szCs w:val="24"/>
          <w:lang w:val="en-ID"/>
        </w:rPr>
        <w:t xml:space="preserve"> </w:t>
      </w:r>
      <w:proofErr w:type="spellStart"/>
      <w:r w:rsidRPr="00032E48">
        <w:rPr>
          <w:sz w:val="24"/>
          <w:szCs w:val="24"/>
          <w:lang w:val="en-ID"/>
        </w:rPr>
        <w:t>membangun</w:t>
      </w:r>
      <w:proofErr w:type="spellEnd"/>
      <w:r w:rsidRPr="00032E48">
        <w:rPr>
          <w:sz w:val="24"/>
          <w:szCs w:val="24"/>
          <w:lang w:val="en-ID"/>
        </w:rPr>
        <w:t xml:space="preserve"> </w:t>
      </w:r>
      <w:proofErr w:type="spellStart"/>
      <w:r w:rsidRPr="00032E48">
        <w:rPr>
          <w:sz w:val="24"/>
          <w:szCs w:val="24"/>
          <w:lang w:val="en-ID"/>
        </w:rPr>
        <w:t>kepercayaan</w:t>
      </w:r>
      <w:proofErr w:type="spellEnd"/>
      <w:r w:rsidRPr="00032E48">
        <w:rPr>
          <w:sz w:val="24"/>
          <w:szCs w:val="24"/>
          <w:lang w:val="en-ID"/>
        </w:rPr>
        <w:t xml:space="preserve"> dan </w:t>
      </w:r>
      <w:proofErr w:type="spellStart"/>
      <w:r w:rsidRPr="00032E48">
        <w:rPr>
          <w:sz w:val="24"/>
          <w:szCs w:val="24"/>
          <w:lang w:val="en-ID"/>
        </w:rPr>
        <w:t>loyalitas</w:t>
      </w:r>
      <w:proofErr w:type="spellEnd"/>
      <w:r w:rsidRPr="00032E48">
        <w:rPr>
          <w:sz w:val="24"/>
          <w:szCs w:val="24"/>
          <w:lang w:val="en-ID"/>
        </w:rPr>
        <w:t xml:space="preserve"> </w:t>
      </w:r>
      <w:proofErr w:type="spellStart"/>
      <w:r w:rsidRPr="00032E48">
        <w:rPr>
          <w:sz w:val="24"/>
          <w:szCs w:val="24"/>
          <w:lang w:val="en-ID"/>
        </w:rPr>
        <w:t>konsumen</w:t>
      </w:r>
      <w:proofErr w:type="spellEnd"/>
      <w:r w:rsidRPr="00032E48">
        <w:rPr>
          <w:sz w:val="24"/>
          <w:szCs w:val="24"/>
          <w:lang w:val="en-ID"/>
        </w:rPr>
        <w:t xml:space="preserve">, </w:t>
      </w:r>
      <w:proofErr w:type="spellStart"/>
      <w:r w:rsidRPr="00032E48">
        <w:rPr>
          <w:sz w:val="24"/>
          <w:szCs w:val="24"/>
          <w:lang w:val="en-ID"/>
        </w:rPr>
        <w:t>serta</w:t>
      </w:r>
      <w:proofErr w:type="spellEnd"/>
      <w:r w:rsidRPr="00032E48">
        <w:rPr>
          <w:sz w:val="24"/>
          <w:szCs w:val="24"/>
          <w:lang w:val="en-ID"/>
        </w:rPr>
        <w:t xml:space="preserve"> </w:t>
      </w:r>
      <w:proofErr w:type="spellStart"/>
      <w:r w:rsidRPr="00032E48">
        <w:rPr>
          <w:sz w:val="24"/>
          <w:szCs w:val="24"/>
          <w:lang w:val="en-ID"/>
        </w:rPr>
        <w:t>menjadi</w:t>
      </w:r>
      <w:proofErr w:type="spellEnd"/>
      <w:r w:rsidRPr="00032E48">
        <w:rPr>
          <w:sz w:val="24"/>
          <w:szCs w:val="24"/>
          <w:lang w:val="en-ID"/>
        </w:rPr>
        <w:t xml:space="preserve"> </w:t>
      </w:r>
      <w:proofErr w:type="spellStart"/>
      <w:r w:rsidRPr="00032E48">
        <w:rPr>
          <w:sz w:val="24"/>
          <w:szCs w:val="24"/>
          <w:lang w:val="en-ID"/>
        </w:rPr>
        <w:t>pembeda</w:t>
      </w:r>
      <w:proofErr w:type="spellEnd"/>
      <w:r w:rsidRPr="00032E48">
        <w:rPr>
          <w:sz w:val="24"/>
          <w:szCs w:val="24"/>
          <w:lang w:val="en-ID"/>
        </w:rPr>
        <w:t xml:space="preserve"> </w:t>
      </w:r>
      <w:proofErr w:type="spellStart"/>
      <w:r w:rsidRPr="00032E48">
        <w:rPr>
          <w:sz w:val="24"/>
          <w:szCs w:val="24"/>
          <w:lang w:val="en-ID"/>
        </w:rPr>
        <w:t>utama</w:t>
      </w:r>
      <w:proofErr w:type="spellEnd"/>
      <w:r w:rsidRPr="00032E48">
        <w:rPr>
          <w:sz w:val="24"/>
          <w:szCs w:val="24"/>
          <w:lang w:val="en-ID"/>
        </w:rPr>
        <w:t xml:space="preserve"> </w:t>
      </w:r>
      <w:proofErr w:type="spellStart"/>
      <w:r w:rsidRPr="00032E48">
        <w:rPr>
          <w:sz w:val="24"/>
          <w:szCs w:val="24"/>
          <w:lang w:val="en-ID"/>
        </w:rPr>
        <w:t>antara</w:t>
      </w:r>
      <w:proofErr w:type="spellEnd"/>
      <w:r w:rsidRPr="00032E48">
        <w:rPr>
          <w:sz w:val="24"/>
          <w:szCs w:val="24"/>
          <w:lang w:val="en-ID"/>
        </w:rPr>
        <w:t xml:space="preserve"> </w:t>
      </w:r>
      <w:proofErr w:type="spellStart"/>
      <w:r w:rsidRPr="00032E48">
        <w:rPr>
          <w:sz w:val="24"/>
          <w:szCs w:val="24"/>
          <w:lang w:val="en-ID"/>
        </w:rPr>
        <w:t>produk</w:t>
      </w:r>
      <w:proofErr w:type="spellEnd"/>
      <w:r w:rsidRPr="00032E48">
        <w:rPr>
          <w:sz w:val="24"/>
          <w:szCs w:val="24"/>
          <w:lang w:val="en-ID"/>
        </w:rPr>
        <w:t xml:space="preserve"> </w:t>
      </w:r>
      <w:proofErr w:type="spellStart"/>
      <w:r w:rsidRPr="00032E48">
        <w:rPr>
          <w:sz w:val="24"/>
          <w:szCs w:val="24"/>
          <w:lang w:val="en-ID"/>
        </w:rPr>
        <w:t>satu</w:t>
      </w:r>
      <w:proofErr w:type="spellEnd"/>
      <w:r w:rsidRPr="00032E48">
        <w:rPr>
          <w:sz w:val="24"/>
          <w:szCs w:val="24"/>
          <w:lang w:val="en-ID"/>
        </w:rPr>
        <w:t xml:space="preserve"> </w:t>
      </w:r>
      <w:proofErr w:type="spellStart"/>
      <w:r w:rsidRPr="00032E48">
        <w:rPr>
          <w:sz w:val="24"/>
          <w:szCs w:val="24"/>
          <w:lang w:val="en-ID"/>
        </w:rPr>
        <w:t>dengan</w:t>
      </w:r>
      <w:proofErr w:type="spellEnd"/>
      <w:r w:rsidRPr="00032E48">
        <w:rPr>
          <w:sz w:val="24"/>
          <w:szCs w:val="24"/>
          <w:lang w:val="en-ID"/>
        </w:rPr>
        <w:t xml:space="preserve"> </w:t>
      </w:r>
      <w:proofErr w:type="spellStart"/>
      <w:r w:rsidRPr="00032E48">
        <w:rPr>
          <w:sz w:val="24"/>
          <w:szCs w:val="24"/>
          <w:lang w:val="en-ID"/>
        </w:rPr>
        <w:t>produk</w:t>
      </w:r>
      <w:proofErr w:type="spellEnd"/>
      <w:r w:rsidRPr="00032E48">
        <w:rPr>
          <w:sz w:val="24"/>
          <w:szCs w:val="24"/>
          <w:lang w:val="en-ID"/>
        </w:rPr>
        <w:t xml:space="preserve"> lain yang </w:t>
      </w:r>
      <w:proofErr w:type="spellStart"/>
      <w:r w:rsidRPr="00032E48">
        <w:rPr>
          <w:sz w:val="24"/>
          <w:szCs w:val="24"/>
          <w:lang w:val="en-ID"/>
        </w:rPr>
        <w:t>menjadi</w:t>
      </w:r>
      <w:proofErr w:type="spellEnd"/>
      <w:r w:rsidRPr="00032E48">
        <w:rPr>
          <w:sz w:val="24"/>
          <w:szCs w:val="24"/>
          <w:lang w:val="en-ID"/>
        </w:rPr>
        <w:t xml:space="preserve"> </w:t>
      </w:r>
      <w:proofErr w:type="spellStart"/>
      <w:r w:rsidRPr="00032E48">
        <w:rPr>
          <w:sz w:val="24"/>
          <w:szCs w:val="24"/>
          <w:lang w:val="en-ID"/>
        </w:rPr>
        <w:t>kompetitornya</w:t>
      </w:r>
      <w:proofErr w:type="spellEnd"/>
      <w:r w:rsidRPr="00032E48">
        <w:rPr>
          <w:sz w:val="24"/>
          <w:szCs w:val="24"/>
          <w:lang w:val="en-ID"/>
        </w:rPr>
        <w:t xml:space="preserve"> </w:t>
      </w:r>
      <w:r w:rsidR="005D0D21" w:rsidRPr="00032E48">
        <w:rPr>
          <w:sz w:val="24"/>
          <w:szCs w:val="24"/>
          <w:lang w:val="en-ID"/>
        </w:rPr>
        <w:fldChar w:fldCharType="begin" w:fldLock="1"/>
      </w:r>
      <w:r w:rsidR="005D0D21" w:rsidRPr="00032E48">
        <w:rPr>
          <w:sz w:val="24"/>
          <w:szCs w:val="24"/>
          <w:lang w:val="en-ID"/>
        </w:rPr>
        <w:instrText>ADDIN CSL_CITATION {"citationItems":[{"id":"ITEM-1","itemData":{"author":[{"dropping-particle":"","family":"Maheswari","given":"Ardiella Sukma","non-dropping-particle":"","parse-names":false,"suffix":""},{"dropping-particle":"","family":"Armandha","given":"Cahya Yuhan","non-dropping-particle":"","parse-names":false,"suffix":""},{"dropping-particle":"","family":"Khairunnisa","given":"Elvina Rahma","non-dropping-particle":"","parse-names":false,"suffix":""}],"id":"ITEM-1","issue":"2","issued":{"date-parts":[["2025"]]},"page":"10592-10598","title":"Bangun Citra , Kuatkan Usaha : Workshop Strategi Branding Sebagai Upaya Pemberdayaan UMKM Kelurahan Rangkah","type":"article-journal","volume":"4"},"uris":["http://www.mendeley.com/documents/?uuid=6fd4d6e4-8c89-47db-a754-b7337cb9c0a2"]}],"mendeley":{"formattedCitation":"(Maheswari et al., 2025)","plainTextFormattedCitation":"(Maheswari et al., 2025)","previouslyFormattedCitation":"(Maheswari et al., 2025)"},"properties":{"noteIndex":0},"schema":"https://github.com/citation-style-language/schema/raw/master/csl-citation.json"}</w:instrText>
      </w:r>
      <w:r w:rsidR="005D0D21" w:rsidRPr="00032E48">
        <w:rPr>
          <w:sz w:val="24"/>
          <w:szCs w:val="24"/>
          <w:lang w:val="en-ID"/>
        </w:rPr>
        <w:fldChar w:fldCharType="separate"/>
      </w:r>
      <w:r w:rsidR="005D0D21" w:rsidRPr="00032E48">
        <w:rPr>
          <w:noProof/>
          <w:sz w:val="24"/>
          <w:szCs w:val="24"/>
          <w:lang w:val="en-ID"/>
        </w:rPr>
        <w:t xml:space="preserve">(Maheswari </w:t>
      </w:r>
      <w:r w:rsidR="005D0D21" w:rsidRPr="00032E48">
        <w:rPr>
          <w:i/>
          <w:iCs/>
          <w:noProof/>
          <w:sz w:val="24"/>
          <w:szCs w:val="24"/>
          <w:lang w:val="en-ID"/>
        </w:rPr>
        <w:t>et al</w:t>
      </w:r>
      <w:r w:rsidR="005D0D21" w:rsidRPr="00032E48">
        <w:rPr>
          <w:noProof/>
          <w:sz w:val="24"/>
          <w:szCs w:val="24"/>
          <w:lang w:val="en-ID"/>
        </w:rPr>
        <w:t>., 2025)</w:t>
      </w:r>
      <w:r w:rsidR="005D0D21" w:rsidRPr="00032E48">
        <w:rPr>
          <w:sz w:val="24"/>
          <w:szCs w:val="24"/>
          <w:lang w:val="en-ID"/>
        </w:rPr>
        <w:fldChar w:fldCharType="end"/>
      </w:r>
      <w:r w:rsidRPr="00032E48">
        <w:rPr>
          <w:sz w:val="24"/>
          <w:szCs w:val="24"/>
          <w:lang w:val="en-ID"/>
        </w:rPr>
        <w:t>.</w:t>
      </w:r>
    </w:p>
    <w:p w14:paraId="0FF769DF" w14:textId="031B474F" w:rsidR="003624F7" w:rsidRPr="00032E48" w:rsidRDefault="003624F7" w:rsidP="008604F6">
      <w:pPr>
        <w:spacing w:line="276" w:lineRule="auto"/>
        <w:ind w:firstLine="709"/>
        <w:jc w:val="both"/>
        <w:rPr>
          <w:sz w:val="24"/>
          <w:szCs w:val="24"/>
          <w:lang w:val="en-ID"/>
        </w:rPr>
      </w:pPr>
      <w:r w:rsidRPr="00032E48">
        <w:rPr>
          <w:sz w:val="24"/>
          <w:szCs w:val="24"/>
          <w:lang w:val="en-ID"/>
        </w:rPr>
        <w:t xml:space="preserve">Tujuan </w:t>
      </w:r>
      <w:proofErr w:type="spellStart"/>
      <w:r w:rsidRPr="00032E48">
        <w:rPr>
          <w:sz w:val="24"/>
          <w:szCs w:val="24"/>
          <w:lang w:val="en-ID"/>
        </w:rPr>
        <w:t>dari</w:t>
      </w:r>
      <w:proofErr w:type="spellEnd"/>
      <w:r w:rsidRPr="00032E48">
        <w:rPr>
          <w:sz w:val="24"/>
          <w:szCs w:val="24"/>
          <w:lang w:val="en-ID"/>
        </w:rPr>
        <w:t xml:space="preserve"> </w:t>
      </w:r>
      <w:proofErr w:type="spellStart"/>
      <w:r w:rsidRPr="00032E48">
        <w:rPr>
          <w:sz w:val="24"/>
          <w:szCs w:val="24"/>
          <w:lang w:val="en-ID"/>
        </w:rPr>
        <w:t>kegiatan</w:t>
      </w:r>
      <w:proofErr w:type="spellEnd"/>
      <w:r w:rsidRPr="00032E48">
        <w:rPr>
          <w:sz w:val="24"/>
          <w:szCs w:val="24"/>
          <w:lang w:val="en-ID"/>
        </w:rPr>
        <w:t xml:space="preserve"> </w:t>
      </w:r>
      <w:proofErr w:type="spellStart"/>
      <w:r w:rsidRPr="00032E48">
        <w:rPr>
          <w:sz w:val="24"/>
          <w:szCs w:val="24"/>
          <w:lang w:val="en-ID"/>
        </w:rPr>
        <w:t>pengabdian</w:t>
      </w:r>
      <w:proofErr w:type="spellEnd"/>
      <w:r w:rsidRPr="00032E48">
        <w:rPr>
          <w:sz w:val="24"/>
          <w:szCs w:val="24"/>
          <w:lang w:val="en-ID"/>
        </w:rPr>
        <w:t xml:space="preserve"> </w:t>
      </w:r>
      <w:proofErr w:type="spellStart"/>
      <w:r w:rsidRPr="00032E48">
        <w:rPr>
          <w:sz w:val="24"/>
          <w:szCs w:val="24"/>
          <w:lang w:val="en-ID"/>
        </w:rPr>
        <w:t>kepada</w:t>
      </w:r>
      <w:proofErr w:type="spellEnd"/>
      <w:r w:rsidRPr="00032E48">
        <w:rPr>
          <w:sz w:val="24"/>
          <w:szCs w:val="24"/>
          <w:lang w:val="en-ID"/>
        </w:rPr>
        <w:t xml:space="preserve"> </w:t>
      </w:r>
      <w:proofErr w:type="spellStart"/>
      <w:r w:rsidRPr="00032E48">
        <w:rPr>
          <w:sz w:val="24"/>
          <w:szCs w:val="24"/>
          <w:lang w:val="en-ID"/>
        </w:rPr>
        <w:t>masyarakat</w:t>
      </w:r>
      <w:proofErr w:type="spellEnd"/>
      <w:r w:rsidRPr="00032E48">
        <w:rPr>
          <w:sz w:val="24"/>
          <w:szCs w:val="24"/>
          <w:lang w:val="en-ID"/>
        </w:rPr>
        <w:t xml:space="preserve"> </w:t>
      </w:r>
      <w:proofErr w:type="spellStart"/>
      <w:r w:rsidRPr="00032E48">
        <w:rPr>
          <w:sz w:val="24"/>
          <w:szCs w:val="24"/>
          <w:lang w:val="en-ID"/>
        </w:rPr>
        <w:t>ini</w:t>
      </w:r>
      <w:proofErr w:type="spellEnd"/>
      <w:r w:rsidRPr="00032E48">
        <w:rPr>
          <w:sz w:val="24"/>
          <w:szCs w:val="24"/>
          <w:lang w:val="en-ID"/>
        </w:rPr>
        <w:t xml:space="preserve"> </w:t>
      </w:r>
      <w:proofErr w:type="spellStart"/>
      <w:r w:rsidRPr="00032E48">
        <w:rPr>
          <w:sz w:val="24"/>
          <w:szCs w:val="24"/>
          <w:lang w:val="en-ID"/>
        </w:rPr>
        <w:t>adalah</w:t>
      </w:r>
      <w:proofErr w:type="spellEnd"/>
      <w:r w:rsidRPr="00032E48">
        <w:rPr>
          <w:sz w:val="24"/>
          <w:szCs w:val="24"/>
          <w:lang w:val="en-ID"/>
        </w:rPr>
        <w:t xml:space="preserve"> </w:t>
      </w:r>
      <w:proofErr w:type="spellStart"/>
      <w:r w:rsidRPr="00032E48">
        <w:rPr>
          <w:sz w:val="24"/>
          <w:szCs w:val="24"/>
          <w:lang w:val="en-ID"/>
        </w:rPr>
        <w:t>memberikan</w:t>
      </w:r>
      <w:proofErr w:type="spellEnd"/>
      <w:r w:rsidRPr="00032E48">
        <w:rPr>
          <w:sz w:val="24"/>
          <w:szCs w:val="24"/>
          <w:lang w:val="en-ID"/>
        </w:rPr>
        <w:t xml:space="preserve"> </w:t>
      </w:r>
      <w:proofErr w:type="spellStart"/>
      <w:r w:rsidRPr="00032E48">
        <w:rPr>
          <w:sz w:val="24"/>
          <w:szCs w:val="24"/>
          <w:lang w:val="en-ID"/>
        </w:rPr>
        <w:t>pelatihan</w:t>
      </w:r>
      <w:proofErr w:type="spellEnd"/>
      <w:r w:rsidRPr="00032E48">
        <w:rPr>
          <w:sz w:val="24"/>
          <w:szCs w:val="24"/>
          <w:lang w:val="en-ID"/>
        </w:rPr>
        <w:t xml:space="preserve"> branding </w:t>
      </w:r>
      <w:proofErr w:type="spellStart"/>
      <w:r w:rsidRPr="00032E48">
        <w:rPr>
          <w:sz w:val="24"/>
          <w:szCs w:val="24"/>
          <w:lang w:val="en-ID"/>
        </w:rPr>
        <w:t>kepada</w:t>
      </w:r>
      <w:proofErr w:type="spellEnd"/>
      <w:r w:rsidRPr="00032E48">
        <w:rPr>
          <w:sz w:val="24"/>
          <w:szCs w:val="24"/>
          <w:lang w:val="en-ID"/>
        </w:rPr>
        <w:t xml:space="preserve"> </w:t>
      </w:r>
      <w:proofErr w:type="spellStart"/>
      <w:r w:rsidRPr="00032E48">
        <w:rPr>
          <w:sz w:val="24"/>
          <w:szCs w:val="24"/>
          <w:lang w:val="en-ID"/>
        </w:rPr>
        <w:t>pelaku</w:t>
      </w:r>
      <w:proofErr w:type="spellEnd"/>
      <w:r w:rsidRPr="00032E48">
        <w:rPr>
          <w:sz w:val="24"/>
          <w:szCs w:val="24"/>
          <w:lang w:val="en-ID"/>
        </w:rPr>
        <w:t xml:space="preserve"> UMKM di </w:t>
      </w:r>
      <w:proofErr w:type="spellStart"/>
      <w:r w:rsidRPr="00032E48">
        <w:rPr>
          <w:sz w:val="24"/>
          <w:szCs w:val="24"/>
          <w:lang w:val="en-ID"/>
        </w:rPr>
        <w:t>Ringin</w:t>
      </w:r>
      <w:proofErr w:type="spellEnd"/>
      <w:r w:rsidRPr="00032E48">
        <w:rPr>
          <w:sz w:val="24"/>
          <w:szCs w:val="24"/>
          <w:lang w:val="en-ID"/>
        </w:rPr>
        <w:t xml:space="preserve"> Anom agar </w:t>
      </w:r>
      <w:proofErr w:type="spellStart"/>
      <w:r w:rsidRPr="00032E48">
        <w:rPr>
          <w:sz w:val="24"/>
          <w:szCs w:val="24"/>
          <w:lang w:val="en-ID"/>
        </w:rPr>
        <w:t>mereka</w:t>
      </w:r>
      <w:proofErr w:type="spellEnd"/>
      <w:r w:rsidRPr="00032E48">
        <w:rPr>
          <w:sz w:val="24"/>
          <w:szCs w:val="24"/>
          <w:lang w:val="en-ID"/>
        </w:rPr>
        <w:t xml:space="preserve"> </w:t>
      </w:r>
      <w:proofErr w:type="spellStart"/>
      <w:r w:rsidRPr="00032E48">
        <w:rPr>
          <w:sz w:val="24"/>
          <w:szCs w:val="24"/>
          <w:lang w:val="en-ID"/>
        </w:rPr>
        <w:t>mampu</w:t>
      </w:r>
      <w:proofErr w:type="spellEnd"/>
      <w:r w:rsidRPr="00032E48">
        <w:rPr>
          <w:sz w:val="24"/>
          <w:szCs w:val="24"/>
          <w:lang w:val="en-ID"/>
        </w:rPr>
        <w:t xml:space="preserve"> </w:t>
      </w:r>
      <w:proofErr w:type="spellStart"/>
      <w:r w:rsidRPr="00032E48">
        <w:rPr>
          <w:sz w:val="24"/>
          <w:szCs w:val="24"/>
          <w:lang w:val="en-ID"/>
        </w:rPr>
        <w:t>membangun</w:t>
      </w:r>
      <w:proofErr w:type="spellEnd"/>
      <w:r w:rsidRPr="00032E48">
        <w:rPr>
          <w:sz w:val="24"/>
          <w:szCs w:val="24"/>
          <w:lang w:val="en-ID"/>
        </w:rPr>
        <w:t xml:space="preserve"> </w:t>
      </w:r>
      <w:proofErr w:type="spellStart"/>
      <w:r w:rsidRPr="00032E48">
        <w:rPr>
          <w:sz w:val="24"/>
          <w:szCs w:val="24"/>
          <w:lang w:val="en-ID"/>
        </w:rPr>
        <w:t>identitas</w:t>
      </w:r>
      <w:proofErr w:type="spellEnd"/>
      <w:r w:rsidRPr="00032E48">
        <w:rPr>
          <w:sz w:val="24"/>
          <w:szCs w:val="24"/>
          <w:lang w:val="en-ID"/>
        </w:rPr>
        <w:t xml:space="preserve"> </w:t>
      </w:r>
      <w:proofErr w:type="spellStart"/>
      <w:r w:rsidRPr="00032E48">
        <w:rPr>
          <w:sz w:val="24"/>
          <w:szCs w:val="24"/>
          <w:lang w:val="en-ID"/>
        </w:rPr>
        <w:t>produk</w:t>
      </w:r>
      <w:proofErr w:type="spellEnd"/>
      <w:r w:rsidRPr="00032E48">
        <w:rPr>
          <w:sz w:val="24"/>
          <w:szCs w:val="24"/>
          <w:lang w:val="en-ID"/>
        </w:rPr>
        <w:t xml:space="preserve"> yang </w:t>
      </w:r>
      <w:proofErr w:type="spellStart"/>
      <w:r w:rsidRPr="00032E48">
        <w:rPr>
          <w:sz w:val="24"/>
          <w:szCs w:val="24"/>
          <w:lang w:val="en-ID"/>
        </w:rPr>
        <w:t>lebih</w:t>
      </w:r>
      <w:proofErr w:type="spellEnd"/>
      <w:r w:rsidRPr="00032E48">
        <w:rPr>
          <w:sz w:val="24"/>
          <w:szCs w:val="24"/>
          <w:lang w:val="en-ID"/>
        </w:rPr>
        <w:t xml:space="preserve"> </w:t>
      </w:r>
      <w:proofErr w:type="spellStart"/>
      <w:r w:rsidRPr="00032E48">
        <w:rPr>
          <w:sz w:val="24"/>
          <w:szCs w:val="24"/>
          <w:lang w:val="en-ID"/>
        </w:rPr>
        <w:t>kuat</w:t>
      </w:r>
      <w:proofErr w:type="spellEnd"/>
      <w:r w:rsidRPr="00032E48">
        <w:rPr>
          <w:sz w:val="24"/>
          <w:szCs w:val="24"/>
          <w:lang w:val="en-ID"/>
        </w:rPr>
        <w:t xml:space="preserve">, </w:t>
      </w:r>
      <w:proofErr w:type="spellStart"/>
      <w:r w:rsidRPr="00032E48">
        <w:rPr>
          <w:sz w:val="24"/>
          <w:szCs w:val="24"/>
          <w:lang w:val="en-ID"/>
        </w:rPr>
        <w:t>menarik</w:t>
      </w:r>
      <w:proofErr w:type="spellEnd"/>
      <w:r w:rsidRPr="00032E48">
        <w:rPr>
          <w:sz w:val="24"/>
          <w:szCs w:val="24"/>
          <w:lang w:val="en-ID"/>
        </w:rPr>
        <w:t xml:space="preserve">, dan </w:t>
      </w:r>
      <w:proofErr w:type="spellStart"/>
      <w:r w:rsidRPr="00032E48">
        <w:rPr>
          <w:sz w:val="24"/>
          <w:szCs w:val="24"/>
          <w:lang w:val="en-ID"/>
        </w:rPr>
        <w:t>berdaya</w:t>
      </w:r>
      <w:proofErr w:type="spellEnd"/>
      <w:r w:rsidRPr="00032E48">
        <w:rPr>
          <w:sz w:val="24"/>
          <w:szCs w:val="24"/>
          <w:lang w:val="en-ID"/>
        </w:rPr>
        <w:t xml:space="preserve"> </w:t>
      </w:r>
      <w:proofErr w:type="spellStart"/>
      <w:r w:rsidRPr="00032E48">
        <w:rPr>
          <w:sz w:val="24"/>
          <w:szCs w:val="24"/>
          <w:lang w:val="en-ID"/>
        </w:rPr>
        <w:t>saing</w:t>
      </w:r>
      <w:proofErr w:type="spellEnd"/>
      <w:r w:rsidRPr="00032E48">
        <w:rPr>
          <w:sz w:val="24"/>
          <w:szCs w:val="24"/>
          <w:lang w:val="en-ID"/>
        </w:rPr>
        <w:t xml:space="preserve">. </w:t>
      </w:r>
      <w:proofErr w:type="spellStart"/>
      <w:r w:rsidRPr="00032E48">
        <w:rPr>
          <w:sz w:val="24"/>
          <w:szCs w:val="24"/>
          <w:lang w:val="en-ID"/>
        </w:rPr>
        <w:t>Pelatihan</w:t>
      </w:r>
      <w:proofErr w:type="spellEnd"/>
      <w:r w:rsidRPr="00032E48">
        <w:rPr>
          <w:sz w:val="24"/>
          <w:szCs w:val="24"/>
          <w:lang w:val="en-ID"/>
        </w:rPr>
        <w:t xml:space="preserve"> </w:t>
      </w:r>
      <w:proofErr w:type="spellStart"/>
      <w:r w:rsidRPr="00032E48">
        <w:rPr>
          <w:sz w:val="24"/>
          <w:szCs w:val="24"/>
          <w:lang w:val="en-ID"/>
        </w:rPr>
        <w:t>ini</w:t>
      </w:r>
      <w:proofErr w:type="spellEnd"/>
      <w:r w:rsidRPr="00032E48">
        <w:rPr>
          <w:sz w:val="24"/>
          <w:szCs w:val="24"/>
          <w:lang w:val="en-ID"/>
        </w:rPr>
        <w:t xml:space="preserve"> </w:t>
      </w:r>
      <w:proofErr w:type="spellStart"/>
      <w:r w:rsidRPr="00032E48">
        <w:rPr>
          <w:sz w:val="24"/>
          <w:szCs w:val="24"/>
          <w:lang w:val="en-ID"/>
        </w:rPr>
        <w:t>diharapkan</w:t>
      </w:r>
      <w:proofErr w:type="spellEnd"/>
      <w:r w:rsidRPr="00032E48">
        <w:rPr>
          <w:sz w:val="24"/>
          <w:szCs w:val="24"/>
          <w:lang w:val="en-ID"/>
        </w:rPr>
        <w:t xml:space="preserve"> </w:t>
      </w:r>
      <w:proofErr w:type="spellStart"/>
      <w:r w:rsidRPr="00032E48">
        <w:rPr>
          <w:sz w:val="24"/>
          <w:szCs w:val="24"/>
          <w:lang w:val="en-ID"/>
        </w:rPr>
        <w:t>dapat</w:t>
      </w:r>
      <w:proofErr w:type="spellEnd"/>
      <w:r w:rsidRPr="00032E48">
        <w:rPr>
          <w:sz w:val="24"/>
          <w:szCs w:val="24"/>
          <w:lang w:val="en-ID"/>
        </w:rPr>
        <w:t xml:space="preserve"> </w:t>
      </w:r>
      <w:proofErr w:type="spellStart"/>
      <w:r w:rsidRPr="00032E48">
        <w:rPr>
          <w:sz w:val="24"/>
          <w:szCs w:val="24"/>
          <w:lang w:val="en-ID"/>
        </w:rPr>
        <w:t>meningkatkan</w:t>
      </w:r>
      <w:proofErr w:type="spellEnd"/>
      <w:r w:rsidRPr="00032E48">
        <w:rPr>
          <w:sz w:val="24"/>
          <w:szCs w:val="24"/>
          <w:lang w:val="en-ID"/>
        </w:rPr>
        <w:t xml:space="preserve"> </w:t>
      </w:r>
      <w:proofErr w:type="spellStart"/>
      <w:r w:rsidRPr="00032E48">
        <w:rPr>
          <w:sz w:val="24"/>
          <w:szCs w:val="24"/>
          <w:lang w:val="en-ID"/>
        </w:rPr>
        <w:t>pemahaman</w:t>
      </w:r>
      <w:proofErr w:type="spellEnd"/>
      <w:r w:rsidRPr="00032E48">
        <w:rPr>
          <w:sz w:val="24"/>
          <w:szCs w:val="24"/>
          <w:lang w:val="en-ID"/>
        </w:rPr>
        <w:t xml:space="preserve"> </w:t>
      </w:r>
      <w:proofErr w:type="spellStart"/>
      <w:r w:rsidRPr="00032E48">
        <w:rPr>
          <w:sz w:val="24"/>
          <w:szCs w:val="24"/>
          <w:lang w:val="en-ID"/>
        </w:rPr>
        <w:t>pelaku</w:t>
      </w:r>
      <w:proofErr w:type="spellEnd"/>
      <w:r w:rsidRPr="00032E48">
        <w:rPr>
          <w:sz w:val="24"/>
          <w:szCs w:val="24"/>
          <w:lang w:val="en-ID"/>
        </w:rPr>
        <w:t xml:space="preserve"> UMKM </w:t>
      </w:r>
      <w:proofErr w:type="spellStart"/>
      <w:r w:rsidRPr="00032E48">
        <w:rPr>
          <w:sz w:val="24"/>
          <w:szCs w:val="24"/>
          <w:lang w:val="en-ID"/>
        </w:rPr>
        <w:t>mengenai</w:t>
      </w:r>
      <w:proofErr w:type="spellEnd"/>
      <w:r w:rsidRPr="00032E48">
        <w:rPr>
          <w:sz w:val="24"/>
          <w:szCs w:val="24"/>
          <w:lang w:val="en-ID"/>
        </w:rPr>
        <w:t xml:space="preserve"> </w:t>
      </w:r>
      <w:proofErr w:type="spellStart"/>
      <w:r w:rsidRPr="00032E48">
        <w:rPr>
          <w:sz w:val="24"/>
          <w:szCs w:val="24"/>
          <w:lang w:val="en-ID"/>
        </w:rPr>
        <w:t>pentingnya</w:t>
      </w:r>
      <w:proofErr w:type="spellEnd"/>
      <w:r w:rsidRPr="00032E48">
        <w:rPr>
          <w:sz w:val="24"/>
          <w:szCs w:val="24"/>
          <w:lang w:val="en-ID"/>
        </w:rPr>
        <w:t xml:space="preserve"> branding </w:t>
      </w:r>
      <w:proofErr w:type="spellStart"/>
      <w:r w:rsidRPr="00032E48">
        <w:rPr>
          <w:sz w:val="24"/>
          <w:szCs w:val="24"/>
          <w:lang w:val="en-ID"/>
        </w:rPr>
        <w:t>sebagai</w:t>
      </w:r>
      <w:proofErr w:type="spellEnd"/>
      <w:r w:rsidRPr="00032E48">
        <w:rPr>
          <w:sz w:val="24"/>
          <w:szCs w:val="24"/>
          <w:lang w:val="en-ID"/>
        </w:rPr>
        <w:t xml:space="preserve"> strategi </w:t>
      </w:r>
      <w:proofErr w:type="spellStart"/>
      <w:r w:rsidRPr="00032E48">
        <w:rPr>
          <w:sz w:val="24"/>
          <w:szCs w:val="24"/>
          <w:lang w:val="en-ID"/>
        </w:rPr>
        <w:t>untuk</w:t>
      </w:r>
      <w:proofErr w:type="spellEnd"/>
      <w:r w:rsidRPr="00032E48">
        <w:rPr>
          <w:sz w:val="24"/>
          <w:szCs w:val="24"/>
          <w:lang w:val="en-ID"/>
        </w:rPr>
        <w:t xml:space="preserve"> </w:t>
      </w:r>
      <w:proofErr w:type="spellStart"/>
      <w:r w:rsidRPr="00032E48">
        <w:rPr>
          <w:sz w:val="24"/>
          <w:szCs w:val="24"/>
          <w:lang w:val="en-ID"/>
        </w:rPr>
        <w:t>menambah</w:t>
      </w:r>
      <w:proofErr w:type="spellEnd"/>
      <w:r w:rsidRPr="00032E48">
        <w:rPr>
          <w:sz w:val="24"/>
          <w:szCs w:val="24"/>
          <w:lang w:val="en-ID"/>
        </w:rPr>
        <w:t xml:space="preserve"> </w:t>
      </w:r>
      <w:proofErr w:type="spellStart"/>
      <w:r w:rsidRPr="00032E48">
        <w:rPr>
          <w:sz w:val="24"/>
          <w:szCs w:val="24"/>
          <w:lang w:val="en-ID"/>
        </w:rPr>
        <w:t>nilai</w:t>
      </w:r>
      <w:proofErr w:type="spellEnd"/>
      <w:r w:rsidRPr="00032E48">
        <w:rPr>
          <w:sz w:val="24"/>
          <w:szCs w:val="24"/>
          <w:lang w:val="en-ID"/>
        </w:rPr>
        <w:t xml:space="preserve"> </w:t>
      </w:r>
      <w:proofErr w:type="spellStart"/>
      <w:r w:rsidRPr="00032E48">
        <w:rPr>
          <w:sz w:val="24"/>
          <w:szCs w:val="24"/>
          <w:lang w:val="en-ID"/>
        </w:rPr>
        <w:t>produk</w:t>
      </w:r>
      <w:proofErr w:type="spellEnd"/>
      <w:r w:rsidRPr="00032E48">
        <w:rPr>
          <w:sz w:val="24"/>
          <w:szCs w:val="24"/>
          <w:lang w:val="en-ID"/>
        </w:rPr>
        <w:t xml:space="preserve">, </w:t>
      </w:r>
      <w:proofErr w:type="spellStart"/>
      <w:r w:rsidRPr="00032E48">
        <w:rPr>
          <w:sz w:val="24"/>
          <w:szCs w:val="24"/>
          <w:lang w:val="en-ID"/>
        </w:rPr>
        <w:t>memperluas</w:t>
      </w:r>
      <w:proofErr w:type="spellEnd"/>
      <w:r w:rsidRPr="00032E48">
        <w:rPr>
          <w:sz w:val="24"/>
          <w:szCs w:val="24"/>
          <w:lang w:val="en-ID"/>
        </w:rPr>
        <w:t xml:space="preserve"> pasar, </w:t>
      </w:r>
      <w:proofErr w:type="spellStart"/>
      <w:r w:rsidRPr="00032E48">
        <w:rPr>
          <w:sz w:val="24"/>
          <w:szCs w:val="24"/>
          <w:lang w:val="en-ID"/>
        </w:rPr>
        <w:t>serta</w:t>
      </w:r>
      <w:proofErr w:type="spellEnd"/>
      <w:r w:rsidRPr="00032E48">
        <w:rPr>
          <w:sz w:val="24"/>
          <w:szCs w:val="24"/>
          <w:lang w:val="en-ID"/>
        </w:rPr>
        <w:t xml:space="preserve"> </w:t>
      </w:r>
      <w:proofErr w:type="spellStart"/>
      <w:r w:rsidRPr="00032E48">
        <w:rPr>
          <w:sz w:val="24"/>
          <w:szCs w:val="24"/>
          <w:lang w:val="en-ID"/>
        </w:rPr>
        <w:t>memperkuat</w:t>
      </w:r>
      <w:proofErr w:type="spellEnd"/>
      <w:r w:rsidRPr="00032E48">
        <w:rPr>
          <w:sz w:val="24"/>
          <w:szCs w:val="24"/>
          <w:lang w:val="en-ID"/>
        </w:rPr>
        <w:t xml:space="preserve"> </w:t>
      </w:r>
      <w:proofErr w:type="spellStart"/>
      <w:r w:rsidRPr="00032E48">
        <w:rPr>
          <w:sz w:val="24"/>
          <w:szCs w:val="24"/>
          <w:lang w:val="en-ID"/>
        </w:rPr>
        <w:t>posisi</w:t>
      </w:r>
      <w:proofErr w:type="spellEnd"/>
      <w:r w:rsidRPr="00032E48">
        <w:rPr>
          <w:sz w:val="24"/>
          <w:szCs w:val="24"/>
          <w:lang w:val="en-ID"/>
        </w:rPr>
        <w:t xml:space="preserve"> </w:t>
      </w:r>
      <w:proofErr w:type="spellStart"/>
      <w:r w:rsidRPr="00032E48">
        <w:rPr>
          <w:sz w:val="24"/>
          <w:szCs w:val="24"/>
          <w:lang w:val="en-ID"/>
        </w:rPr>
        <w:t>usaha</w:t>
      </w:r>
      <w:proofErr w:type="spellEnd"/>
      <w:r w:rsidRPr="00032E48">
        <w:rPr>
          <w:sz w:val="24"/>
          <w:szCs w:val="24"/>
          <w:lang w:val="en-ID"/>
        </w:rPr>
        <w:t xml:space="preserve"> </w:t>
      </w:r>
      <w:proofErr w:type="spellStart"/>
      <w:r w:rsidRPr="00032E48">
        <w:rPr>
          <w:sz w:val="24"/>
          <w:szCs w:val="24"/>
          <w:lang w:val="en-ID"/>
        </w:rPr>
        <w:t>dalam</w:t>
      </w:r>
      <w:proofErr w:type="spellEnd"/>
      <w:r w:rsidRPr="00032E48">
        <w:rPr>
          <w:sz w:val="24"/>
          <w:szCs w:val="24"/>
          <w:lang w:val="en-ID"/>
        </w:rPr>
        <w:t xml:space="preserve"> </w:t>
      </w:r>
      <w:proofErr w:type="spellStart"/>
      <w:r w:rsidRPr="00032E48">
        <w:rPr>
          <w:sz w:val="24"/>
          <w:szCs w:val="24"/>
          <w:lang w:val="en-ID"/>
        </w:rPr>
        <w:t>menghadapi</w:t>
      </w:r>
      <w:proofErr w:type="spellEnd"/>
      <w:r w:rsidRPr="00032E48">
        <w:rPr>
          <w:sz w:val="24"/>
          <w:szCs w:val="24"/>
          <w:lang w:val="en-ID"/>
        </w:rPr>
        <w:t xml:space="preserve"> </w:t>
      </w:r>
      <w:proofErr w:type="spellStart"/>
      <w:r w:rsidRPr="00032E48">
        <w:rPr>
          <w:sz w:val="24"/>
          <w:szCs w:val="24"/>
          <w:lang w:val="en-ID"/>
        </w:rPr>
        <w:t>persaingan</w:t>
      </w:r>
      <w:proofErr w:type="spellEnd"/>
      <w:r w:rsidRPr="00032E48">
        <w:rPr>
          <w:sz w:val="24"/>
          <w:szCs w:val="24"/>
          <w:lang w:val="en-ID"/>
        </w:rPr>
        <w:t xml:space="preserve"> </w:t>
      </w:r>
      <w:r w:rsidR="005D0D21" w:rsidRPr="00032E48">
        <w:rPr>
          <w:sz w:val="24"/>
          <w:szCs w:val="24"/>
          <w:lang w:val="en-ID"/>
        </w:rPr>
        <w:fldChar w:fldCharType="begin" w:fldLock="1"/>
      </w:r>
      <w:r w:rsidR="005D0D21" w:rsidRPr="00032E48">
        <w:rPr>
          <w:sz w:val="24"/>
          <w:szCs w:val="24"/>
          <w:lang w:val="en-ID"/>
        </w:rPr>
        <w:instrText>ADDIN CSL_CITATION {"citationItems":[{"id":"ITEM-1","itemData":{"author":[{"dropping-particle":"","family":"Nur'aini","given":"Sephia Cici","non-dropping-particle":"","parse-names":false,"suffix":""},{"dropping-particle":"","family":"Sari","given":"Triana","non-dropping-particle":"","parse-names":false,"suffix":""},{"dropping-particle":"","family":"Anisa","given":"Salma Kurnia","non-dropping-particle":"","parse-names":false,"suffix":""},{"dropping-particle":"","family":"Nurrohmah","given":"Efrilinda","non-dropping-particle":"","parse-names":false,"suffix":""},{"dropping-particle":"","family":"Fitriana","given":"Okta","non-dropping-particle":"","parse-names":false,"suffix":""},{"dropping-particle":"","family":"Cahyaningrat","given":"Wahyu","non-dropping-particle":"","parse-names":false,"suffix":""},{"dropping-particle":"","family":"Pradana","given":"David Putra Ega","non-dropping-particle":"","parse-names":false,"suffix":""},{"dropping-particle":"","family":"Sari","given":"Meilinda Trinita","non-dropping-particle":"","parse-names":false,"suffix":""},{"dropping-particle":"","family":"Cahyono","given":"Moch Tegar","non-dropping-particle":"","parse-names":false,"suffix":""},{"dropping-particle":"","family":"Makhrus","given":"M Roif","non-dropping-particle":"","parse-names":false,"suffix":""},{"dropping-particle":"","family":"others","given":"","non-dropping-particle":"","parse-names":false,"suffix":""}],"container-title":"Proceedings of The National Conference on Community Engagement","id":"ITEM-1","issued":{"date-parts":[["2025"]]},"page":"178-189","title":"Penerapan Branding Berbasis Digital Guna Memperluas Pasar UMKM di Kelurahan Campurejo Kota Kediri","type":"paper-conference","volume":"2"},"uris":["http://www.mendeley.com/documents/?uuid=2bc3b5c4-9470-4bb9-86ff-366f8a30b14d"]}],"mendeley":{"formattedCitation":"(Nur’aini et al., 2025)","plainTextFormattedCitation":"(Nur’aini et al., 2025)","previouslyFormattedCitation":"(Nur’aini et al., 2025)"},"properties":{"noteIndex":0},"schema":"https://github.com/citation-style-language/schema/raw/master/csl-citation.json"}</w:instrText>
      </w:r>
      <w:r w:rsidR="005D0D21" w:rsidRPr="00032E48">
        <w:rPr>
          <w:sz w:val="24"/>
          <w:szCs w:val="24"/>
          <w:lang w:val="en-ID"/>
        </w:rPr>
        <w:fldChar w:fldCharType="separate"/>
      </w:r>
      <w:r w:rsidR="005D0D21" w:rsidRPr="00032E48">
        <w:rPr>
          <w:noProof/>
          <w:sz w:val="24"/>
          <w:szCs w:val="24"/>
          <w:lang w:val="en-ID"/>
        </w:rPr>
        <w:t xml:space="preserve">(Nur’aini </w:t>
      </w:r>
      <w:r w:rsidR="005D0D21" w:rsidRPr="00032E48">
        <w:rPr>
          <w:i/>
          <w:iCs/>
          <w:noProof/>
          <w:sz w:val="24"/>
          <w:szCs w:val="24"/>
          <w:lang w:val="en-ID"/>
        </w:rPr>
        <w:t>et al</w:t>
      </w:r>
      <w:r w:rsidR="005D0D21" w:rsidRPr="00032E48">
        <w:rPr>
          <w:noProof/>
          <w:sz w:val="24"/>
          <w:szCs w:val="24"/>
          <w:lang w:val="en-ID"/>
        </w:rPr>
        <w:t>., 2025)</w:t>
      </w:r>
      <w:r w:rsidR="005D0D21" w:rsidRPr="00032E48">
        <w:rPr>
          <w:sz w:val="24"/>
          <w:szCs w:val="24"/>
          <w:lang w:val="en-ID"/>
        </w:rPr>
        <w:fldChar w:fldCharType="end"/>
      </w:r>
      <w:r w:rsidRPr="00032E48">
        <w:rPr>
          <w:sz w:val="24"/>
          <w:szCs w:val="24"/>
          <w:lang w:val="en-ID"/>
        </w:rPr>
        <w:t>.</w:t>
      </w:r>
      <w:r w:rsidR="007F3EDC" w:rsidRPr="00032E48">
        <w:rPr>
          <w:sz w:val="24"/>
          <w:szCs w:val="24"/>
          <w:lang w:val="en-ID"/>
        </w:rPr>
        <w:t xml:space="preserve"> </w:t>
      </w:r>
      <w:r w:rsidRPr="00032E48">
        <w:rPr>
          <w:sz w:val="24"/>
          <w:szCs w:val="24"/>
          <w:lang w:val="en-ID"/>
        </w:rPr>
        <w:t xml:space="preserve">Solusi yang </w:t>
      </w:r>
      <w:proofErr w:type="spellStart"/>
      <w:r w:rsidRPr="00032E48">
        <w:rPr>
          <w:sz w:val="24"/>
          <w:szCs w:val="24"/>
          <w:lang w:val="en-ID"/>
        </w:rPr>
        <w:t>ditawarkan</w:t>
      </w:r>
      <w:proofErr w:type="spellEnd"/>
      <w:r w:rsidRPr="00032E48">
        <w:rPr>
          <w:sz w:val="24"/>
          <w:szCs w:val="24"/>
          <w:lang w:val="en-ID"/>
        </w:rPr>
        <w:t xml:space="preserve"> </w:t>
      </w:r>
      <w:proofErr w:type="spellStart"/>
      <w:r w:rsidRPr="00032E48">
        <w:rPr>
          <w:sz w:val="24"/>
          <w:szCs w:val="24"/>
          <w:lang w:val="en-ID"/>
        </w:rPr>
        <w:t>berupa</w:t>
      </w:r>
      <w:proofErr w:type="spellEnd"/>
      <w:r w:rsidRPr="00032E48">
        <w:rPr>
          <w:sz w:val="24"/>
          <w:szCs w:val="24"/>
          <w:lang w:val="en-ID"/>
        </w:rPr>
        <w:t xml:space="preserve"> </w:t>
      </w:r>
      <w:proofErr w:type="spellStart"/>
      <w:r w:rsidRPr="00032E48">
        <w:rPr>
          <w:sz w:val="24"/>
          <w:szCs w:val="24"/>
          <w:lang w:val="en-ID"/>
        </w:rPr>
        <w:t>pelatihan</w:t>
      </w:r>
      <w:proofErr w:type="spellEnd"/>
      <w:r w:rsidRPr="00032E48">
        <w:rPr>
          <w:sz w:val="24"/>
          <w:szCs w:val="24"/>
          <w:lang w:val="en-ID"/>
        </w:rPr>
        <w:t xml:space="preserve"> branding </w:t>
      </w:r>
      <w:proofErr w:type="spellStart"/>
      <w:r w:rsidRPr="00032E48">
        <w:rPr>
          <w:sz w:val="24"/>
          <w:szCs w:val="24"/>
          <w:lang w:val="en-ID"/>
        </w:rPr>
        <w:t>produk</w:t>
      </w:r>
      <w:proofErr w:type="spellEnd"/>
      <w:r w:rsidRPr="00032E48">
        <w:rPr>
          <w:sz w:val="24"/>
          <w:szCs w:val="24"/>
          <w:lang w:val="en-ID"/>
        </w:rPr>
        <w:t xml:space="preserve"> </w:t>
      </w:r>
      <w:proofErr w:type="spellStart"/>
      <w:r w:rsidRPr="00032E48">
        <w:rPr>
          <w:sz w:val="24"/>
          <w:szCs w:val="24"/>
          <w:lang w:val="en-ID"/>
        </w:rPr>
        <w:t>lokal</w:t>
      </w:r>
      <w:proofErr w:type="spellEnd"/>
      <w:r w:rsidRPr="00032E48">
        <w:rPr>
          <w:sz w:val="24"/>
          <w:szCs w:val="24"/>
          <w:lang w:val="en-ID"/>
        </w:rPr>
        <w:t xml:space="preserve"> </w:t>
      </w:r>
      <w:proofErr w:type="spellStart"/>
      <w:r w:rsidRPr="00032E48">
        <w:rPr>
          <w:sz w:val="24"/>
          <w:szCs w:val="24"/>
          <w:lang w:val="en-ID"/>
        </w:rPr>
        <w:t>dengan</w:t>
      </w:r>
      <w:proofErr w:type="spellEnd"/>
      <w:r w:rsidRPr="00032E48">
        <w:rPr>
          <w:sz w:val="24"/>
          <w:szCs w:val="24"/>
          <w:lang w:val="en-ID"/>
        </w:rPr>
        <w:t xml:space="preserve"> </w:t>
      </w:r>
      <w:proofErr w:type="spellStart"/>
      <w:r w:rsidRPr="00032E48">
        <w:rPr>
          <w:sz w:val="24"/>
          <w:szCs w:val="24"/>
          <w:lang w:val="en-ID"/>
        </w:rPr>
        <w:t>pendekatan</w:t>
      </w:r>
      <w:proofErr w:type="spellEnd"/>
      <w:r w:rsidRPr="00032E48">
        <w:rPr>
          <w:sz w:val="24"/>
          <w:szCs w:val="24"/>
          <w:lang w:val="en-ID"/>
        </w:rPr>
        <w:t xml:space="preserve"> </w:t>
      </w:r>
      <w:proofErr w:type="spellStart"/>
      <w:r w:rsidRPr="00032E48">
        <w:rPr>
          <w:sz w:val="24"/>
          <w:szCs w:val="24"/>
          <w:lang w:val="en-ID"/>
        </w:rPr>
        <w:t>praktis</w:t>
      </w:r>
      <w:proofErr w:type="spellEnd"/>
      <w:r w:rsidRPr="00032E48">
        <w:rPr>
          <w:sz w:val="24"/>
          <w:szCs w:val="24"/>
          <w:lang w:val="en-ID"/>
        </w:rPr>
        <w:t xml:space="preserve"> dan </w:t>
      </w:r>
      <w:proofErr w:type="spellStart"/>
      <w:r w:rsidRPr="00032E48">
        <w:rPr>
          <w:sz w:val="24"/>
          <w:szCs w:val="24"/>
          <w:lang w:val="en-ID"/>
        </w:rPr>
        <w:t>aplikatif</w:t>
      </w:r>
      <w:proofErr w:type="spellEnd"/>
      <w:r w:rsidRPr="00032E48">
        <w:rPr>
          <w:sz w:val="24"/>
          <w:szCs w:val="24"/>
          <w:lang w:val="en-ID"/>
        </w:rPr>
        <w:t xml:space="preserve">. </w:t>
      </w:r>
      <w:proofErr w:type="spellStart"/>
      <w:r w:rsidRPr="00032E48">
        <w:rPr>
          <w:sz w:val="24"/>
          <w:szCs w:val="24"/>
          <w:lang w:val="fi-FI"/>
        </w:rPr>
        <w:t>Kegiatan</w:t>
      </w:r>
      <w:proofErr w:type="spellEnd"/>
      <w:r w:rsidRPr="00032E48">
        <w:rPr>
          <w:sz w:val="24"/>
          <w:szCs w:val="24"/>
          <w:lang w:val="fi-FI"/>
        </w:rPr>
        <w:t xml:space="preserve"> </w:t>
      </w:r>
      <w:proofErr w:type="spellStart"/>
      <w:r w:rsidRPr="00032E48">
        <w:rPr>
          <w:sz w:val="24"/>
          <w:szCs w:val="24"/>
          <w:lang w:val="fi-FI"/>
        </w:rPr>
        <w:t>ini</w:t>
      </w:r>
      <w:proofErr w:type="spellEnd"/>
      <w:r w:rsidRPr="00032E48">
        <w:rPr>
          <w:sz w:val="24"/>
          <w:szCs w:val="24"/>
          <w:lang w:val="fi-FI"/>
        </w:rPr>
        <w:t xml:space="preserve"> </w:t>
      </w:r>
      <w:proofErr w:type="spellStart"/>
      <w:r w:rsidRPr="00032E48">
        <w:rPr>
          <w:sz w:val="24"/>
          <w:szCs w:val="24"/>
          <w:lang w:val="fi-FI"/>
        </w:rPr>
        <w:t>mencakup</w:t>
      </w:r>
      <w:proofErr w:type="spellEnd"/>
      <w:r w:rsidRPr="00032E48">
        <w:rPr>
          <w:sz w:val="24"/>
          <w:szCs w:val="24"/>
          <w:lang w:val="fi-FI"/>
        </w:rPr>
        <w:t xml:space="preserve"> </w:t>
      </w:r>
      <w:proofErr w:type="spellStart"/>
      <w:r w:rsidRPr="00032E48">
        <w:rPr>
          <w:sz w:val="24"/>
          <w:szCs w:val="24"/>
          <w:lang w:val="fi-FI"/>
        </w:rPr>
        <w:t>pemahaman</w:t>
      </w:r>
      <w:proofErr w:type="spellEnd"/>
      <w:r w:rsidRPr="00032E48">
        <w:rPr>
          <w:sz w:val="24"/>
          <w:szCs w:val="24"/>
          <w:lang w:val="fi-FI"/>
        </w:rPr>
        <w:t xml:space="preserve"> </w:t>
      </w:r>
      <w:proofErr w:type="spellStart"/>
      <w:r w:rsidRPr="00032E48">
        <w:rPr>
          <w:sz w:val="24"/>
          <w:szCs w:val="24"/>
          <w:lang w:val="fi-FI"/>
        </w:rPr>
        <w:t>konsep</w:t>
      </w:r>
      <w:proofErr w:type="spellEnd"/>
      <w:r w:rsidRPr="00032E48">
        <w:rPr>
          <w:sz w:val="24"/>
          <w:szCs w:val="24"/>
          <w:lang w:val="fi-FI"/>
        </w:rPr>
        <w:t xml:space="preserve"> </w:t>
      </w:r>
      <w:proofErr w:type="spellStart"/>
      <w:r w:rsidRPr="00032E48">
        <w:rPr>
          <w:sz w:val="24"/>
          <w:szCs w:val="24"/>
          <w:lang w:val="fi-FI"/>
        </w:rPr>
        <w:t>branding</w:t>
      </w:r>
      <w:proofErr w:type="spellEnd"/>
      <w:r w:rsidRPr="00032E48">
        <w:rPr>
          <w:sz w:val="24"/>
          <w:szCs w:val="24"/>
          <w:lang w:val="fi-FI"/>
        </w:rPr>
        <w:t xml:space="preserve">, </w:t>
      </w:r>
      <w:proofErr w:type="spellStart"/>
      <w:r w:rsidRPr="00032E48">
        <w:rPr>
          <w:sz w:val="24"/>
          <w:szCs w:val="24"/>
          <w:lang w:val="fi-FI"/>
        </w:rPr>
        <w:t>penyusunan</w:t>
      </w:r>
      <w:proofErr w:type="spellEnd"/>
      <w:r w:rsidRPr="00032E48">
        <w:rPr>
          <w:sz w:val="24"/>
          <w:szCs w:val="24"/>
          <w:lang w:val="fi-FI"/>
        </w:rPr>
        <w:t xml:space="preserve"> </w:t>
      </w:r>
      <w:proofErr w:type="spellStart"/>
      <w:r w:rsidRPr="00032E48">
        <w:rPr>
          <w:sz w:val="24"/>
          <w:szCs w:val="24"/>
          <w:lang w:val="fi-FI"/>
        </w:rPr>
        <w:t>identitas</w:t>
      </w:r>
      <w:proofErr w:type="spellEnd"/>
      <w:r w:rsidRPr="00032E48">
        <w:rPr>
          <w:sz w:val="24"/>
          <w:szCs w:val="24"/>
          <w:lang w:val="fi-FI"/>
        </w:rPr>
        <w:t xml:space="preserve"> </w:t>
      </w:r>
      <w:proofErr w:type="spellStart"/>
      <w:r w:rsidRPr="00032E48">
        <w:rPr>
          <w:sz w:val="24"/>
          <w:szCs w:val="24"/>
          <w:lang w:val="fi-FI"/>
        </w:rPr>
        <w:t>visual</w:t>
      </w:r>
      <w:proofErr w:type="spellEnd"/>
      <w:r w:rsidRPr="00032E48">
        <w:rPr>
          <w:sz w:val="24"/>
          <w:szCs w:val="24"/>
          <w:lang w:val="fi-FI"/>
        </w:rPr>
        <w:t xml:space="preserve">, strategi </w:t>
      </w:r>
      <w:proofErr w:type="spellStart"/>
      <w:r w:rsidRPr="00032E48">
        <w:rPr>
          <w:sz w:val="24"/>
          <w:szCs w:val="24"/>
          <w:lang w:val="fi-FI"/>
        </w:rPr>
        <w:t>komunikasi</w:t>
      </w:r>
      <w:proofErr w:type="spellEnd"/>
      <w:r w:rsidRPr="00032E48">
        <w:rPr>
          <w:sz w:val="24"/>
          <w:szCs w:val="24"/>
          <w:lang w:val="fi-FI"/>
        </w:rPr>
        <w:t xml:space="preserve"> </w:t>
      </w:r>
      <w:proofErr w:type="spellStart"/>
      <w:r w:rsidRPr="00032E48">
        <w:rPr>
          <w:sz w:val="24"/>
          <w:szCs w:val="24"/>
          <w:lang w:val="fi-FI"/>
        </w:rPr>
        <w:t>pemasaran</w:t>
      </w:r>
      <w:proofErr w:type="spellEnd"/>
      <w:r w:rsidRPr="00032E48">
        <w:rPr>
          <w:sz w:val="24"/>
          <w:szCs w:val="24"/>
          <w:lang w:val="fi-FI"/>
        </w:rPr>
        <w:t xml:space="preserve">, </w:t>
      </w:r>
      <w:proofErr w:type="spellStart"/>
      <w:r w:rsidRPr="00032E48">
        <w:rPr>
          <w:sz w:val="24"/>
          <w:szCs w:val="24"/>
          <w:lang w:val="fi-FI"/>
        </w:rPr>
        <w:t>serta</w:t>
      </w:r>
      <w:proofErr w:type="spellEnd"/>
      <w:r w:rsidRPr="00032E48">
        <w:rPr>
          <w:sz w:val="24"/>
          <w:szCs w:val="24"/>
          <w:lang w:val="fi-FI"/>
        </w:rPr>
        <w:t xml:space="preserve"> </w:t>
      </w:r>
      <w:proofErr w:type="spellStart"/>
      <w:r w:rsidRPr="00032E48">
        <w:rPr>
          <w:sz w:val="24"/>
          <w:szCs w:val="24"/>
          <w:lang w:val="fi-FI"/>
        </w:rPr>
        <w:t>pemanfaatan</w:t>
      </w:r>
      <w:proofErr w:type="spellEnd"/>
      <w:r w:rsidRPr="00032E48">
        <w:rPr>
          <w:sz w:val="24"/>
          <w:szCs w:val="24"/>
          <w:lang w:val="fi-FI"/>
        </w:rPr>
        <w:t xml:space="preserve"> media </w:t>
      </w:r>
      <w:proofErr w:type="spellStart"/>
      <w:r w:rsidRPr="00032E48">
        <w:rPr>
          <w:sz w:val="24"/>
          <w:szCs w:val="24"/>
          <w:lang w:val="fi-FI"/>
        </w:rPr>
        <w:t>sosial</w:t>
      </w:r>
      <w:proofErr w:type="spellEnd"/>
      <w:r w:rsidRPr="00032E48">
        <w:rPr>
          <w:sz w:val="24"/>
          <w:szCs w:val="24"/>
          <w:lang w:val="fi-FI"/>
        </w:rPr>
        <w:t xml:space="preserve"> </w:t>
      </w:r>
      <w:proofErr w:type="spellStart"/>
      <w:r w:rsidRPr="00032E48">
        <w:rPr>
          <w:sz w:val="24"/>
          <w:szCs w:val="24"/>
          <w:lang w:val="fi-FI"/>
        </w:rPr>
        <w:t>sebagai</w:t>
      </w:r>
      <w:proofErr w:type="spellEnd"/>
      <w:r w:rsidRPr="00032E48">
        <w:rPr>
          <w:sz w:val="24"/>
          <w:szCs w:val="24"/>
          <w:lang w:val="fi-FI"/>
        </w:rPr>
        <w:t xml:space="preserve"> sarana </w:t>
      </w:r>
      <w:proofErr w:type="spellStart"/>
      <w:r w:rsidRPr="00032E48">
        <w:rPr>
          <w:sz w:val="24"/>
          <w:szCs w:val="24"/>
          <w:lang w:val="fi-FI"/>
        </w:rPr>
        <w:t>promosi</w:t>
      </w:r>
      <w:proofErr w:type="spellEnd"/>
      <w:r w:rsidRPr="00032E48">
        <w:rPr>
          <w:sz w:val="24"/>
          <w:szCs w:val="24"/>
          <w:lang w:val="fi-FI"/>
        </w:rPr>
        <w:t xml:space="preserve">. </w:t>
      </w:r>
      <w:proofErr w:type="spellStart"/>
      <w:r w:rsidRPr="00032E48">
        <w:rPr>
          <w:sz w:val="24"/>
          <w:szCs w:val="24"/>
          <w:lang w:val="fi-FI"/>
        </w:rPr>
        <w:t>Pendekatan</w:t>
      </w:r>
      <w:proofErr w:type="spellEnd"/>
      <w:r w:rsidRPr="00032E48">
        <w:rPr>
          <w:sz w:val="24"/>
          <w:szCs w:val="24"/>
          <w:lang w:val="fi-FI"/>
        </w:rPr>
        <w:t xml:space="preserve"> </w:t>
      </w:r>
      <w:proofErr w:type="spellStart"/>
      <w:r w:rsidRPr="00032E48">
        <w:rPr>
          <w:sz w:val="24"/>
          <w:szCs w:val="24"/>
          <w:lang w:val="fi-FI"/>
        </w:rPr>
        <w:t>ini</w:t>
      </w:r>
      <w:proofErr w:type="spellEnd"/>
      <w:r w:rsidRPr="00032E48">
        <w:rPr>
          <w:sz w:val="24"/>
          <w:szCs w:val="24"/>
          <w:lang w:val="fi-FI"/>
        </w:rPr>
        <w:t xml:space="preserve"> </w:t>
      </w:r>
      <w:proofErr w:type="spellStart"/>
      <w:r w:rsidRPr="00032E48">
        <w:rPr>
          <w:sz w:val="24"/>
          <w:szCs w:val="24"/>
          <w:lang w:val="fi-FI"/>
        </w:rPr>
        <w:t>diharapkan</w:t>
      </w:r>
      <w:proofErr w:type="spellEnd"/>
      <w:r w:rsidRPr="00032E48">
        <w:rPr>
          <w:sz w:val="24"/>
          <w:szCs w:val="24"/>
          <w:lang w:val="fi-FI"/>
        </w:rPr>
        <w:t xml:space="preserve"> </w:t>
      </w:r>
      <w:proofErr w:type="spellStart"/>
      <w:r w:rsidRPr="00032E48">
        <w:rPr>
          <w:sz w:val="24"/>
          <w:szCs w:val="24"/>
          <w:lang w:val="fi-FI"/>
        </w:rPr>
        <w:t>mampu</w:t>
      </w:r>
      <w:proofErr w:type="spellEnd"/>
      <w:r w:rsidRPr="00032E48">
        <w:rPr>
          <w:sz w:val="24"/>
          <w:szCs w:val="24"/>
          <w:lang w:val="fi-FI"/>
        </w:rPr>
        <w:t xml:space="preserve"> </w:t>
      </w:r>
      <w:proofErr w:type="spellStart"/>
      <w:r w:rsidRPr="00032E48">
        <w:rPr>
          <w:sz w:val="24"/>
          <w:szCs w:val="24"/>
          <w:lang w:val="fi-FI"/>
        </w:rPr>
        <w:t>menjawab</w:t>
      </w:r>
      <w:proofErr w:type="spellEnd"/>
      <w:r w:rsidRPr="00032E48">
        <w:rPr>
          <w:sz w:val="24"/>
          <w:szCs w:val="24"/>
          <w:lang w:val="fi-FI"/>
        </w:rPr>
        <w:t xml:space="preserve"> </w:t>
      </w:r>
      <w:proofErr w:type="spellStart"/>
      <w:r w:rsidRPr="00032E48">
        <w:rPr>
          <w:sz w:val="24"/>
          <w:szCs w:val="24"/>
          <w:lang w:val="fi-FI"/>
        </w:rPr>
        <w:t>kebutuhan</w:t>
      </w:r>
      <w:proofErr w:type="spellEnd"/>
      <w:r w:rsidRPr="00032E48">
        <w:rPr>
          <w:sz w:val="24"/>
          <w:szCs w:val="24"/>
          <w:lang w:val="fi-FI"/>
        </w:rPr>
        <w:t xml:space="preserve"> </w:t>
      </w:r>
      <w:proofErr w:type="spellStart"/>
      <w:r w:rsidRPr="00032E48">
        <w:rPr>
          <w:sz w:val="24"/>
          <w:szCs w:val="24"/>
          <w:lang w:val="fi-FI"/>
        </w:rPr>
        <w:t>pelaku</w:t>
      </w:r>
      <w:proofErr w:type="spellEnd"/>
      <w:r w:rsidRPr="00032E48">
        <w:rPr>
          <w:sz w:val="24"/>
          <w:szCs w:val="24"/>
          <w:lang w:val="fi-FI"/>
        </w:rPr>
        <w:t xml:space="preserve"> UMKM </w:t>
      </w:r>
      <w:proofErr w:type="spellStart"/>
      <w:r w:rsidRPr="00032E48">
        <w:rPr>
          <w:sz w:val="24"/>
          <w:szCs w:val="24"/>
          <w:lang w:val="fi-FI"/>
        </w:rPr>
        <w:t>yang</w:t>
      </w:r>
      <w:proofErr w:type="spellEnd"/>
      <w:r w:rsidRPr="00032E48">
        <w:rPr>
          <w:sz w:val="24"/>
          <w:szCs w:val="24"/>
          <w:lang w:val="fi-FI"/>
        </w:rPr>
        <w:t xml:space="preserve"> </w:t>
      </w:r>
      <w:proofErr w:type="spellStart"/>
      <w:r w:rsidRPr="00032E48">
        <w:rPr>
          <w:sz w:val="24"/>
          <w:szCs w:val="24"/>
          <w:lang w:val="fi-FI"/>
        </w:rPr>
        <w:t>selama</w:t>
      </w:r>
      <w:proofErr w:type="spellEnd"/>
      <w:r w:rsidRPr="00032E48">
        <w:rPr>
          <w:sz w:val="24"/>
          <w:szCs w:val="24"/>
          <w:lang w:val="fi-FI"/>
        </w:rPr>
        <w:t xml:space="preserve"> </w:t>
      </w:r>
      <w:proofErr w:type="spellStart"/>
      <w:r w:rsidRPr="00032E48">
        <w:rPr>
          <w:sz w:val="24"/>
          <w:szCs w:val="24"/>
          <w:lang w:val="fi-FI"/>
        </w:rPr>
        <w:t>ini</w:t>
      </w:r>
      <w:proofErr w:type="spellEnd"/>
      <w:r w:rsidRPr="00032E48">
        <w:rPr>
          <w:sz w:val="24"/>
          <w:szCs w:val="24"/>
          <w:lang w:val="fi-FI"/>
        </w:rPr>
        <w:t xml:space="preserve"> </w:t>
      </w:r>
      <w:proofErr w:type="spellStart"/>
      <w:r w:rsidRPr="00032E48">
        <w:rPr>
          <w:sz w:val="24"/>
          <w:szCs w:val="24"/>
          <w:lang w:val="fi-FI"/>
        </w:rPr>
        <w:t>belum</w:t>
      </w:r>
      <w:proofErr w:type="spellEnd"/>
      <w:r w:rsidRPr="00032E48">
        <w:rPr>
          <w:sz w:val="24"/>
          <w:szCs w:val="24"/>
          <w:lang w:val="fi-FI"/>
        </w:rPr>
        <w:t xml:space="preserve"> </w:t>
      </w:r>
      <w:proofErr w:type="spellStart"/>
      <w:r w:rsidRPr="00032E48">
        <w:rPr>
          <w:sz w:val="24"/>
          <w:szCs w:val="24"/>
          <w:lang w:val="fi-FI"/>
        </w:rPr>
        <w:t>memiliki</w:t>
      </w:r>
      <w:proofErr w:type="spellEnd"/>
      <w:r w:rsidRPr="00032E48">
        <w:rPr>
          <w:sz w:val="24"/>
          <w:szCs w:val="24"/>
          <w:lang w:val="fi-FI"/>
        </w:rPr>
        <w:t xml:space="preserve"> </w:t>
      </w:r>
      <w:proofErr w:type="spellStart"/>
      <w:r w:rsidRPr="00032E48">
        <w:rPr>
          <w:sz w:val="24"/>
          <w:szCs w:val="24"/>
          <w:lang w:val="fi-FI"/>
        </w:rPr>
        <w:t>keterampilan</w:t>
      </w:r>
      <w:proofErr w:type="spellEnd"/>
      <w:r w:rsidRPr="00032E48">
        <w:rPr>
          <w:sz w:val="24"/>
          <w:szCs w:val="24"/>
          <w:lang w:val="fi-FI"/>
        </w:rPr>
        <w:t xml:space="preserve"> </w:t>
      </w:r>
      <w:proofErr w:type="spellStart"/>
      <w:r w:rsidRPr="00032E48">
        <w:rPr>
          <w:sz w:val="24"/>
          <w:szCs w:val="24"/>
          <w:lang w:val="fi-FI"/>
        </w:rPr>
        <w:t>memadai</w:t>
      </w:r>
      <w:proofErr w:type="spellEnd"/>
      <w:r w:rsidRPr="00032E48">
        <w:rPr>
          <w:sz w:val="24"/>
          <w:szCs w:val="24"/>
          <w:lang w:val="fi-FI"/>
        </w:rPr>
        <w:t xml:space="preserve"> </w:t>
      </w:r>
      <w:proofErr w:type="spellStart"/>
      <w:r w:rsidRPr="00032E48">
        <w:rPr>
          <w:sz w:val="24"/>
          <w:szCs w:val="24"/>
          <w:lang w:val="fi-FI"/>
        </w:rPr>
        <w:t>dalam</w:t>
      </w:r>
      <w:proofErr w:type="spellEnd"/>
      <w:r w:rsidRPr="00032E48">
        <w:rPr>
          <w:sz w:val="24"/>
          <w:szCs w:val="24"/>
          <w:lang w:val="fi-FI"/>
        </w:rPr>
        <w:t xml:space="preserve"> </w:t>
      </w:r>
      <w:proofErr w:type="spellStart"/>
      <w:r w:rsidRPr="00032E48">
        <w:rPr>
          <w:sz w:val="24"/>
          <w:szCs w:val="24"/>
          <w:lang w:val="fi-FI"/>
        </w:rPr>
        <w:t>mengelola</w:t>
      </w:r>
      <w:proofErr w:type="spellEnd"/>
      <w:r w:rsidRPr="00032E48">
        <w:rPr>
          <w:sz w:val="24"/>
          <w:szCs w:val="24"/>
          <w:lang w:val="fi-FI"/>
        </w:rPr>
        <w:t xml:space="preserve"> </w:t>
      </w:r>
      <w:proofErr w:type="spellStart"/>
      <w:r w:rsidRPr="00032E48">
        <w:rPr>
          <w:sz w:val="24"/>
          <w:szCs w:val="24"/>
          <w:lang w:val="fi-FI"/>
        </w:rPr>
        <w:t>citra</w:t>
      </w:r>
      <w:proofErr w:type="spellEnd"/>
      <w:r w:rsidRPr="00032E48">
        <w:rPr>
          <w:sz w:val="24"/>
          <w:szCs w:val="24"/>
          <w:lang w:val="fi-FI"/>
        </w:rPr>
        <w:t xml:space="preserve"> </w:t>
      </w:r>
      <w:proofErr w:type="spellStart"/>
      <w:r w:rsidRPr="00032E48">
        <w:rPr>
          <w:sz w:val="24"/>
          <w:szCs w:val="24"/>
          <w:lang w:val="fi-FI"/>
        </w:rPr>
        <w:t>produk</w:t>
      </w:r>
      <w:proofErr w:type="spellEnd"/>
      <w:r w:rsidRPr="00032E48">
        <w:rPr>
          <w:sz w:val="24"/>
          <w:szCs w:val="24"/>
          <w:lang w:val="fi-FI"/>
        </w:rPr>
        <w:t xml:space="preserve">. </w:t>
      </w:r>
      <w:r w:rsidRPr="00032E48">
        <w:rPr>
          <w:sz w:val="24"/>
          <w:szCs w:val="24"/>
          <w:lang w:val="en-ID"/>
        </w:rPr>
        <w:t xml:space="preserve">Branding yang </w:t>
      </w:r>
      <w:proofErr w:type="spellStart"/>
      <w:r w:rsidRPr="00032E48">
        <w:rPr>
          <w:sz w:val="24"/>
          <w:szCs w:val="24"/>
          <w:lang w:val="en-ID"/>
        </w:rPr>
        <w:t>kuat</w:t>
      </w:r>
      <w:proofErr w:type="spellEnd"/>
      <w:r w:rsidRPr="00032E48">
        <w:rPr>
          <w:sz w:val="24"/>
          <w:szCs w:val="24"/>
          <w:lang w:val="en-ID"/>
        </w:rPr>
        <w:t xml:space="preserve"> juga</w:t>
      </w:r>
      <w:r w:rsidR="007F3EDC" w:rsidRPr="00032E48">
        <w:rPr>
          <w:sz w:val="24"/>
          <w:szCs w:val="24"/>
          <w:lang w:val="en-ID"/>
        </w:rPr>
        <w:t xml:space="preserve"> </w:t>
      </w:r>
      <w:proofErr w:type="spellStart"/>
      <w:r w:rsidR="007F3EDC" w:rsidRPr="00032E48">
        <w:rPr>
          <w:sz w:val="24"/>
          <w:szCs w:val="24"/>
          <w:lang w:val="en-ID"/>
        </w:rPr>
        <w:t>dapat</w:t>
      </w:r>
      <w:proofErr w:type="spellEnd"/>
      <w:r w:rsidRPr="00032E48">
        <w:rPr>
          <w:sz w:val="24"/>
          <w:szCs w:val="24"/>
          <w:lang w:val="en-ID"/>
        </w:rPr>
        <w:t xml:space="preserve"> </w:t>
      </w:r>
      <w:proofErr w:type="spellStart"/>
      <w:r w:rsidRPr="00032E48">
        <w:rPr>
          <w:sz w:val="24"/>
          <w:szCs w:val="24"/>
          <w:lang w:val="en-ID"/>
        </w:rPr>
        <w:t>membangun</w:t>
      </w:r>
      <w:proofErr w:type="spellEnd"/>
      <w:r w:rsidRPr="00032E48">
        <w:rPr>
          <w:sz w:val="24"/>
          <w:szCs w:val="24"/>
          <w:lang w:val="en-ID"/>
        </w:rPr>
        <w:t xml:space="preserve"> </w:t>
      </w:r>
      <w:proofErr w:type="spellStart"/>
      <w:r w:rsidRPr="00032E48">
        <w:rPr>
          <w:sz w:val="24"/>
          <w:szCs w:val="24"/>
          <w:lang w:val="en-ID"/>
        </w:rPr>
        <w:t>kepercayaan</w:t>
      </w:r>
      <w:proofErr w:type="spellEnd"/>
      <w:r w:rsidRPr="00032E48">
        <w:rPr>
          <w:sz w:val="24"/>
          <w:szCs w:val="24"/>
          <w:lang w:val="en-ID"/>
        </w:rPr>
        <w:t xml:space="preserve"> </w:t>
      </w:r>
      <w:proofErr w:type="spellStart"/>
      <w:r w:rsidRPr="00032E48">
        <w:rPr>
          <w:sz w:val="24"/>
          <w:szCs w:val="24"/>
          <w:lang w:val="en-ID"/>
        </w:rPr>
        <w:t>konsumen</w:t>
      </w:r>
      <w:proofErr w:type="spellEnd"/>
      <w:r w:rsidRPr="00032E48">
        <w:rPr>
          <w:sz w:val="24"/>
          <w:szCs w:val="24"/>
          <w:lang w:val="en-ID"/>
        </w:rPr>
        <w:t xml:space="preserve"> </w:t>
      </w:r>
      <w:proofErr w:type="spellStart"/>
      <w:r w:rsidRPr="00032E48">
        <w:rPr>
          <w:sz w:val="24"/>
          <w:szCs w:val="24"/>
          <w:lang w:val="en-ID"/>
        </w:rPr>
        <w:t>terhadap</w:t>
      </w:r>
      <w:proofErr w:type="spellEnd"/>
      <w:r w:rsidRPr="00032E48">
        <w:rPr>
          <w:sz w:val="24"/>
          <w:szCs w:val="24"/>
          <w:lang w:val="en-ID"/>
        </w:rPr>
        <w:t xml:space="preserve"> </w:t>
      </w:r>
      <w:proofErr w:type="spellStart"/>
      <w:r w:rsidRPr="00032E48">
        <w:rPr>
          <w:sz w:val="24"/>
          <w:szCs w:val="24"/>
          <w:lang w:val="en-ID"/>
        </w:rPr>
        <w:t>kualitas</w:t>
      </w:r>
      <w:proofErr w:type="spellEnd"/>
      <w:r w:rsidRPr="00032E48">
        <w:rPr>
          <w:sz w:val="24"/>
          <w:szCs w:val="24"/>
          <w:lang w:val="en-ID"/>
        </w:rPr>
        <w:t xml:space="preserve"> </w:t>
      </w:r>
      <w:proofErr w:type="spellStart"/>
      <w:r w:rsidRPr="00032E48">
        <w:rPr>
          <w:sz w:val="24"/>
          <w:szCs w:val="24"/>
          <w:lang w:val="en-ID"/>
        </w:rPr>
        <w:t>produk</w:t>
      </w:r>
      <w:proofErr w:type="spellEnd"/>
      <w:r w:rsidRPr="00032E48">
        <w:rPr>
          <w:sz w:val="24"/>
          <w:szCs w:val="24"/>
          <w:lang w:val="en-ID"/>
        </w:rPr>
        <w:t xml:space="preserve"> </w:t>
      </w:r>
      <w:r w:rsidR="005D0D21" w:rsidRPr="00032E48">
        <w:rPr>
          <w:sz w:val="24"/>
          <w:szCs w:val="24"/>
          <w:lang w:val="fi-FI"/>
        </w:rPr>
        <w:fldChar w:fldCharType="begin" w:fldLock="1"/>
      </w:r>
      <w:r w:rsidR="005D0D21" w:rsidRPr="00032E48">
        <w:rPr>
          <w:sz w:val="24"/>
          <w:szCs w:val="24"/>
          <w:lang w:val="en-ID"/>
        </w:rPr>
        <w:instrText>ADDIN CSL_CITATION {"citationItems":[{"id":"ITEM-1","itemData":{"author":[{"dropping-particle":"","family":"Sary","given":"Kezia Arum","non-dropping-particle":"","parse-names":false,"suffix":""},{"dropping-particle":"","family":"Boer","given":"Kheyene Molekandella","non-dropping-particle":"","parse-names":false,"suffix":""},{"dropping-particle":"","family":"Agustian","given":"Jaka Farih","non-dropping-particle":"","parse-names":false,"suffix":""},{"dropping-particle":"","family":"Sanjaya","given":"Muhammad Nurdin","non-dropping-particle":"","parse-names":false,"suffix":""},{"dropping-particle":"","family":"Maudi","given":"Muthia","non-dropping-particle":"","parse-names":false,"suffix":""}],"container-title":"Jurnal ABDINUS: Jurnal Pengabdian Nusantara","id":"ITEM-1","issue":"1","issued":{"date-parts":[["2025"]]},"page":"200-211","title":"Perancangan Visual Branding untuk Meningkatkan Identitas dan Daya Saing UMKM Binaan Otorita Ibu Kota Nusantara (IKN)","type":"article-journal","volume":"9"},"uris":["http://www.mendeley.com/documents/?uuid=521f95b4-c887-4275-a74a-872d079cc959"]}],"mendeley":{"formattedCitation":"(Sary et al., 2025)","plainTextFormattedCitation":"(Sary et al., 2025)","previouslyFormattedCitation":"(Sary et al., 2025)"},"properties":{"noteIndex":0},"schema":"https://github.com/citation-style-language/schema/raw/master/csl-citation.json"}</w:instrText>
      </w:r>
      <w:r w:rsidR="005D0D21" w:rsidRPr="00032E48">
        <w:rPr>
          <w:sz w:val="24"/>
          <w:szCs w:val="24"/>
          <w:lang w:val="fi-FI"/>
        </w:rPr>
        <w:fldChar w:fldCharType="separate"/>
      </w:r>
      <w:r w:rsidR="005D0D21" w:rsidRPr="00032E48">
        <w:rPr>
          <w:noProof/>
          <w:sz w:val="24"/>
          <w:szCs w:val="24"/>
          <w:lang w:val="en-ID"/>
        </w:rPr>
        <w:t xml:space="preserve">(Sary </w:t>
      </w:r>
      <w:r w:rsidR="005D0D21" w:rsidRPr="00032E48">
        <w:rPr>
          <w:i/>
          <w:iCs/>
          <w:noProof/>
          <w:sz w:val="24"/>
          <w:szCs w:val="24"/>
          <w:lang w:val="en-ID"/>
        </w:rPr>
        <w:t>et al</w:t>
      </w:r>
      <w:r w:rsidR="005D0D21" w:rsidRPr="00032E48">
        <w:rPr>
          <w:noProof/>
          <w:sz w:val="24"/>
          <w:szCs w:val="24"/>
          <w:lang w:val="en-ID"/>
        </w:rPr>
        <w:t>., 2025)</w:t>
      </w:r>
      <w:r w:rsidR="005D0D21" w:rsidRPr="00032E48">
        <w:rPr>
          <w:sz w:val="24"/>
          <w:szCs w:val="24"/>
          <w:lang w:val="fi-FI"/>
        </w:rPr>
        <w:fldChar w:fldCharType="end"/>
      </w:r>
      <w:r w:rsidRPr="00032E48">
        <w:rPr>
          <w:sz w:val="24"/>
          <w:szCs w:val="24"/>
          <w:lang w:val="en-ID"/>
        </w:rPr>
        <w:t>.</w:t>
      </w:r>
    </w:p>
    <w:p w14:paraId="21A5510D" w14:textId="107A4487" w:rsidR="003624F7" w:rsidRPr="00032E48" w:rsidRDefault="003624F7" w:rsidP="008604F6">
      <w:pPr>
        <w:spacing w:line="276" w:lineRule="auto"/>
        <w:ind w:firstLine="709"/>
        <w:jc w:val="both"/>
        <w:rPr>
          <w:sz w:val="24"/>
          <w:szCs w:val="24"/>
        </w:rPr>
      </w:pPr>
      <w:r w:rsidRPr="00032E48">
        <w:rPr>
          <w:sz w:val="24"/>
          <w:szCs w:val="24"/>
          <w:lang w:val="en-ID"/>
        </w:rPr>
        <w:t xml:space="preserve">Kajian </w:t>
      </w:r>
      <w:proofErr w:type="spellStart"/>
      <w:r w:rsidR="007F3EDC" w:rsidRPr="00032E48">
        <w:rPr>
          <w:sz w:val="24"/>
          <w:szCs w:val="24"/>
          <w:lang w:val="en-ID"/>
        </w:rPr>
        <w:t>terdahulu</w:t>
      </w:r>
      <w:proofErr w:type="spellEnd"/>
      <w:r w:rsidR="007F3EDC" w:rsidRPr="00032E48">
        <w:rPr>
          <w:sz w:val="24"/>
          <w:szCs w:val="24"/>
          <w:lang w:val="en-ID"/>
        </w:rPr>
        <w:t xml:space="preserve"> yang</w:t>
      </w:r>
      <w:r w:rsidRPr="00032E48">
        <w:rPr>
          <w:sz w:val="24"/>
          <w:szCs w:val="24"/>
          <w:lang w:val="en-ID"/>
        </w:rPr>
        <w:t xml:space="preserve"> </w:t>
      </w:r>
      <w:proofErr w:type="spellStart"/>
      <w:r w:rsidRPr="00032E48">
        <w:rPr>
          <w:sz w:val="24"/>
          <w:szCs w:val="24"/>
          <w:lang w:val="en-ID"/>
        </w:rPr>
        <w:t>mendukung</w:t>
      </w:r>
      <w:proofErr w:type="spellEnd"/>
      <w:r w:rsidRPr="00032E48">
        <w:rPr>
          <w:sz w:val="24"/>
          <w:szCs w:val="24"/>
          <w:lang w:val="en-ID"/>
        </w:rPr>
        <w:t xml:space="preserve"> </w:t>
      </w:r>
      <w:proofErr w:type="spellStart"/>
      <w:r w:rsidRPr="00032E48">
        <w:rPr>
          <w:sz w:val="24"/>
          <w:szCs w:val="24"/>
          <w:lang w:val="en-ID"/>
        </w:rPr>
        <w:t>bahwa</w:t>
      </w:r>
      <w:proofErr w:type="spellEnd"/>
      <w:r w:rsidRPr="00032E48">
        <w:rPr>
          <w:sz w:val="24"/>
          <w:szCs w:val="24"/>
          <w:lang w:val="en-ID"/>
        </w:rPr>
        <w:t xml:space="preserve"> </w:t>
      </w:r>
      <w:r w:rsidRPr="00032E48">
        <w:rPr>
          <w:i/>
          <w:iCs/>
          <w:sz w:val="24"/>
          <w:szCs w:val="24"/>
          <w:lang w:val="en-ID"/>
        </w:rPr>
        <w:t>branding</w:t>
      </w:r>
      <w:r w:rsidRPr="00032E48">
        <w:rPr>
          <w:sz w:val="24"/>
          <w:szCs w:val="24"/>
          <w:lang w:val="en-ID"/>
        </w:rPr>
        <w:t xml:space="preserve"> </w:t>
      </w:r>
      <w:proofErr w:type="spellStart"/>
      <w:r w:rsidRPr="00032E48">
        <w:rPr>
          <w:sz w:val="24"/>
          <w:szCs w:val="24"/>
          <w:lang w:val="en-ID"/>
        </w:rPr>
        <w:t>merupakan</w:t>
      </w:r>
      <w:proofErr w:type="spellEnd"/>
      <w:r w:rsidRPr="00032E48">
        <w:rPr>
          <w:sz w:val="24"/>
          <w:szCs w:val="24"/>
          <w:lang w:val="en-ID"/>
        </w:rPr>
        <w:t xml:space="preserve"> proses </w:t>
      </w:r>
      <w:proofErr w:type="spellStart"/>
      <w:r w:rsidRPr="00032E48">
        <w:rPr>
          <w:sz w:val="24"/>
          <w:szCs w:val="24"/>
          <w:lang w:val="en-ID"/>
        </w:rPr>
        <w:t>menciptakan</w:t>
      </w:r>
      <w:proofErr w:type="spellEnd"/>
      <w:r w:rsidRPr="00032E48">
        <w:rPr>
          <w:sz w:val="24"/>
          <w:szCs w:val="24"/>
          <w:lang w:val="en-ID"/>
        </w:rPr>
        <w:t xml:space="preserve"> </w:t>
      </w:r>
      <w:proofErr w:type="spellStart"/>
      <w:r w:rsidRPr="00032E48">
        <w:rPr>
          <w:sz w:val="24"/>
          <w:szCs w:val="24"/>
          <w:lang w:val="en-ID"/>
        </w:rPr>
        <w:t>nilai</w:t>
      </w:r>
      <w:proofErr w:type="spellEnd"/>
      <w:r w:rsidRPr="00032E48">
        <w:rPr>
          <w:sz w:val="24"/>
          <w:szCs w:val="24"/>
          <w:lang w:val="en-ID"/>
        </w:rPr>
        <w:t xml:space="preserve"> dan </w:t>
      </w:r>
      <w:proofErr w:type="spellStart"/>
      <w:r w:rsidRPr="00032E48">
        <w:rPr>
          <w:sz w:val="24"/>
          <w:szCs w:val="24"/>
          <w:lang w:val="en-ID"/>
        </w:rPr>
        <w:t>persepsi</w:t>
      </w:r>
      <w:proofErr w:type="spellEnd"/>
      <w:r w:rsidRPr="00032E48">
        <w:rPr>
          <w:sz w:val="24"/>
          <w:szCs w:val="24"/>
          <w:lang w:val="en-ID"/>
        </w:rPr>
        <w:t xml:space="preserve"> </w:t>
      </w:r>
      <w:proofErr w:type="spellStart"/>
      <w:r w:rsidRPr="00032E48">
        <w:rPr>
          <w:sz w:val="24"/>
          <w:szCs w:val="24"/>
          <w:lang w:val="en-ID"/>
        </w:rPr>
        <w:t>positif</w:t>
      </w:r>
      <w:proofErr w:type="spellEnd"/>
      <w:r w:rsidRPr="00032E48">
        <w:rPr>
          <w:sz w:val="24"/>
          <w:szCs w:val="24"/>
          <w:lang w:val="en-ID"/>
        </w:rPr>
        <w:t xml:space="preserve"> </w:t>
      </w:r>
      <w:proofErr w:type="spellStart"/>
      <w:r w:rsidRPr="00032E48">
        <w:rPr>
          <w:sz w:val="24"/>
          <w:szCs w:val="24"/>
          <w:lang w:val="en-ID"/>
        </w:rPr>
        <w:t>terhadap</w:t>
      </w:r>
      <w:proofErr w:type="spellEnd"/>
      <w:r w:rsidRPr="00032E48">
        <w:rPr>
          <w:sz w:val="24"/>
          <w:szCs w:val="24"/>
          <w:lang w:val="en-ID"/>
        </w:rPr>
        <w:t xml:space="preserve"> </w:t>
      </w:r>
      <w:proofErr w:type="spellStart"/>
      <w:r w:rsidRPr="00032E48">
        <w:rPr>
          <w:sz w:val="24"/>
          <w:szCs w:val="24"/>
          <w:lang w:val="en-ID"/>
        </w:rPr>
        <w:t>produk</w:t>
      </w:r>
      <w:proofErr w:type="spellEnd"/>
      <w:r w:rsidRPr="00032E48">
        <w:rPr>
          <w:sz w:val="24"/>
          <w:szCs w:val="24"/>
          <w:lang w:val="en-ID"/>
        </w:rPr>
        <w:t xml:space="preserve"> </w:t>
      </w:r>
      <w:proofErr w:type="spellStart"/>
      <w:r w:rsidRPr="00032E48">
        <w:rPr>
          <w:sz w:val="24"/>
          <w:szCs w:val="24"/>
          <w:lang w:val="en-ID"/>
        </w:rPr>
        <w:t>melalui</w:t>
      </w:r>
      <w:proofErr w:type="spellEnd"/>
      <w:r w:rsidRPr="00032E48">
        <w:rPr>
          <w:sz w:val="24"/>
          <w:szCs w:val="24"/>
          <w:lang w:val="en-ID"/>
        </w:rPr>
        <w:t xml:space="preserve"> </w:t>
      </w:r>
      <w:proofErr w:type="spellStart"/>
      <w:r w:rsidRPr="00032E48">
        <w:rPr>
          <w:sz w:val="24"/>
          <w:szCs w:val="24"/>
          <w:lang w:val="en-ID"/>
        </w:rPr>
        <w:t>simbol</w:t>
      </w:r>
      <w:proofErr w:type="spellEnd"/>
      <w:r w:rsidRPr="00032E48">
        <w:rPr>
          <w:sz w:val="24"/>
          <w:szCs w:val="24"/>
          <w:lang w:val="en-ID"/>
        </w:rPr>
        <w:t xml:space="preserve">, nama, </w:t>
      </w:r>
      <w:proofErr w:type="spellStart"/>
      <w:r w:rsidRPr="00032E48">
        <w:rPr>
          <w:sz w:val="24"/>
          <w:szCs w:val="24"/>
          <w:lang w:val="en-ID"/>
        </w:rPr>
        <w:t>desain</w:t>
      </w:r>
      <w:proofErr w:type="spellEnd"/>
      <w:r w:rsidRPr="00032E48">
        <w:rPr>
          <w:sz w:val="24"/>
          <w:szCs w:val="24"/>
          <w:lang w:val="en-ID"/>
        </w:rPr>
        <w:t xml:space="preserve">, dan </w:t>
      </w:r>
      <w:proofErr w:type="spellStart"/>
      <w:r w:rsidRPr="00032E48">
        <w:rPr>
          <w:sz w:val="24"/>
          <w:szCs w:val="24"/>
          <w:lang w:val="en-ID"/>
        </w:rPr>
        <w:t>komunikasi</w:t>
      </w:r>
      <w:proofErr w:type="spellEnd"/>
      <w:r w:rsidRPr="00032E48">
        <w:rPr>
          <w:sz w:val="24"/>
          <w:szCs w:val="24"/>
          <w:lang w:val="en-ID"/>
        </w:rPr>
        <w:t xml:space="preserve"> yang </w:t>
      </w:r>
      <w:proofErr w:type="spellStart"/>
      <w:r w:rsidRPr="00032E48">
        <w:rPr>
          <w:sz w:val="24"/>
          <w:szCs w:val="24"/>
          <w:lang w:val="en-ID"/>
        </w:rPr>
        <w:t>konsisten</w:t>
      </w:r>
      <w:proofErr w:type="spellEnd"/>
      <w:r w:rsidRPr="00032E48">
        <w:rPr>
          <w:sz w:val="24"/>
          <w:szCs w:val="24"/>
          <w:lang w:val="en-ID"/>
        </w:rPr>
        <w:t xml:space="preserve"> </w:t>
      </w:r>
      <w:r w:rsidR="006809AF" w:rsidRPr="00032E48">
        <w:rPr>
          <w:sz w:val="24"/>
          <w:szCs w:val="24"/>
          <w:lang w:val="fi-FI"/>
        </w:rPr>
        <w:fldChar w:fldCharType="begin" w:fldLock="1"/>
      </w:r>
      <w:r w:rsidR="006809AF" w:rsidRPr="00032E48">
        <w:rPr>
          <w:sz w:val="24"/>
          <w:szCs w:val="24"/>
          <w:lang w:val="en-ID"/>
        </w:rPr>
        <w:instrText>ADDIN CSL_CITATION {"citationItems":[{"id":"ITEM-1","itemData":{"author":[{"dropping-particle":"","family":"Ilmi","given":"Mainatul","non-dropping-particle":"","parse-names":false,"suffix":""},{"dropping-particle":"","family":"Dahliani","given":"Yani","non-dropping-particle":"","parse-names":false,"suffix":""},{"dropping-particle":"","family":"Ningsih","given":"Wiwik Fitria","non-dropping-particle":"","parse-names":false,"suffix":""},{"dropping-particle":"","family":"Ilhamsyah","given":"Aditya Fajri","non-dropping-particle":"","parse-names":false,"suffix":""},{"dropping-particle":"","family":"Agustin","given":"Evi Ludya","non-dropping-particle":"","parse-names":false,"suffix":""},{"dropping-particle":"","family":"Prasetyo","given":"Agus","non-dropping-particle":"","parse-names":false,"suffix":""},{"dropping-particle":"","family":"Habibina","given":"Nur","non-dropping-particle":"","parse-names":false,"suffix":""},{"dropping-particle":"","family":"Sari","given":"Putri Nur Indah","non-dropping-particle":"","parse-names":false,"suffix":""},{"dropping-particle":"","family":"Nurafia","given":"Alni","non-dropping-particle":"","parse-names":false,"suffix":""}],"container-title":"Jurnal Pengabdian Literasi Digital Indonesia","id":"ITEM-1","issue":"2","issued":{"date-parts":[["2023"]]},"page":"160-166","title":"Penguatan Branding dan Digitalisasi Marketing UMKM Marning Desa Pontang, Kecamatan Ambulu, Kabupaten Jember","type":"article-journal","volume":"2"},"uris":["http://www.mendeley.com/documents/?uuid=81a48765-8532-4f9a-b605-6ecb58cd0412"]}],"mendeley":{"formattedCitation":"(Ilmi et al., 2023)","plainTextFormattedCitation":"(Ilmi et al., 2023)","previouslyFormattedCitation":"(Ilmi et al., 2023)"},"properties":{"noteIndex":0},"schema":"https://github.com/citation-style-language/schema/raw/master/csl-citation.json"}</w:instrText>
      </w:r>
      <w:r w:rsidR="006809AF" w:rsidRPr="00032E48">
        <w:rPr>
          <w:sz w:val="24"/>
          <w:szCs w:val="24"/>
          <w:lang w:val="fi-FI"/>
        </w:rPr>
        <w:fldChar w:fldCharType="separate"/>
      </w:r>
      <w:r w:rsidR="006809AF" w:rsidRPr="00032E48">
        <w:rPr>
          <w:noProof/>
          <w:sz w:val="24"/>
          <w:szCs w:val="24"/>
          <w:lang w:val="en-ID"/>
        </w:rPr>
        <w:t xml:space="preserve">(Ilmi </w:t>
      </w:r>
      <w:r w:rsidR="006809AF" w:rsidRPr="00032E48">
        <w:rPr>
          <w:i/>
          <w:iCs/>
          <w:noProof/>
          <w:sz w:val="24"/>
          <w:szCs w:val="24"/>
          <w:lang w:val="en-ID"/>
        </w:rPr>
        <w:t>et al</w:t>
      </w:r>
      <w:r w:rsidR="006809AF" w:rsidRPr="00032E48">
        <w:rPr>
          <w:noProof/>
          <w:sz w:val="24"/>
          <w:szCs w:val="24"/>
          <w:lang w:val="en-ID"/>
        </w:rPr>
        <w:t>., 2023)</w:t>
      </w:r>
      <w:r w:rsidR="006809AF" w:rsidRPr="00032E48">
        <w:rPr>
          <w:sz w:val="24"/>
          <w:szCs w:val="24"/>
          <w:lang w:val="fi-FI"/>
        </w:rPr>
        <w:fldChar w:fldCharType="end"/>
      </w:r>
      <w:r w:rsidRPr="00032E48">
        <w:rPr>
          <w:sz w:val="24"/>
          <w:szCs w:val="24"/>
          <w:lang w:val="en-ID"/>
        </w:rPr>
        <w:t xml:space="preserve">. </w:t>
      </w:r>
      <w:proofErr w:type="spellStart"/>
      <w:r w:rsidRPr="00032E48">
        <w:rPr>
          <w:sz w:val="24"/>
          <w:szCs w:val="24"/>
          <w:lang w:val="fi-FI"/>
        </w:rPr>
        <w:t>Penelitian</w:t>
      </w:r>
      <w:proofErr w:type="spellEnd"/>
      <w:r w:rsidRPr="00032E48">
        <w:rPr>
          <w:sz w:val="24"/>
          <w:szCs w:val="24"/>
          <w:lang w:val="fi-FI"/>
        </w:rPr>
        <w:t xml:space="preserve"> </w:t>
      </w:r>
      <w:proofErr w:type="spellStart"/>
      <w:r w:rsidRPr="00032E48">
        <w:rPr>
          <w:sz w:val="24"/>
          <w:szCs w:val="24"/>
          <w:lang w:val="fi-FI"/>
        </w:rPr>
        <w:t>menunjukkan</w:t>
      </w:r>
      <w:proofErr w:type="spellEnd"/>
      <w:r w:rsidRPr="00032E48">
        <w:rPr>
          <w:sz w:val="24"/>
          <w:szCs w:val="24"/>
          <w:lang w:val="fi-FI"/>
        </w:rPr>
        <w:t xml:space="preserve"> </w:t>
      </w:r>
      <w:proofErr w:type="spellStart"/>
      <w:r w:rsidRPr="00032E48">
        <w:rPr>
          <w:sz w:val="24"/>
          <w:szCs w:val="24"/>
          <w:lang w:val="fi-FI"/>
        </w:rPr>
        <w:t>bahwa</w:t>
      </w:r>
      <w:proofErr w:type="spellEnd"/>
      <w:r w:rsidRPr="00032E48">
        <w:rPr>
          <w:sz w:val="24"/>
          <w:szCs w:val="24"/>
          <w:lang w:val="fi-FI"/>
        </w:rPr>
        <w:t xml:space="preserve"> UMKM </w:t>
      </w:r>
      <w:proofErr w:type="spellStart"/>
      <w:r w:rsidRPr="00032E48">
        <w:rPr>
          <w:sz w:val="24"/>
          <w:szCs w:val="24"/>
          <w:lang w:val="fi-FI"/>
        </w:rPr>
        <w:t>yang</w:t>
      </w:r>
      <w:proofErr w:type="spellEnd"/>
      <w:r w:rsidRPr="00032E48">
        <w:rPr>
          <w:sz w:val="24"/>
          <w:szCs w:val="24"/>
          <w:lang w:val="fi-FI"/>
        </w:rPr>
        <w:t xml:space="preserve"> </w:t>
      </w:r>
      <w:proofErr w:type="spellStart"/>
      <w:r w:rsidRPr="00032E48">
        <w:rPr>
          <w:sz w:val="24"/>
          <w:szCs w:val="24"/>
          <w:lang w:val="fi-FI"/>
        </w:rPr>
        <w:t>menerapkan</w:t>
      </w:r>
      <w:proofErr w:type="spellEnd"/>
      <w:r w:rsidRPr="00032E48">
        <w:rPr>
          <w:sz w:val="24"/>
          <w:szCs w:val="24"/>
          <w:lang w:val="fi-FI"/>
        </w:rPr>
        <w:t xml:space="preserve"> strategi </w:t>
      </w:r>
      <w:proofErr w:type="spellStart"/>
      <w:r w:rsidRPr="00032E48">
        <w:rPr>
          <w:sz w:val="24"/>
          <w:szCs w:val="24"/>
          <w:lang w:val="fi-FI"/>
        </w:rPr>
        <w:t>branding</w:t>
      </w:r>
      <w:proofErr w:type="spellEnd"/>
      <w:r w:rsidRPr="00032E48">
        <w:rPr>
          <w:sz w:val="24"/>
          <w:szCs w:val="24"/>
          <w:lang w:val="fi-FI"/>
        </w:rPr>
        <w:t xml:space="preserve"> </w:t>
      </w:r>
      <w:proofErr w:type="spellStart"/>
      <w:r w:rsidRPr="00032E48">
        <w:rPr>
          <w:sz w:val="24"/>
          <w:szCs w:val="24"/>
          <w:lang w:val="fi-FI"/>
        </w:rPr>
        <w:t>secara</w:t>
      </w:r>
      <w:proofErr w:type="spellEnd"/>
      <w:r w:rsidRPr="00032E48">
        <w:rPr>
          <w:sz w:val="24"/>
          <w:szCs w:val="24"/>
          <w:lang w:val="fi-FI"/>
        </w:rPr>
        <w:t xml:space="preserve"> </w:t>
      </w:r>
      <w:proofErr w:type="spellStart"/>
      <w:r w:rsidRPr="00032E48">
        <w:rPr>
          <w:sz w:val="24"/>
          <w:szCs w:val="24"/>
          <w:lang w:val="fi-FI"/>
        </w:rPr>
        <w:t>konsisten</w:t>
      </w:r>
      <w:proofErr w:type="spellEnd"/>
      <w:r w:rsidRPr="00032E48">
        <w:rPr>
          <w:sz w:val="24"/>
          <w:szCs w:val="24"/>
          <w:lang w:val="fi-FI"/>
        </w:rPr>
        <w:t xml:space="preserve"> </w:t>
      </w:r>
      <w:proofErr w:type="spellStart"/>
      <w:r w:rsidRPr="00032E48">
        <w:rPr>
          <w:sz w:val="24"/>
          <w:szCs w:val="24"/>
          <w:lang w:val="fi-FI"/>
        </w:rPr>
        <w:t>mampu</w:t>
      </w:r>
      <w:proofErr w:type="spellEnd"/>
      <w:r w:rsidRPr="00032E48">
        <w:rPr>
          <w:sz w:val="24"/>
          <w:szCs w:val="24"/>
          <w:lang w:val="fi-FI"/>
        </w:rPr>
        <w:t xml:space="preserve"> </w:t>
      </w:r>
      <w:proofErr w:type="spellStart"/>
      <w:r w:rsidRPr="00032E48">
        <w:rPr>
          <w:sz w:val="24"/>
          <w:szCs w:val="24"/>
          <w:lang w:val="fi-FI"/>
        </w:rPr>
        <w:t>meningkatkan</w:t>
      </w:r>
      <w:proofErr w:type="spellEnd"/>
      <w:r w:rsidRPr="00032E48">
        <w:rPr>
          <w:sz w:val="24"/>
          <w:szCs w:val="24"/>
          <w:lang w:val="fi-FI"/>
        </w:rPr>
        <w:t xml:space="preserve"> </w:t>
      </w:r>
      <w:proofErr w:type="spellStart"/>
      <w:r w:rsidRPr="00032E48">
        <w:rPr>
          <w:sz w:val="24"/>
          <w:szCs w:val="24"/>
          <w:lang w:val="fi-FI"/>
        </w:rPr>
        <w:t>loyalitas</w:t>
      </w:r>
      <w:proofErr w:type="spellEnd"/>
      <w:r w:rsidRPr="00032E48">
        <w:rPr>
          <w:sz w:val="24"/>
          <w:szCs w:val="24"/>
          <w:lang w:val="fi-FI"/>
        </w:rPr>
        <w:t xml:space="preserve"> </w:t>
      </w:r>
      <w:proofErr w:type="spellStart"/>
      <w:r w:rsidRPr="00032E48">
        <w:rPr>
          <w:sz w:val="24"/>
          <w:szCs w:val="24"/>
          <w:lang w:val="fi-FI"/>
        </w:rPr>
        <w:t>konsumen</w:t>
      </w:r>
      <w:proofErr w:type="spellEnd"/>
      <w:r w:rsidRPr="00032E48">
        <w:rPr>
          <w:sz w:val="24"/>
          <w:szCs w:val="24"/>
          <w:lang w:val="fi-FI"/>
        </w:rPr>
        <w:t xml:space="preserve"> </w:t>
      </w:r>
      <w:proofErr w:type="spellStart"/>
      <w:r w:rsidRPr="00032E48">
        <w:rPr>
          <w:sz w:val="24"/>
          <w:szCs w:val="24"/>
          <w:lang w:val="fi-FI"/>
        </w:rPr>
        <w:t>dan</w:t>
      </w:r>
      <w:proofErr w:type="spellEnd"/>
      <w:r w:rsidRPr="00032E48">
        <w:rPr>
          <w:sz w:val="24"/>
          <w:szCs w:val="24"/>
          <w:lang w:val="fi-FI"/>
        </w:rPr>
        <w:t xml:space="preserve"> </w:t>
      </w:r>
      <w:proofErr w:type="spellStart"/>
      <w:r w:rsidRPr="00032E48">
        <w:rPr>
          <w:sz w:val="24"/>
          <w:szCs w:val="24"/>
          <w:lang w:val="fi-FI"/>
        </w:rPr>
        <w:t>memperluas</w:t>
      </w:r>
      <w:proofErr w:type="spellEnd"/>
      <w:r w:rsidRPr="00032E48">
        <w:rPr>
          <w:sz w:val="24"/>
          <w:szCs w:val="24"/>
          <w:lang w:val="fi-FI"/>
        </w:rPr>
        <w:t xml:space="preserve"> </w:t>
      </w:r>
      <w:proofErr w:type="spellStart"/>
      <w:r w:rsidRPr="00032E48">
        <w:rPr>
          <w:sz w:val="24"/>
          <w:szCs w:val="24"/>
          <w:lang w:val="fi-FI"/>
        </w:rPr>
        <w:t>pangsa</w:t>
      </w:r>
      <w:proofErr w:type="spellEnd"/>
      <w:r w:rsidRPr="00032E48">
        <w:rPr>
          <w:sz w:val="24"/>
          <w:szCs w:val="24"/>
          <w:lang w:val="fi-FI"/>
        </w:rPr>
        <w:t xml:space="preserve"> </w:t>
      </w:r>
      <w:proofErr w:type="spellStart"/>
      <w:r w:rsidRPr="00032E48">
        <w:rPr>
          <w:sz w:val="24"/>
          <w:szCs w:val="24"/>
          <w:lang w:val="fi-FI"/>
        </w:rPr>
        <w:t>pasar</w:t>
      </w:r>
      <w:proofErr w:type="spellEnd"/>
      <w:r w:rsidRPr="00032E48">
        <w:rPr>
          <w:sz w:val="24"/>
          <w:szCs w:val="24"/>
          <w:lang w:val="fi-FI"/>
        </w:rPr>
        <w:t xml:space="preserve"> </w:t>
      </w:r>
      <w:r w:rsidR="006809AF" w:rsidRPr="00032E48">
        <w:rPr>
          <w:sz w:val="24"/>
          <w:szCs w:val="24"/>
          <w:lang w:val="fi-FI"/>
        </w:rPr>
        <w:fldChar w:fldCharType="begin" w:fldLock="1"/>
      </w:r>
      <w:r w:rsidR="006809AF" w:rsidRPr="00032E48">
        <w:rPr>
          <w:sz w:val="24"/>
          <w:szCs w:val="24"/>
          <w:lang w:val="fi-FI"/>
        </w:rPr>
        <w:instrText>ADDIN CSL_CITATION {"citationItems":[{"id":"ITEM-1","itemData":{"author":[{"dropping-particle":"","family":"Aristawidia","given":"Ifah Bunga","non-dropping-particle":"","parse-names":false,"suffix":""}],"container-title":"Jurnal Manajemen Dan Inovasi (MANOVA)","id":"ITEM-1","issue":"2","issued":{"date-parts":[["2018"]]},"page":"41-52","title":"Kajian literatur penerapan strategi branding bagi kemajuan UMKM di era digital","type":"article-journal","volume":"1"},"uris":["http://www.mendeley.com/documents/?uuid=61861858-cbfc-483d-a1fd-4afae7dcd5d2"]}],"mendeley":{"formattedCitation":"(Aristawidia, 2018)","plainTextFormattedCitation":"(Aristawidia, 2018)","previouslyFormattedCitation":"(Aristawidia, 2018)"},"properties":{"noteIndex":0},"schema":"https://github.com/citation-style-language/schema/raw/master/csl-citation.json"}</w:instrText>
      </w:r>
      <w:r w:rsidR="006809AF" w:rsidRPr="00032E48">
        <w:rPr>
          <w:sz w:val="24"/>
          <w:szCs w:val="24"/>
          <w:lang w:val="fi-FI"/>
        </w:rPr>
        <w:fldChar w:fldCharType="separate"/>
      </w:r>
      <w:r w:rsidR="006809AF" w:rsidRPr="00032E48">
        <w:rPr>
          <w:noProof/>
          <w:sz w:val="24"/>
          <w:szCs w:val="24"/>
          <w:lang w:val="fi-FI"/>
        </w:rPr>
        <w:t>(Aristawidia, 2018)</w:t>
      </w:r>
      <w:r w:rsidR="006809AF" w:rsidRPr="00032E48">
        <w:rPr>
          <w:sz w:val="24"/>
          <w:szCs w:val="24"/>
          <w:lang w:val="fi-FI"/>
        </w:rPr>
        <w:fldChar w:fldCharType="end"/>
      </w:r>
      <w:r w:rsidRPr="00032E48">
        <w:rPr>
          <w:sz w:val="24"/>
          <w:szCs w:val="24"/>
          <w:lang w:val="fi-FI"/>
        </w:rPr>
        <w:t xml:space="preserve">. </w:t>
      </w:r>
      <w:proofErr w:type="spellStart"/>
      <w:r w:rsidRPr="00032E48">
        <w:rPr>
          <w:sz w:val="24"/>
          <w:szCs w:val="24"/>
          <w:lang w:val="fi-FI"/>
        </w:rPr>
        <w:t>Branding</w:t>
      </w:r>
      <w:proofErr w:type="spellEnd"/>
      <w:r w:rsidRPr="00032E48">
        <w:rPr>
          <w:sz w:val="24"/>
          <w:szCs w:val="24"/>
          <w:lang w:val="fi-FI"/>
        </w:rPr>
        <w:t xml:space="preserve"> </w:t>
      </w:r>
      <w:proofErr w:type="spellStart"/>
      <w:r w:rsidRPr="00032E48">
        <w:rPr>
          <w:sz w:val="24"/>
          <w:szCs w:val="24"/>
          <w:lang w:val="fi-FI"/>
        </w:rPr>
        <w:t>yang</w:t>
      </w:r>
      <w:proofErr w:type="spellEnd"/>
      <w:r w:rsidRPr="00032E48">
        <w:rPr>
          <w:sz w:val="24"/>
          <w:szCs w:val="24"/>
          <w:lang w:val="fi-FI"/>
        </w:rPr>
        <w:t xml:space="preserve"> </w:t>
      </w:r>
      <w:proofErr w:type="spellStart"/>
      <w:r w:rsidRPr="00032E48">
        <w:rPr>
          <w:sz w:val="24"/>
          <w:szCs w:val="24"/>
          <w:lang w:val="fi-FI"/>
        </w:rPr>
        <w:t>kuat</w:t>
      </w:r>
      <w:proofErr w:type="spellEnd"/>
      <w:r w:rsidRPr="00032E48">
        <w:rPr>
          <w:sz w:val="24"/>
          <w:szCs w:val="24"/>
          <w:lang w:val="fi-FI"/>
        </w:rPr>
        <w:t xml:space="preserve"> </w:t>
      </w:r>
      <w:proofErr w:type="spellStart"/>
      <w:r w:rsidRPr="00032E48">
        <w:rPr>
          <w:sz w:val="24"/>
          <w:szCs w:val="24"/>
          <w:lang w:val="fi-FI"/>
        </w:rPr>
        <w:t>membuat</w:t>
      </w:r>
      <w:proofErr w:type="spellEnd"/>
      <w:r w:rsidRPr="00032E48">
        <w:rPr>
          <w:sz w:val="24"/>
          <w:szCs w:val="24"/>
          <w:lang w:val="fi-FI"/>
        </w:rPr>
        <w:t xml:space="preserve"> </w:t>
      </w:r>
      <w:proofErr w:type="spellStart"/>
      <w:r w:rsidRPr="00032E48">
        <w:rPr>
          <w:sz w:val="24"/>
          <w:szCs w:val="24"/>
          <w:lang w:val="fi-FI"/>
        </w:rPr>
        <w:t>merek</w:t>
      </w:r>
      <w:proofErr w:type="spellEnd"/>
      <w:r w:rsidRPr="00032E48">
        <w:rPr>
          <w:sz w:val="24"/>
          <w:szCs w:val="24"/>
          <w:lang w:val="fi-FI"/>
        </w:rPr>
        <w:t xml:space="preserve"> </w:t>
      </w:r>
      <w:proofErr w:type="spellStart"/>
      <w:r w:rsidRPr="00032E48">
        <w:rPr>
          <w:sz w:val="24"/>
          <w:szCs w:val="24"/>
          <w:lang w:val="fi-FI"/>
        </w:rPr>
        <w:t>melekat</w:t>
      </w:r>
      <w:proofErr w:type="spellEnd"/>
      <w:r w:rsidRPr="00032E48">
        <w:rPr>
          <w:sz w:val="24"/>
          <w:szCs w:val="24"/>
          <w:lang w:val="fi-FI"/>
        </w:rPr>
        <w:t xml:space="preserve"> di </w:t>
      </w:r>
      <w:proofErr w:type="spellStart"/>
      <w:r w:rsidRPr="00032E48">
        <w:rPr>
          <w:sz w:val="24"/>
          <w:szCs w:val="24"/>
          <w:lang w:val="fi-FI"/>
        </w:rPr>
        <w:t>benak</w:t>
      </w:r>
      <w:proofErr w:type="spellEnd"/>
      <w:r w:rsidRPr="00032E48">
        <w:rPr>
          <w:sz w:val="24"/>
          <w:szCs w:val="24"/>
          <w:lang w:val="fi-FI"/>
        </w:rPr>
        <w:t xml:space="preserve"> </w:t>
      </w:r>
      <w:proofErr w:type="spellStart"/>
      <w:r w:rsidRPr="00032E48">
        <w:rPr>
          <w:sz w:val="24"/>
          <w:szCs w:val="24"/>
          <w:lang w:val="fi-FI"/>
        </w:rPr>
        <w:t>pelanggan</w:t>
      </w:r>
      <w:proofErr w:type="spellEnd"/>
      <w:r w:rsidRPr="00032E48">
        <w:rPr>
          <w:sz w:val="24"/>
          <w:szCs w:val="24"/>
          <w:lang w:val="fi-FI"/>
        </w:rPr>
        <w:t xml:space="preserve"> </w:t>
      </w:r>
      <w:proofErr w:type="spellStart"/>
      <w:r w:rsidRPr="00032E48">
        <w:rPr>
          <w:sz w:val="24"/>
          <w:szCs w:val="24"/>
          <w:lang w:val="fi-FI"/>
        </w:rPr>
        <w:t>sehingga</w:t>
      </w:r>
      <w:proofErr w:type="spellEnd"/>
      <w:r w:rsidRPr="00032E48">
        <w:rPr>
          <w:sz w:val="24"/>
          <w:szCs w:val="24"/>
          <w:lang w:val="fi-FI"/>
        </w:rPr>
        <w:t xml:space="preserve"> </w:t>
      </w:r>
      <w:proofErr w:type="spellStart"/>
      <w:r w:rsidRPr="00032E48">
        <w:rPr>
          <w:sz w:val="24"/>
          <w:szCs w:val="24"/>
          <w:lang w:val="fi-FI"/>
        </w:rPr>
        <w:t>mereka</w:t>
      </w:r>
      <w:proofErr w:type="spellEnd"/>
      <w:r w:rsidRPr="00032E48">
        <w:rPr>
          <w:sz w:val="24"/>
          <w:szCs w:val="24"/>
          <w:lang w:val="fi-FI"/>
        </w:rPr>
        <w:t xml:space="preserve"> </w:t>
      </w:r>
      <w:proofErr w:type="spellStart"/>
      <w:r w:rsidRPr="00032E48">
        <w:rPr>
          <w:sz w:val="24"/>
          <w:szCs w:val="24"/>
          <w:lang w:val="fi-FI"/>
        </w:rPr>
        <w:t>lebih</w:t>
      </w:r>
      <w:proofErr w:type="spellEnd"/>
      <w:r w:rsidRPr="00032E48">
        <w:rPr>
          <w:sz w:val="24"/>
          <w:szCs w:val="24"/>
          <w:lang w:val="fi-FI"/>
        </w:rPr>
        <w:t xml:space="preserve"> </w:t>
      </w:r>
      <w:proofErr w:type="spellStart"/>
      <w:r w:rsidRPr="00032E48">
        <w:rPr>
          <w:sz w:val="24"/>
          <w:szCs w:val="24"/>
          <w:lang w:val="fi-FI"/>
        </w:rPr>
        <w:t>cenderung</w:t>
      </w:r>
      <w:proofErr w:type="spellEnd"/>
      <w:r w:rsidRPr="00032E48">
        <w:rPr>
          <w:sz w:val="24"/>
          <w:szCs w:val="24"/>
          <w:lang w:val="fi-FI"/>
        </w:rPr>
        <w:t xml:space="preserve"> </w:t>
      </w:r>
      <w:proofErr w:type="spellStart"/>
      <w:r w:rsidRPr="00032E48">
        <w:rPr>
          <w:sz w:val="24"/>
          <w:szCs w:val="24"/>
          <w:lang w:val="fi-FI"/>
        </w:rPr>
        <w:t>memilih</w:t>
      </w:r>
      <w:proofErr w:type="spellEnd"/>
      <w:r w:rsidRPr="00032E48">
        <w:rPr>
          <w:sz w:val="24"/>
          <w:szCs w:val="24"/>
          <w:lang w:val="fi-FI"/>
        </w:rPr>
        <w:t xml:space="preserve"> </w:t>
      </w:r>
      <w:proofErr w:type="spellStart"/>
      <w:r w:rsidRPr="00032E48">
        <w:rPr>
          <w:sz w:val="24"/>
          <w:szCs w:val="24"/>
          <w:lang w:val="fi-FI"/>
        </w:rPr>
        <w:t>produk</w:t>
      </w:r>
      <w:proofErr w:type="spellEnd"/>
      <w:r w:rsidRPr="00032E48">
        <w:rPr>
          <w:sz w:val="24"/>
          <w:szCs w:val="24"/>
          <w:lang w:val="fi-FI"/>
        </w:rPr>
        <w:t xml:space="preserve"> </w:t>
      </w:r>
      <w:proofErr w:type="spellStart"/>
      <w:r w:rsidRPr="00032E48">
        <w:rPr>
          <w:sz w:val="24"/>
          <w:szCs w:val="24"/>
          <w:lang w:val="fi-FI"/>
        </w:rPr>
        <w:t>tersebut</w:t>
      </w:r>
      <w:proofErr w:type="spellEnd"/>
      <w:r w:rsidRPr="00032E48">
        <w:rPr>
          <w:sz w:val="24"/>
          <w:szCs w:val="24"/>
          <w:lang w:val="fi-FI"/>
        </w:rPr>
        <w:t xml:space="preserve"> </w:t>
      </w:r>
      <w:proofErr w:type="spellStart"/>
      <w:r w:rsidRPr="00032E48">
        <w:rPr>
          <w:sz w:val="24"/>
          <w:szCs w:val="24"/>
          <w:lang w:val="fi-FI"/>
        </w:rPr>
        <w:t>dibandingkan</w:t>
      </w:r>
      <w:proofErr w:type="spellEnd"/>
      <w:r w:rsidRPr="00032E48">
        <w:rPr>
          <w:sz w:val="24"/>
          <w:szCs w:val="24"/>
          <w:lang w:val="fi-FI"/>
        </w:rPr>
        <w:t xml:space="preserve"> </w:t>
      </w:r>
      <w:proofErr w:type="spellStart"/>
      <w:r w:rsidRPr="00032E48">
        <w:rPr>
          <w:sz w:val="24"/>
          <w:szCs w:val="24"/>
          <w:lang w:val="fi-FI"/>
        </w:rPr>
        <w:t>pesaing</w:t>
      </w:r>
      <w:proofErr w:type="spellEnd"/>
      <w:r w:rsidRPr="00032E48">
        <w:rPr>
          <w:sz w:val="24"/>
          <w:szCs w:val="24"/>
          <w:lang w:val="fi-FI"/>
        </w:rPr>
        <w:t xml:space="preserve"> </w:t>
      </w:r>
      <w:r w:rsidR="005D0D21" w:rsidRPr="00032E48">
        <w:rPr>
          <w:sz w:val="24"/>
          <w:szCs w:val="24"/>
          <w:lang w:val="fi-FI"/>
        </w:rPr>
        <w:fldChar w:fldCharType="begin" w:fldLock="1"/>
      </w:r>
      <w:r w:rsidR="005D0D21" w:rsidRPr="00032E48">
        <w:rPr>
          <w:sz w:val="24"/>
          <w:szCs w:val="24"/>
          <w:lang w:val="fi-FI"/>
        </w:rPr>
        <w:instrText>ADDIN CSL_CITATION {"citationItems":[{"id":"ITEM-1","itemData":{"ISSN":"2085-8418","abstract":"Online marketing is a method of marketing using online (OL) and electronic media. This study aims to, (1) Assess the effectiveness of (OL) marketing in increasing corporate income, (2) Describe products that have OL marketing potential, ( 3) Identify influential factors in developing OL marketing strategies, and (4) Providing recommendations for alternative OL marketing strategies to be applied in MSMEs. This research was conducted on 10 MSMEs in Cibinong Sub-district, Bogor Regency, West Java Province, from April to August 2018. The method of analysis consists of descriptive analysis, content analysis, Strength, Weaknesses, Opportunity, and Threat (SWOT) analysis and Analytic Hierarchy Process (AHP). Based on the analysis of research data it is known that OL marketing successfully increases income for respondents by 10% to 32%. The results of content analysis found that the respondents' MSMEs already knew the importance of attracting product visualization by displaying descriptions and images that could invite consumers to buy, but not fully optimized yet through the Google Review Knowledge Panel facility. Based on the SWOT analysis, strategies were obtained: (a) Business Development with support of available Human Resource (HR) &amp;amp; Marketing Media Support, (b) Business Development System (OL), (c) Business Scale Up by Utilizing Capital, (d) Skill Improvement and OL System Knowledge, (e) Increased Business Capital and Product Promotion Display in order increasing turnover,( f) Business Development through Product Variants, Taste and Promotions (g) Increasing business capacity and services (Delivery), (h) Increasing cooperation in OL product promotion, (i) Increasing innovation and new product variants. The alternative method of OL marketing of food MSMEs in Cibinong Sub district chosen based on AHP respectively is Grab-food media. The second priority is to use social media (Facebook, Instagram, Youtube etc.). The third priority is to use Google SEO media. The fourth priority is to use a website and the fifth priority is direct contact.","author":[{"dropping-particle":"","family":"Setiawan","given":"Teguh Febrianto","non-dropping-particle":"","parse-names":false,"suffix":""},{"dropping-particle":"","family":"Suharjo","given":"Budi","non-dropping-particle":"","parse-names":false,"suffix":""},{"dropping-particle":"","family":"Syamsun","given":"Muhammad","non-dropping-particle":"","parse-names":false,"suffix":""}],"container-title":"MANAJEMEN IKM: Jurnal Manajemen Pengembangan Industri Kecil Menengah","id":"ITEM-1","issue":"2","issued":{"date-parts":[["2018"]]},"page":"11","title":"Strategi Pemasaran Online UMKM Makanan (Studi Kasus di Kecamatan Cibinong) Food Online Marketing Strategy for MSME (Case Study in Cibinong District)","type":"article-journal","volume":"13"},"uris":["http://www.mendeley.com/documents/?uuid=34d893f8-2cb0-4d66-9bd6-6f63d10f7bcf"]}],"mendeley":{"formattedCitation":"(Setiawan et al., 2018)","plainTextFormattedCitation":"(Setiawan et al., 2018)","previouslyFormattedCitation":"(Setiawan et al., 2018)"},"properties":{"noteIndex":0},"schema":"https://github.com/citation-style-language/schema/raw/master/csl-citation.json"}</w:instrText>
      </w:r>
      <w:r w:rsidR="005D0D21" w:rsidRPr="00032E48">
        <w:rPr>
          <w:sz w:val="24"/>
          <w:szCs w:val="24"/>
          <w:lang w:val="fi-FI"/>
        </w:rPr>
        <w:fldChar w:fldCharType="separate"/>
      </w:r>
      <w:r w:rsidR="005D0D21" w:rsidRPr="00032E48">
        <w:rPr>
          <w:noProof/>
          <w:sz w:val="24"/>
          <w:szCs w:val="24"/>
          <w:lang w:val="fi-FI"/>
        </w:rPr>
        <w:t xml:space="preserve">(Setiawan </w:t>
      </w:r>
      <w:r w:rsidR="005D0D21" w:rsidRPr="00032E48">
        <w:rPr>
          <w:i/>
          <w:iCs/>
          <w:noProof/>
          <w:sz w:val="24"/>
          <w:szCs w:val="24"/>
          <w:lang w:val="fi-FI"/>
        </w:rPr>
        <w:t>et al</w:t>
      </w:r>
      <w:r w:rsidR="005D0D21" w:rsidRPr="00032E48">
        <w:rPr>
          <w:noProof/>
          <w:sz w:val="24"/>
          <w:szCs w:val="24"/>
          <w:lang w:val="fi-FI"/>
        </w:rPr>
        <w:t>., 2018)</w:t>
      </w:r>
      <w:r w:rsidR="005D0D21" w:rsidRPr="00032E48">
        <w:rPr>
          <w:sz w:val="24"/>
          <w:szCs w:val="24"/>
          <w:lang w:val="fi-FI"/>
        </w:rPr>
        <w:fldChar w:fldCharType="end"/>
      </w:r>
      <w:r w:rsidRPr="00032E48">
        <w:rPr>
          <w:sz w:val="24"/>
          <w:szCs w:val="24"/>
          <w:lang w:val="fi-FI"/>
        </w:rPr>
        <w:t xml:space="preserve">. Selain itu, </w:t>
      </w:r>
      <w:proofErr w:type="spellStart"/>
      <w:r w:rsidRPr="00032E48">
        <w:rPr>
          <w:sz w:val="24"/>
          <w:szCs w:val="24"/>
          <w:lang w:val="fi-FI"/>
        </w:rPr>
        <w:t>pemanfaatan</w:t>
      </w:r>
      <w:proofErr w:type="spellEnd"/>
      <w:r w:rsidRPr="00032E48">
        <w:rPr>
          <w:sz w:val="24"/>
          <w:szCs w:val="24"/>
          <w:lang w:val="fi-FI"/>
        </w:rPr>
        <w:t xml:space="preserve"> media </w:t>
      </w:r>
      <w:proofErr w:type="spellStart"/>
      <w:r w:rsidRPr="00032E48">
        <w:rPr>
          <w:sz w:val="24"/>
          <w:szCs w:val="24"/>
          <w:lang w:val="fi-FI"/>
        </w:rPr>
        <w:t>digital</w:t>
      </w:r>
      <w:proofErr w:type="spellEnd"/>
      <w:r w:rsidRPr="00032E48">
        <w:rPr>
          <w:sz w:val="24"/>
          <w:szCs w:val="24"/>
          <w:lang w:val="fi-FI"/>
        </w:rPr>
        <w:t xml:space="preserve"> </w:t>
      </w:r>
      <w:proofErr w:type="spellStart"/>
      <w:r w:rsidRPr="00032E48">
        <w:rPr>
          <w:sz w:val="24"/>
          <w:szCs w:val="24"/>
          <w:lang w:val="fi-FI"/>
        </w:rPr>
        <w:t>terbukti</w:t>
      </w:r>
      <w:proofErr w:type="spellEnd"/>
      <w:r w:rsidRPr="00032E48">
        <w:rPr>
          <w:sz w:val="24"/>
          <w:szCs w:val="24"/>
          <w:lang w:val="fi-FI"/>
        </w:rPr>
        <w:t xml:space="preserve"> </w:t>
      </w:r>
      <w:proofErr w:type="spellStart"/>
      <w:r w:rsidRPr="00032E48">
        <w:rPr>
          <w:sz w:val="24"/>
          <w:szCs w:val="24"/>
          <w:lang w:val="fi-FI"/>
        </w:rPr>
        <w:t>efektif</w:t>
      </w:r>
      <w:proofErr w:type="spellEnd"/>
      <w:r w:rsidRPr="00032E48">
        <w:rPr>
          <w:sz w:val="24"/>
          <w:szCs w:val="24"/>
          <w:lang w:val="fi-FI"/>
        </w:rPr>
        <w:t xml:space="preserve"> </w:t>
      </w:r>
      <w:proofErr w:type="spellStart"/>
      <w:r w:rsidRPr="00032E48">
        <w:rPr>
          <w:sz w:val="24"/>
          <w:szCs w:val="24"/>
          <w:lang w:val="fi-FI"/>
        </w:rPr>
        <w:t>dalam</w:t>
      </w:r>
      <w:proofErr w:type="spellEnd"/>
      <w:r w:rsidRPr="00032E48">
        <w:rPr>
          <w:sz w:val="24"/>
          <w:szCs w:val="24"/>
          <w:lang w:val="fi-FI"/>
        </w:rPr>
        <w:t xml:space="preserve"> </w:t>
      </w:r>
      <w:proofErr w:type="spellStart"/>
      <w:r w:rsidRPr="00032E48">
        <w:rPr>
          <w:sz w:val="24"/>
          <w:szCs w:val="24"/>
          <w:lang w:val="fi-FI"/>
        </w:rPr>
        <w:t>memperkenalkan</w:t>
      </w:r>
      <w:proofErr w:type="spellEnd"/>
      <w:r w:rsidRPr="00032E48">
        <w:rPr>
          <w:sz w:val="24"/>
          <w:szCs w:val="24"/>
          <w:lang w:val="fi-FI"/>
        </w:rPr>
        <w:t xml:space="preserve"> </w:t>
      </w:r>
      <w:proofErr w:type="spellStart"/>
      <w:r w:rsidRPr="00032E48">
        <w:rPr>
          <w:sz w:val="24"/>
          <w:szCs w:val="24"/>
          <w:lang w:val="fi-FI"/>
        </w:rPr>
        <w:t>produk</w:t>
      </w:r>
      <w:proofErr w:type="spellEnd"/>
      <w:r w:rsidRPr="00032E48">
        <w:rPr>
          <w:sz w:val="24"/>
          <w:szCs w:val="24"/>
          <w:lang w:val="fi-FI"/>
        </w:rPr>
        <w:t xml:space="preserve"> </w:t>
      </w:r>
      <w:proofErr w:type="spellStart"/>
      <w:r w:rsidRPr="00032E48">
        <w:rPr>
          <w:sz w:val="24"/>
          <w:szCs w:val="24"/>
          <w:lang w:val="fi-FI"/>
        </w:rPr>
        <w:t>lokal</w:t>
      </w:r>
      <w:proofErr w:type="spellEnd"/>
      <w:r w:rsidRPr="00032E48">
        <w:rPr>
          <w:sz w:val="24"/>
          <w:szCs w:val="24"/>
          <w:lang w:val="fi-FI"/>
        </w:rPr>
        <w:t xml:space="preserve"> ke </w:t>
      </w:r>
      <w:proofErr w:type="spellStart"/>
      <w:r w:rsidRPr="00032E48">
        <w:rPr>
          <w:sz w:val="24"/>
          <w:szCs w:val="24"/>
          <w:lang w:val="fi-FI"/>
        </w:rPr>
        <w:t>pasar</w:t>
      </w:r>
      <w:proofErr w:type="spellEnd"/>
      <w:r w:rsidRPr="00032E48">
        <w:rPr>
          <w:sz w:val="24"/>
          <w:szCs w:val="24"/>
          <w:lang w:val="fi-FI"/>
        </w:rPr>
        <w:t xml:space="preserve"> </w:t>
      </w:r>
      <w:proofErr w:type="spellStart"/>
      <w:r w:rsidRPr="00032E48">
        <w:rPr>
          <w:sz w:val="24"/>
          <w:szCs w:val="24"/>
          <w:lang w:val="fi-FI"/>
        </w:rPr>
        <w:t>yang</w:t>
      </w:r>
      <w:proofErr w:type="spellEnd"/>
      <w:r w:rsidRPr="00032E48">
        <w:rPr>
          <w:sz w:val="24"/>
          <w:szCs w:val="24"/>
          <w:lang w:val="fi-FI"/>
        </w:rPr>
        <w:t xml:space="preserve"> </w:t>
      </w:r>
      <w:proofErr w:type="spellStart"/>
      <w:r w:rsidRPr="00032E48">
        <w:rPr>
          <w:sz w:val="24"/>
          <w:szCs w:val="24"/>
          <w:lang w:val="fi-FI"/>
        </w:rPr>
        <w:t>lebih</w:t>
      </w:r>
      <w:proofErr w:type="spellEnd"/>
      <w:r w:rsidRPr="00032E48">
        <w:rPr>
          <w:sz w:val="24"/>
          <w:szCs w:val="24"/>
          <w:lang w:val="fi-FI"/>
        </w:rPr>
        <w:t xml:space="preserve"> </w:t>
      </w:r>
      <w:proofErr w:type="spellStart"/>
      <w:r w:rsidRPr="00032E48">
        <w:rPr>
          <w:sz w:val="24"/>
          <w:szCs w:val="24"/>
          <w:lang w:val="fi-FI"/>
        </w:rPr>
        <w:t>luas</w:t>
      </w:r>
      <w:proofErr w:type="spellEnd"/>
      <w:r w:rsidRPr="00032E48">
        <w:rPr>
          <w:sz w:val="24"/>
          <w:szCs w:val="24"/>
          <w:lang w:val="fi-FI"/>
        </w:rPr>
        <w:t xml:space="preserve"> </w:t>
      </w:r>
      <w:r w:rsidR="005D0D21" w:rsidRPr="00032E48">
        <w:rPr>
          <w:sz w:val="24"/>
          <w:szCs w:val="24"/>
          <w:lang w:val="fi-FI"/>
        </w:rPr>
        <w:fldChar w:fldCharType="begin" w:fldLock="1"/>
      </w:r>
      <w:r w:rsidR="005D0D21" w:rsidRPr="00032E48">
        <w:rPr>
          <w:sz w:val="24"/>
          <w:szCs w:val="24"/>
          <w:lang w:val="fi-FI"/>
        </w:rPr>
        <w:instrText>ADDIN CSL_CITATION {"citationItems":[{"id":"ITEM-1","itemData":{"author":[{"dropping-particle":"","family":"SUPARTI","given":"TINUK","non-dropping-particle":"","parse-names":false,"suffix":""},{"dropping-particle":"","family":"Haqiq","given":"Muhammad Ulil","non-dropping-particle":"","parse-names":false,"suffix":""},{"dropping-particle":"","family":"Azmi","given":"Maulida Nailil","non-dropping-particle":"","parse-names":false,"suffix":""},{"dropping-particle":"","family":"Inayah","given":"Nailul","non-dropping-particle":"","parse-names":false,"suffix":""},{"dropping-particle":"","family":"Bastian","given":"A Fandi","non-dropping-particle":"","parse-names":false,"suffix":""}],"container-title":"Ta'awun: Jurnal Pengabdian","id":"ITEM-1","issue":"1","issued":{"date-parts":[["2025"]]},"page":"12-21","title":"Menguatkan Identitas Produk Lokal: Pendampingan Branding Digital UMKM Mliriprowo","type":"article-journal","volume":"4"},"uris":["http://www.mendeley.com/documents/?uuid=7a7648c3-64b8-4308-bfd0-9b16bb16090a"]}],"mendeley":{"formattedCitation":"(SUPARTI et al., 2025)","plainTextFormattedCitation":"(SUPARTI et al., 2025)","previouslyFormattedCitation":"(SUPARTI et al., 2025)"},"properties":{"noteIndex":0},"schema":"https://github.com/citation-style-language/schema/raw/master/csl-citation.json"}</w:instrText>
      </w:r>
      <w:r w:rsidR="005D0D21" w:rsidRPr="00032E48">
        <w:rPr>
          <w:sz w:val="24"/>
          <w:szCs w:val="24"/>
          <w:lang w:val="fi-FI"/>
        </w:rPr>
        <w:fldChar w:fldCharType="separate"/>
      </w:r>
      <w:r w:rsidR="005D0D21" w:rsidRPr="00032E48">
        <w:rPr>
          <w:noProof/>
          <w:sz w:val="24"/>
          <w:szCs w:val="24"/>
          <w:lang w:val="fi-FI"/>
        </w:rPr>
        <w:t>(SUPARTI et al., 2025)</w:t>
      </w:r>
      <w:r w:rsidR="005D0D21" w:rsidRPr="00032E48">
        <w:rPr>
          <w:sz w:val="24"/>
          <w:szCs w:val="24"/>
          <w:lang w:val="fi-FI"/>
        </w:rPr>
        <w:fldChar w:fldCharType="end"/>
      </w:r>
      <w:r w:rsidRPr="00032E48">
        <w:rPr>
          <w:sz w:val="24"/>
          <w:szCs w:val="24"/>
          <w:lang w:val="fi-FI"/>
        </w:rPr>
        <w:t xml:space="preserve">. </w:t>
      </w:r>
      <w:proofErr w:type="spellStart"/>
      <w:r w:rsidR="007F3EDC" w:rsidRPr="00032E48">
        <w:rPr>
          <w:i/>
          <w:iCs/>
          <w:sz w:val="24"/>
          <w:szCs w:val="24"/>
        </w:rPr>
        <w:t>B</w:t>
      </w:r>
      <w:r w:rsidRPr="00032E48">
        <w:rPr>
          <w:i/>
          <w:iCs/>
          <w:sz w:val="24"/>
          <w:szCs w:val="24"/>
        </w:rPr>
        <w:t>randing</w:t>
      </w:r>
      <w:proofErr w:type="spellEnd"/>
      <w:r w:rsidRPr="00032E48">
        <w:rPr>
          <w:sz w:val="24"/>
          <w:szCs w:val="24"/>
        </w:rPr>
        <w:t xml:space="preserve"> dalam UMKM </w:t>
      </w:r>
      <w:r w:rsidR="007F3EDC" w:rsidRPr="00032E48">
        <w:rPr>
          <w:sz w:val="24"/>
          <w:szCs w:val="24"/>
        </w:rPr>
        <w:t>sama</w:t>
      </w:r>
      <w:r w:rsidRPr="00032E48">
        <w:rPr>
          <w:sz w:val="24"/>
          <w:szCs w:val="24"/>
        </w:rPr>
        <w:t xml:space="preserve"> halnya dengan pendidikan yang menyesuaikan layanan sesuai karakteristik peserta didik</w:t>
      </w:r>
      <w:r w:rsidR="007F3EDC" w:rsidRPr="00032E48">
        <w:rPr>
          <w:sz w:val="24"/>
          <w:szCs w:val="24"/>
        </w:rPr>
        <w:t xml:space="preserve"> dalam menyusun</w:t>
      </w:r>
      <w:r w:rsidRPr="00032E48">
        <w:rPr>
          <w:sz w:val="24"/>
          <w:szCs w:val="24"/>
        </w:rPr>
        <w:t xml:space="preserve"> strategi sesuai karakteristik pasar dan kebutuhan konsumen </w:t>
      </w:r>
      <w:r w:rsidRPr="00032E48">
        <w:rPr>
          <w:sz w:val="24"/>
          <w:szCs w:val="24"/>
        </w:rPr>
        <w:fldChar w:fldCharType="begin" w:fldLock="1"/>
      </w:r>
      <w:r w:rsidR="005D0D21" w:rsidRPr="00032E48">
        <w:rPr>
          <w:sz w:val="24"/>
          <w:szCs w:val="24"/>
        </w:rPr>
        <w:instrText>ADDIN CSL_CITATION {"citationItems":[{"id":"ITEM-1","itemData":{"author":[{"dropping-particle":"","family":"Lestariningrum","given":"Anik","non-dropping-particle":"","parse-names":false,"suffix":""}],"id":"ITEM-1","issued":{"date-parts":[["0"]]},"page":"179-184","title":"Konsep Pembelajaran Terdefirensiasi Dalam Kurikulum Merdeka Jenjang PAUD","type":"article-journal"},"uris":["http://www.mendeley.com/documents/?uuid=94d19478-e87e-4afc-9fc0-35f36f0eb503"]}],"mendeley":{"formattedCitation":"(Lestariningrum, n.d.)","manualFormatting":"(Lestariningrum, 2022)","plainTextFormattedCitation":"(Lestariningrum, n.d.)","previouslyFormattedCitation":"(Lestariningrum, n.d.)"},"properties":{"noteIndex":0},"schema":"https://github.com/citation-style-language/schema/raw/master/csl-citation.json"}</w:instrText>
      </w:r>
      <w:r w:rsidRPr="00032E48">
        <w:rPr>
          <w:sz w:val="24"/>
          <w:szCs w:val="24"/>
        </w:rPr>
        <w:fldChar w:fldCharType="separate"/>
      </w:r>
      <w:r w:rsidRPr="00032E48">
        <w:rPr>
          <w:noProof/>
          <w:sz w:val="24"/>
          <w:szCs w:val="24"/>
        </w:rPr>
        <w:t xml:space="preserve">(Lestariningrum, </w:t>
      </w:r>
      <w:r w:rsidR="005D0D21" w:rsidRPr="00032E48">
        <w:rPr>
          <w:noProof/>
          <w:sz w:val="24"/>
          <w:szCs w:val="24"/>
        </w:rPr>
        <w:t>2022</w:t>
      </w:r>
      <w:r w:rsidRPr="00032E48">
        <w:rPr>
          <w:noProof/>
          <w:sz w:val="24"/>
          <w:szCs w:val="24"/>
        </w:rPr>
        <w:t>)</w:t>
      </w:r>
      <w:r w:rsidRPr="00032E48">
        <w:rPr>
          <w:sz w:val="24"/>
          <w:szCs w:val="24"/>
        </w:rPr>
        <w:fldChar w:fldCharType="end"/>
      </w:r>
      <w:r w:rsidRPr="00032E48">
        <w:rPr>
          <w:sz w:val="24"/>
          <w:szCs w:val="24"/>
        </w:rPr>
        <w:t xml:space="preserve">. </w:t>
      </w:r>
    </w:p>
    <w:p w14:paraId="5E232CAC" w14:textId="7A02FDA0" w:rsidR="003624F7" w:rsidRPr="00032E48" w:rsidRDefault="003624F7" w:rsidP="008604F6">
      <w:pPr>
        <w:spacing w:line="276" w:lineRule="auto"/>
        <w:ind w:firstLine="709"/>
        <w:jc w:val="both"/>
        <w:rPr>
          <w:sz w:val="24"/>
          <w:szCs w:val="24"/>
          <w:lang w:val="fi-FI"/>
        </w:rPr>
      </w:pPr>
      <w:r w:rsidRPr="00032E48">
        <w:rPr>
          <w:sz w:val="24"/>
          <w:szCs w:val="24"/>
        </w:rPr>
        <w:t xml:space="preserve">Harapan dari kegiatan pengabdian ini adalah terciptanya UMKM Ringin Anom yang memiliki identitas produk kuat, mampu bersaing di pasar lokal maupun regional, serta berkontribusi terhadap peningkatan kesejahteraan masyarakat. Dengan </w:t>
      </w:r>
      <w:proofErr w:type="spellStart"/>
      <w:r w:rsidRPr="00032E48">
        <w:rPr>
          <w:sz w:val="24"/>
          <w:szCs w:val="24"/>
        </w:rPr>
        <w:t>branding</w:t>
      </w:r>
      <w:proofErr w:type="spellEnd"/>
      <w:r w:rsidRPr="00032E48">
        <w:rPr>
          <w:sz w:val="24"/>
          <w:szCs w:val="24"/>
        </w:rPr>
        <w:t xml:space="preserve"> yang baik, produk lokal</w:t>
      </w:r>
      <w:r w:rsidR="007F3EDC" w:rsidRPr="00032E48">
        <w:rPr>
          <w:sz w:val="24"/>
          <w:szCs w:val="24"/>
        </w:rPr>
        <w:t xml:space="preserve"> dapat</w:t>
      </w:r>
      <w:r w:rsidRPr="00032E48">
        <w:rPr>
          <w:sz w:val="24"/>
          <w:szCs w:val="24"/>
        </w:rPr>
        <w:t xml:space="preserve"> memiliki nilai jual lebih tinggi</w:t>
      </w:r>
      <w:r w:rsidR="007F3EDC" w:rsidRPr="00032E48">
        <w:rPr>
          <w:sz w:val="24"/>
          <w:szCs w:val="24"/>
        </w:rPr>
        <w:t xml:space="preserve"> dan </w:t>
      </w:r>
      <w:r w:rsidRPr="00032E48">
        <w:rPr>
          <w:sz w:val="24"/>
          <w:szCs w:val="24"/>
        </w:rPr>
        <w:t xml:space="preserve">menjadi representasi budaya dan potensi daerah. </w:t>
      </w:r>
      <w:proofErr w:type="spellStart"/>
      <w:r w:rsidRPr="00032E48">
        <w:rPr>
          <w:sz w:val="24"/>
          <w:szCs w:val="24"/>
          <w:lang w:val="fi-FI"/>
        </w:rPr>
        <w:t>Pelatihan</w:t>
      </w:r>
      <w:proofErr w:type="spellEnd"/>
      <w:r w:rsidRPr="00032E48">
        <w:rPr>
          <w:sz w:val="24"/>
          <w:szCs w:val="24"/>
          <w:lang w:val="fi-FI"/>
        </w:rPr>
        <w:t xml:space="preserve"> </w:t>
      </w:r>
      <w:proofErr w:type="spellStart"/>
      <w:r w:rsidRPr="00032E48">
        <w:rPr>
          <w:sz w:val="24"/>
          <w:szCs w:val="24"/>
          <w:lang w:val="fi-FI"/>
        </w:rPr>
        <w:t>ini</w:t>
      </w:r>
      <w:proofErr w:type="spellEnd"/>
      <w:r w:rsidRPr="00032E48">
        <w:rPr>
          <w:sz w:val="24"/>
          <w:szCs w:val="24"/>
          <w:lang w:val="fi-FI"/>
        </w:rPr>
        <w:t xml:space="preserve"> </w:t>
      </w:r>
      <w:proofErr w:type="spellStart"/>
      <w:r w:rsidRPr="00032E48">
        <w:rPr>
          <w:sz w:val="24"/>
          <w:szCs w:val="24"/>
          <w:lang w:val="fi-FI"/>
        </w:rPr>
        <w:t>diharapkan</w:t>
      </w:r>
      <w:proofErr w:type="spellEnd"/>
      <w:r w:rsidRPr="00032E48">
        <w:rPr>
          <w:sz w:val="24"/>
          <w:szCs w:val="24"/>
          <w:lang w:val="fi-FI"/>
        </w:rPr>
        <w:t xml:space="preserve"> </w:t>
      </w:r>
      <w:proofErr w:type="spellStart"/>
      <w:r w:rsidRPr="00032E48">
        <w:rPr>
          <w:sz w:val="24"/>
          <w:szCs w:val="24"/>
          <w:lang w:val="fi-FI"/>
        </w:rPr>
        <w:t>menjadi</w:t>
      </w:r>
      <w:proofErr w:type="spellEnd"/>
      <w:r w:rsidRPr="00032E48">
        <w:rPr>
          <w:sz w:val="24"/>
          <w:szCs w:val="24"/>
          <w:lang w:val="fi-FI"/>
        </w:rPr>
        <w:t xml:space="preserve"> </w:t>
      </w:r>
      <w:proofErr w:type="spellStart"/>
      <w:r w:rsidRPr="00032E48">
        <w:rPr>
          <w:sz w:val="24"/>
          <w:szCs w:val="24"/>
          <w:lang w:val="fi-FI"/>
        </w:rPr>
        <w:t>langkah</w:t>
      </w:r>
      <w:proofErr w:type="spellEnd"/>
      <w:r w:rsidRPr="00032E48">
        <w:rPr>
          <w:sz w:val="24"/>
          <w:szCs w:val="24"/>
          <w:lang w:val="fi-FI"/>
        </w:rPr>
        <w:t xml:space="preserve"> </w:t>
      </w:r>
      <w:proofErr w:type="spellStart"/>
      <w:r w:rsidRPr="00032E48">
        <w:rPr>
          <w:sz w:val="24"/>
          <w:szCs w:val="24"/>
          <w:lang w:val="fi-FI"/>
        </w:rPr>
        <w:t>awal</w:t>
      </w:r>
      <w:proofErr w:type="spellEnd"/>
      <w:r w:rsidRPr="00032E48">
        <w:rPr>
          <w:sz w:val="24"/>
          <w:szCs w:val="24"/>
          <w:lang w:val="fi-FI"/>
        </w:rPr>
        <w:t xml:space="preserve"> </w:t>
      </w:r>
      <w:proofErr w:type="spellStart"/>
      <w:r w:rsidRPr="00032E48">
        <w:rPr>
          <w:sz w:val="24"/>
          <w:szCs w:val="24"/>
          <w:lang w:val="fi-FI"/>
        </w:rPr>
        <w:t>dalam</w:t>
      </w:r>
      <w:proofErr w:type="spellEnd"/>
      <w:r w:rsidRPr="00032E48">
        <w:rPr>
          <w:sz w:val="24"/>
          <w:szCs w:val="24"/>
          <w:lang w:val="fi-FI"/>
        </w:rPr>
        <w:t xml:space="preserve"> </w:t>
      </w:r>
      <w:proofErr w:type="spellStart"/>
      <w:r w:rsidRPr="00032E48">
        <w:rPr>
          <w:sz w:val="24"/>
          <w:szCs w:val="24"/>
          <w:lang w:val="fi-FI"/>
        </w:rPr>
        <w:t>membangun</w:t>
      </w:r>
      <w:proofErr w:type="spellEnd"/>
      <w:r w:rsidRPr="00032E48">
        <w:rPr>
          <w:sz w:val="24"/>
          <w:szCs w:val="24"/>
          <w:lang w:val="fi-FI"/>
        </w:rPr>
        <w:t xml:space="preserve"> </w:t>
      </w:r>
      <w:proofErr w:type="spellStart"/>
      <w:r w:rsidRPr="00032E48">
        <w:rPr>
          <w:sz w:val="24"/>
          <w:szCs w:val="24"/>
          <w:lang w:val="fi-FI"/>
        </w:rPr>
        <w:t>ekosistem</w:t>
      </w:r>
      <w:proofErr w:type="spellEnd"/>
      <w:r w:rsidRPr="00032E48">
        <w:rPr>
          <w:sz w:val="24"/>
          <w:szCs w:val="24"/>
          <w:lang w:val="fi-FI"/>
        </w:rPr>
        <w:t xml:space="preserve"> UMKM </w:t>
      </w:r>
      <w:proofErr w:type="spellStart"/>
      <w:r w:rsidRPr="00032E48">
        <w:rPr>
          <w:sz w:val="24"/>
          <w:szCs w:val="24"/>
          <w:lang w:val="fi-FI"/>
        </w:rPr>
        <w:t>yang</w:t>
      </w:r>
      <w:proofErr w:type="spellEnd"/>
      <w:r w:rsidRPr="00032E48">
        <w:rPr>
          <w:sz w:val="24"/>
          <w:szCs w:val="24"/>
          <w:lang w:val="fi-FI"/>
        </w:rPr>
        <w:t xml:space="preserve"> </w:t>
      </w:r>
      <w:proofErr w:type="spellStart"/>
      <w:r w:rsidRPr="00032E48">
        <w:rPr>
          <w:sz w:val="24"/>
          <w:szCs w:val="24"/>
          <w:lang w:val="fi-FI"/>
        </w:rPr>
        <w:t>berdaya</w:t>
      </w:r>
      <w:proofErr w:type="spellEnd"/>
      <w:r w:rsidRPr="00032E48">
        <w:rPr>
          <w:sz w:val="24"/>
          <w:szCs w:val="24"/>
          <w:lang w:val="fi-FI"/>
        </w:rPr>
        <w:t xml:space="preserve"> </w:t>
      </w:r>
      <w:proofErr w:type="spellStart"/>
      <w:r w:rsidRPr="00032E48">
        <w:rPr>
          <w:sz w:val="24"/>
          <w:szCs w:val="24"/>
          <w:lang w:val="fi-FI"/>
        </w:rPr>
        <w:t>saing</w:t>
      </w:r>
      <w:proofErr w:type="spellEnd"/>
      <w:r w:rsidRPr="00032E48">
        <w:rPr>
          <w:sz w:val="24"/>
          <w:szCs w:val="24"/>
          <w:lang w:val="fi-FI"/>
        </w:rPr>
        <w:t xml:space="preserve">, </w:t>
      </w:r>
      <w:proofErr w:type="spellStart"/>
      <w:r w:rsidRPr="00032E48">
        <w:rPr>
          <w:sz w:val="24"/>
          <w:szCs w:val="24"/>
          <w:lang w:val="fi-FI"/>
        </w:rPr>
        <w:t>berkelanjutan</w:t>
      </w:r>
      <w:proofErr w:type="spellEnd"/>
      <w:r w:rsidRPr="00032E48">
        <w:rPr>
          <w:sz w:val="24"/>
          <w:szCs w:val="24"/>
          <w:lang w:val="fi-FI"/>
        </w:rPr>
        <w:t xml:space="preserve">, </w:t>
      </w:r>
      <w:proofErr w:type="spellStart"/>
      <w:r w:rsidRPr="00032E48">
        <w:rPr>
          <w:sz w:val="24"/>
          <w:szCs w:val="24"/>
          <w:lang w:val="fi-FI"/>
        </w:rPr>
        <w:t>dan</w:t>
      </w:r>
      <w:proofErr w:type="spellEnd"/>
      <w:r w:rsidRPr="00032E48">
        <w:rPr>
          <w:sz w:val="24"/>
          <w:szCs w:val="24"/>
          <w:lang w:val="fi-FI"/>
        </w:rPr>
        <w:t xml:space="preserve"> </w:t>
      </w:r>
      <w:proofErr w:type="spellStart"/>
      <w:r w:rsidRPr="00032E48">
        <w:rPr>
          <w:sz w:val="24"/>
          <w:szCs w:val="24"/>
          <w:lang w:val="fi-FI"/>
        </w:rPr>
        <w:t>mampu</w:t>
      </w:r>
      <w:proofErr w:type="spellEnd"/>
      <w:r w:rsidRPr="00032E48">
        <w:rPr>
          <w:sz w:val="24"/>
          <w:szCs w:val="24"/>
          <w:lang w:val="fi-FI"/>
        </w:rPr>
        <w:t xml:space="preserve"> </w:t>
      </w:r>
      <w:proofErr w:type="spellStart"/>
      <w:r w:rsidRPr="00032E48">
        <w:rPr>
          <w:sz w:val="24"/>
          <w:szCs w:val="24"/>
          <w:lang w:val="fi-FI"/>
        </w:rPr>
        <w:t>mendukung</w:t>
      </w:r>
      <w:proofErr w:type="spellEnd"/>
      <w:r w:rsidRPr="00032E48">
        <w:rPr>
          <w:sz w:val="24"/>
          <w:szCs w:val="24"/>
          <w:lang w:val="fi-FI"/>
        </w:rPr>
        <w:t xml:space="preserve"> </w:t>
      </w:r>
      <w:proofErr w:type="spellStart"/>
      <w:r w:rsidRPr="00032E48">
        <w:rPr>
          <w:sz w:val="24"/>
          <w:szCs w:val="24"/>
          <w:lang w:val="fi-FI"/>
        </w:rPr>
        <w:t>perekonomian</w:t>
      </w:r>
      <w:proofErr w:type="spellEnd"/>
      <w:r w:rsidRPr="00032E48">
        <w:rPr>
          <w:sz w:val="24"/>
          <w:szCs w:val="24"/>
          <w:lang w:val="fi-FI"/>
        </w:rPr>
        <w:t xml:space="preserve"> </w:t>
      </w:r>
      <w:proofErr w:type="spellStart"/>
      <w:r w:rsidRPr="00032E48">
        <w:rPr>
          <w:sz w:val="24"/>
          <w:szCs w:val="24"/>
          <w:lang w:val="fi-FI"/>
        </w:rPr>
        <w:t>desa</w:t>
      </w:r>
      <w:proofErr w:type="spellEnd"/>
      <w:r w:rsidRPr="00032E48">
        <w:rPr>
          <w:sz w:val="24"/>
          <w:szCs w:val="24"/>
          <w:lang w:val="fi-FI"/>
        </w:rPr>
        <w:t xml:space="preserve"> </w:t>
      </w:r>
      <w:proofErr w:type="spellStart"/>
      <w:r w:rsidRPr="00032E48">
        <w:rPr>
          <w:sz w:val="24"/>
          <w:szCs w:val="24"/>
          <w:lang w:val="fi-FI"/>
        </w:rPr>
        <w:t>secara</w:t>
      </w:r>
      <w:proofErr w:type="spellEnd"/>
      <w:r w:rsidRPr="00032E48">
        <w:rPr>
          <w:sz w:val="24"/>
          <w:szCs w:val="24"/>
          <w:lang w:val="fi-FI"/>
        </w:rPr>
        <w:t xml:space="preserve"> </w:t>
      </w:r>
      <w:proofErr w:type="spellStart"/>
      <w:r w:rsidRPr="00032E48">
        <w:rPr>
          <w:sz w:val="24"/>
          <w:szCs w:val="24"/>
          <w:lang w:val="fi-FI"/>
        </w:rPr>
        <w:t>signifikan</w:t>
      </w:r>
      <w:proofErr w:type="spellEnd"/>
      <w:r w:rsidRPr="00032E48">
        <w:rPr>
          <w:sz w:val="24"/>
          <w:szCs w:val="24"/>
          <w:lang w:val="fi-FI"/>
        </w:rPr>
        <w:t xml:space="preserve"> </w:t>
      </w:r>
      <w:r w:rsidR="006809AF" w:rsidRPr="00032E48">
        <w:rPr>
          <w:sz w:val="24"/>
          <w:szCs w:val="24"/>
          <w:lang w:val="fi-FI"/>
        </w:rPr>
        <w:fldChar w:fldCharType="begin" w:fldLock="1"/>
      </w:r>
      <w:r w:rsidR="006809AF" w:rsidRPr="00032E48">
        <w:rPr>
          <w:sz w:val="24"/>
          <w:szCs w:val="24"/>
          <w:lang w:val="fi-FI"/>
        </w:rPr>
        <w:instrText>ADDIN CSL_CITATION {"citationItems":[{"id":"ITEM-1","itemData":{"author":[{"dropping-particle":"","family":"Kurniadjaya","given":"Morgan","non-dropping-particle":"","parse-names":false,"suffix":""},{"dropping-particle":"","family":"Cantona","given":"Calvin Feliks","non-dropping-particle":"","parse-names":false,"suffix":""},{"dropping-particle":"","family":"Wijaya","given":"Andre","non-dropping-particle":"","parse-names":false,"suffix":""},{"dropping-particle":"","family":"Chandra","given":"Dhamma Raynaldo","non-dropping-particle":"","parse-names":false,"suffix":""},{"dropping-particle":"","family":"Setiawan","given":"Budi","non-dropping-particle":"","parse-names":false,"suffix":""},{"dropping-particle":"","family":"Anggawijaya","given":"Alexander Justin","non-dropping-particle":"","parse-names":false,"suffix":""}],"container-title":"Ikra-Ith Abdimas","id":"ITEM-1","issue":"1","issued":{"date-parts":[["2024"]]},"page":"34-42","title":"Perencanaan dan Pengembangan Brand Oleh-Oleh Untuk UMKM di Desa Wisata Angsana","type":"article-journal","volume":"8"},"uris":["http://www.mendeley.com/documents/?uuid=5b08cdd5-c55c-441f-802b-4bcb7fa7efc5"]}],"mendeley":{"formattedCitation":"(Kurniadjaya et al., 2024)","plainTextFormattedCitation":"(Kurniadjaya et al., 2024)","previouslyFormattedCitation":"(Kurniadjaya et al., 2024)"},"properties":{"noteIndex":0},"schema":"https://github.com/citation-style-language/schema/raw/master/csl-citation.json"}</w:instrText>
      </w:r>
      <w:r w:rsidR="006809AF" w:rsidRPr="00032E48">
        <w:rPr>
          <w:sz w:val="24"/>
          <w:szCs w:val="24"/>
          <w:lang w:val="fi-FI"/>
        </w:rPr>
        <w:fldChar w:fldCharType="separate"/>
      </w:r>
      <w:r w:rsidR="006809AF" w:rsidRPr="00032E48">
        <w:rPr>
          <w:noProof/>
          <w:sz w:val="24"/>
          <w:szCs w:val="24"/>
          <w:lang w:val="fi-FI"/>
        </w:rPr>
        <w:t>(Kurniadjaya</w:t>
      </w:r>
      <w:r w:rsidR="006809AF" w:rsidRPr="00032E48">
        <w:rPr>
          <w:i/>
          <w:iCs/>
          <w:noProof/>
          <w:sz w:val="24"/>
          <w:szCs w:val="24"/>
          <w:lang w:val="fi-FI"/>
        </w:rPr>
        <w:t xml:space="preserve"> et al</w:t>
      </w:r>
      <w:r w:rsidR="006809AF" w:rsidRPr="00032E48">
        <w:rPr>
          <w:noProof/>
          <w:sz w:val="24"/>
          <w:szCs w:val="24"/>
          <w:lang w:val="fi-FI"/>
        </w:rPr>
        <w:t>., 2024)</w:t>
      </w:r>
      <w:r w:rsidR="006809AF" w:rsidRPr="00032E48">
        <w:rPr>
          <w:sz w:val="24"/>
          <w:szCs w:val="24"/>
          <w:lang w:val="fi-FI"/>
        </w:rPr>
        <w:fldChar w:fldCharType="end"/>
      </w:r>
      <w:r w:rsidRPr="00032E48">
        <w:rPr>
          <w:sz w:val="24"/>
          <w:szCs w:val="24"/>
          <w:lang w:val="fi-FI"/>
        </w:rPr>
        <w:t>.</w:t>
      </w:r>
    </w:p>
    <w:p w14:paraId="1525A958" w14:textId="05B87557" w:rsidR="00970211" w:rsidRPr="00032E48" w:rsidRDefault="00970211" w:rsidP="008604F6">
      <w:pPr>
        <w:spacing w:line="276" w:lineRule="auto"/>
        <w:ind w:hanging="2"/>
        <w:jc w:val="both"/>
        <w:rPr>
          <w:sz w:val="24"/>
          <w:szCs w:val="24"/>
        </w:rPr>
      </w:pPr>
    </w:p>
    <w:p w14:paraId="60DE4AFE" w14:textId="14533DAC" w:rsidR="00970211" w:rsidRPr="00032E48" w:rsidRDefault="00A80CF5" w:rsidP="008604F6">
      <w:pPr>
        <w:pStyle w:val="Judul1"/>
        <w:numPr>
          <w:ilvl w:val="0"/>
          <w:numId w:val="1"/>
        </w:numPr>
        <w:tabs>
          <w:tab w:val="left" w:pos="576"/>
        </w:tabs>
        <w:spacing w:before="0" w:after="0" w:line="276" w:lineRule="auto"/>
        <w:ind w:hanging="2"/>
        <w:jc w:val="both"/>
        <w:rPr>
          <w:b/>
          <w:bCs/>
          <w:sz w:val="24"/>
          <w:szCs w:val="24"/>
        </w:rPr>
      </w:pPr>
      <w:r w:rsidRPr="00032E48">
        <w:rPr>
          <w:b/>
          <w:bCs/>
          <w:sz w:val="24"/>
          <w:szCs w:val="24"/>
        </w:rPr>
        <w:lastRenderedPageBreak/>
        <w:t>II. METODE</w:t>
      </w:r>
    </w:p>
    <w:p w14:paraId="6F735CB7" w14:textId="14C4D743" w:rsidR="008604F6" w:rsidRDefault="00CA5C6D" w:rsidP="008604F6">
      <w:pPr>
        <w:spacing w:line="276" w:lineRule="auto"/>
        <w:ind w:left="270" w:firstLine="359"/>
        <w:jc w:val="both"/>
        <w:rPr>
          <w:sz w:val="24"/>
          <w:szCs w:val="24"/>
        </w:rPr>
      </w:pPr>
      <w:r w:rsidRPr="00032E48">
        <w:rPr>
          <w:sz w:val="24"/>
          <w:szCs w:val="24"/>
        </w:rPr>
        <w:t xml:space="preserve">Kegiatan pengabdian kepada masyarakat ini menggunakan </w:t>
      </w:r>
      <w:r w:rsidRPr="00032E48">
        <w:rPr>
          <w:rStyle w:val="Kuat"/>
          <w:b w:val="0"/>
          <w:bCs w:val="0"/>
          <w:sz w:val="24"/>
          <w:szCs w:val="24"/>
        </w:rPr>
        <w:t>metode campuran (</w:t>
      </w:r>
      <w:proofErr w:type="spellStart"/>
      <w:r w:rsidRPr="00032E48">
        <w:rPr>
          <w:rStyle w:val="Kuat"/>
          <w:b w:val="0"/>
          <w:bCs w:val="0"/>
          <w:sz w:val="24"/>
          <w:szCs w:val="24"/>
        </w:rPr>
        <w:t>mixed</w:t>
      </w:r>
      <w:proofErr w:type="spellEnd"/>
      <w:r w:rsidRPr="00032E48">
        <w:rPr>
          <w:rStyle w:val="Kuat"/>
          <w:b w:val="0"/>
          <w:bCs w:val="0"/>
          <w:sz w:val="24"/>
          <w:szCs w:val="24"/>
        </w:rPr>
        <w:t xml:space="preserve"> </w:t>
      </w:r>
      <w:proofErr w:type="spellStart"/>
      <w:r w:rsidRPr="00032E48">
        <w:rPr>
          <w:rStyle w:val="Kuat"/>
          <w:b w:val="0"/>
          <w:bCs w:val="0"/>
          <w:sz w:val="24"/>
          <w:szCs w:val="24"/>
        </w:rPr>
        <w:t>methods</w:t>
      </w:r>
      <w:proofErr w:type="spellEnd"/>
      <w:r w:rsidRPr="00032E48">
        <w:rPr>
          <w:rStyle w:val="Kuat"/>
          <w:b w:val="0"/>
          <w:bCs w:val="0"/>
          <w:sz w:val="24"/>
          <w:szCs w:val="24"/>
        </w:rPr>
        <w:t>)</w:t>
      </w:r>
      <w:r w:rsidRPr="00032E48">
        <w:rPr>
          <w:sz w:val="24"/>
          <w:szCs w:val="24"/>
        </w:rPr>
        <w:t xml:space="preserve"> dengan pendekatan deskriptif. Metode campuran dipilih karena mampu mengintegrasikan data kualitatif dan kuantitatif secara sistematis sehingga memberikan gambaran yang lebih komprehensif mengenai proses pelaksanaan kegiatan sekaligus hasil yang dicapai oleh sasaran pengabdian</w:t>
      </w:r>
      <w:r w:rsidRPr="00AD09C0">
        <w:rPr>
          <w:sz w:val="32"/>
          <w:szCs w:val="32"/>
        </w:rPr>
        <w:t>.</w:t>
      </w:r>
      <w:r w:rsidR="00AD09C0" w:rsidRPr="00AD09C0">
        <w:rPr>
          <w:sz w:val="32"/>
          <w:szCs w:val="32"/>
          <w:lang w:val="en-US"/>
        </w:rPr>
        <w:t xml:space="preserve"> </w:t>
      </w:r>
      <w:r w:rsidR="00AD09C0" w:rsidRPr="00AD09C0">
        <w:rPr>
          <w:sz w:val="24"/>
          <w:szCs w:val="24"/>
        </w:rPr>
        <w:t xml:space="preserve">Pendekatan kualitatif dalam kegiatan ini menggunakan kerangka </w:t>
      </w:r>
      <w:proofErr w:type="spellStart"/>
      <w:r w:rsidR="00AD09C0" w:rsidRPr="00C57368">
        <w:rPr>
          <w:i/>
          <w:iCs/>
          <w:sz w:val="24"/>
          <w:szCs w:val="24"/>
        </w:rPr>
        <w:t>Asset-Based</w:t>
      </w:r>
      <w:proofErr w:type="spellEnd"/>
      <w:r w:rsidR="00AD09C0" w:rsidRPr="00C57368">
        <w:rPr>
          <w:i/>
          <w:iCs/>
          <w:sz w:val="24"/>
          <w:szCs w:val="24"/>
        </w:rPr>
        <w:t xml:space="preserve"> </w:t>
      </w:r>
      <w:proofErr w:type="spellStart"/>
      <w:r w:rsidR="00AD09C0" w:rsidRPr="00C57368">
        <w:rPr>
          <w:i/>
          <w:iCs/>
          <w:sz w:val="24"/>
          <w:szCs w:val="24"/>
        </w:rPr>
        <w:t>Community</w:t>
      </w:r>
      <w:proofErr w:type="spellEnd"/>
      <w:r w:rsidR="00AD09C0" w:rsidRPr="00C57368">
        <w:rPr>
          <w:i/>
          <w:iCs/>
          <w:sz w:val="24"/>
          <w:szCs w:val="24"/>
        </w:rPr>
        <w:t xml:space="preserve"> Development </w:t>
      </w:r>
      <w:r w:rsidR="00AD09C0" w:rsidRPr="00AD09C0">
        <w:rPr>
          <w:sz w:val="24"/>
          <w:szCs w:val="24"/>
        </w:rPr>
        <w:t>(ABCD), yang menekankan pada pemetaan dan penguatan potensi, aset, serta kapasitas yang telah dimiliki oleh pelaku UMKM sebagai subjek utama pemberdayaan.</w:t>
      </w:r>
      <w:r w:rsidR="00AD09C0">
        <w:rPr>
          <w:sz w:val="24"/>
          <w:szCs w:val="24"/>
          <w:lang w:val="en-US"/>
        </w:rPr>
        <w:t xml:space="preserve"> </w:t>
      </w:r>
      <w:proofErr w:type="spellStart"/>
      <w:r w:rsidR="00AD09C0">
        <w:rPr>
          <w:sz w:val="24"/>
          <w:szCs w:val="24"/>
          <w:lang w:val="en-US"/>
        </w:rPr>
        <w:t>Sementara</w:t>
      </w:r>
      <w:proofErr w:type="spellEnd"/>
      <w:r w:rsidR="00AD09C0">
        <w:rPr>
          <w:sz w:val="24"/>
          <w:szCs w:val="24"/>
          <w:lang w:val="en-US"/>
        </w:rPr>
        <w:t xml:space="preserve"> </w:t>
      </w:r>
      <w:proofErr w:type="spellStart"/>
      <w:r w:rsidR="00AD09C0">
        <w:rPr>
          <w:sz w:val="24"/>
          <w:szCs w:val="24"/>
          <w:lang w:val="en-US"/>
        </w:rPr>
        <w:t>itu</w:t>
      </w:r>
      <w:proofErr w:type="spellEnd"/>
      <w:r w:rsidR="00AD09C0">
        <w:rPr>
          <w:sz w:val="24"/>
          <w:szCs w:val="24"/>
          <w:lang w:val="en-US"/>
        </w:rPr>
        <w:t xml:space="preserve">, </w:t>
      </w:r>
      <w:r w:rsidRPr="00032E48">
        <w:rPr>
          <w:sz w:val="24"/>
          <w:szCs w:val="24"/>
        </w:rPr>
        <w:t xml:space="preserve">Pendekatan kualitatif digunakan untuk mendeskripsikan proses pelatihan dan pendampingan </w:t>
      </w:r>
      <w:proofErr w:type="spellStart"/>
      <w:r w:rsidRPr="00032E48">
        <w:rPr>
          <w:sz w:val="24"/>
          <w:szCs w:val="24"/>
        </w:rPr>
        <w:t>branding</w:t>
      </w:r>
      <w:proofErr w:type="spellEnd"/>
      <w:r w:rsidRPr="00032E48">
        <w:rPr>
          <w:sz w:val="24"/>
          <w:szCs w:val="24"/>
        </w:rPr>
        <w:t xml:space="preserve"> produk lokal, sedangkan pendekatan kuantitatif </w:t>
      </w:r>
      <w:proofErr w:type="spellStart"/>
      <w:r w:rsidR="00D139CE">
        <w:rPr>
          <w:sz w:val="24"/>
          <w:szCs w:val="24"/>
          <w:lang w:val="en-US"/>
        </w:rPr>
        <w:t>menggunakan</w:t>
      </w:r>
      <w:proofErr w:type="spellEnd"/>
      <w:r w:rsidR="00D139CE">
        <w:rPr>
          <w:sz w:val="24"/>
          <w:szCs w:val="24"/>
          <w:lang w:val="en-US"/>
        </w:rPr>
        <w:t xml:space="preserve"> </w:t>
      </w:r>
      <w:r w:rsidR="00D139CE" w:rsidRPr="00D139CE">
        <w:rPr>
          <w:i/>
          <w:iCs/>
          <w:sz w:val="24"/>
          <w:szCs w:val="24"/>
          <w:lang w:val="en-US"/>
        </w:rPr>
        <w:t>pre-test</w:t>
      </w:r>
      <w:r w:rsidR="00D139CE">
        <w:rPr>
          <w:sz w:val="24"/>
          <w:szCs w:val="24"/>
          <w:lang w:val="en-US"/>
        </w:rPr>
        <w:t xml:space="preserve"> dan </w:t>
      </w:r>
      <w:r w:rsidR="00D139CE" w:rsidRPr="00D139CE">
        <w:rPr>
          <w:i/>
          <w:iCs/>
          <w:sz w:val="24"/>
          <w:szCs w:val="24"/>
          <w:lang w:val="en-US"/>
        </w:rPr>
        <w:t>post-test</w:t>
      </w:r>
      <w:r w:rsidR="00D139CE">
        <w:rPr>
          <w:sz w:val="24"/>
          <w:szCs w:val="24"/>
          <w:lang w:val="en-US"/>
        </w:rPr>
        <w:t xml:space="preserve"> </w:t>
      </w:r>
      <w:r w:rsidRPr="00032E48">
        <w:rPr>
          <w:sz w:val="24"/>
          <w:szCs w:val="24"/>
        </w:rPr>
        <w:t>digunakan untuk mengukur peningkatan pemahaman pelaku UMKM setelah mengikuti kegiatan (</w:t>
      </w:r>
      <w:proofErr w:type="spellStart"/>
      <w:r w:rsidRPr="00032E48">
        <w:rPr>
          <w:sz w:val="24"/>
          <w:szCs w:val="24"/>
        </w:rPr>
        <w:t>Creswell</w:t>
      </w:r>
      <w:proofErr w:type="spellEnd"/>
      <w:r w:rsidRPr="00032E48">
        <w:rPr>
          <w:sz w:val="24"/>
          <w:szCs w:val="24"/>
        </w:rPr>
        <w:t xml:space="preserve"> &amp; Plano Clark, 2018; </w:t>
      </w:r>
      <w:proofErr w:type="spellStart"/>
      <w:r w:rsidRPr="00032E48">
        <w:rPr>
          <w:sz w:val="24"/>
          <w:szCs w:val="24"/>
        </w:rPr>
        <w:t>Singh</w:t>
      </w:r>
      <w:proofErr w:type="spellEnd"/>
      <w:r w:rsidRPr="00032E48">
        <w:rPr>
          <w:sz w:val="24"/>
          <w:szCs w:val="24"/>
        </w:rPr>
        <w:t xml:space="preserve"> &amp; </w:t>
      </w:r>
      <w:proofErr w:type="spellStart"/>
      <w:r w:rsidRPr="00032E48">
        <w:rPr>
          <w:sz w:val="24"/>
          <w:szCs w:val="24"/>
        </w:rPr>
        <w:t>Ordoñez</w:t>
      </w:r>
      <w:proofErr w:type="spellEnd"/>
      <w:r w:rsidRPr="00032E48">
        <w:rPr>
          <w:sz w:val="24"/>
          <w:szCs w:val="24"/>
        </w:rPr>
        <w:t>, 2016).</w:t>
      </w:r>
    </w:p>
    <w:p w14:paraId="5BFED2F2" w14:textId="00CB72E4" w:rsidR="00CA5C6D" w:rsidRDefault="00CA5C6D" w:rsidP="008604F6">
      <w:pPr>
        <w:spacing w:line="276" w:lineRule="auto"/>
        <w:ind w:left="270" w:firstLine="359"/>
        <w:jc w:val="both"/>
        <w:rPr>
          <w:sz w:val="24"/>
          <w:szCs w:val="24"/>
          <w:lang w:val="en-US"/>
        </w:rPr>
      </w:pPr>
      <w:proofErr w:type="spellStart"/>
      <w:r w:rsidRPr="00032E48">
        <w:rPr>
          <w:sz w:val="24"/>
          <w:szCs w:val="24"/>
          <w:lang w:val="en-US"/>
        </w:rPr>
        <w:t>Sasaran</w:t>
      </w:r>
      <w:proofErr w:type="spellEnd"/>
      <w:r w:rsidRPr="00032E48">
        <w:rPr>
          <w:sz w:val="24"/>
          <w:szCs w:val="24"/>
          <w:lang w:val="en-US"/>
        </w:rPr>
        <w:t xml:space="preserve"> </w:t>
      </w:r>
      <w:proofErr w:type="spellStart"/>
      <w:r w:rsidRPr="00032E48">
        <w:rPr>
          <w:sz w:val="24"/>
          <w:szCs w:val="24"/>
          <w:lang w:val="en-US"/>
        </w:rPr>
        <w:t>kegiatan</w:t>
      </w:r>
      <w:proofErr w:type="spellEnd"/>
      <w:r w:rsidRPr="00032E48">
        <w:rPr>
          <w:sz w:val="24"/>
          <w:szCs w:val="24"/>
          <w:lang w:val="en-US"/>
        </w:rPr>
        <w:t xml:space="preserve"> </w:t>
      </w:r>
      <w:proofErr w:type="spellStart"/>
      <w:r w:rsidRPr="00032E48">
        <w:rPr>
          <w:sz w:val="24"/>
          <w:szCs w:val="24"/>
          <w:lang w:val="en-US"/>
        </w:rPr>
        <w:t>pengabdian</w:t>
      </w:r>
      <w:proofErr w:type="spellEnd"/>
      <w:r w:rsidRPr="00032E48">
        <w:rPr>
          <w:sz w:val="24"/>
          <w:szCs w:val="24"/>
          <w:lang w:val="en-US"/>
        </w:rPr>
        <w:t xml:space="preserve"> </w:t>
      </w:r>
      <w:proofErr w:type="spellStart"/>
      <w:r w:rsidRPr="00032E48">
        <w:rPr>
          <w:sz w:val="24"/>
          <w:szCs w:val="24"/>
          <w:lang w:val="en-US"/>
        </w:rPr>
        <w:t>ini</w:t>
      </w:r>
      <w:proofErr w:type="spellEnd"/>
      <w:r w:rsidRPr="00032E48">
        <w:rPr>
          <w:sz w:val="24"/>
          <w:szCs w:val="24"/>
          <w:lang w:val="en-US"/>
        </w:rPr>
        <w:t xml:space="preserve"> </w:t>
      </w:r>
      <w:proofErr w:type="spellStart"/>
      <w:r w:rsidRPr="00032E48">
        <w:rPr>
          <w:sz w:val="24"/>
          <w:szCs w:val="24"/>
          <w:lang w:val="en-US"/>
        </w:rPr>
        <w:t>adalah</w:t>
      </w:r>
      <w:proofErr w:type="spellEnd"/>
      <w:r w:rsidRPr="00032E48">
        <w:rPr>
          <w:sz w:val="24"/>
          <w:szCs w:val="24"/>
          <w:lang w:val="en-US"/>
        </w:rPr>
        <w:t xml:space="preserve"> </w:t>
      </w:r>
      <w:proofErr w:type="spellStart"/>
      <w:r w:rsidRPr="00032E48">
        <w:rPr>
          <w:sz w:val="24"/>
          <w:szCs w:val="24"/>
          <w:lang w:val="en-US"/>
        </w:rPr>
        <w:t>pelaku</w:t>
      </w:r>
      <w:proofErr w:type="spellEnd"/>
      <w:r w:rsidRPr="00032E48">
        <w:rPr>
          <w:sz w:val="24"/>
          <w:szCs w:val="24"/>
          <w:lang w:val="en-US"/>
        </w:rPr>
        <w:t xml:space="preserve"> Usaha </w:t>
      </w:r>
      <w:proofErr w:type="spellStart"/>
      <w:r w:rsidRPr="00032E48">
        <w:rPr>
          <w:sz w:val="24"/>
          <w:szCs w:val="24"/>
          <w:lang w:val="en-US"/>
        </w:rPr>
        <w:t>Mikro</w:t>
      </w:r>
      <w:proofErr w:type="spellEnd"/>
      <w:r w:rsidRPr="00032E48">
        <w:rPr>
          <w:sz w:val="24"/>
          <w:szCs w:val="24"/>
          <w:lang w:val="en-US"/>
        </w:rPr>
        <w:t xml:space="preserve">, Kecil, dan </w:t>
      </w:r>
      <w:proofErr w:type="spellStart"/>
      <w:r w:rsidRPr="00032E48">
        <w:rPr>
          <w:sz w:val="24"/>
          <w:szCs w:val="24"/>
          <w:lang w:val="en-US"/>
        </w:rPr>
        <w:t>Menengah</w:t>
      </w:r>
      <w:proofErr w:type="spellEnd"/>
      <w:r w:rsidRPr="00032E48">
        <w:rPr>
          <w:sz w:val="24"/>
          <w:szCs w:val="24"/>
          <w:lang w:val="en-US"/>
        </w:rPr>
        <w:t xml:space="preserve"> (UMKM) di Desa </w:t>
      </w:r>
      <w:proofErr w:type="spellStart"/>
      <w:r w:rsidRPr="00032E48">
        <w:rPr>
          <w:sz w:val="24"/>
          <w:szCs w:val="24"/>
          <w:lang w:val="en-US"/>
        </w:rPr>
        <w:t>Ringin</w:t>
      </w:r>
      <w:proofErr w:type="spellEnd"/>
      <w:r w:rsidRPr="00032E48">
        <w:rPr>
          <w:sz w:val="24"/>
          <w:szCs w:val="24"/>
          <w:lang w:val="en-US"/>
        </w:rPr>
        <w:t xml:space="preserve"> Anom, </w:t>
      </w:r>
      <w:proofErr w:type="spellStart"/>
      <w:r w:rsidRPr="00032E48">
        <w:rPr>
          <w:sz w:val="24"/>
          <w:szCs w:val="24"/>
          <w:lang w:val="en-US"/>
        </w:rPr>
        <w:t>Kabupaten</w:t>
      </w:r>
      <w:proofErr w:type="spellEnd"/>
      <w:r w:rsidRPr="00032E48">
        <w:rPr>
          <w:sz w:val="24"/>
          <w:szCs w:val="24"/>
          <w:lang w:val="en-US"/>
        </w:rPr>
        <w:t xml:space="preserve"> Kediri, yang </w:t>
      </w:r>
      <w:proofErr w:type="spellStart"/>
      <w:r w:rsidRPr="00032E48">
        <w:rPr>
          <w:sz w:val="24"/>
          <w:szCs w:val="24"/>
          <w:lang w:val="en-US"/>
        </w:rPr>
        <w:t>bergerak</w:t>
      </w:r>
      <w:proofErr w:type="spellEnd"/>
      <w:r w:rsidRPr="00032E48">
        <w:rPr>
          <w:sz w:val="24"/>
          <w:szCs w:val="24"/>
          <w:lang w:val="en-US"/>
        </w:rPr>
        <w:t xml:space="preserve"> di </w:t>
      </w:r>
      <w:proofErr w:type="spellStart"/>
      <w:r w:rsidRPr="00032E48">
        <w:rPr>
          <w:sz w:val="24"/>
          <w:szCs w:val="24"/>
          <w:lang w:val="en-US"/>
        </w:rPr>
        <w:t>bidang</w:t>
      </w:r>
      <w:proofErr w:type="spellEnd"/>
      <w:r w:rsidRPr="00032E48">
        <w:rPr>
          <w:sz w:val="24"/>
          <w:szCs w:val="24"/>
          <w:lang w:val="en-US"/>
        </w:rPr>
        <w:t xml:space="preserve"> </w:t>
      </w:r>
      <w:proofErr w:type="spellStart"/>
      <w:r w:rsidRPr="00032E48">
        <w:rPr>
          <w:sz w:val="24"/>
          <w:szCs w:val="24"/>
          <w:lang w:val="en-US"/>
        </w:rPr>
        <w:t>kuliner</w:t>
      </w:r>
      <w:proofErr w:type="spellEnd"/>
      <w:r w:rsidRPr="00032E48">
        <w:rPr>
          <w:sz w:val="24"/>
          <w:szCs w:val="24"/>
          <w:lang w:val="en-US"/>
        </w:rPr>
        <w:t xml:space="preserve">, </w:t>
      </w:r>
      <w:proofErr w:type="spellStart"/>
      <w:r w:rsidRPr="00032E48">
        <w:rPr>
          <w:sz w:val="24"/>
          <w:szCs w:val="24"/>
          <w:lang w:val="en-US"/>
        </w:rPr>
        <w:t>kerajinan</w:t>
      </w:r>
      <w:proofErr w:type="spellEnd"/>
      <w:r w:rsidRPr="00032E48">
        <w:rPr>
          <w:sz w:val="24"/>
          <w:szCs w:val="24"/>
          <w:lang w:val="en-US"/>
        </w:rPr>
        <w:t xml:space="preserve">, dan </w:t>
      </w:r>
      <w:proofErr w:type="spellStart"/>
      <w:r w:rsidRPr="00032E48">
        <w:rPr>
          <w:sz w:val="24"/>
          <w:szCs w:val="24"/>
          <w:lang w:val="en-US"/>
        </w:rPr>
        <w:t>produk</w:t>
      </w:r>
      <w:proofErr w:type="spellEnd"/>
      <w:r w:rsidRPr="00032E48">
        <w:rPr>
          <w:sz w:val="24"/>
          <w:szCs w:val="24"/>
          <w:lang w:val="en-US"/>
        </w:rPr>
        <w:t xml:space="preserve"> </w:t>
      </w:r>
      <w:proofErr w:type="spellStart"/>
      <w:r w:rsidRPr="00032E48">
        <w:rPr>
          <w:sz w:val="24"/>
          <w:szCs w:val="24"/>
          <w:lang w:val="en-US"/>
        </w:rPr>
        <w:t>rumah</w:t>
      </w:r>
      <w:proofErr w:type="spellEnd"/>
      <w:r w:rsidRPr="00032E48">
        <w:rPr>
          <w:sz w:val="24"/>
          <w:szCs w:val="24"/>
          <w:lang w:val="en-US"/>
        </w:rPr>
        <w:t xml:space="preserve"> </w:t>
      </w:r>
      <w:proofErr w:type="spellStart"/>
      <w:r w:rsidRPr="00032E48">
        <w:rPr>
          <w:sz w:val="24"/>
          <w:szCs w:val="24"/>
          <w:lang w:val="en-US"/>
        </w:rPr>
        <w:t>tangga</w:t>
      </w:r>
      <w:proofErr w:type="spellEnd"/>
      <w:r w:rsidRPr="00032E48">
        <w:rPr>
          <w:sz w:val="24"/>
          <w:szCs w:val="24"/>
          <w:lang w:val="en-US"/>
        </w:rPr>
        <w:t xml:space="preserve">. </w:t>
      </w:r>
      <w:proofErr w:type="spellStart"/>
      <w:r w:rsidRPr="00032E48">
        <w:rPr>
          <w:sz w:val="24"/>
          <w:szCs w:val="24"/>
          <w:lang w:val="en-US"/>
        </w:rPr>
        <w:t>Sebanyak</w:t>
      </w:r>
      <w:proofErr w:type="spellEnd"/>
      <w:r w:rsidRPr="00032E48">
        <w:rPr>
          <w:sz w:val="24"/>
          <w:szCs w:val="24"/>
          <w:lang w:val="en-US"/>
        </w:rPr>
        <w:t xml:space="preserve"> ±20 </w:t>
      </w:r>
      <w:proofErr w:type="spellStart"/>
      <w:r w:rsidRPr="00032E48">
        <w:rPr>
          <w:sz w:val="24"/>
          <w:szCs w:val="24"/>
          <w:lang w:val="en-US"/>
        </w:rPr>
        <w:t>pelaku</w:t>
      </w:r>
      <w:proofErr w:type="spellEnd"/>
      <w:r w:rsidRPr="00032E48">
        <w:rPr>
          <w:sz w:val="24"/>
          <w:szCs w:val="24"/>
          <w:lang w:val="en-US"/>
        </w:rPr>
        <w:t xml:space="preserve"> UMKM </w:t>
      </w:r>
      <w:proofErr w:type="spellStart"/>
      <w:r w:rsidRPr="00032E48">
        <w:rPr>
          <w:sz w:val="24"/>
          <w:szCs w:val="24"/>
          <w:lang w:val="en-US"/>
        </w:rPr>
        <w:t>terlibat</w:t>
      </w:r>
      <w:proofErr w:type="spellEnd"/>
      <w:r w:rsidRPr="00032E48">
        <w:rPr>
          <w:sz w:val="24"/>
          <w:szCs w:val="24"/>
          <w:lang w:val="en-US"/>
        </w:rPr>
        <w:t xml:space="preserve"> </w:t>
      </w:r>
      <w:proofErr w:type="spellStart"/>
      <w:r w:rsidRPr="00032E48">
        <w:rPr>
          <w:sz w:val="24"/>
          <w:szCs w:val="24"/>
          <w:lang w:val="en-US"/>
        </w:rPr>
        <w:t>sebagai</w:t>
      </w:r>
      <w:proofErr w:type="spellEnd"/>
      <w:r w:rsidRPr="00032E48">
        <w:rPr>
          <w:sz w:val="24"/>
          <w:szCs w:val="24"/>
          <w:lang w:val="en-US"/>
        </w:rPr>
        <w:t xml:space="preserve"> </w:t>
      </w:r>
      <w:proofErr w:type="spellStart"/>
      <w:r w:rsidRPr="00032E48">
        <w:rPr>
          <w:sz w:val="24"/>
          <w:szCs w:val="24"/>
          <w:lang w:val="en-US"/>
        </w:rPr>
        <w:t>peserta</w:t>
      </w:r>
      <w:proofErr w:type="spellEnd"/>
      <w:r w:rsidRPr="00032E48">
        <w:rPr>
          <w:sz w:val="24"/>
          <w:szCs w:val="24"/>
          <w:lang w:val="en-US"/>
        </w:rPr>
        <w:t xml:space="preserve"> </w:t>
      </w:r>
      <w:proofErr w:type="spellStart"/>
      <w:r w:rsidRPr="00032E48">
        <w:rPr>
          <w:sz w:val="24"/>
          <w:szCs w:val="24"/>
          <w:lang w:val="en-US"/>
        </w:rPr>
        <w:t>kegiatan</w:t>
      </w:r>
      <w:proofErr w:type="spellEnd"/>
      <w:r w:rsidRPr="00032E48">
        <w:rPr>
          <w:sz w:val="24"/>
          <w:szCs w:val="24"/>
          <w:lang w:val="en-US"/>
        </w:rPr>
        <w:t xml:space="preserve">. </w:t>
      </w:r>
      <w:proofErr w:type="spellStart"/>
      <w:r w:rsidRPr="00032E48">
        <w:rPr>
          <w:sz w:val="24"/>
          <w:szCs w:val="24"/>
          <w:lang w:val="en-US"/>
        </w:rPr>
        <w:t>Pemilihan</w:t>
      </w:r>
      <w:proofErr w:type="spellEnd"/>
      <w:r w:rsidRPr="00032E48">
        <w:rPr>
          <w:sz w:val="24"/>
          <w:szCs w:val="24"/>
          <w:lang w:val="en-US"/>
        </w:rPr>
        <w:t xml:space="preserve"> </w:t>
      </w:r>
      <w:proofErr w:type="spellStart"/>
      <w:r w:rsidRPr="00032E48">
        <w:rPr>
          <w:sz w:val="24"/>
          <w:szCs w:val="24"/>
          <w:lang w:val="en-US"/>
        </w:rPr>
        <w:t>sasaran</w:t>
      </w:r>
      <w:proofErr w:type="spellEnd"/>
      <w:r w:rsidRPr="00032E48">
        <w:rPr>
          <w:sz w:val="24"/>
          <w:szCs w:val="24"/>
          <w:lang w:val="en-US"/>
        </w:rPr>
        <w:t xml:space="preserve"> </w:t>
      </w:r>
      <w:proofErr w:type="spellStart"/>
      <w:r w:rsidRPr="00032E48">
        <w:rPr>
          <w:sz w:val="24"/>
          <w:szCs w:val="24"/>
          <w:lang w:val="en-US"/>
        </w:rPr>
        <w:t>didasarkan</w:t>
      </w:r>
      <w:proofErr w:type="spellEnd"/>
      <w:r w:rsidRPr="00032E48">
        <w:rPr>
          <w:sz w:val="24"/>
          <w:szCs w:val="24"/>
          <w:lang w:val="en-US"/>
        </w:rPr>
        <w:t xml:space="preserve"> pada </w:t>
      </w:r>
      <w:proofErr w:type="spellStart"/>
      <w:r w:rsidRPr="00032E48">
        <w:rPr>
          <w:sz w:val="24"/>
          <w:szCs w:val="24"/>
          <w:lang w:val="en-US"/>
        </w:rPr>
        <w:t>kondisi</w:t>
      </w:r>
      <w:proofErr w:type="spellEnd"/>
      <w:r w:rsidRPr="00032E48">
        <w:rPr>
          <w:sz w:val="24"/>
          <w:szCs w:val="24"/>
          <w:lang w:val="en-US"/>
        </w:rPr>
        <w:t xml:space="preserve"> UMKM yang </w:t>
      </w:r>
      <w:proofErr w:type="spellStart"/>
      <w:r w:rsidRPr="00032E48">
        <w:rPr>
          <w:sz w:val="24"/>
          <w:szCs w:val="24"/>
          <w:lang w:val="en-US"/>
        </w:rPr>
        <w:t>masih</w:t>
      </w:r>
      <w:proofErr w:type="spellEnd"/>
      <w:r w:rsidRPr="00032E48">
        <w:rPr>
          <w:sz w:val="24"/>
          <w:szCs w:val="24"/>
          <w:lang w:val="en-US"/>
        </w:rPr>
        <w:t xml:space="preserve"> </w:t>
      </w:r>
      <w:proofErr w:type="spellStart"/>
      <w:r w:rsidRPr="00032E48">
        <w:rPr>
          <w:sz w:val="24"/>
          <w:szCs w:val="24"/>
          <w:lang w:val="en-US"/>
        </w:rPr>
        <w:t>memiliki</w:t>
      </w:r>
      <w:proofErr w:type="spellEnd"/>
      <w:r w:rsidRPr="00032E48">
        <w:rPr>
          <w:sz w:val="24"/>
          <w:szCs w:val="24"/>
          <w:lang w:val="en-US"/>
        </w:rPr>
        <w:t xml:space="preserve"> </w:t>
      </w:r>
      <w:proofErr w:type="spellStart"/>
      <w:r w:rsidRPr="00032E48">
        <w:rPr>
          <w:sz w:val="24"/>
          <w:szCs w:val="24"/>
          <w:lang w:val="en-US"/>
        </w:rPr>
        <w:t>keterbatasan</w:t>
      </w:r>
      <w:proofErr w:type="spellEnd"/>
      <w:r w:rsidRPr="00032E48">
        <w:rPr>
          <w:sz w:val="24"/>
          <w:szCs w:val="24"/>
          <w:lang w:val="en-US"/>
        </w:rPr>
        <w:t xml:space="preserve"> </w:t>
      </w:r>
      <w:proofErr w:type="spellStart"/>
      <w:r w:rsidRPr="00032E48">
        <w:rPr>
          <w:sz w:val="24"/>
          <w:szCs w:val="24"/>
          <w:lang w:val="en-US"/>
        </w:rPr>
        <w:t>dalam</w:t>
      </w:r>
      <w:proofErr w:type="spellEnd"/>
      <w:r w:rsidRPr="00032E48">
        <w:rPr>
          <w:sz w:val="24"/>
          <w:szCs w:val="24"/>
          <w:lang w:val="en-US"/>
        </w:rPr>
        <w:t xml:space="preserve"> </w:t>
      </w:r>
      <w:proofErr w:type="spellStart"/>
      <w:r w:rsidRPr="00032E48">
        <w:rPr>
          <w:sz w:val="24"/>
          <w:szCs w:val="24"/>
          <w:lang w:val="en-US"/>
        </w:rPr>
        <w:t>membangun</w:t>
      </w:r>
      <w:proofErr w:type="spellEnd"/>
      <w:r w:rsidRPr="00032E48">
        <w:rPr>
          <w:sz w:val="24"/>
          <w:szCs w:val="24"/>
          <w:lang w:val="en-US"/>
        </w:rPr>
        <w:t xml:space="preserve"> </w:t>
      </w:r>
      <w:proofErr w:type="spellStart"/>
      <w:r w:rsidRPr="00032E48">
        <w:rPr>
          <w:sz w:val="24"/>
          <w:szCs w:val="24"/>
          <w:lang w:val="en-US"/>
        </w:rPr>
        <w:t>identitas</w:t>
      </w:r>
      <w:proofErr w:type="spellEnd"/>
      <w:r w:rsidRPr="00032E48">
        <w:rPr>
          <w:sz w:val="24"/>
          <w:szCs w:val="24"/>
          <w:lang w:val="en-US"/>
        </w:rPr>
        <w:t xml:space="preserve"> </w:t>
      </w:r>
      <w:proofErr w:type="spellStart"/>
      <w:r w:rsidRPr="00032E48">
        <w:rPr>
          <w:sz w:val="24"/>
          <w:szCs w:val="24"/>
          <w:lang w:val="en-US"/>
        </w:rPr>
        <w:t>merek</w:t>
      </w:r>
      <w:proofErr w:type="spellEnd"/>
      <w:r w:rsidRPr="00032E48">
        <w:rPr>
          <w:sz w:val="24"/>
          <w:szCs w:val="24"/>
          <w:lang w:val="en-US"/>
        </w:rPr>
        <w:t xml:space="preserve"> dan </w:t>
      </w:r>
      <w:proofErr w:type="spellStart"/>
      <w:r w:rsidRPr="00032E48">
        <w:rPr>
          <w:sz w:val="24"/>
          <w:szCs w:val="24"/>
          <w:lang w:val="en-US"/>
        </w:rPr>
        <w:t>memanfaatkan</w:t>
      </w:r>
      <w:proofErr w:type="spellEnd"/>
      <w:r w:rsidRPr="00032E48">
        <w:rPr>
          <w:sz w:val="24"/>
          <w:szCs w:val="24"/>
          <w:lang w:val="en-US"/>
        </w:rPr>
        <w:t xml:space="preserve"> strategi branding </w:t>
      </w:r>
      <w:proofErr w:type="spellStart"/>
      <w:r w:rsidRPr="00032E48">
        <w:rPr>
          <w:sz w:val="24"/>
          <w:szCs w:val="24"/>
          <w:lang w:val="en-US"/>
        </w:rPr>
        <w:t>sebagai</w:t>
      </w:r>
      <w:proofErr w:type="spellEnd"/>
      <w:r w:rsidRPr="00032E48">
        <w:rPr>
          <w:sz w:val="24"/>
          <w:szCs w:val="24"/>
          <w:lang w:val="en-US"/>
        </w:rPr>
        <w:t xml:space="preserve"> </w:t>
      </w:r>
      <w:proofErr w:type="spellStart"/>
      <w:r w:rsidRPr="00032E48">
        <w:rPr>
          <w:sz w:val="24"/>
          <w:szCs w:val="24"/>
          <w:lang w:val="en-US"/>
        </w:rPr>
        <w:t>upaya</w:t>
      </w:r>
      <w:proofErr w:type="spellEnd"/>
      <w:r w:rsidRPr="00032E48">
        <w:rPr>
          <w:sz w:val="24"/>
          <w:szCs w:val="24"/>
          <w:lang w:val="en-US"/>
        </w:rPr>
        <w:t xml:space="preserve"> </w:t>
      </w:r>
      <w:proofErr w:type="spellStart"/>
      <w:r w:rsidRPr="00032E48">
        <w:rPr>
          <w:sz w:val="24"/>
          <w:szCs w:val="24"/>
          <w:lang w:val="en-US"/>
        </w:rPr>
        <w:t>peningkatan</w:t>
      </w:r>
      <w:proofErr w:type="spellEnd"/>
      <w:r w:rsidRPr="00032E48">
        <w:rPr>
          <w:sz w:val="24"/>
          <w:szCs w:val="24"/>
          <w:lang w:val="en-US"/>
        </w:rPr>
        <w:t xml:space="preserve"> </w:t>
      </w:r>
      <w:proofErr w:type="spellStart"/>
      <w:r w:rsidRPr="00032E48">
        <w:rPr>
          <w:sz w:val="24"/>
          <w:szCs w:val="24"/>
          <w:lang w:val="en-US"/>
        </w:rPr>
        <w:t>daya</w:t>
      </w:r>
      <w:proofErr w:type="spellEnd"/>
      <w:r w:rsidRPr="00032E48">
        <w:rPr>
          <w:sz w:val="24"/>
          <w:szCs w:val="24"/>
          <w:lang w:val="en-US"/>
        </w:rPr>
        <w:t xml:space="preserve"> </w:t>
      </w:r>
      <w:proofErr w:type="spellStart"/>
      <w:r w:rsidRPr="00032E48">
        <w:rPr>
          <w:sz w:val="24"/>
          <w:szCs w:val="24"/>
          <w:lang w:val="en-US"/>
        </w:rPr>
        <w:t>saing</w:t>
      </w:r>
      <w:proofErr w:type="spellEnd"/>
      <w:r w:rsidRPr="00032E48">
        <w:rPr>
          <w:sz w:val="24"/>
          <w:szCs w:val="24"/>
          <w:lang w:val="en-US"/>
        </w:rPr>
        <w:t xml:space="preserve"> </w:t>
      </w:r>
      <w:proofErr w:type="spellStart"/>
      <w:r w:rsidRPr="00032E48">
        <w:rPr>
          <w:sz w:val="24"/>
          <w:szCs w:val="24"/>
          <w:lang w:val="en-US"/>
        </w:rPr>
        <w:t>produk</w:t>
      </w:r>
      <w:proofErr w:type="spellEnd"/>
      <w:r w:rsidRPr="00032E48">
        <w:rPr>
          <w:sz w:val="24"/>
          <w:szCs w:val="24"/>
          <w:lang w:val="en-US"/>
        </w:rPr>
        <w:t xml:space="preserve">, </w:t>
      </w:r>
      <w:proofErr w:type="spellStart"/>
      <w:r w:rsidRPr="00032E48">
        <w:rPr>
          <w:sz w:val="24"/>
          <w:szCs w:val="24"/>
          <w:lang w:val="en-US"/>
        </w:rPr>
        <w:t>sebagaimana</w:t>
      </w:r>
      <w:proofErr w:type="spellEnd"/>
      <w:r w:rsidRPr="00032E48">
        <w:rPr>
          <w:sz w:val="24"/>
          <w:szCs w:val="24"/>
          <w:lang w:val="en-US"/>
        </w:rPr>
        <w:t xml:space="preserve"> </w:t>
      </w:r>
      <w:proofErr w:type="spellStart"/>
      <w:r w:rsidRPr="00032E48">
        <w:rPr>
          <w:sz w:val="24"/>
          <w:szCs w:val="24"/>
          <w:lang w:val="en-US"/>
        </w:rPr>
        <w:t>diuraikan</w:t>
      </w:r>
      <w:proofErr w:type="spellEnd"/>
      <w:r w:rsidRPr="00032E48">
        <w:rPr>
          <w:sz w:val="24"/>
          <w:szCs w:val="24"/>
          <w:lang w:val="en-US"/>
        </w:rPr>
        <w:t xml:space="preserve"> pada </w:t>
      </w:r>
      <w:proofErr w:type="spellStart"/>
      <w:r w:rsidRPr="00032E48">
        <w:rPr>
          <w:sz w:val="24"/>
          <w:szCs w:val="24"/>
          <w:lang w:val="en-US"/>
        </w:rPr>
        <w:t>bagian</w:t>
      </w:r>
      <w:proofErr w:type="spellEnd"/>
      <w:r w:rsidRPr="00032E48">
        <w:rPr>
          <w:sz w:val="24"/>
          <w:szCs w:val="24"/>
          <w:lang w:val="en-US"/>
        </w:rPr>
        <w:t xml:space="preserve"> </w:t>
      </w:r>
      <w:proofErr w:type="spellStart"/>
      <w:r w:rsidRPr="00032E48">
        <w:rPr>
          <w:sz w:val="24"/>
          <w:szCs w:val="24"/>
          <w:lang w:val="en-US"/>
        </w:rPr>
        <w:t>pendahuluan</w:t>
      </w:r>
      <w:proofErr w:type="spellEnd"/>
      <w:r w:rsidRPr="00032E48">
        <w:rPr>
          <w:sz w:val="24"/>
          <w:szCs w:val="24"/>
          <w:lang w:val="en-US"/>
        </w:rPr>
        <w:t xml:space="preserve">. </w:t>
      </w:r>
      <w:proofErr w:type="spellStart"/>
      <w:r w:rsidRPr="00032E48">
        <w:rPr>
          <w:sz w:val="24"/>
          <w:szCs w:val="24"/>
          <w:lang w:val="en-US"/>
        </w:rPr>
        <w:t>Kegiatan</w:t>
      </w:r>
      <w:proofErr w:type="spellEnd"/>
      <w:r w:rsidRPr="00032E48">
        <w:rPr>
          <w:sz w:val="24"/>
          <w:szCs w:val="24"/>
          <w:lang w:val="en-US"/>
        </w:rPr>
        <w:t xml:space="preserve"> </w:t>
      </w:r>
      <w:proofErr w:type="spellStart"/>
      <w:r w:rsidRPr="00032E48">
        <w:rPr>
          <w:sz w:val="24"/>
          <w:szCs w:val="24"/>
          <w:lang w:val="en-US"/>
        </w:rPr>
        <w:t>pengabdian</w:t>
      </w:r>
      <w:proofErr w:type="spellEnd"/>
      <w:r w:rsidRPr="00032E48">
        <w:rPr>
          <w:sz w:val="24"/>
          <w:szCs w:val="24"/>
          <w:lang w:val="en-US"/>
        </w:rPr>
        <w:t xml:space="preserve"> </w:t>
      </w:r>
      <w:proofErr w:type="spellStart"/>
      <w:r w:rsidRPr="00032E48">
        <w:rPr>
          <w:sz w:val="24"/>
          <w:szCs w:val="24"/>
          <w:lang w:val="en-US"/>
        </w:rPr>
        <w:t>dilaksanakan</w:t>
      </w:r>
      <w:proofErr w:type="spellEnd"/>
      <w:r w:rsidRPr="00032E48">
        <w:rPr>
          <w:sz w:val="24"/>
          <w:szCs w:val="24"/>
          <w:lang w:val="en-US"/>
        </w:rPr>
        <w:t xml:space="preserve"> di Balai Desa </w:t>
      </w:r>
      <w:proofErr w:type="spellStart"/>
      <w:r w:rsidRPr="00032E48">
        <w:rPr>
          <w:sz w:val="24"/>
          <w:szCs w:val="24"/>
          <w:lang w:val="en-US"/>
        </w:rPr>
        <w:t>Ringin</w:t>
      </w:r>
      <w:proofErr w:type="spellEnd"/>
      <w:r w:rsidRPr="00032E48">
        <w:rPr>
          <w:sz w:val="24"/>
          <w:szCs w:val="24"/>
          <w:lang w:val="en-US"/>
        </w:rPr>
        <w:t xml:space="preserve"> Anom. </w:t>
      </w:r>
      <w:proofErr w:type="spellStart"/>
      <w:r w:rsidRPr="00032E48">
        <w:rPr>
          <w:sz w:val="24"/>
          <w:szCs w:val="24"/>
          <w:lang w:val="en-US"/>
        </w:rPr>
        <w:t>Pelaksanaan</w:t>
      </w:r>
      <w:proofErr w:type="spellEnd"/>
      <w:r w:rsidRPr="00032E48">
        <w:rPr>
          <w:sz w:val="24"/>
          <w:szCs w:val="24"/>
          <w:lang w:val="en-US"/>
        </w:rPr>
        <w:t xml:space="preserve"> </w:t>
      </w:r>
      <w:proofErr w:type="spellStart"/>
      <w:r w:rsidRPr="00032E48">
        <w:rPr>
          <w:sz w:val="24"/>
          <w:szCs w:val="24"/>
          <w:lang w:val="en-US"/>
        </w:rPr>
        <w:t>kegiatan</w:t>
      </w:r>
      <w:proofErr w:type="spellEnd"/>
      <w:r w:rsidRPr="00032E48">
        <w:rPr>
          <w:sz w:val="24"/>
          <w:szCs w:val="24"/>
          <w:lang w:val="en-US"/>
        </w:rPr>
        <w:t xml:space="preserve"> </w:t>
      </w:r>
      <w:proofErr w:type="spellStart"/>
      <w:r w:rsidRPr="00032E48">
        <w:rPr>
          <w:sz w:val="24"/>
          <w:szCs w:val="24"/>
          <w:lang w:val="en-US"/>
        </w:rPr>
        <w:t>dilakukan</w:t>
      </w:r>
      <w:proofErr w:type="spellEnd"/>
      <w:r w:rsidRPr="00032E48">
        <w:rPr>
          <w:sz w:val="24"/>
          <w:szCs w:val="24"/>
          <w:lang w:val="en-US"/>
        </w:rPr>
        <w:t xml:space="preserve"> </w:t>
      </w:r>
      <w:proofErr w:type="spellStart"/>
      <w:r w:rsidRPr="00032E48">
        <w:rPr>
          <w:sz w:val="24"/>
          <w:szCs w:val="24"/>
          <w:lang w:val="en-US"/>
        </w:rPr>
        <w:t>selama</w:t>
      </w:r>
      <w:proofErr w:type="spellEnd"/>
      <w:r w:rsidRPr="00032E48">
        <w:rPr>
          <w:sz w:val="24"/>
          <w:szCs w:val="24"/>
          <w:lang w:val="en-US"/>
        </w:rPr>
        <w:t xml:space="preserve"> </w:t>
      </w:r>
      <w:proofErr w:type="spellStart"/>
      <w:r w:rsidRPr="00032E48">
        <w:rPr>
          <w:sz w:val="24"/>
          <w:szCs w:val="24"/>
          <w:lang w:val="en-US"/>
        </w:rPr>
        <w:t>satu</w:t>
      </w:r>
      <w:proofErr w:type="spellEnd"/>
      <w:r w:rsidRPr="00032E48">
        <w:rPr>
          <w:sz w:val="24"/>
          <w:szCs w:val="24"/>
          <w:lang w:val="en-US"/>
        </w:rPr>
        <w:t xml:space="preserve"> </w:t>
      </w:r>
      <w:proofErr w:type="spellStart"/>
      <w:r w:rsidRPr="00032E48">
        <w:rPr>
          <w:sz w:val="24"/>
          <w:szCs w:val="24"/>
          <w:lang w:val="en-US"/>
        </w:rPr>
        <w:t>hari</w:t>
      </w:r>
      <w:proofErr w:type="spellEnd"/>
      <w:r w:rsidRPr="00032E48">
        <w:rPr>
          <w:sz w:val="24"/>
          <w:szCs w:val="24"/>
          <w:lang w:val="en-US"/>
        </w:rPr>
        <w:t xml:space="preserve"> </w:t>
      </w:r>
      <w:proofErr w:type="spellStart"/>
      <w:r w:rsidRPr="00032E48">
        <w:rPr>
          <w:sz w:val="24"/>
          <w:szCs w:val="24"/>
          <w:lang w:val="en-US"/>
        </w:rPr>
        <w:t>dalam</w:t>
      </w:r>
      <w:proofErr w:type="spellEnd"/>
      <w:r w:rsidRPr="00032E48">
        <w:rPr>
          <w:sz w:val="24"/>
          <w:szCs w:val="24"/>
          <w:lang w:val="en-US"/>
        </w:rPr>
        <w:t xml:space="preserve"> </w:t>
      </w:r>
      <w:proofErr w:type="spellStart"/>
      <w:r w:rsidRPr="00032E48">
        <w:rPr>
          <w:sz w:val="24"/>
          <w:szCs w:val="24"/>
          <w:lang w:val="en-US"/>
        </w:rPr>
        <w:t>bentuk</w:t>
      </w:r>
      <w:proofErr w:type="spellEnd"/>
      <w:r w:rsidRPr="00032E48">
        <w:rPr>
          <w:sz w:val="24"/>
          <w:szCs w:val="24"/>
          <w:lang w:val="en-US"/>
        </w:rPr>
        <w:t xml:space="preserve"> </w:t>
      </w:r>
      <w:proofErr w:type="spellStart"/>
      <w:r w:rsidRPr="00032E48">
        <w:rPr>
          <w:sz w:val="24"/>
          <w:szCs w:val="24"/>
          <w:lang w:val="en-US"/>
        </w:rPr>
        <w:t>pelatihan</w:t>
      </w:r>
      <w:proofErr w:type="spellEnd"/>
      <w:r w:rsidRPr="00032E48">
        <w:rPr>
          <w:sz w:val="24"/>
          <w:szCs w:val="24"/>
          <w:lang w:val="en-US"/>
        </w:rPr>
        <w:t xml:space="preserve"> </w:t>
      </w:r>
      <w:proofErr w:type="spellStart"/>
      <w:r w:rsidRPr="00032E48">
        <w:rPr>
          <w:sz w:val="24"/>
          <w:szCs w:val="24"/>
          <w:lang w:val="en-US"/>
        </w:rPr>
        <w:t>intensif</w:t>
      </w:r>
      <w:proofErr w:type="spellEnd"/>
      <w:r w:rsidRPr="00032E48">
        <w:rPr>
          <w:sz w:val="24"/>
          <w:szCs w:val="24"/>
          <w:lang w:val="en-US"/>
        </w:rPr>
        <w:t xml:space="preserve">, yang </w:t>
      </w:r>
      <w:proofErr w:type="spellStart"/>
      <w:r w:rsidRPr="00032E48">
        <w:rPr>
          <w:sz w:val="24"/>
          <w:szCs w:val="24"/>
          <w:lang w:val="en-US"/>
        </w:rPr>
        <w:t>dilanjutkan</w:t>
      </w:r>
      <w:proofErr w:type="spellEnd"/>
      <w:r w:rsidRPr="00032E48">
        <w:rPr>
          <w:sz w:val="24"/>
          <w:szCs w:val="24"/>
          <w:lang w:val="en-US"/>
        </w:rPr>
        <w:t xml:space="preserve"> </w:t>
      </w:r>
      <w:proofErr w:type="spellStart"/>
      <w:r w:rsidRPr="00032E48">
        <w:rPr>
          <w:sz w:val="24"/>
          <w:szCs w:val="24"/>
          <w:lang w:val="en-US"/>
        </w:rPr>
        <w:t>dengan</w:t>
      </w:r>
      <w:proofErr w:type="spellEnd"/>
      <w:r w:rsidRPr="00032E48">
        <w:rPr>
          <w:sz w:val="24"/>
          <w:szCs w:val="24"/>
          <w:lang w:val="en-US"/>
        </w:rPr>
        <w:t xml:space="preserve"> </w:t>
      </w:r>
      <w:proofErr w:type="spellStart"/>
      <w:r w:rsidRPr="00032E48">
        <w:rPr>
          <w:sz w:val="24"/>
          <w:szCs w:val="24"/>
          <w:lang w:val="en-US"/>
        </w:rPr>
        <w:t>pendampingan</w:t>
      </w:r>
      <w:proofErr w:type="spellEnd"/>
      <w:r w:rsidRPr="00032E48">
        <w:rPr>
          <w:sz w:val="24"/>
          <w:szCs w:val="24"/>
          <w:lang w:val="en-US"/>
        </w:rPr>
        <w:t xml:space="preserve"> </w:t>
      </w:r>
      <w:proofErr w:type="spellStart"/>
      <w:r w:rsidRPr="00032E48">
        <w:rPr>
          <w:sz w:val="24"/>
          <w:szCs w:val="24"/>
          <w:lang w:val="en-US"/>
        </w:rPr>
        <w:t>terbatas</w:t>
      </w:r>
      <w:proofErr w:type="spellEnd"/>
      <w:r w:rsidRPr="00032E48">
        <w:rPr>
          <w:sz w:val="24"/>
          <w:szCs w:val="24"/>
          <w:lang w:val="en-US"/>
        </w:rPr>
        <w:t xml:space="preserve"> </w:t>
      </w:r>
      <w:proofErr w:type="spellStart"/>
      <w:r w:rsidRPr="00032E48">
        <w:rPr>
          <w:sz w:val="24"/>
          <w:szCs w:val="24"/>
          <w:lang w:val="en-US"/>
        </w:rPr>
        <w:t>sebagai</w:t>
      </w:r>
      <w:proofErr w:type="spellEnd"/>
      <w:r w:rsidRPr="00032E48">
        <w:rPr>
          <w:sz w:val="24"/>
          <w:szCs w:val="24"/>
          <w:lang w:val="en-US"/>
        </w:rPr>
        <w:t xml:space="preserve"> </w:t>
      </w:r>
      <w:proofErr w:type="spellStart"/>
      <w:r w:rsidRPr="00032E48">
        <w:rPr>
          <w:sz w:val="24"/>
          <w:szCs w:val="24"/>
          <w:lang w:val="en-US"/>
        </w:rPr>
        <w:t>tindak</w:t>
      </w:r>
      <w:proofErr w:type="spellEnd"/>
      <w:r w:rsidRPr="00032E48">
        <w:rPr>
          <w:sz w:val="24"/>
          <w:szCs w:val="24"/>
          <w:lang w:val="en-US"/>
        </w:rPr>
        <w:t xml:space="preserve"> </w:t>
      </w:r>
      <w:proofErr w:type="spellStart"/>
      <w:r w:rsidRPr="00032E48">
        <w:rPr>
          <w:sz w:val="24"/>
          <w:szCs w:val="24"/>
          <w:lang w:val="en-US"/>
        </w:rPr>
        <w:t>lanjut</w:t>
      </w:r>
      <w:proofErr w:type="spellEnd"/>
      <w:r w:rsidRPr="00032E48">
        <w:rPr>
          <w:sz w:val="24"/>
          <w:szCs w:val="24"/>
          <w:lang w:val="en-US"/>
        </w:rPr>
        <w:t xml:space="preserve"> </w:t>
      </w:r>
      <w:proofErr w:type="spellStart"/>
      <w:r w:rsidRPr="00032E48">
        <w:rPr>
          <w:sz w:val="24"/>
          <w:szCs w:val="24"/>
          <w:lang w:val="en-US"/>
        </w:rPr>
        <w:t>penerapan</w:t>
      </w:r>
      <w:proofErr w:type="spellEnd"/>
      <w:r w:rsidRPr="00032E48">
        <w:rPr>
          <w:sz w:val="24"/>
          <w:szCs w:val="24"/>
          <w:lang w:val="en-US"/>
        </w:rPr>
        <w:t xml:space="preserve"> </w:t>
      </w:r>
      <w:proofErr w:type="spellStart"/>
      <w:r w:rsidRPr="00032E48">
        <w:rPr>
          <w:sz w:val="24"/>
          <w:szCs w:val="24"/>
          <w:lang w:val="en-US"/>
        </w:rPr>
        <w:t>hasil</w:t>
      </w:r>
      <w:proofErr w:type="spellEnd"/>
      <w:r w:rsidRPr="00032E48">
        <w:rPr>
          <w:sz w:val="24"/>
          <w:szCs w:val="24"/>
          <w:lang w:val="en-US"/>
        </w:rPr>
        <w:t xml:space="preserve"> </w:t>
      </w:r>
      <w:proofErr w:type="spellStart"/>
      <w:r w:rsidRPr="00032E48">
        <w:rPr>
          <w:sz w:val="24"/>
          <w:szCs w:val="24"/>
          <w:lang w:val="en-US"/>
        </w:rPr>
        <w:t>pelatihan</w:t>
      </w:r>
      <w:proofErr w:type="spellEnd"/>
      <w:r w:rsidRPr="00032E48">
        <w:rPr>
          <w:sz w:val="24"/>
          <w:szCs w:val="24"/>
          <w:lang w:val="en-US"/>
        </w:rPr>
        <w:t>.</w:t>
      </w:r>
    </w:p>
    <w:p w14:paraId="18034BC1" w14:textId="77777777" w:rsidR="008604F6" w:rsidRPr="008604F6" w:rsidRDefault="008604F6" w:rsidP="008604F6">
      <w:pPr>
        <w:spacing w:line="276" w:lineRule="auto"/>
        <w:ind w:left="270" w:firstLine="359"/>
        <w:jc w:val="both"/>
        <w:rPr>
          <w:sz w:val="24"/>
          <w:szCs w:val="24"/>
        </w:rPr>
      </w:pPr>
    </w:p>
    <w:p w14:paraId="61365CB8" w14:textId="77777777" w:rsidR="00970211" w:rsidRDefault="00A80CF5" w:rsidP="008604F6">
      <w:pPr>
        <w:pBdr>
          <w:top w:val="nil"/>
          <w:left w:val="nil"/>
          <w:bottom w:val="nil"/>
          <w:right w:val="nil"/>
          <w:between w:val="nil"/>
        </w:pBdr>
        <w:tabs>
          <w:tab w:val="left" w:pos="288"/>
        </w:tabs>
        <w:spacing w:line="276" w:lineRule="auto"/>
        <w:ind w:hanging="2"/>
        <w:jc w:val="both"/>
        <w:rPr>
          <w:b/>
          <w:bCs/>
          <w:sz w:val="24"/>
          <w:szCs w:val="24"/>
        </w:rPr>
      </w:pPr>
      <w:r w:rsidRPr="00032E48">
        <w:rPr>
          <w:color w:val="000000"/>
          <w:sz w:val="24"/>
          <w:szCs w:val="24"/>
        </w:rPr>
        <w:tab/>
      </w:r>
      <w:r w:rsidRPr="00032E48">
        <w:rPr>
          <w:b/>
          <w:bCs/>
          <w:sz w:val="24"/>
          <w:szCs w:val="24"/>
        </w:rPr>
        <w:t>III. HASIL DAN PEMBAHASAN</w:t>
      </w:r>
    </w:p>
    <w:p w14:paraId="6104DE82" w14:textId="38221E1D" w:rsidR="006E09B4" w:rsidRDefault="006E09B4" w:rsidP="008604F6">
      <w:pPr>
        <w:pStyle w:val="NormalWeb"/>
        <w:numPr>
          <w:ilvl w:val="0"/>
          <w:numId w:val="5"/>
        </w:numPr>
        <w:spacing w:before="0" w:beforeAutospacing="0" w:after="0" w:afterAutospacing="0" w:line="276" w:lineRule="auto"/>
        <w:jc w:val="both"/>
        <w:rPr>
          <w:b/>
          <w:bCs/>
        </w:rPr>
      </w:pPr>
      <w:r w:rsidRPr="008604F6">
        <w:rPr>
          <w:b/>
          <w:bCs/>
        </w:rPr>
        <w:t>Dinamika Pelaksanaan Pelatihan dan Pendampingan</w:t>
      </w:r>
    </w:p>
    <w:p w14:paraId="7EF33F33" w14:textId="77777777" w:rsidR="00A26BDC" w:rsidRDefault="00A26BDC" w:rsidP="00A26BDC">
      <w:pPr>
        <w:pStyle w:val="NormalWeb"/>
        <w:keepNext/>
        <w:spacing w:before="0" w:beforeAutospacing="0" w:after="0" w:afterAutospacing="0" w:line="276" w:lineRule="auto"/>
        <w:ind w:left="720" w:firstLine="0"/>
        <w:jc w:val="center"/>
      </w:pPr>
      <w:r>
        <w:rPr>
          <w:b/>
          <w:bCs/>
          <w:noProof/>
        </w:rPr>
        <w:drawing>
          <wp:inline distT="0" distB="0" distL="0" distR="0" wp14:anchorId="005B3BEE" wp14:editId="0A00C75C">
            <wp:extent cx="2709482" cy="1524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12533" cy="1525716"/>
                    </a:xfrm>
                    <a:prstGeom prst="rect">
                      <a:avLst/>
                    </a:prstGeom>
                  </pic:spPr>
                </pic:pic>
              </a:graphicData>
            </a:graphic>
          </wp:inline>
        </w:drawing>
      </w:r>
    </w:p>
    <w:p w14:paraId="0FEA0EF0" w14:textId="65482AEC" w:rsidR="00A26BDC" w:rsidRPr="008604F6" w:rsidRDefault="00A26BDC" w:rsidP="00A26BDC">
      <w:pPr>
        <w:pStyle w:val="Keterangan"/>
        <w:rPr>
          <w:b/>
          <w:bCs/>
        </w:rPr>
      </w:pPr>
      <w:r>
        <w:t xml:space="preserve">Gambar 3.1 </w:t>
      </w:r>
      <w:proofErr w:type="spellStart"/>
      <w:r>
        <w:rPr>
          <w:lang w:val="en-US"/>
        </w:rPr>
        <w:t>Pelaksanaan</w:t>
      </w:r>
      <w:proofErr w:type="spellEnd"/>
      <w:r>
        <w:rPr>
          <w:lang w:val="en-US"/>
        </w:rPr>
        <w:t xml:space="preserve"> </w:t>
      </w:r>
      <w:proofErr w:type="spellStart"/>
      <w:r w:rsidR="003D7ED5">
        <w:rPr>
          <w:lang w:val="en-US"/>
        </w:rPr>
        <w:t>Pelatihan</w:t>
      </w:r>
      <w:proofErr w:type="spellEnd"/>
      <w:r>
        <w:rPr>
          <w:lang w:val="en-US"/>
        </w:rPr>
        <w:t xml:space="preserve"> Branding UMKM</w:t>
      </w:r>
    </w:p>
    <w:p w14:paraId="7263B4E8" w14:textId="77777777" w:rsidR="008604F6" w:rsidRDefault="006E09B4" w:rsidP="008604F6">
      <w:pPr>
        <w:pStyle w:val="NormalWeb"/>
        <w:spacing w:before="0" w:beforeAutospacing="0" w:after="0" w:afterAutospacing="0" w:line="276" w:lineRule="auto"/>
        <w:ind w:left="360" w:firstLine="360"/>
        <w:jc w:val="both"/>
      </w:pPr>
      <w:r>
        <w:t xml:space="preserve">Kegiatan pengabdian masyarakat di Desa Ringin Anom dilaksanakan dengan mengadopsi kerangka </w:t>
      </w:r>
      <w:proofErr w:type="spellStart"/>
      <w:r w:rsidRPr="00C57368">
        <w:rPr>
          <w:i/>
          <w:iCs/>
        </w:rPr>
        <w:t>Asset-Based</w:t>
      </w:r>
      <w:proofErr w:type="spellEnd"/>
      <w:r w:rsidRPr="00C57368">
        <w:rPr>
          <w:i/>
          <w:iCs/>
        </w:rPr>
        <w:t xml:space="preserve"> </w:t>
      </w:r>
      <w:proofErr w:type="spellStart"/>
      <w:r w:rsidRPr="00C57368">
        <w:rPr>
          <w:i/>
          <w:iCs/>
        </w:rPr>
        <w:t>Community</w:t>
      </w:r>
      <w:proofErr w:type="spellEnd"/>
      <w:r w:rsidRPr="00C57368">
        <w:rPr>
          <w:i/>
          <w:iCs/>
        </w:rPr>
        <w:t xml:space="preserve"> Development</w:t>
      </w:r>
      <w:r>
        <w:t xml:space="preserve"> (ABCD), yang secara fundamental menggeser paradigma pemberdayaan dari sekadar pemberian bantuan menjadi penguatan aset lokal yang telah ada. Pelaksanaan pelatihan ini tidak hanya bersifat instruksional satu arah, melainkan melibatkan interaksi </w:t>
      </w:r>
      <w:proofErr w:type="spellStart"/>
      <w:r>
        <w:t>partisipatif</w:t>
      </w:r>
      <w:proofErr w:type="spellEnd"/>
      <w:r>
        <w:t xml:space="preserve"> yang </w:t>
      </w:r>
      <w:r>
        <w:lastRenderedPageBreak/>
        <w:t xml:space="preserve">intensif antara tim pengabdi dan ±20 pelaku UMKM dan karang taruna yang bergerak di sektor kuliner, kerajinan, dan produk rumah tangga. Pada tahap awal, tim melakukan observasi mendalam untuk memetakan potensi usaha yang selama ini masih terhambat oleh keterbatasan </w:t>
      </w:r>
      <w:proofErr w:type="spellStart"/>
      <w:r>
        <w:t>literasi</w:t>
      </w:r>
      <w:proofErr w:type="spellEnd"/>
      <w:r>
        <w:t xml:space="preserve"> digital dan strategi pemasaran yang bersifat konvensional.</w:t>
      </w:r>
    </w:p>
    <w:p w14:paraId="159804E3" w14:textId="517DE40F" w:rsidR="006E09B4" w:rsidRDefault="006E09B4" w:rsidP="008604F6">
      <w:pPr>
        <w:pStyle w:val="NormalWeb"/>
        <w:spacing w:before="0" w:beforeAutospacing="0" w:after="0" w:afterAutospacing="0" w:line="276" w:lineRule="auto"/>
        <w:ind w:left="360" w:firstLine="360"/>
        <w:jc w:val="both"/>
      </w:pPr>
      <w:r>
        <w:t xml:space="preserve">Proses pelatihan dirancang sedemikian rupa untuk menjawab kesenjangan antara potensi produk lokal yang berkualitas tinggi dengan lemahnya identitas visual yang melekat pada produk tersebut. Materi yang disampaikan mencakup urgensi </w:t>
      </w:r>
      <w:proofErr w:type="spellStart"/>
      <w:r>
        <w:t>branding</w:t>
      </w:r>
      <w:proofErr w:type="spellEnd"/>
      <w:r>
        <w:t xml:space="preserve"> sebagai instrumen untuk menciptakan persepsi positif di benak konsumen melalui simbol, desain, dan komunikasi yang konsisten. Para peserta diajak untuk memahami bahwa dalam ekosistem ekonomi digital, identitas merek berfungsi sebagai pembeda utama (</w:t>
      </w:r>
      <w:proofErr w:type="spellStart"/>
      <w:r w:rsidRPr="00C57368">
        <w:rPr>
          <w:i/>
          <w:iCs/>
        </w:rPr>
        <w:t>key</w:t>
      </w:r>
      <w:proofErr w:type="spellEnd"/>
      <w:r w:rsidRPr="00C57368">
        <w:rPr>
          <w:i/>
          <w:iCs/>
        </w:rPr>
        <w:t xml:space="preserve"> </w:t>
      </w:r>
      <w:proofErr w:type="spellStart"/>
      <w:r w:rsidRPr="00C57368">
        <w:rPr>
          <w:i/>
          <w:iCs/>
        </w:rPr>
        <w:t>differentiator</w:t>
      </w:r>
      <w:proofErr w:type="spellEnd"/>
      <w:r>
        <w:t>) yang memungkinkan produk desa bersaing secara sejajar dengan produk manufaktur besar di pasar yang lebih luas.</w:t>
      </w:r>
    </w:p>
    <w:p w14:paraId="65A2FA96" w14:textId="77777777" w:rsidR="008604F6" w:rsidRDefault="008604F6" w:rsidP="008604F6">
      <w:pPr>
        <w:pStyle w:val="NormalWeb"/>
        <w:spacing w:before="0" w:beforeAutospacing="0" w:after="0" w:afterAutospacing="0" w:line="276" w:lineRule="auto"/>
        <w:ind w:left="360" w:firstLine="360"/>
        <w:jc w:val="both"/>
      </w:pPr>
    </w:p>
    <w:p w14:paraId="336578D6" w14:textId="4183842E" w:rsidR="006E09B4" w:rsidRPr="008604F6" w:rsidRDefault="006E09B4" w:rsidP="008604F6">
      <w:pPr>
        <w:pStyle w:val="NormalWeb"/>
        <w:numPr>
          <w:ilvl w:val="0"/>
          <w:numId w:val="5"/>
        </w:numPr>
        <w:spacing w:before="0" w:beforeAutospacing="0" w:after="0" w:afterAutospacing="0" w:line="276" w:lineRule="auto"/>
        <w:jc w:val="both"/>
        <w:rPr>
          <w:b/>
          <w:bCs/>
        </w:rPr>
      </w:pPr>
      <w:r w:rsidRPr="008604F6">
        <w:rPr>
          <w:b/>
          <w:bCs/>
        </w:rPr>
        <w:t xml:space="preserve">Analisis Komparatif Hasil Evaluasi </w:t>
      </w:r>
      <w:proofErr w:type="spellStart"/>
      <w:r w:rsidRPr="008604F6">
        <w:rPr>
          <w:b/>
          <w:bCs/>
        </w:rPr>
        <w:t>Pre-Test</w:t>
      </w:r>
      <w:proofErr w:type="spellEnd"/>
      <w:r w:rsidRPr="008604F6">
        <w:rPr>
          <w:b/>
          <w:bCs/>
        </w:rPr>
        <w:t xml:space="preserve"> dan </w:t>
      </w:r>
      <w:proofErr w:type="spellStart"/>
      <w:r w:rsidRPr="008604F6">
        <w:rPr>
          <w:b/>
          <w:bCs/>
        </w:rPr>
        <w:t>Post-Test</w:t>
      </w:r>
      <w:proofErr w:type="spellEnd"/>
    </w:p>
    <w:p w14:paraId="20B0F5EB" w14:textId="77777777" w:rsidR="003D7ED5" w:rsidRDefault="003D7ED5" w:rsidP="003D7ED5">
      <w:pPr>
        <w:pStyle w:val="NormalWeb"/>
        <w:keepNext/>
        <w:spacing w:before="0" w:beforeAutospacing="0" w:after="0" w:afterAutospacing="0" w:line="276" w:lineRule="auto"/>
        <w:ind w:left="360" w:firstLine="360"/>
        <w:jc w:val="center"/>
      </w:pPr>
      <w:r>
        <w:rPr>
          <w:noProof/>
        </w:rPr>
        <w:drawing>
          <wp:inline distT="0" distB="0" distL="0" distR="0" wp14:anchorId="243F5BC0" wp14:editId="01020351">
            <wp:extent cx="2495550" cy="154787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3" cstate="print">
                      <a:extLst>
                        <a:ext uri="{28A0092B-C50C-407E-A947-70E740481C1C}">
                          <a14:useLocalDpi xmlns:a14="http://schemas.microsoft.com/office/drawing/2010/main" val="0"/>
                        </a:ext>
                      </a:extLst>
                    </a:blip>
                    <a:srcRect t="53483" b="-1"/>
                    <a:stretch/>
                  </pic:blipFill>
                  <pic:spPr bwMode="auto">
                    <a:xfrm>
                      <a:off x="0" y="0"/>
                      <a:ext cx="2503034" cy="1552515"/>
                    </a:xfrm>
                    <a:prstGeom prst="rect">
                      <a:avLst/>
                    </a:prstGeom>
                    <a:ln>
                      <a:noFill/>
                    </a:ln>
                    <a:extLst>
                      <a:ext uri="{53640926-AAD7-44D8-BBD7-CCE9431645EC}">
                        <a14:shadowObscured xmlns:a14="http://schemas.microsoft.com/office/drawing/2010/main"/>
                      </a:ext>
                    </a:extLst>
                  </pic:spPr>
                </pic:pic>
              </a:graphicData>
            </a:graphic>
          </wp:inline>
        </w:drawing>
      </w:r>
    </w:p>
    <w:p w14:paraId="4A740951" w14:textId="3240E4B9" w:rsidR="003D7ED5" w:rsidRDefault="003D7ED5" w:rsidP="003D7ED5">
      <w:pPr>
        <w:pStyle w:val="Keterangan"/>
      </w:pPr>
      <w:r>
        <w:t xml:space="preserve">Gambar 3.2 </w:t>
      </w:r>
      <w:r>
        <w:rPr>
          <w:noProof/>
          <w:lang w:val="en-US"/>
        </w:rPr>
        <w:t xml:space="preserve">Pelaksanaan Pre-test </w:t>
      </w:r>
    </w:p>
    <w:p w14:paraId="733E157A" w14:textId="686D76D0" w:rsidR="008604F6" w:rsidRDefault="006E09B4" w:rsidP="003D7ED5">
      <w:pPr>
        <w:pStyle w:val="NormalWeb"/>
        <w:spacing w:before="0" w:beforeAutospacing="0" w:after="0" w:afterAutospacing="0" w:line="276" w:lineRule="auto"/>
        <w:ind w:left="360" w:firstLine="360"/>
        <w:jc w:val="both"/>
      </w:pPr>
      <w:r>
        <w:t xml:space="preserve">Untuk mengukur efektivitas intervensi secara objektif, dilakukan analisis kuantitatif terhadap pemahaman peserta sebelum dan sesudah kegiatan. Berdasarkan data hasil </w:t>
      </w:r>
      <w:proofErr w:type="spellStart"/>
      <w:r>
        <w:t>pre-test</w:t>
      </w:r>
      <w:proofErr w:type="spellEnd"/>
      <w:r>
        <w:t>, ditemukan bahwa tingkat pemahaman awal peserta berada pada kategori rendah dengan rata-rata skor 45. Skor ini mencerminkan kondisi nyata di lapangan di mana mayoritas pelaku UMKM belum menyadari bahwa pemilihan elemen visual seperti logo dan kemasan memiliki dampak langsung terhadap nilai jual produk. Banyak peserta yang selama ini hanya mengandalkan promosi dari mulut ke mulut tanpa memiliki identitas merek yang tetap.</w:t>
      </w:r>
    </w:p>
    <w:p w14:paraId="50D63BB7" w14:textId="38743AA3" w:rsidR="006E09B4" w:rsidRDefault="006E09B4" w:rsidP="008604F6">
      <w:pPr>
        <w:pStyle w:val="NormalWeb"/>
        <w:spacing w:before="0" w:beforeAutospacing="0" w:after="0" w:afterAutospacing="0" w:line="276" w:lineRule="auto"/>
        <w:ind w:left="360" w:firstLine="360"/>
        <w:jc w:val="both"/>
      </w:pPr>
      <w:r>
        <w:t xml:space="preserve">Setelah pemberian materi yang dikombinasikan dengan praktik pembuatan identitas visual sederhana, terjadi peningkatan pemahaman yang sangat signifikan yang dibuktikan melalui skor </w:t>
      </w:r>
      <w:proofErr w:type="spellStart"/>
      <w:r>
        <w:t>post-test</w:t>
      </w:r>
      <w:proofErr w:type="spellEnd"/>
      <w:r>
        <w:t xml:space="preserve"> dengan rata-rata mencapai 88. Terjadi peningkatan sebesar 43 poin yang menunjukkan bahwa pendekatan praktis dan aplikatif yang ditawarkan tim pengabdian mampu diserap dengan baik oleh peserta. Lonjakan nilai ini mencakup kemampuan peserta dalam menentukan nama produk yang </w:t>
      </w:r>
      <w:proofErr w:type="spellStart"/>
      <w:r>
        <w:t>ikonik</w:t>
      </w:r>
      <w:proofErr w:type="spellEnd"/>
      <w:r>
        <w:t>, merancang logo yang mencerminkan karakteristik produk, serta memahami strategi komunikasi pemasaran digital yang lebih efektif dibandingkan metode tradisional.</w:t>
      </w:r>
    </w:p>
    <w:p w14:paraId="5DFA5980" w14:textId="77777777" w:rsidR="008604F6" w:rsidRDefault="008604F6" w:rsidP="008604F6">
      <w:pPr>
        <w:pStyle w:val="NormalWeb"/>
        <w:spacing w:before="0" w:beforeAutospacing="0" w:after="0" w:afterAutospacing="0" w:line="276" w:lineRule="auto"/>
        <w:ind w:left="360" w:firstLine="360"/>
        <w:jc w:val="both"/>
      </w:pPr>
    </w:p>
    <w:p w14:paraId="25F4AD24" w14:textId="3BB3116A" w:rsidR="006E09B4" w:rsidRPr="008604F6" w:rsidRDefault="006E09B4" w:rsidP="008604F6">
      <w:pPr>
        <w:pStyle w:val="NormalWeb"/>
        <w:numPr>
          <w:ilvl w:val="0"/>
          <w:numId w:val="5"/>
        </w:numPr>
        <w:spacing w:before="0" w:beforeAutospacing="0" w:after="0" w:afterAutospacing="0" w:line="276" w:lineRule="auto"/>
        <w:jc w:val="both"/>
        <w:rPr>
          <w:b/>
          <w:bCs/>
        </w:rPr>
      </w:pPr>
      <w:r w:rsidRPr="008604F6">
        <w:rPr>
          <w:b/>
          <w:bCs/>
        </w:rPr>
        <w:lastRenderedPageBreak/>
        <w:t>Transformasi Identitas Produk dan Kesiapan Digital</w:t>
      </w:r>
    </w:p>
    <w:p w14:paraId="0242424D" w14:textId="77777777" w:rsidR="008604F6" w:rsidRDefault="006E09B4" w:rsidP="008604F6">
      <w:pPr>
        <w:pStyle w:val="NormalWeb"/>
        <w:spacing w:before="0" w:beforeAutospacing="0" w:after="0" w:afterAutospacing="0" w:line="276" w:lineRule="auto"/>
        <w:ind w:left="360" w:firstLine="360"/>
        <w:jc w:val="both"/>
      </w:pPr>
      <w:r>
        <w:t xml:space="preserve">Keberhasilan kegiatan ini tidak hanya berhenti pada angka-angka statistik, tetapi juga terlihat dari terbentuknya identitas merek baru pada produk UMKM Ringin Anom. Peserta mulai menyadari bahwa </w:t>
      </w:r>
      <w:proofErr w:type="spellStart"/>
      <w:r>
        <w:t>branding</w:t>
      </w:r>
      <w:proofErr w:type="spellEnd"/>
      <w:r>
        <w:t xml:space="preserve"> bukan sekadar estetika, melainkan sebuah strategi untuk membangun kepercayaan (</w:t>
      </w:r>
      <w:proofErr w:type="spellStart"/>
      <w:r w:rsidRPr="00C57368">
        <w:rPr>
          <w:i/>
          <w:iCs/>
        </w:rPr>
        <w:t>trust</w:t>
      </w:r>
      <w:proofErr w:type="spellEnd"/>
      <w:r>
        <w:t xml:space="preserve">) dan loyalitas konsumen. Hal ini sangat relevan dengan temuan penelitian terdahulu yang menyatakan bahwa penerapan strategi </w:t>
      </w:r>
      <w:proofErr w:type="spellStart"/>
      <w:r>
        <w:t>branding</w:t>
      </w:r>
      <w:proofErr w:type="spellEnd"/>
      <w:r>
        <w:t xml:space="preserve"> yang konsisten di era digital merupakan faktor krusial yang dapat memperluas pangsa pasar dan meningkatkan daya saing secara berkelanjutan.</w:t>
      </w:r>
    </w:p>
    <w:p w14:paraId="182E829E" w14:textId="68487EFB" w:rsidR="006E09B4" w:rsidRDefault="006E09B4" w:rsidP="008604F6">
      <w:pPr>
        <w:pStyle w:val="NormalWeb"/>
        <w:spacing w:before="0" w:beforeAutospacing="0" w:after="0" w:afterAutospacing="0" w:line="276" w:lineRule="auto"/>
        <w:ind w:left="360" w:firstLine="360"/>
        <w:jc w:val="both"/>
      </w:pPr>
      <w:r>
        <w:t xml:space="preserve">Lebih jauh lagi, pelatihan ini membangkitkan komitmen kuat dari para pelaku usaha untuk memigrasikan strategi pemasaran mereka ke platform digital seperti media sosial. Dengan identitas visual yang lebih profesional, produk UMKM Ringin Anom kini memiliki "daya tawar" yang lebih tinggi untuk ditampilkan di </w:t>
      </w:r>
      <w:proofErr w:type="spellStart"/>
      <w:r>
        <w:t>marketplace</w:t>
      </w:r>
      <w:proofErr w:type="spellEnd"/>
      <w:r>
        <w:t xml:space="preserve"> maupun media promosi daring lainnya. Langkah digitalisasi ini diharapkan mampu mengatasi hambatan ruang dan waktu yang selama ini membatasi pertumbuhan ekonomi desa, sehingga UMKM Ringin Anom dapat benar-benar menjadi tulang punggung perekonomian nasional yang menyumbang lebih dari 60% terhadap PDB Indonesia.</w:t>
      </w:r>
    </w:p>
    <w:p w14:paraId="403C4A36" w14:textId="77777777" w:rsidR="008604F6" w:rsidRDefault="008604F6" w:rsidP="008604F6">
      <w:pPr>
        <w:pStyle w:val="NormalWeb"/>
        <w:spacing w:before="0" w:beforeAutospacing="0" w:after="0" w:afterAutospacing="0" w:line="276" w:lineRule="auto"/>
        <w:ind w:left="360" w:firstLine="360"/>
        <w:jc w:val="both"/>
      </w:pPr>
    </w:p>
    <w:p w14:paraId="7C8F008E" w14:textId="75F058EC" w:rsidR="006E09B4" w:rsidRPr="008604F6" w:rsidRDefault="006E09B4" w:rsidP="008604F6">
      <w:pPr>
        <w:pStyle w:val="NormalWeb"/>
        <w:numPr>
          <w:ilvl w:val="0"/>
          <w:numId w:val="5"/>
        </w:numPr>
        <w:spacing w:before="0" w:beforeAutospacing="0" w:after="0" w:afterAutospacing="0" w:line="276" w:lineRule="auto"/>
        <w:jc w:val="both"/>
        <w:rPr>
          <w:b/>
          <w:bCs/>
        </w:rPr>
      </w:pPr>
      <w:r w:rsidRPr="008604F6">
        <w:rPr>
          <w:b/>
          <w:bCs/>
        </w:rPr>
        <w:t>Keberlanjutan Program dan Dampak Ekonomi</w:t>
      </w:r>
    </w:p>
    <w:p w14:paraId="651E274A" w14:textId="02D2E877" w:rsidR="006E09B4" w:rsidRDefault="006E09B4" w:rsidP="008604F6">
      <w:pPr>
        <w:pStyle w:val="NormalWeb"/>
        <w:spacing w:before="0" w:beforeAutospacing="0" w:after="0" w:afterAutospacing="0" w:line="276" w:lineRule="auto"/>
        <w:ind w:left="360" w:firstLine="360"/>
        <w:jc w:val="both"/>
      </w:pPr>
      <w:r>
        <w:t>Integrasi metode campuran (</w:t>
      </w:r>
      <w:proofErr w:type="spellStart"/>
      <w:r w:rsidRPr="00C57368">
        <w:rPr>
          <w:i/>
          <w:iCs/>
        </w:rPr>
        <w:t>mixed</w:t>
      </w:r>
      <w:proofErr w:type="spellEnd"/>
      <w:r w:rsidRPr="00C57368">
        <w:rPr>
          <w:i/>
          <w:iCs/>
        </w:rPr>
        <w:t xml:space="preserve"> </w:t>
      </w:r>
      <w:proofErr w:type="spellStart"/>
      <w:r w:rsidRPr="00C57368">
        <w:rPr>
          <w:i/>
          <w:iCs/>
        </w:rPr>
        <w:t>methods</w:t>
      </w:r>
      <w:proofErr w:type="spellEnd"/>
      <w:r>
        <w:t>) dalam pengabdian ini membuktikan bahwa penguatan kapasitas masyarakat harus dilakukan secara holistik</w:t>
      </w:r>
      <w:r w:rsidR="00C57368">
        <w:t xml:space="preserve"> </w:t>
      </w:r>
      <w:r>
        <w:t>menggabungkan data terukur dengan pemahaman konteks sosial. Harapan jangka panjang dari kegiatan ini adalah terciptanya ekosistem UMKM yang mandiri di Desa Ringin Anom yang tidak hanya mampu bertahan di pasar lokal, tetapi juga mulai merambah pasar regional. Dengan identitas produk yang kuat, nilai jual produk lokal dapat ditingkatkan, yang pada akhirnya akan berkontribusi langsung pada peningkatan pendapatan masyarakat dan pemerataan kesejahteraan ekonomi di tingkat desa.</w:t>
      </w:r>
    </w:p>
    <w:p w14:paraId="702CC697" w14:textId="77777777" w:rsidR="008604F6" w:rsidRPr="00032E48" w:rsidRDefault="008604F6" w:rsidP="008604F6">
      <w:pPr>
        <w:pStyle w:val="NormalWeb"/>
        <w:spacing w:before="0" w:beforeAutospacing="0" w:after="0" w:afterAutospacing="0" w:line="276" w:lineRule="auto"/>
        <w:ind w:left="360" w:firstLine="360"/>
        <w:jc w:val="both"/>
      </w:pPr>
    </w:p>
    <w:p w14:paraId="156F611B" w14:textId="77777777" w:rsidR="00970211" w:rsidRPr="00032E48" w:rsidRDefault="00A80CF5" w:rsidP="008604F6">
      <w:pPr>
        <w:pStyle w:val="Judul1"/>
        <w:numPr>
          <w:ilvl w:val="0"/>
          <w:numId w:val="1"/>
        </w:numPr>
        <w:tabs>
          <w:tab w:val="left" w:pos="576"/>
        </w:tabs>
        <w:spacing w:before="0" w:after="0" w:line="276" w:lineRule="auto"/>
        <w:ind w:hanging="2"/>
        <w:jc w:val="both"/>
        <w:rPr>
          <w:b/>
          <w:bCs/>
          <w:sz w:val="24"/>
          <w:szCs w:val="24"/>
        </w:rPr>
      </w:pPr>
      <w:r w:rsidRPr="00032E48">
        <w:rPr>
          <w:b/>
          <w:bCs/>
          <w:sz w:val="24"/>
          <w:szCs w:val="24"/>
        </w:rPr>
        <w:t>IV. KESIMPULAN</w:t>
      </w:r>
    </w:p>
    <w:p w14:paraId="2A9551FF" w14:textId="77777777" w:rsidR="00B25714" w:rsidRDefault="00B25714" w:rsidP="008604F6">
      <w:pPr>
        <w:pStyle w:val="NormalWeb"/>
        <w:spacing w:before="0" w:beforeAutospacing="0" w:after="0" w:afterAutospacing="0" w:line="276" w:lineRule="auto"/>
        <w:ind w:firstLine="720"/>
        <w:jc w:val="both"/>
      </w:pPr>
      <w:r>
        <w:t xml:space="preserve">Rangkaian kegiatan pengabdian kepada masyarakat yang berfokus pada pelatihan </w:t>
      </w:r>
      <w:proofErr w:type="spellStart"/>
      <w:r>
        <w:t>branding</w:t>
      </w:r>
      <w:proofErr w:type="spellEnd"/>
      <w:r>
        <w:t xml:space="preserve"> produk lokal di Desa Ringin Anom telah berhasil dilaksanakan dengan capaian yang melampaui target awal. Berdasarkan analisis data primer yang dikumpulkan selama kegiatan, dapat ditarik kesimpulan bahwa intervensi melalui edukasi </w:t>
      </w:r>
      <w:proofErr w:type="spellStart"/>
      <w:r>
        <w:t>branding</w:t>
      </w:r>
      <w:proofErr w:type="spellEnd"/>
      <w:r>
        <w:t xml:space="preserve"> telah menjadi katalisator penting dalam mengubah pola pikir pelaku UMKM dari metode pemasaran konvensional menuju strategi yang lebih profesional dan berbasis identitas visual. Implementasi </w:t>
      </w:r>
      <w:r w:rsidRPr="00C57368">
        <w:rPr>
          <w:i/>
          <w:iCs/>
        </w:rPr>
        <w:t xml:space="preserve">kerangka </w:t>
      </w:r>
      <w:proofErr w:type="spellStart"/>
      <w:r w:rsidRPr="00C57368">
        <w:rPr>
          <w:i/>
          <w:iCs/>
        </w:rPr>
        <w:t>Asset-Based</w:t>
      </w:r>
      <w:proofErr w:type="spellEnd"/>
      <w:r w:rsidRPr="00C57368">
        <w:rPr>
          <w:i/>
          <w:iCs/>
        </w:rPr>
        <w:t xml:space="preserve"> </w:t>
      </w:r>
      <w:proofErr w:type="spellStart"/>
      <w:r w:rsidRPr="00C57368">
        <w:rPr>
          <w:i/>
          <w:iCs/>
        </w:rPr>
        <w:t>Community</w:t>
      </w:r>
      <w:proofErr w:type="spellEnd"/>
      <w:r w:rsidRPr="00C57368">
        <w:rPr>
          <w:i/>
          <w:iCs/>
        </w:rPr>
        <w:t xml:space="preserve"> Development</w:t>
      </w:r>
      <w:r>
        <w:t xml:space="preserve"> (ABCD) terbukti mampu menggali potensi tersembunyi dari produk kuliner dan kerajinan lokal Ringin Anom, yang sebelumnya belum memiliki daya tawar tinggi di pasar regional akibat lemahnya citra merek dan kemasan yang sederhana.</w:t>
      </w:r>
    </w:p>
    <w:p w14:paraId="38484007" w14:textId="53EF7FE7" w:rsidR="008604F6" w:rsidRDefault="00B25714" w:rsidP="008604F6">
      <w:pPr>
        <w:pStyle w:val="NormalWeb"/>
        <w:spacing w:before="0" w:beforeAutospacing="0" w:after="0" w:afterAutospacing="0" w:line="276" w:lineRule="auto"/>
        <w:ind w:firstLine="720"/>
        <w:jc w:val="both"/>
      </w:pPr>
      <w:r>
        <w:lastRenderedPageBreak/>
        <w:t xml:space="preserve">Keberhasilan program ini terjustifikasi secara empiris melalui peningkatan </w:t>
      </w:r>
      <w:proofErr w:type="spellStart"/>
      <w:r>
        <w:t>literasi</w:t>
      </w:r>
      <w:proofErr w:type="spellEnd"/>
      <w:r>
        <w:t xml:space="preserve"> peserta yang sangat signifikan. Data evaluasi menunjukkan adanya lonjakan pemahaman yang drastis, di mana skor rata-rata peserta meningkat dari 45 pada saat </w:t>
      </w:r>
      <w:proofErr w:type="spellStart"/>
      <w:r>
        <w:t>pre-test</w:t>
      </w:r>
      <w:proofErr w:type="spellEnd"/>
      <w:r>
        <w:t xml:space="preserve"> menjadi 88 pada saat </w:t>
      </w:r>
      <w:proofErr w:type="spellStart"/>
      <w:r>
        <w:t>post-test</w:t>
      </w:r>
      <w:proofErr w:type="spellEnd"/>
      <w:r>
        <w:t xml:space="preserve">. Peningkatan sebesar 43 poin ini merepresentasikan keberhasilan transfer pengetahuan mengenai elemen-elemen fundamental </w:t>
      </w:r>
      <w:proofErr w:type="spellStart"/>
      <w:r>
        <w:t>branding</w:t>
      </w:r>
      <w:proofErr w:type="spellEnd"/>
      <w:r>
        <w:t xml:space="preserve">, seperti filosofi nama merek, psikologi warna dalam logo, pentingnya label kemasan, serta pemanfaatan media digital sebagai sarana promosi yang efisien. </w:t>
      </w:r>
    </w:p>
    <w:p w14:paraId="1D582912" w14:textId="024DDA07" w:rsidR="00B25714" w:rsidRDefault="00B25714" w:rsidP="008604F6">
      <w:pPr>
        <w:pStyle w:val="NormalWeb"/>
        <w:spacing w:before="0" w:beforeAutospacing="0" w:after="0" w:afterAutospacing="0" w:line="276" w:lineRule="auto"/>
        <w:ind w:firstLine="720"/>
        <w:jc w:val="both"/>
      </w:pPr>
      <w:r>
        <w:t>Sebagai tindak lanjut, disarankan agar pemerintah desa dan instansi terkait memberikan pendampingan berkelanjutan, terutama dalam hal pendaftaran kekayaan intelektual (</w:t>
      </w:r>
      <w:proofErr w:type="spellStart"/>
      <w:r>
        <w:t>merk</w:t>
      </w:r>
      <w:proofErr w:type="spellEnd"/>
      <w:r>
        <w:t>) dan standarisasi kualitas produk. Hal ini penting guna memastikan bahwa aset pengetahuan yang telah diperoleh selama pelatihan dapat bertransformasi menjadi aset ekonomi yang legal dan terlindungi. Rekomendasi lainnya adalah pembentukan komunitas atau forum UMKM digital di Desa Ringin Anom untuk menjaga keberlanjutan ekosistem bisnis lokal yang berdaya saing tinggi dan inovatif.</w:t>
      </w:r>
    </w:p>
    <w:p w14:paraId="548EA3F3" w14:textId="77777777" w:rsidR="00E27DB6" w:rsidRPr="00032E48" w:rsidRDefault="00E27DB6" w:rsidP="008604F6">
      <w:pPr>
        <w:pStyle w:val="NormalWeb"/>
        <w:spacing w:before="0" w:beforeAutospacing="0" w:after="0" w:afterAutospacing="0" w:line="276" w:lineRule="auto"/>
        <w:ind w:left="720" w:firstLine="720"/>
        <w:jc w:val="both"/>
      </w:pPr>
    </w:p>
    <w:p w14:paraId="020A9D31" w14:textId="77777777" w:rsidR="00D139CE" w:rsidRDefault="00D139CE">
      <w:pPr>
        <w:rPr>
          <w:b/>
          <w:bCs/>
          <w:sz w:val="24"/>
          <w:szCs w:val="24"/>
        </w:rPr>
      </w:pPr>
      <w:r>
        <w:rPr>
          <w:b/>
          <w:bCs/>
          <w:sz w:val="24"/>
          <w:szCs w:val="24"/>
        </w:rPr>
        <w:br w:type="page"/>
      </w:r>
    </w:p>
    <w:p w14:paraId="0ABD8BEB" w14:textId="260AA938" w:rsidR="00970211" w:rsidRPr="00032E48" w:rsidRDefault="00A80CF5" w:rsidP="008604F6">
      <w:pPr>
        <w:pBdr>
          <w:top w:val="nil"/>
          <w:left w:val="nil"/>
          <w:bottom w:val="nil"/>
          <w:right w:val="nil"/>
          <w:between w:val="nil"/>
        </w:pBdr>
        <w:tabs>
          <w:tab w:val="left" w:pos="288"/>
        </w:tabs>
        <w:spacing w:line="276" w:lineRule="auto"/>
        <w:ind w:hanging="2"/>
        <w:jc w:val="left"/>
        <w:rPr>
          <w:b/>
          <w:bCs/>
          <w:sz w:val="24"/>
          <w:szCs w:val="24"/>
        </w:rPr>
      </w:pPr>
      <w:r w:rsidRPr="00032E48">
        <w:rPr>
          <w:b/>
          <w:bCs/>
          <w:sz w:val="24"/>
          <w:szCs w:val="24"/>
        </w:rPr>
        <w:lastRenderedPageBreak/>
        <w:t>DAFTAR PUSTAKA</w:t>
      </w:r>
    </w:p>
    <w:p w14:paraId="000D321A" w14:textId="3ADB6107" w:rsidR="00ED0CC1" w:rsidRPr="00032E48" w:rsidRDefault="005D0D21" w:rsidP="008604F6">
      <w:pPr>
        <w:widowControl w:val="0"/>
        <w:autoSpaceDE w:val="0"/>
        <w:autoSpaceDN w:val="0"/>
        <w:adjustRightInd w:val="0"/>
        <w:spacing w:line="276" w:lineRule="auto"/>
        <w:ind w:left="480" w:hanging="480"/>
        <w:jc w:val="both"/>
        <w:rPr>
          <w:noProof/>
          <w:sz w:val="24"/>
          <w:szCs w:val="24"/>
        </w:rPr>
      </w:pPr>
      <w:r w:rsidRPr="00032E48">
        <w:rPr>
          <w:sz w:val="24"/>
          <w:szCs w:val="24"/>
        </w:rPr>
        <w:fldChar w:fldCharType="begin" w:fldLock="1"/>
      </w:r>
      <w:r w:rsidRPr="00032E48">
        <w:rPr>
          <w:sz w:val="24"/>
          <w:szCs w:val="24"/>
        </w:rPr>
        <w:instrText xml:space="preserve">ADDIN Mendeley Bibliography CSL_BIBLIOGRAPHY </w:instrText>
      </w:r>
      <w:r w:rsidRPr="00032E48">
        <w:rPr>
          <w:sz w:val="24"/>
          <w:szCs w:val="24"/>
        </w:rPr>
        <w:fldChar w:fldCharType="separate"/>
      </w:r>
      <w:r w:rsidR="00ED0CC1" w:rsidRPr="00032E48">
        <w:rPr>
          <w:noProof/>
          <w:sz w:val="24"/>
          <w:szCs w:val="24"/>
        </w:rPr>
        <w:t xml:space="preserve">Al-Bahri, I. F., Renata, F., Aprillia, D. D., Sajidha, A., Fitriyana, W. T., Makmun, M. S., Buana, A. S., Muzaki, M. A., &amp; Lestariningrum, A. (2024). Strategy for using social media as a means of digital business promotion for UMKM Bolu Al-Rindu Ringinanom kidney Kediri city. </w:t>
      </w:r>
      <w:r w:rsidR="00ED0CC1" w:rsidRPr="00032E48">
        <w:rPr>
          <w:i/>
          <w:iCs/>
          <w:noProof/>
          <w:sz w:val="24"/>
          <w:szCs w:val="24"/>
        </w:rPr>
        <w:t>Dimar: Jurnal Pengabdian Masyarakat</w:t>
      </w:r>
      <w:r w:rsidR="00ED0CC1" w:rsidRPr="00032E48">
        <w:rPr>
          <w:noProof/>
          <w:sz w:val="24"/>
          <w:szCs w:val="24"/>
        </w:rPr>
        <w:t xml:space="preserve">, </w:t>
      </w:r>
      <w:r w:rsidR="00ED0CC1" w:rsidRPr="00032E48">
        <w:rPr>
          <w:i/>
          <w:iCs/>
          <w:noProof/>
          <w:sz w:val="24"/>
          <w:szCs w:val="24"/>
        </w:rPr>
        <w:t>1</w:t>
      </w:r>
      <w:r w:rsidR="00ED0CC1" w:rsidRPr="00032E48">
        <w:rPr>
          <w:noProof/>
          <w:sz w:val="24"/>
          <w:szCs w:val="24"/>
        </w:rPr>
        <w:t>(1), 18–25.</w:t>
      </w:r>
    </w:p>
    <w:p w14:paraId="1547BF8D" w14:textId="77777777" w:rsidR="00ED0CC1" w:rsidRPr="00032E48" w:rsidRDefault="00ED0CC1" w:rsidP="008604F6">
      <w:pPr>
        <w:widowControl w:val="0"/>
        <w:autoSpaceDE w:val="0"/>
        <w:autoSpaceDN w:val="0"/>
        <w:adjustRightInd w:val="0"/>
        <w:spacing w:line="276" w:lineRule="auto"/>
        <w:ind w:left="480" w:hanging="480"/>
        <w:jc w:val="both"/>
        <w:rPr>
          <w:noProof/>
          <w:sz w:val="24"/>
          <w:szCs w:val="24"/>
        </w:rPr>
      </w:pPr>
      <w:r w:rsidRPr="00032E48">
        <w:rPr>
          <w:noProof/>
          <w:sz w:val="24"/>
          <w:szCs w:val="24"/>
        </w:rPr>
        <w:t xml:space="preserve">Aristawidia, I. B. (2018). Kajian literatur penerapan strategi branding bagi kemajuan UMKM di era digital. </w:t>
      </w:r>
      <w:r w:rsidRPr="00032E48">
        <w:rPr>
          <w:i/>
          <w:iCs/>
          <w:noProof/>
          <w:sz w:val="24"/>
          <w:szCs w:val="24"/>
        </w:rPr>
        <w:t>Jurnal Manajemen Dan Inovasi (MANOVA)</w:t>
      </w:r>
      <w:r w:rsidRPr="00032E48">
        <w:rPr>
          <w:noProof/>
          <w:sz w:val="24"/>
          <w:szCs w:val="24"/>
        </w:rPr>
        <w:t xml:space="preserve">, </w:t>
      </w:r>
      <w:r w:rsidRPr="00032E48">
        <w:rPr>
          <w:i/>
          <w:iCs/>
          <w:noProof/>
          <w:sz w:val="24"/>
          <w:szCs w:val="24"/>
        </w:rPr>
        <w:t>1</w:t>
      </w:r>
      <w:r w:rsidRPr="00032E48">
        <w:rPr>
          <w:noProof/>
          <w:sz w:val="24"/>
          <w:szCs w:val="24"/>
        </w:rPr>
        <w:t>(2), 41–52.</w:t>
      </w:r>
    </w:p>
    <w:p w14:paraId="7C8C4F39" w14:textId="77777777" w:rsidR="00ED0CC1" w:rsidRPr="00032E48" w:rsidRDefault="00ED0CC1" w:rsidP="008604F6">
      <w:pPr>
        <w:widowControl w:val="0"/>
        <w:autoSpaceDE w:val="0"/>
        <w:autoSpaceDN w:val="0"/>
        <w:adjustRightInd w:val="0"/>
        <w:spacing w:line="276" w:lineRule="auto"/>
        <w:ind w:left="480" w:hanging="480"/>
        <w:jc w:val="both"/>
        <w:rPr>
          <w:noProof/>
          <w:sz w:val="24"/>
          <w:szCs w:val="24"/>
        </w:rPr>
      </w:pPr>
      <w:r w:rsidRPr="00032E48">
        <w:rPr>
          <w:noProof/>
          <w:sz w:val="24"/>
          <w:szCs w:val="24"/>
        </w:rPr>
        <w:t xml:space="preserve">Fuadi, F., &amp; Riyanto, I. (2025). Digitalisasi Pemasaran UMKM Produk Lokal Melalui Optimalisasi Media Sosial di Desa Sasahan. </w:t>
      </w:r>
      <w:r w:rsidRPr="00032E48">
        <w:rPr>
          <w:i/>
          <w:iCs/>
          <w:noProof/>
          <w:sz w:val="24"/>
          <w:szCs w:val="24"/>
        </w:rPr>
        <w:t>NuCSJo: Nusantara Community Service Journal</w:t>
      </w:r>
      <w:r w:rsidRPr="00032E48">
        <w:rPr>
          <w:noProof/>
          <w:sz w:val="24"/>
          <w:szCs w:val="24"/>
        </w:rPr>
        <w:t xml:space="preserve">, </w:t>
      </w:r>
      <w:r w:rsidRPr="00032E48">
        <w:rPr>
          <w:i/>
          <w:iCs/>
          <w:noProof/>
          <w:sz w:val="24"/>
          <w:szCs w:val="24"/>
        </w:rPr>
        <w:t>2</w:t>
      </w:r>
      <w:r w:rsidRPr="00032E48">
        <w:rPr>
          <w:noProof/>
          <w:sz w:val="24"/>
          <w:szCs w:val="24"/>
        </w:rPr>
        <w:t>(2), 218–223.</w:t>
      </w:r>
    </w:p>
    <w:p w14:paraId="2DC844BF" w14:textId="77777777" w:rsidR="00ED0CC1" w:rsidRPr="00032E48" w:rsidRDefault="00ED0CC1" w:rsidP="008604F6">
      <w:pPr>
        <w:widowControl w:val="0"/>
        <w:autoSpaceDE w:val="0"/>
        <w:autoSpaceDN w:val="0"/>
        <w:adjustRightInd w:val="0"/>
        <w:spacing w:line="276" w:lineRule="auto"/>
        <w:ind w:left="480" w:hanging="480"/>
        <w:jc w:val="both"/>
        <w:rPr>
          <w:noProof/>
          <w:sz w:val="24"/>
          <w:szCs w:val="24"/>
        </w:rPr>
      </w:pPr>
      <w:r w:rsidRPr="00032E48">
        <w:rPr>
          <w:noProof/>
          <w:sz w:val="24"/>
          <w:szCs w:val="24"/>
        </w:rPr>
        <w:t xml:space="preserve">Hidayati, I., Anggraeni, V., Susanti, A. K. H., Salsabila, R. F., &amp; Aulla, N. (2022). Pendampingan Pembuatan Nomor Induk Berusaha (NIB) melalui OSS Berbasis Risiko. </w:t>
      </w:r>
      <w:r w:rsidRPr="00032E48">
        <w:rPr>
          <w:i/>
          <w:iCs/>
          <w:noProof/>
          <w:sz w:val="24"/>
          <w:szCs w:val="24"/>
        </w:rPr>
        <w:t>Jurnal Pembelajaran Pemberdayaan Masyarakat (JP2M)</w:t>
      </w:r>
      <w:r w:rsidRPr="00032E48">
        <w:rPr>
          <w:noProof/>
          <w:sz w:val="24"/>
          <w:szCs w:val="24"/>
        </w:rPr>
        <w:t xml:space="preserve">, </w:t>
      </w:r>
      <w:r w:rsidRPr="00032E48">
        <w:rPr>
          <w:i/>
          <w:iCs/>
          <w:noProof/>
          <w:sz w:val="24"/>
          <w:szCs w:val="24"/>
        </w:rPr>
        <w:t>3</w:t>
      </w:r>
      <w:r w:rsidRPr="00032E48">
        <w:rPr>
          <w:noProof/>
          <w:sz w:val="24"/>
          <w:szCs w:val="24"/>
        </w:rPr>
        <w:t>(3), 243–249.</w:t>
      </w:r>
    </w:p>
    <w:p w14:paraId="77023192" w14:textId="77777777" w:rsidR="00ED0CC1" w:rsidRPr="00032E48" w:rsidRDefault="00ED0CC1" w:rsidP="008604F6">
      <w:pPr>
        <w:widowControl w:val="0"/>
        <w:autoSpaceDE w:val="0"/>
        <w:autoSpaceDN w:val="0"/>
        <w:adjustRightInd w:val="0"/>
        <w:spacing w:line="276" w:lineRule="auto"/>
        <w:ind w:left="480" w:hanging="480"/>
        <w:jc w:val="both"/>
        <w:rPr>
          <w:noProof/>
          <w:sz w:val="24"/>
          <w:szCs w:val="24"/>
        </w:rPr>
      </w:pPr>
      <w:r w:rsidRPr="00032E48">
        <w:rPr>
          <w:noProof/>
          <w:sz w:val="24"/>
          <w:szCs w:val="24"/>
        </w:rPr>
        <w:t xml:space="preserve">Ilmi, M., Dahliani, Y., Ningsih, W. F., Ilhamsyah, A. F., Agustin, E. L., Prasetyo, A., Habibina, N., Sari, P. N. I., &amp; Nurafia, A. (2023). Penguatan Branding dan Digitalisasi Marketing UMKM Marning Desa Pontang, Kecamatan Ambulu, Kabupaten Jember. </w:t>
      </w:r>
      <w:r w:rsidRPr="00032E48">
        <w:rPr>
          <w:i/>
          <w:iCs/>
          <w:noProof/>
          <w:sz w:val="24"/>
          <w:szCs w:val="24"/>
        </w:rPr>
        <w:t>Jurnal Pengabdian Literasi Digital Indonesia</w:t>
      </w:r>
      <w:r w:rsidRPr="00032E48">
        <w:rPr>
          <w:noProof/>
          <w:sz w:val="24"/>
          <w:szCs w:val="24"/>
        </w:rPr>
        <w:t xml:space="preserve">, </w:t>
      </w:r>
      <w:r w:rsidRPr="00032E48">
        <w:rPr>
          <w:i/>
          <w:iCs/>
          <w:noProof/>
          <w:sz w:val="24"/>
          <w:szCs w:val="24"/>
        </w:rPr>
        <w:t>2</w:t>
      </w:r>
      <w:r w:rsidRPr="00032E48">
        <w:rPr>
          <w:noProof/>
          <w:sz w:val="24"/>
          <w:szCs w:val="24"/>
        </w:rPr>
        <w:t>(2), 160–166.</w:t>
      </w:r>
    </w:p>
    <w:p w14:paraId="2A34943E" w14:textId="77777777" w:rsidR="00ED0CC1" w:rsidRPr="00032E48" w:rsidRDefault="00ED0CC1" w:rsidP="008604F6">
      <w:pPr>
        <w:widowControl w:val="0"/>
        <w:autoSpaceDE w:val="0"/>
        <w:autoSpaceDN w:val="0"/>
        <w:adjustRightInd w:val="0"/>
        <w:spacing w:line="276" w:lineRule="auto"/>
        <w:ind w:left="480" w:hanging="480"/>
        <w:jc w:val="both"/>
        <w:rPr>
          <w:noProof/>
          <w:sz w:val="24"/>
          <w:szCs w:val="24"/>
        </w:rPr>
      </w:pPr>
      <w:r w:rsidRPr="00032E48">
        <w:rPr>
          <w:noProof/>
          <w:sz w:val="24"/>
          <w:szCs w:val="24"/>
        </w:rPr>
        <w:t xml:space="preserve">Kholifah, A. N., &amp; Andini, C. T. (2024). Peran Umkm Terhadap Perekonomian Di Indonesia. </w:t>
      </w:r>
      <w:r w:rsidRPr="00032E48">
        <w:rPr>
          <w:i/>
          <w:iCs/>
          <w:noProof/>
          <w:sz w:val="24"/>
          <w:szCs w:val="24"/>
        </w:rPr>
        <w:t>Mufakat: Jurnal Ekonomi, Manajemen Dan Akuntansi</w:t>
      </w:r>
      <w:r w:rsidRPr="00032E48">
        <w:rPr>
          <w:noProof/>
          <w:sz w:val="24"/>
          <w:szCs w:val="24"/>
        </w:rPr>
        <w:t xml:space="preserve">, </w:t>
      </w:r>
      <w:r w:rsidRPr="00032E48">
        <w:rPr>
          <w:i/>
          <w:iCs/>
          <w:noProof/>
          <w:sz w:val="24"/>
          <w:szCs w:val="24"/>
        </w:rPr>
        <w:t>3</w:t>
      </w:r>
      <w:r w:rsidRPr="00032E48">
        <w:rPr>
          <w:noProof/>
          <w:sz w:val="24"/>
          <w:szCs w:val="24"/>
        </w:rPr>
        <w:t>, 459–466.</w:t>
      </w:r>
    </w:p>
    <w:p w14:paraId="3E27DF12" w14:textId="77777777" w:rsidR="00ED0CC1" w:rsidRPr="00032E48" w:rsidRDefault="00ED0CC1" w:rsidP="008604F6">
      <w:pPr>
        <w:widowControl w:val="0"/>
        <w:autoSpaceDE w:val="0"/>
        <w:autoSpaceDN w:val="0"/>
        <w:adjustRightInd w:val="0"/>
        <w:spacing w:line="276" w:lineRule="auto"/>
        <w:ind w:left="480" w:hanging="480"/>
        <w:jc w:val="both"/>
        <w:rPr>
          <w:noProof/>
          <w:sz w:val="24"/>
          <w:szCs w:val="24"/>
        </w:rPr>
      </w:pPr>
      <w:r w:rsidRPr="00032E48">
        <w:rPr>
          <w:noProof/>
          <w:sz w:val="24"/>
          <w:szCs w:val="24"/>
        </w:rPr>
        <w:t xml:space="preserve">Kurniadjaya, M., Cantona, C. F., Wijaya, A., Chandra, D. R., Setiawan, B., &amp; Anggawijaya, A. J. (2024). Perencanaan dan Pengembangan Brand Oleh-Oleh Untuk UMKM di Desa Wisata Angsana. </w:t>
      </w:r>
      <w:r w:rsidRPr="00032E48">
        <w:rPr>
          <w:i/>
          <w:iCs/>
          <w:noProof/>
          <w:sz w:val="24"/>
          <w:szCs w:val="24"/>
        </w:rPr>
        <w:t>Ikra-Ith Abdimas</w:t>
      </w:r>
      <w:r w:rsidRPr="00032E48">
        <w:rPr>
          <w:noProof/>
          <w:sz w:val="24"/>
          <w:szCs w:val="24"/>
        </w:rPr>
        <w:t xml:space="preserve">, </w:t>
      </w:r>
      <w:r w:rsidRPr="00032E48">
        <w:rPr>
          <w:i/>
          <w:iCs/>
          <w:noProof/>
          <w:sz w:val="24"/>
          <w:szCs w:val="24"/>
        </w:rPr>
        <w:t>8</w:t>
      </w:r>
      <w:r w:rsidRPr="00032E48">
        <w:rPr>
          <w:noProof/>
          <w:sz w:val="24"/>
          <w:szCs w:val="24"/>
        </w:rPr>
        <w:t>(1), 34–42.</w:t>
      </w:r>
    </w:p>
    <w:p w14:paraId="1AA5997F" w14:textId="77777777" w:rsidR="00ED0CC1" w:rsidRPr="00032E48" w:rsidRDefault="00ED0CC1" w:rsidP="008604F6">
      <w:pPr>
        <w:widowControl w:val="0"/>
        <w:autoSpaceDE w:val="0"/>
        <w:autoSpaceDN w:val="0"/>
        <w:adjustRightInd w:val="0"/>
        <w:spacing w:line="276" w:lineRule="auto"/>
        <w:ind w:left="480" w:hanging="480"/>
        <w:jc w:val="both"/>
        <w:rPr>
          <w:noProof/>
          <w:sz w:val="24"/>
          <w:szCs w:val="24"/>
        </w:rPr>
      </w:pPr>
      <w:r w:rsidRPr="00032E48">
        <w:rPr>
          <w:noProof/>
          <w:sz w:val="24"/>
          <w:szCs w:val="24"/>
        </w:rPr>
        <w:t xml:space="preserve">Lestariningrum, A. (n.d.). </w:t>
      </w:r>
      <w:r w:rsidRPr="00032E48">
        <w:rPr>
          <w:i/>
          <w:iCs/>
          <w:noProof/>
          <w:sz w:val="24"/>
          <w:szCs w:val="24"/>
        </w:rPr>
        <w:t>Konsep Pembelajaran Terdefirensiasi Dalam Kurikulum Merdeka Jenjang PAUD</w:t>
      </w:r>
      <w:r w:rsidRPr="00032E48">
        <w:rPr>
          <w:noProof/>
          <w:sz w:val="24"/>
          <w:szCs w:val="24"/>
        </w:rPr>
        <w:t>. 179–184.</w:t>
      </w:r>
    </w:p>
    <w:p w14:paraId="5DFE5C73" w14:textId="77777777" w:rsidR="00ED0CC1" w:rsidRPr="00032E48" w:rsidRDefault="00ED0CC1" w:rsidP="008604F6">
      <w:pPr>
        <w:widowControl w:val="0"/>
        <w:autoSpaceDE w:val="0"/>
        <w:autoSpaceDN w:val="0"/>
        <w:adjustRightInd w:val="0"/>
        <w:spacing w:line="276" w:lineRule="auto"/>
        <w:ind w:left="480" w:hanging="480"/>
        <w:jc w:val="both"/>
        <w:rPr>
          <w:noProof/>
          <w:sz w:val="24"/>
          <w:szCs w:val="24"/>
        </w:rPr>
      </w:pPr>
      <w:r w:rsidRPr="00032E48">
        <w:rPr>
          <w:noProof/>
          <w:sz w:val="24"/>
          <w:szCs w:val="24"/>
        </w:rPr>
        <w:t xml:space="preserve">Maheswari, A. S., Armandha, C. Y., &amp; Khairunnisa, E. R. (2025). </w:t>
      </w:r>
      <w:r w:rsidRPr="00032E48">
        <w:rPr>
          <w:i/>
          <w:iCs/>
          <w:noProof/>
          <w:sz w:val="24"/>
          <w:szCs w:val="24"/>
        </w:rPr>
        <w:t>Bangun Citra , Kuatkan Usaha : Workshop Strategi Branding Sebagai Upaya Pemberdayaan UMKM Kelurahan Rangkah</w:t>
      </w:r>
      <w:r w:rsidRPr="00032E48">
        <w:rPr>
          <w:noProof/>
          <w:sz w:val="24"/>
          <w:szCs w:val="24"/>
        </w:rPr>
        <w:t xml:space="preserve">. </w:t>
      </w:r>
      <w:r w:rsidRPr="00032E48">
        <w:rPr>
          <w:i/>
          <w:iCs/>
          <w:noProof/>
          <w:sz w:val="24"/>
          <w:szCs w:val="24"/>
        </w:rPr>
        <w:t>4</w:t>
      </w:r>
      <w:r w:rsidRPr="00032E48">
        <w:rPr>
          <w:noProof/>
          <w:sz w:val="24"/>
          <w:szCs w:val="24"/>
        </w:rPr>
        <w:t>(2), 10592–10598.</w:t>
      </w:r>
    </w:p>
    <w:p w14:paraId="022D9447" w14:textId="77777777" w:rsidR="00ED0CC1" w:rsidRPr="00032E48" w:rsidRDefault="00ED0CC1" w:rsidP="008604F6">
      <w:pPr>
        <w:widowControl w:val="0"/>
        <w:autoSpaceDE w:val="0"/>
        <w:autoSpaceDN w:val="0"/>
        <w:adjustRightInd w:val="0"/>
        <w:spacing w:line="276" w:lineRule="auto"/>
        <w:ind w:left="480" w:hanging="480"/>
        <w:jc w:val="both"/>
        <w:rPr>
          <w:noProof/>
          <w:sz w:val="24"/>
          <w:szCs w:val="24"/>
        </w:rPr>
      </w:pPr>
      <w:r w:rsidRPr="00032E48">
        <w:rPr>
          <w:noProof/>
          <w:sz w:val="24"/>
          <w:szCs w:val="24"/>
        </w:rPr>
        <w:t xml:space="preserve">Nur’aini, S. C., Sari, T., Anisa, S. K., Nurrohmah, E., Fitriana, O., Cahyaningrat, W., Pradana, D. P. E., Sari, M. T., Cahyono, M. T., Makhrus, M. R., &amp; others. (2025). Penerapan Branding Berbasis Digital Guna Memperluas Pasar UMKM di Kelurahan Campurejo Kota Kediri. </w:t>
      </w:r>
      <w:r w:rsidRPr="00032E48">
        <w:rPr>
          <w:i/>
          <w:iCs/>
          <w:noProof/>
          <w:sz w:val="24"/>
          <w:szCs w:val="24"/>
        </w:rPr>
        <w:t>Proceedings of The National Conference on Community Engagement</w:t>
      </w:r>
      <w:r w:rsidRPr="00032E48">
        <w:rPr>
          <w:noProof/>
          <w:sz w:val="24"/>
          <w:szCs w:val="24"/>
        </w:rPr>
        <w:t xml:space="preserve">, </w:t>
      </w:r>
      <w:r w:rsidRPr="00032E48">
        <w:rPr>
          <w:i/>
          <w:iCs/>
          <w:noProof/>
          <w:sz w:val="24"/>
          <w:szCs w:val="24"/>
        </w:rPr>
        <w:t>2</w:t>
      </w:r>
      <w:r w:rsidRPr="00032E48">
        <w:rPr>
          <w:noProof/>
          <w:sz w:val="24"/>
          <w:szCs w:val="24"/>
        </w:rPr>
        <w:t>, 178–189.</w:t>
      </w:r>
    </w:p>
    <w:p w14:paraId="299E1BDF" w14:textId="77777777" w:rsidR="00ED0CC1" w:rsidRPr="00032E48" w:rsidRDefault="00ED0CC1" w:rsidP="008604F6">
      <w:pPr>
        <w:widowControl w:val="0"/>
        <w:autoSpaceDE w:val="0"/>
        <w:autoSpaceDN w:val="0"/>
        <w:adjustRightInd w:val="0"/>
        <w:spacing w:line="276" w:lineRule="auto"/>
        <w:ind w:left="480" w:hanging="480"/>
        <w:jc w:val="both"/>
        <w:rPr>
          <w:noProof/>
          <w:sz w:val="24"/>
          <w:szCs w:val="24"/>
        </w:rPr>
      </w:pPr>
      <w:r w:rsidRPr="00032E48">
        <w:rPr>
          <w:noProof/>
          <w:sz w:val="24"/>
          <w:szCs w:val="24"/>
        </w:rPr>
        <w:t xml:space="preserve">Pramadhika, M. R., Nisa, S. I., Kusnadi, M., Putri, N., Purnama, S. M., &amp; Kosim, M. (2025). Strategi branding produk UMKM melalui optimalisasi digital marketing dan media sosial di era transformasi digital. </w:t>
      </w:r>
      <w:r w:rsidRPr="00032E48">
        <w:rPr>
          <w:i/>
          <w:iCs/>
          <w:noProof/>
          <w:sz w:val="24"/>
          <w:szCs w:val="24"/>
        </w:rPr>
        <w:t>Jurnal Bisnis, Ekonomi Syariah, Dan Pajak. Https://Doi. Org/10.61132/Jbep. V2i3</w:t>
      </w:r>
      <w:r w:rsidRPr="00032E48">
        <w:rPr>
          <w:noProof/>
          <w:sz w:val="24"/>
          <w:szCs w:val="24"/>
        </w:rPr>
        <w:t xml:space="preserve">, </w:t>
      </w:r>
      <w:r w:rsidRPr="00032E48">
        <w:rPr>
          <w:i/>
          <w:iCs/>
          <w:noProof/>
          <w:sz w:val="24"/>
          <w:szCs w:val="24"/>
        </w:rPr>
        <w:t>1389</w:t>
      </w:r>
      <w:r w:rsidRPr="00032E48">
        <w:rPr>
          <w:noProof/>
          <w:sz w:val="24"/>
          <w:szCs w:val="24"/>
        </w:rPr>
        <w:t>.</w:t>
      </w:r>
    </w:p>
    <w:p w14:paraId="319FF6B5" w14:textId="77777777" w:rsidR="00ED0CC1" w:rsidRPr="00032E48" w:rsidRDefault="00ED0CC1" w:rsidP="008604F6">
      <w:pPr>
        <w:widowControl w:val="0"/>
        <w:autoSpaceDE w:val="0"/>
        <w:autoSpaceDN w:val="0"/>
        <w:adjustRightInd w:val="0"/>
        <w:spacing w:line="276" w:lineRule="auto"/>
        <w:ind w:left="480" w:hanging="480"/>
        <w:jc w:val="both"/>
        <w:rPr>
          <w:noProof/>
          <w:sz w:val="24"/>
          <w:szCs w:val="24"/>
        </w:rPr>
      </w:pPr>
      <w:r w:rsidRPr="00032E48">
        <w:rPr>
          <w:noProof/>
          <w:sz w:val="24"/>
          <w:szCs w:val="24"/>
        </w:rPr>
        <w:t xml:space="preserve">Ramadhani, N., Sugesti, A. I., Purwanto, E., &amp; others. (2025). Pemanfaatan Marketplace Digital dalam meningkatkan Kinerja UMKM melalui Sarana Komunikasi di Era Digital. </w:t>
      </w:r>
      <w:r w:rsidRPr="00032E48">
        <w:rPr>
          <w:i/>
          <w:iCs/>
          <w:noProof/>
          <w:sz w:val="24"/>
          <w:szCs w:val="24"/>
        </w:rPr>
        <w:t>Jurnal Bisnis Dan Komunikasi Digital</w:t>
      </w:r>
      <w:r w:rsidRPr="00032E48">
        <w:rPr>
          <w:noProof/>
          <w:sz w:val="24"/>
          <w:szCs w:val="24"/>
        </w:rPr>
        <w:t xml:space="preserve">, </w:t>
      </w:r>
      <w:r w:rsidRPr="00032E48">
        <w:rPr>
          <w:i/>
          <w:iCs/>
          <w:noProof/>
          <w:sz w:val="24"/>
          <w:szCs w:val="24"/>
        </w:rPr>
        <w:t>2</w:t>
      </w:r>
      <w:r w:rsidRPr="00032E48">
        <w:rPr>
          <w:noProof/>
          <w:sz w:val="24"/>
          <w:szCs w:val="24"/>
        </w:rPr>
        <w:t>(2), 20.</w:t>
      </w:r>
    </w:p>
    <w:p w14:paraId="60C84D2D" w14:textId="77777777" w:rsidR="00ED0CC1" w:rsidRPr="00032E48" w:rsidRDefault="00ED0CC1" w:rsidP="008604F6">
      <w:pPr>
        <w:widowControl w:val="0"/>
        <w:autoSpaceDE w:val="0"/>
        <w:autoSpaceDN w:val="0"/>
        <w:adjustRightInd w:val="0"/>
        <w:spacing w:line="276" w:lineRule="auto"/>
        <w:ind w:left="480" w:hanging="480"/>
        <w:jc w:val="both"/>
        <w:rPr>
          <w:noProof/>
          <w:sz w:val="24"/>
          <w:szCs w:val="24"/>
        </w:rPr>
      </w:pPr>
      <w:r w:rsidRPr="00032E48">
        <w:rPr>
          <w:noProof/>
          <w:sz w:val="24"/>
          <w:szCs w:val="24"/>
        </w:rPr>
        <w:t xml:space="preserve">Romansyah, E., Putri, D. S., Zuliawan, I., &amp; Apriana, M. (2025). </w:t>
      </w:r>
      <w:r w:rsidRPr="00032E48">
        <w:rPr>
          <w:i/>
          <w:iCs/>
          <w:noProof/>
          <w:sz w:val="24"/>
          <w:szCs w:val="24"/>
        </w:rPr>
        <w:t>Pelatihan Branding Produk untuk Penguatan Identitas Usaha UMKM Batu Bolong Sejahtera ( BBS )</w:t>
      </w:r>
      <w:r w:rsidRPr="00032E48">
        <w:rPr>
          <w:noProof/>
          <w:sz w:val="24"/>
          <w:szCs w:val="24"/>
        </w:rPr>
        <w:t>.</w:t>
      </w:r>
    </w:p>
    <w:p w14:paraId="7F45A5DD" w14:textId="77777777" w:rsidR="00ED0CC1" w:rsidRPr="00032E48" w:rsidRDefault="00ED0CC1" w:rsidP="008604F6">
      <w:pPr>
        <w:widowControl w:val="0"/>
        <w:autoSpaceDE w:val="0"/>
        <w:autoSpaceDN w:val="0"/>
        <w:adjustRightInd w:val="0"/>
        <w:spacing w:line="276" w:lineRule="auto"/>
        <w:ind w:left="480" w:hanging="480"/>
        <w:jc w:val="both"/>
        <w:rPr>
          <w:noProof/>
          <w:sz w:val="24"/>
          <w:szCs w:val="24"/>
        </w:rPr>
      </w:pPr>
      <w:r w:rsidRPr="00032E48">
        <w:rPr>
          <w:noProof/>
          <w:sz w:val="24"/>
          <w:szCs w:val="24"/>
        </w:rPr>
        <w:lastRenderedPageBreak/>
        <w:t xml:space="preserve">Sary, K. A., Boer, K. M., Agustian, J. F., Sanjaya, M. N., &amp; Maudi, M. (2025). Perancangan Visual Branding untuk Meningkatkan Identitas dan Daya Saing UMKM Binaan Otorita Ibu Kota Nusantara (IKN). </w:t>
      </w:r>
      <w:r w:rsidRPr="00032E48">
        <w:rPr>
          <w:i/>
          <w:iCs/>
          <w:noProof/>
          <w:sz w:val="24"/>
          <w:szCs w:val="24"/>
        </w:rPr>
        <w:t>Jurnal ABDINUS: Jurnal Pengabdian Nusantara</w:t>
      </w:r>
      <w:r w:rsidRPr="00032E48">
        <w:rPr>
          <w:noProof/>
          <w:sz w:val="24"/>
          <w:szCs w:val="24"/>
        </w:rPr>
        <w:t xml:space="preserve">, </w:t>
      </w:r>
      <w:r w:rsidRPr="00032E48">
        <w:rPr>
          <w:i/>
          <w:iCs/>
          <w:noProof/>
          <w:sz w:val="24"/>
          <w:szCs w:val="24"/>
        </w:rPr>
        <w:t>9</w:t>
      </w:r>
      <w:r w:rsidRPr="00032E48">
        <w:rPr>
          <w:noProof/>
          <w:sz w:val="24"/>
          <w:szCs w:val="24"/>
        </w:rPr>
        <w:t>(1), 200–211.</w:t>
      </w:r>
    </w:p>
    <w:p w14:paraId="2DF90C6B" w14:textId="77777777" w:rsidR="00ED0CC1" w:rsidRPr="00032E48" w:rsidRDefault="00ED0CC1" w:rsidP="008604F6">
      <w:pPr>
        <w:widowControl w:val="0"/>
        <w:autoSpaceDE w:val="0"/>
        <w:autoSpaceDN w:val="0"/>
        <w:adjustRightInd w:val="0"/>
        <w:spacing w:line="276" w:lineRule="auto"/>
        <w:ind w:left="480" w:hanging="480"/>
        <w:jc w:val="both"/>
        <w:rPr>
          <w:noProof/>
          <w:sz w:val="24"/>
          <w:szCs w:val="24"/>
        </w:rPr>
      </w:pPr>
      <w:r w:rsidRPr="00032E48">
        <w:rPr>
          <w:noProof/>
          <w:sz w:val="24"/>
          <w:szCs w:val="24"/>
        </w:rPr>
        <w:t xml:space="preserve">Setiawan, T. F., Suharjo, B., &amp; Syamsun, M. (2018). Strategi Pemasaran Online UMKM Makanan (Studi Kasus di Kecamatan Cibinong) Food Online Marketing Strategy for MSME (Case Study in Cibinong District). </w:t>
      </w:r>
      <w:r w:rsidRPr="00032E48">
        <w:rPr>
          <w:i/>
          <w:iCs/>
          <w:noProof/>
          <w:sz w:val="24"/>
          <w:szCs w:val="24"/>
        </w:rPr>
        <w:t>MANAJEMEN IKM: Jurnal Manajemen Pengembangan Industri Kecil Menengah</w:t>
      </w:r>
      <w:r w:rsidRPr="00032E48">
        <w:rPr>
          <w:noProof/>
          <w:sz w:val="24"/>
          <w:szCs w:val="24"/>
        </w:rPr>
        <w:t xml:space="preserve">, </w:t>
      </w:r>
      <w:r w:rsidRPr="00032E48">
        <w:rPr>
          <w:i/>
          <w:iCs/>
          <w:noProof/>
          <w:sz w:val="24"/>
          <w:szCs w:val="24"/>
        </w:rPr>
        <w:t>13</w:t>
      </w:r>
      <w:r w:rsidRPr="00032E48">
        <w:rPr>
          <w:noProof/>
          <w:sz w:val="24"/>
          <w:szCs w:val="24"/>
        </w:rPr>
        <w:t>(2), 11.</w:t>
      </w:r>
    </w:p>
    <w:p w14:paraId="465E2589" w14:textId="77777777" w:rsidR="00ED0CC1" w:rsidRPr="00032E48" w:rsidRDefault="00ED0CC1" w:rsidP="008604F6">
      <w:pPr>
        <w:widowControl w:val="0"/>
        <w:autoSpaceDE w:val="0"/>
        <w:autoSpaceDN w:val="0"/>
        <w:adjustRightInd w:val="0"/>
        <w:spacing w:line="276" w:lineRule="auto"/>
        <w:ind w:left="480" w:hanging="480"/>
        <w:jc w:val="both"/>
        <w:rPr>
          <w:noProof/>
          <w:sz w:val="24"/>
          <w:szCs w:val="24"/>
        </w:rPr>
      </w:pPr>
      <w:r w:rsidRPr="00032E48">
        <w:rPr>
          <w:noProof/>
          <w:sz w:val="24"/>
          <w:szCs w:val="24"/>
        </w:rPr>
        <w:t xml:space="preserve">SUPARTI, T., Haqiq, M. U., Azmi, M. N., Inayah, N., &amp; Bastian, A. F. (2025). Menguatkan Identitas Produk Lokal: Pendampingan Branding Digital UMKM Mliriprowo. </w:t>
      </w:r>
      <w:r w:rsidRPr="00032E48">
        <w:rPr>
          <w:i/>
          <w:iCs/>
          <w:noProof/>
          <w:sz w:val="24"/>
          <w:szCs w:val="24"/>
        </w:rPr>
        <w:t>Ta’awun: Jurnal Pengabdian</w:t>
      </w:r>
      <w:r w:rsidRPr="00032E48">
        <w:rPr>
          <w:noProof/>
          <w:sz w:val="24"/>
          <w:szCs w:val="24"/>
        </w:rPr>
        <w:t xml:space="preserve">, </w:t>
      </w:r>
      <w:r w:rsidRPr="00032E48">
        <w:rPr>
          <w:i/>
          <w:iCs/>
          <w:noProof/>
          <w:sz w:val="24"/>
          <w:szCs w:val="24"/>
        </w:rPr>
        <w:t>4</w:t>
      </w:r>
      <w:r w:rsidRPr="00032E48">
        <w:rPr>
          <w:noProof/>
          <w:sz w:val="24"/>
          <w:szCs w:val="24"/>
        </w:rPr>
        <w:t>(1), 12–21.</w:t>
      </w:r>
    </w:p>
    <w:p w14:paraId="5AD7BFF1" w14:textId="251D2D8C" w:rsidR="00970211" w:rsidRPr="00032E48" w:rsidRDefault="005D0D21" w:rsidP="008604F6">
      <w:pPr>
        <w:widowControl w:val="0"/>
        <w:spacing w:line="276" w:lineRule="auto"/>
        <w:ind w:left="709" w:hanging="711"/>
        <w:jc w:val="both"/>
        <w:rPr>
          <w:sz w:val="24"/>
          <w:szCs w:val="24"/>
        </w:rPr>
      </w:pPr>
      <w:r w:rsidRPr="00032E48">
        <w:rPr>
          <w:sz w:val="24"/>
          <w:szCs w:val="24"/>
        </w:rPr>
        <w:fldChar w:fldCharType="end"/>
      </w:r>
    </w:p>
    <w:sectPr w:rsidR="00970211" w:rsidRPr="00032E48" w:rsidSect="00183D9D">
      <w:headerReference w:type="even" r:id="rId14"/>
      <w:headerReference w:type="default" r:id="rId15"/>
      <w:footerReference w:type="even" r:id="rId16"/>
      <w:footerReference w:type="default" r:id="rId17"/>
      <w:headerReference w:type="first" r:id="rId18"/>
      <w:footerReference w:type="first" r:id="rId19"/>
      <w:pgSz w:w="11906" w:h="16838"/>
      <w:pgMar w:top="1701" w:right="1701" w:bottom="1701" w:left="1701" w:header="709" w:footer="709" w:gutter="0"/>
      <w:pgNumType w:start="77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05C59" w14:textId="77777777" w:rsidR="00366B27" w:rsidRDefault="00366B27">
      <w:r>
        <w:separator/>
      </w:r>
    </w:p>
  </w:endnote>
  <w:endnote w:type="continuationSeparator" w:id="0">
    <w:p w14:paraId="45E32416" w14:textId="77777777" w:rsidR="00366B27" w:rsidRDefault="00366B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ACF9B3C3-9D8B-A144-AAEB-ED59ADA1BC02}"/>
    <w:embedBold r:id="rId2" w:fontKey="{B34BDF78-E5F1-7842-A1D3-839FC7F6CC34}"/>
    <w:embedItalic r:id="rId3" w:fontKey="{0AF5AC04-2442-D248-8293-5AA6D2A30C67}"/>
    <w:embedBoldItalic r:id="rId4" w:fontKey="{7FEA7C47-6812-5049-A898-6D3FA86C7120}"/>
  </w:font>
  <w:font w:name="Courier New">
    <w:panose1 w:val="02070309020205020404"/>
    <w:charset w:val="00"/>
    <w:family w:val="modern"/>
    <w:pitch w:val="fixed"/>
    <w:sig w:usb0="E0002EFF" w:usb1="C0007843" w:usb2="00000009" w:usb3="00000000" w:csb0="000001FF" w:csb1="00000000"/>
    <w:embedRegular r:id="rId5" w:fontKey="{D3D9A54B-7B78-C148-9A3A-37CD8AB134BE}"/>
  </w:font>
  <w:font w:name="Wingdings">
    <w:panose1 w:val="05000000000000000000"/>
    <w:charset w:val="4D"/>
    <w:family w:val="decorative"/>
    <w:pitch w:val="variable"/>
    <w:sig w:usb0="00000003" w:usb1="00000000" w:usb2="00000000" w:usb3="00000000" w:csb0="80000001" w:csb1="00000000"/>
    <w:embedRegular r:id="rId6" w:fontKey="{63EE5502-74BC-CC40-9EF4-62F380283F84}"/>
  </w:font>
  <w:font w:name="Symbol">
    <w:panose1 w:val="05050102010706020507"/>
    <w:charset w:val="02"/>
    <w:family w:val="decorative"/>
    <w:pitch w:val="variable"/>
    <w:sig w:usb0="00000000" w:usb1="10000000" w:usb2="00000000" w:usb3="00000000" w:csb0="80000000" w:csb1="00000000"/>
    <w:embedRegular r:id="rId7" w:fontKey="{130B2E6E-B7F2-8945-8111-7157528FCB48}"/>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embedRegular r:id="rId8" w:fontKey="{F0A4E2B4-1AAD-7C4D-957D-564A118E883B}"/>
  </w:font>
  <w:font w:name="Liberation Sans">
    <w:panose1 w:val="020B0604020202020204"/>
    <w:charset w:val="00"/>
    <w:family w:val="roman"/>
    <w:notTrueType/>
    <w:pitch w:val="default"/>
  </w:font>
  <w:font w:name="Noto Sans CJK SC">
    <w:panose1 w:val="020B0604020202020204"/>
    <w:charset w:val="00"/>
    <w:family w:val="roman"/>
    <w:notTrueType/>
    <w:pitch w:val="default"/>
  </w:font>
  <w:font w:name="FreeSans">
    <w:panose1 w:val="020B0604020202020204"/>
    <w:charset w:val="00"/>
    <w:family w:val="roman"/>
    <w:notTrueType/>
    <w:pitch w:val="default"/>
  </w:font>
  <w:font w:name="Georgia">
    <w:panose1 w:val="02040502050405020303"/>
    <w:charset w:val="00"/>
    <w:family w:val="roman"/>
    <w:pitch w:val="variable"/>
    <w:sig w:usb0="00000287" w:usb1="00000000" w:usb2="00000000" w:usb3="00000000" w:csb0="0000009F" w:csb1="00000000"/>
    <w:embedItalic r:id="rId12" w:fontKey="{E59119BC-3DCF-064C-8BEB-9A1847DA6687}"/>
  </w:font>
  <w:font w:name="Calibri">
    <w:panose1 w:val="020F0502020204030204"/>
    <w:charset w:val="00"/>
    <w:family w:val="swiss"/>
    <w:pitch w:val="variable"/>
    <w:sig w:usb0="E4002EFF" w:usb1="C200247B" w:usb2="00000009" w:usb3="00000000" w:csb0="000001FF" w:csb1="00000000"/>
    <w:embedRegular r:id="rId13" w:fontKey="{53DE1DBB-A4B1-5046-9BE9-7731361C1DE5}"/>
  </w:font>
  <w:font w:name="Cambria">
    <w:panose1 w:val="02040503050406030204"/>
    <w:charset w:val="00"/>
    <w:family w:val="roman"/>
    <w:pitch w:val="variable"/>
    <w:sig w:usb0="E00006FF" w:usb1="420024FF" w:usb2="02000000" w:usb3="00000000" w:csb0="0000019F" w:csb1="00000000"/>
    <w:embedRegular r:id="rId14" w:fontKey="{2A8CDD9E-8DFC-944B-8FDD-45CA1AF3060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omorHalaman"/>
      </w:rPr>
      <w:id w:val="448587028"/>
      <w:docPartObj>
        <w:docPartGallery w:val="Page Numbers (Bottom of Page)"/>
        <w:docPartUnique/>
      </w:docPartObj>
    </w:sdtPr>
    <w:sdtContent>
      <w:p w14:paraId="7C5AFE42" w14:textId="4CBFF671" w:rsidR="00183D9D" w:rsidRDefault="00183D9D" w:rsidP="00B93659">
        <w:pPr>
          <w:pStyle w:val="Footer"/>
          <w:framePr w:wrap="none" w:vAnchor="text" w:hAnchor="margin" w:xAlign="right" w:y="1"/>
          <w:rPr>
            <w:rStyle w:val="NomorHalaman"/>
          </w:rPr>
        </w:pPr>
        <w:r>
          <w:rPr>
            <w:rStyle w:val="NomorHalaman"/>
          </w:rPr>
          <w:fldChar w:fldCharType="begin"/>
        </w:r>
        <w:r>
          <w:rPr>
            <w:rStyle w:val="NomorHalaman"/>
          </w:rPr>
          <w:instrText xml:space="preserve"> PAGE </w:instrText>
        </w:r>
        <w:r>
          <w:rPr>
            <w:rStyle w:val="NomorHalaman"/>
          </w:rPr>
          <w:fldChar w:fldCharType="separate"/>
        </w:r>
        <w:r>
          <w:rPr>
            <w:rStyle w:val="NomorHalaman"/>
            <w:noProof/>
          </w:rPr>
          <w:t>2</w:t>
        </w:r>
        <w:r>
          <w:rPr>
            <w:rStyle w:val="NomorHalaman"/>
          </w:rPr>
          <w:fldChar w:fldCharType="end"/>
        </w:r>
      </w:p>
    </w:sdtContent>
  </w:sdt>
  <w:p w14:paraId="58621242" w14:textId="014CDA2F" w:rsidR="00970211" w:rsidRDefault="00A80CF5" w:rsidP="00183D9D">
    <w:pPr>
      <w:pBdr>
        <w:top w:val="nil"/>
        <w:left w:val="nil"/>
        <w:bottom w:val="nil"/>
        <w:right w:val="nil"/>
        <w:between w:val="nil"/>
      </w:pBdr>
      <w:tabs>
        <w:tab w:val="center" w:pos="4513"/>
        <w:tab w:val="right" w:pos="9026"/>
        <w:tab w:val="right" w:pos="8504"/>
      </w:tabs>
      <w:ind w:right="360" w:hanging="2"/>
      <w:jc w:val="left"/>
      <w:rPr>
        <w:color w:val="000000"/>
      </w:rPr>
    </w:pPr>
    <w:r>
      <w:rPr>
        <w:color w:val="000000"/>
        <w:sz w:val="22"/>
        <w:szCs w:val="22"/>
      </w:rPr>
      <w:tab/>
    </w:r>
    <w:r>
      <w:rPr>
        <w:b/>
        <w:bCs/>
        <w:color w:val="000000"/>
        <w:sz w:val="22"/>
        <w:szCs w:val="22"/>
      </w:rPr>
      <w:t xml:space="preserve">Nusantara </w:t>
    </w:r>
    <w:proofErr w:type="spellStart"/>
    <w:r>
      <w:rPr>
        <w:b/>
        <w:bCs/>
        <w:color w:val="000000"/>
        <w:sz w:val="22"/>
        <w:szCs w:val="22"/>
      </w:rPr>
      <w:t>on</w:t>
    </w:r>
    <w:proofErr w:type="spellEnd"/>
    <w:r>
      <w:rPr>
        <w:b/>
        <w:bCs/>
        <w:color w:val="000000"/>
        <w:sz w:val="22"/>
        <w:szCs w:val="22"/>
      </w:rPr>
      <w:t xml:space="preserve"> </w:t>
    </w:r>
    <w:proofErr w:type="spellStart"/>
    <w:r>
      <w:rPr>
        <w:b/>
        <w:bCs/>
        <w:color w:val="000000"/>
        <w:sz w:val="22"/>
        <w:szCs w:val="22"/>
      </w:rPr>
      <w:t>Community</w:t>
    </w:r>
    <w:proofErr w:type="spellEnd"/>
    <w:r>
      <w:rPr>
        <w:b/>
        <w:bCs/>
        <w:color w:val="000000"/>
        <w:sz w:val="22"/>
        <w:szCs w:val="22"/>
      </w:rPr>
      <w:t xml:space="preserve"> </w:t>
    </w:r>
    <w:proofErr w:type="spellStart"/>
    <w:r>
      <w:rPr>
        <w:b/>
        <w:bCs/>
        <w:color w:val="000000"/>
        <w:sz w:val="22"/>
        <w:szCs w:val="22"/>
      </w:rPr>
      <w:t>Engagement</w:t>
    </w:r>
    <w:proofErr w:type="spellEnd"/>
    <w:r>
      <w:rPr>
        <w:color w:val="000000"/>
        <w:sz w:val="22"/>
        <w:szCs w:val="22"/>
      </w:rPr>
      <w:tab/>
    </w:r>
    <w:r>
      <w:rPr>
        <w:color w:val="000000"/>
        <w:sz w:val="22"/>
        <w:szCs w:val="22"/>
      </w:rPr>
      <w:tab/>
    </w:r>
  </w:p>
  <w:p w14:paraId="45635946" w14:textId="77777777" w:rsidR="00970211" w:rsidRDefault="00970211">
    <w:pPr>
      <w:pBdr>
        <w:top w:val="nil"/>
        <w:left w:val="nil"/>
        <w:bottom w:val="nil"/>
        <w:right w:val="nil"/>
        <w:between w:val="nil"/>
      </w:pBdr>
      <w:tabs>
        <w:tab w:val="center" w:pos="4513"/>
        <w:tab w:val="right" w:pos="9026"/>
      </w:tabs>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eading=h.tzmf7igeoupn" w:colFirst="0" w:colLast="0" w:displacedByCustomXml="next"/>
  <w:bookmarkEnd w:id="0" w:displacedByCustomXml="next"/>
  <w:sdt>
    <w:sdtPr>
      <w:rPr>
        <w:rStyle w:val="NomorHalaman"/>
      </w:rPr>
      <w:id w:val="-932277130"/>
      <w:docPartObj>
        <w:docPartGallery w:val="Page Numbers (Bottom of Page)"/>
        <w:docPartUnique/>
      </w:docPartObj>
    </w:sdtPr>
    <w:sdtContent>
      <w:p w14:paraId="66740595" w14:textId="61269A61" w:rsidR="00183D9D" w:rsidRDefault="00183D9D" w:rsidP="00B93659">
        <w:pPr>
          <w:pStyle w:val="Footer"/>
          <w:framePr w:wrap="none" w:vAnchor="text" w:hAnchor="margin" w:xAlign="right" w:y="1"/>
          <w:rPr>
            <w:rStyle w:val="NomorHalaman"/>
          </w:rPr>
        </w:pPr>
        <w:r>
          <w:rPr>
            <w:rStyle w:val="NomorHalaman"/>
          </w:rPr>
          <w:fldChar w:fldCharType="begin"/>
        </w:r>
        <w:r>
          <w:rPr>
            <w:rStyle w:val="NomorHalaman"/>
          </w:rPr>
          <w:instrText xml:space="preserve"> PAGE </w:instrText>
        </w:r>
        <w:r>
          <w:rPr>
            <w:rStyle w:val="NomorHalaman"/>
          </w:rPr>
          <w:fldChar w:fldCharType="separate"/>
        </w:r>
        <w:r>
          <w:rPr>
            <w:rStyle w:val="NomorHalaman"/>
            <w:noProof/>
          </w:rPr>
          <w:t>1</w:t>
        </w:r>
        <w:r>
          <w:rPr>
            <w:rStyle w:val="NomorHalaman"/>
          </w:rPr>
          <w:fldChar w:fldCharType="end"/>
        </w:r>
      </w:p>
    </w:sdtContent>
  </w:sdt>
  <w:p w14:paraId="24D29D7F" w14:textId="7B5E29BC" w:rsidR="00970211" w:rsidRDefault="00A80CF5" w:rsidP="00183D9D">
    <w:pPr>
      <w:pBdr>
        <w:top w:val="nil"/>
        <w:left w:val="nil"/>
        <w:bottom w:val="nil"/>
        <w:right w:val="nil"/>
        <w:between w:val="nil"/>
      </w:pBdr>
      <w:tabs>
        <w:tab w:val="center" w:pos="4513"/>
        <w:tab w:val="right" w:pos="9026"/>
        <w:tab w:val="right" w:pos="8504"/>
      </w:tabs>
      <w:ind w:right="360" w:hanging="2"/>
      <w:rPr>
        <w:color w:val="000000"/>
        <w:sz w:val="22"/>
        <w:szCs w:val="22"/>
      </w:rPr>
    </w:pPr>
    <w:r>
      <w:rPr>
        <w:b/>
        <w:bCs/>
        <w:color w:val="000000"/>
        <w:sz w:val="22"/>
        <w:szCs w:val="22"/>
      </w:rPr>
      <w:t xml:space="preserve">Nusantara </w:t>
    </w:r>
    <w:proofErr w:type="spellStart"/>
    <w:r>
      <w:rPr>
        <w:b/>
        <w:bCs/>
        <w:color w:val="000000"/>
        <w:sz w:val="22"/>
        <w:szCs w:val="22"/>
      </w:rPr>
      <w:t>on</w:t>
    </w:r>
    <w:proofErr w:type="spellEnd"/>
    <w:r>
      <w:rPr>
        <w:b/>
        <w:bCs/>
        <w:color w:val="000000"/>
        <w:sz w:val="22"/>
        <w:szCs w:val="22"/>
      </w:rPr>
      <w:t xml:space="preserve"> </w:t>
    </w:r>
    <w:proofErr w:type="spellStart"/>
    <w:r>
      <w:rPr>
        <w:b/>
        <w:bCs/>
        <w:color w:val="000000"/>
        <w:sz w:val="22"/>
        <w:szCs w:val="22"/>
      </w:rPr>
      <w:t>Community</w:t>
    </w:r>
    <w:proofErr w:type="spellEnd"/>
    <w:r>
      <w:rPr>
        <w:b/>
        <w:bCs/>
        <w:color w:val="000000"/>
        <w:sz w:val="22"/>
        <w:szCs w:val="22"/>
      </w:rPr>
      <w:t xml:space="preserve"> </w:t>
    </w:r>
    <w:proofErr w:type="spellStart"/>
    <w:r>
      <w:rPr>
        <w:b/>
        <w:bCs/>
        <w:color w:val="000000"/>
        <w:sz w:val="22"/>
        <w:szCs w:val="22"/>
      </w:rPr>
      <w:t>Engagement</w:t>
    </w:r>
    <w:proofErr w:type="spellEnd"/>
    <w:r>
      <w:rPr>
        <w:b/>
        <w:bCs/>
        <w:color w:val="000000"/>
        <w:sz w:val="22"/>
        <w:szCs w:val="22"/>
      </w:rPr>
      <w:tab/>
    </w:r>
    <w:r>
      <w:rPr>
        <w:color w:val="000000"/>
        <w:sz w:val="24"/>
        <w:szCs w:val="24"/>
      </w:rPr>
      <w:tab/>
    </w:r>
  </w:p>
  <w:p w14:paraId="3EF0E9ED" w14:textId="77777777" w:rsidR="00970211" w:rsidRDefault="00970211">
    <w:pPr>
      <w:pBdr>
        <w:top w:val="nil"/>
        <w:left w:val="nil"/>
        <w:bottom w:val="nil"/>
        <w:right w:val="nil"/>
        <w:between w:val="nil"/>
      </w:pBdr>
      <w:tabs>
        <w:tab w:val="center" w:pos="4513"/>
        <w:tab w:val="right" w:pos="9026"/>
      </w:tabs>
      <w:ind w:hanging="2"/>
      <w:rPr>
        <w:color w:val="000000"/>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2F3A2" w14:textId="77777777" w:rsidR="00970211" w:rsidRDefault="00970211">
    <w:pPr>
      <w:pBdr>
        <w:top w:val="nil"/>
        <w:left w:val="nil"/>
        <w:bottom w:val="nil"/>
        <w:right w:val="nil"/>
        <w:between w:val="nil"/>
      </w:pBdr>
      <w:tabs>
        <w:tab w:val="center" w:pos="4513"/>
        <w:tab w:val="right" w:pos="9026"/>
      </w:tabs>
      <w:ind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BE14C" w14:textId="77777777" w:rsidR="00366B27" w:rsidRDefault="00366B27">
      <w:r>
        <w:separator/>
      </w:r>
    </w:p>
  </w:footnote>
  <w:footnote w:type="continuationSeparator" w:id="0">
    <w:p w14:paraId="7BC3F109" w14:textId="77777777" w:rsidR="00366B27" w:rsidRDefault="00366B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9F04C" w14:textId="77777777" w:rsidR="00970211" w:rsidRDefault="00A80CF5">
    <w:pPr>
      <w:pBdr>
        <w:top w:val="nil"/>
        <w:left w:val="nil"/>
        <w:bottom w:val="nil"/>
        <w:right w:val="nil"/>
        <w:between w:val="nil"/>
      </w:pBdr>
      <w:tabs>
        <w:tab w:val="center" w:pos="4513"/>
        <w:tab w:val="right" w:pos="9026"/>
      </w:tabs>
      <w:ind w:hanging="2"/>
      <w:jc w:val="right"/>
      <w:rPr>
        <w:color w:val="000000"/>
      </w:rPr>
    </w:pPr>
    <w:r>
      <w:rPr>
        <w:color w:val="000000"/>
        <w:sz w:val="22"/>
        <w:szCs w:val="22"/>
      </w:rPr>
      <w:t xml:space="preserve">NCCE, </w:t>
    </w:r>
    <w:proofErr w:type="spellStart"/>
    <w:r>
      <w:rPr>
        <w:color w:val="000000"/>
        <w:sz w:val="22"/>
        <w:szCs w:val="22"/>
      </w:rPr>
      <w:t>Vol</w:t>
    </w:r>
    <w:proofErr w:type="spellEnd"/>
    <w:r>
      <w:rPr>
        <w:color w:val="000000"/>
        <w:sz w:val="22"/>
        <w:szCs w:val="22"/>
      </w:rPr>
      <w:t xml:space="preserve"> 1 No. 1 Juni 2024</w:t>
    </w:r>
  </w:p>
  <w:p w14:paraId="7D2453F8" w14:textId="77777777" w:rsidR="00970211" w:rsidRDefault="00A80CF5">
    <w:pPr>
      <w:pBdr>
        <w:top w:val="nil"/>
        <w:left w:val="nil"/>
        <w:bottom w:val="nil"/>
        <w:right w:val="nil"/>
        <w:between w:val="nil"/>
      </w:pBdr>
      <w:tabs>
        <w:tab w:val="center" w:pos="4513"/>
        <w:tab w:val="right" w:pos="9026"/>
      </w:tabs>
      <w:ind w:hanging="2"/>
      <w:jc w:val="right"/>
      <w:rPr>
        <w:color w:val="000000"/>
      </w:rPr>
    </w:pPr>
    <w:proofErr w:type="spellStart"/>
    <w:r>
      <w:rPr>
        <w:b/>
        <w:bCs/>
        <w:color w:val="000000"/>
        <w:sz w:val="22"/>
        <w:szCs w:val="22"/>
      </w:rPr>
      <w:t>Proceedings</w:t>
    </w:r>
    <w:proofErr w:type="spellEnd"/>
    <w:r>
      <w:rPr>
        <w:b/>
        <w:bCs/>
        <w:color w:val="000000"/>
        <w:sz w:val="22"/>
        <w:szCs w:val="22"/>
      </w:rPr>
      <w:t xml:space="preserve"> </w:t>
    </w:r>
    <w:proofErr w:type="spellStart"/>
    <w:r>
      <w:rPr>
        <w:b/>
        <w:bCs/>
        <w:color w:val="000000"/>
        <w:sz w:val="22"/>
        <w:szCs w:val="22"/>
      </w:rPr>
      <w:t>of</w:t>
    </w:r>
    <w:proofErr w:type="spellEnd"/>
    <w:r>
      <w:rPr>
        <w:b/>
        <w:bCs/>
        <w:color w:val="000000"/>
        <w:sz w:val="22"/>
        <w:szCs w:val="22"/>
      </w:rPr>
      <w:t xml:space="preserve"> The National </w:t>
    </w:r>
    <w:proofErr w:type="spellStart"/>
    <w:r>
      <w:rPr>
        <w:b/>
        <w:bCs/>
        <w:color w:val="000000"/>
        <w:sz w:val="22"/>
        <w:szCs w:val="22"/>
      </w:rPr>
      <w:t>Conference</w:t>
    </w:r>
    <w:proofErr w:type="spellEnd"/>
    <w:r>
      <w:rPr>
        <w:b/>
        <w:bCs/>
        <w:color w:val="000000"/>
        <w:sz w:val="22"/>
        <w:szCs w:val="22"/>
      </w:rPr>
      <w:t xml:space="preserve"> </w:t>
    </w:r>
    <w:proofErr w:type="spellStart"/>
    <w:r>
      <w:rPr>
        <w:b/>
        <w:bCs/>
        <w:color w:val="000000"/>
        <w:sz w:val="22"/>
        <w:szCs w:val="22"/>
      </w:rPr>
      <w:t>on</w:t>
    </w:r>
    <w:proofErr w:type="spellEnd"/>
    <w:r>
      <w:rPr>
        <w:b/>
        <w:bCs/>
        <w:color w:val="000000"/>
        <w:sz w:val="22"/>
        <w:szCs w:val="22"/>
      </w:rPr>
      <w:t xml:space="preserve"> </w:t>
    </w:r>
    <w:proofErr w:type="spellStart"/>
    <w:r>
      <w:rPr>
        <w:b/>
        <w:bCs/>
        <w:color w:val="000000"/>
        <w:sz w:val="22"/>
        <w:szCs w:val="22"/>
      </w:rPr>
      <w:t>Community</w:t>
    </w:r>
    <w:proofErr w:type="spellEnd"/>
    <w:r>
      <w:rPr>
        <w:b/>
        <w:bCs/>
        <w:color w:val="000000"/>
        <w:sz w:val="22"/>
        <w:szCs w:val="22"/>
      </w:rPr>
      <w:t xml:space="preserve"> </w:t>
    </w:r>
    <w:proofErr w:type="spellStart"/>
    <w:r>
      <w:rPr>
        <w:b/>
        <w:bCs/>
        <w:color w:val="000000"/>
        <w:sz w:val="22"/>
        <w:szCs w:val="22"/>
      </w:rPr>
      <w:t>Engagement</w:t>
    </w:r>
    <w:proofErr w:type="spellEnd"/>
  </w:p>
  <w:p w14:paraId="75B6526B" w14:textId="77777777" w:rsidR="00970211" w:rsidRDefault="00A80CF5">
    <w:pPr>
      <w:pBdr>
        <w:top w:val="nil"/>
        <w:left w:val="nil"/>
        <w:bottom w:val="nil"/>
        <w:right w:val="nil"/>
        <w:between w:val="nil"/>
      </w:pBdr>
      <w:tabs>
        <w:tab w:val="center" w:pos="4513"/>
        <w:tab w:val="right" w:pos="9026"/>
      </w:tabs>
      <w:ind w:hanging="2"/>
      <w:jc w:val="right"/>
      <w:rPr>
        <w:color w:val="000000"/>
      </w:rPr>
    </w:pPr>
    <w:proofErr w:type="spellStart"/>
    <w:r>
      <w:rPr>
        <w:b/>
        <w:bCs/>
        <w:color w:val="000000"/>
        <w:sz w:val="22"/>
        <w:szCs w:val="22"/>
      </w:rPr>
      <w:t>Website</w:t>
    </w:r>
    <w:proofErr w:type="spellEnd"/>
    <w:r>
      <w:rPr>
        <w:b/>
        <w:bCs/>
        <w:color w:val="000000"/>
        <w:sz w:val="22"/>
        <w:szCs w:val="22"/>
      </w:rPr>
      <w:t>:</w:t>
    </w:r>
    <w:r>
      <w:rPr>
        <w:color w:val="000000"/>
        <w:sz w:val="22"/>
        <w:szCs w:val="22"/>
      </w:rPr>
      <w:t xml:space="preserve"> https://proceeding.unpkediri.ac.id/index.php/ncce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971B8" w14:textId="77777777" w:rsidR="00970211" w:rsidRDefault="00A80CF5">
    <w:pPr>
      <w:pBdr>
        <w:top w:val="nil"/>
        <w:left w:val="nil"/>
        <w:bottom w:val="nil"/>
        <w:right w:val="nil"/>
        <w:between w:val="nil"/>
      </w:pBdr>
      <w:tabs>
        <w:tab w:val="center" w:pos="4513"/>
        <w:tab w:val="right" w:pos="9026"/>
      </w:tabs>
      <w:ind w:hanging="2"/>
      <w:jc w:val="right"/>
      <w:rPr>
        <w:color w:val="000000"/>
      </w:rPr>
    </w:pPr>
    <w:r>
      <w:rPr>
        <w:color w:val="000000"/>
        <w:sz w:val="22"/>
        <w:szCs w:val="22"/>
      </w:rPr>
      <w:t>NCCE, Februari 202</w:t>
    </w:r>
    <w:r>
      <w:rPr>
        <w:sz w:val="22"/>
        <w:szCs w:val="22"/>
      </w:rPr>
      <w:t>6</w:t>
    </w:r>
  </w:p>
  <w:p w14:paraId="31EC98DB" w14:textId="77777777" w:rsidR="00970211" w:rsidRDefault="00A80CF5">
    <w:pPr>
      <w:pBdr>
        <w:top w:val="nil"/>
        <w:left w:val="nil"/>
        <w:bottom w:val="nil"/>
        <w:right w:val="nil"/>
        <w:between w:val="nil"/>
      </w:pBdr>
      <w:tabs>
        <w:tab w:val="center" w:pos="4513"/>
        <w:tab w:val="right" w:pos="9026"/>
      </w:tabs>
      <w:ind w:hanging="2"/>
      <w:jc w:val="right"/>
      <w:rPr>
        <w:color w:val="000000"/>
      </w:rPr>
    </w:pPr>
    <w:proofErr w:type="spellStart"/>
    <w:r>
      <w:rPr>
        <w:b/>
        <w:bCs/>
        <w:color w:val="000000"/>
        <w:sz w:val="22"/>
        <w:szCs w:val="22"/>
      </w:rPr>
      <w:t>Proceedings</w:t>
    </w:r>
    <w:proofErr w:type="spellEnd"/>
    <w:r>
      <w:rPr>
        <w:b/>
        <w:bCs/>
        <w:color w:val="000000"/>
        <w:sz w:val="22"/>
        <w:szCs w:val="22"/>
      </w:rPr>
      <w:t xml:space="preserve"> </w:t>
    </w:r>
    <w:proofErr w:type="spellStart"/>
    <w:r>
      <w:rPr>
        <w:b/>
        <w:bCs/>
        <w:color w:val="000000"/>
        <w:sz w:val="22"/>
        <w:szCs w:val="22"/>
      </w:rPr>
      <w:t>of</w:t>
    </w:r>
    <w:proofErr w:type="spellEnd"/>
    <w:r>
      <w:rPr>
        <w:b/>
        <w:bCs/>
        <w:color w:val="000000"/>
        <w:sz w:val="22"/>
        <w:szCs w:val="22"/>
      </w:rPr>
      <w:t xml:space="preserve"> The National </w:t>
    </w:r>
    <w:proofErr w:type="spellStart"/>
    <w:r>
      <w:rPr>
        <w:b/>
        <w:bCs/>
        <w:color w:val="000000"/>
        <w:sz w:val="22"/>
        <w:szCs w:val="22"/>
      </w:rPr>
      <w:t>Conference</w:t>
    </w:r>
    <w:proofErr w:type="spellEnd"/>
    <w:r>
      <w:rPr>
        <w:b/>
        <w:bCs/>
        <w:color w:val="000000"/>
        <w:sz w:val="22"/>
        <w:szCs w:val="22"/>
      </w:rPr>
      <w:t xml:space="preserve"> </w:t>
    </w:r>
    <w:proofErr w:type="spellStart"/>
    <w:r>
      <w:rPr>
        <w:b/>
        <w:bCs/>
        <w:color w:val="000000"/>
        <w:sz w:val="22"/>
        <w:szCs w:val="22"/>
      </w:rPr>
      <w:t>on</w:t>
    </w:r>
    <w:proofErr w:type="spellEnd"/>
    <w:r>
      <w:rPr>
        <w:b/>
        <w:bCs/>
        <w:color w:val="000000"/>
        <w:sz w:val="22"/>
        <w:szCs w:val="22"/>
      </w:rPr>
      <w:t xml:space="preserve"> </w:t>
    </w:r>
    <w:proofErr w:type="spellStart"/>
    <w:r>
      <w:rPr>
        <w:b/>
        <w:bCs/>
        <w:color w:val="000000"/>
        <w:sz w:val="22"/>
        <w:szCs w:val="22"/>
      </w:rPr>
      <w:t>Community</w:t>
    </w:r>
    <w:proofErr w:type="spellEnd"/>
    <w:r>
      <w:rPr>
        <w:b/>
        <w:bCs/>
        <w:color w:val="000000"/>
        <w:sz w:val="22"/>
        <w:szCs w:val="22"/>
      </w:rPr>
      <w:t xml:space="preserve"> </w:t>
    </w:r>
    <w:proofErr w:type="spellStart"/>
    <w:r>
      <w:rPr>
        <w:b/>
        <w:bCs/>
        <w:color w:val="000000"/>
        <w:sz w:val="22"/>
        <w:szCs w:val="22"/>
      </w:rPr>
      <w:t>Engagement</w:t>
    </w:r>
    <w:proofErr w:type="spellEnd"/>
  </w:p>
  <w:p w14:paraId="5CB0CA85" w14:textId="77777777" w:rsidR="00970211" w:rsidRDefault="00A80CF5">
    <w:pPr>
      <w:pBdr>
        <w:top w:val="nil"/>
        <w:left w:val="nil"/>
        <w:bottom w:val="nil"/>
        <w:right w:val="nil"/>
        <w:between w:val="nil"/>
      </w:pBdr>
      <w:tabs>
        <w:tab w:val="center" w:pos="4513"/>
        <w:tab w:val="right" w:pos="9026"/>
      </w:tabs>
      <w:ind w:hanging="2"/>
      <w:jc w:val="right"/>
      <w:rPr>
        <w:color w:val="000000"/>
      </w:rPr>
    </w:pPr>
    <w:proofErr w:type="spellStart"/>
    <w:r>
      <w:rPr>
        <w:b/>
        <w:bCs/>
        <w:color w:val="000000"/>
        <w:sz w:val="22"/>
        <w:szCs w:val="22"/>
      </w:rPr>
      <w:t>Website</w:t>
    </w:r>
    <w:proofErr w:type="spellEnd"/>
    <w:r>
      <w:rPr>
        <w:b/>
        <w:bCs/>
        <w:color w:val="000000"/>
        <w:sz w:val="22"/>
        <w:szCs w:val="22"/>
      </w:rPr>
      <w:t>:</w:t>
    </w:r>
    <w:r>
      <w:rPr>
        <w:color w:val="000000"/>
        <w:sz w:val="22"/>
        <w:szCs w:val="22"/>
      </w:rPr>
      <w:t xml:space="preserve"> https://proceeding.unpkediri.ac.id/index.php/ncce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3D2B2" w14:textId="77777777" w:rsidR="00970211" w:rsidRDefault="00970211">
    <w:pPr>
      <w:pBdr>
        <w:top w:val="nil"/>
        <w:left w:val="nil"/>
        <w:bottom w:val="nil"/>
        <w:right w:val="nil"/>
        <w:between w:val="nil"/>
      </w:pBdr>
      <w:tabs>
        <w:tab w:val="center" w:pos="4513"/>
        <w:tab w:val="right" w:pos="9026"/>
      </w:tabs>
      <w:ind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081BBB"/>
    <w:multiLevelType w:val="hybridMultilevel"/>
    <w:tmpl w:val="2E40914C"/>
    <w:lvl w:ilvl="0" w:tplc="3809000F">
      <w:start w:val="1"/>
      <w:numFmt w:val="decimal"/>
      <w:lvlText w:val="%1."/>
      <w:lvlJc w:val="left"/>
      <w:pPr>
        <w:ind w:left="4051" w:hanging="360"/>
      </w:pPr>
    </w:lvl>
    <w:lvl w:ilvl="1" w:tplc="38090019" w:tentative="1">
      <w:start w:val="1"/>
      <w:numFmt w:val="lowerLetter"/>
      <w:lvlText w:val="%2."/>
      <w:lvlJc w:val="left"/>
      <w:pPr>
        <w:ind w:left="4771" w:hanging="360"/>
      </w:pPr>
    </w:lvl>
    <w:lvl w:ilvl="2" w:tplc="3809001B" w:tentative="1">
      <w:start w:val="1"/>
      <w:numFmt w:val="lowerRoman"/>
      <w:lvlText w:val="%3."/>
      <w:lvlJc w:val="right"/>
      <w:pPr>
        <w:ind w:left="5491" w:hanging="180"/>
      </w:pPr>
    </w:lvl>
    <w:lvl w:ilvl="3" w:tplc="3809000F" w:tentative="1">
      <w:start w:val="1"/>
      <w:numFmt w:val="decimal"/>
      <w:lvlText w:val="%4."/>
      <w:lvlJc w:val="left"/>
      <w:pPr>
        <w:ind w:left="6211" w:hanging="360"/>
      </w:pPr>
    </w:lvl>
    <w:lvl w:ilvl="4" w:tplc="38090019" w:tentative="1">
      <w:start w:val="1"/>
      <w:numFmt w:val="lowerLetter"/>
      <w:lvlText w:val="%5."/>
      <w:lvlJc w:val="left"/>
      <w:pPr>
        <w:ind w:left="6931" w:hanging="360"/>
      </w:pPr>
    </w:lvl>
    <w:lvl w:ilvl="5" w:tplc="3809001B" w:tentative="1">
      <w:start w:val="1"/>
      <w:numFmt w:val="lowerRoman"/>
      <w:lvlText w:val="%6."/>
      <w:lvlJc w:val="right"/>
      <w:pPr>
        <w:ind w:left="7651" w:hanging="180"/>
      </w:pPr>
    </w:lvl>
    <w:lvl w:ilvl="6" w:tplc="3809000F" w:tentative="1">
      <w:start w:val="1"/>
      <w:numFmt w:val="decimal"/>
      <w:lvlText w:val="%7."/>
      <w:lvlJc w:val="left"/>
      <w:pPr>
        <w:ind w:left="8371" w:hanging="360"/>
      </w:pPr>
    </w:lvl>
    <w:lvl w:ilvl="7" w:tplc="38090019" w:tentative="1">
      <w:start w:val="1"/>
      <w:numFmt w:val="lowerLetter"/>
      <w:lvlText w:val="%8."/>
      <w:lvlJc w:val="left"/>
      <w:pPr>
        <w:ind w:left="9091" w:hanging="360"/>
      </w:pPr>
    </w:lvl>
    <w:lvl w:ilvl="8" w:tplc="3809001B" w:tentative="1">
      <w:start w:val="1"/>
      <w:numFmt w:val="lowerRoman"/>
      <w:lvlText w:val="%9."/>
      <w:lvlJc w:val="right"/>
      <w:pPr>
        <w:ind w:left="9811" w:hanging="180"/>
      </w:pPr>
    </w:lvl>
  </w:abstractNum>
  <w:abstractNum w:abstractNumId="1" w15:restartNumberingAfterBreak="0">
    <w:nsid w:val="33366B55"/>
    <w:multiLevelType w:val="hybridMultilevel"/>
    <w:tmpl w:val="E8A47520"/>
    <w:lvl w:ilvl="0" w:tplc="A76677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E15A3C"/>
    <w:multiLevelType w:val="hybridMultilevel"/>
    <w:tmpl w:val="F12823CE"/>
    <w:lvl w:ilvl="0" w:tplc="F300EB2E">
      <w:start w:val="1"/>
      <w:numFmt w:val="upperLetter"/>
      <w:lvlText w:val="%1."/>
      <w:lvlJc w:val="left"/>
      <w:pPr>
        <w:ind w:left="629" w:hanging="360"/>
      </w:pPr>
      <w:rPr>
        <w:rFonts w:hint="default"/>
      </w:rPr>
    </w:lvl>
    <w:lvl w:ilvl="1" w:tplc="04090019" w:tentative="1">
      <w:start w:val="1"/>
      <w:numFmt w:val="lowerLetter"/>
      <w:lvlText w:val="%2."/>
      <w:lvlJc w:val="left"/>
      <w:pPr>
        <w:ind w:left="1349" w:hanging="360"/>
      </w:pPr>
    </w:lvl>
    <w:lvl w:ilvl="2" w:tplc="0409001B" w:tentative="1">
      <w:start w:val="1"/>
      <w:numFmt w:val="lowerRoman"/>
      <w:lvlText w:val="%3."/>
      <w:lvlJc w:val="right"/>
      <w:pPr>
        <w:ind w:left="2069" w:hanging="180"/>
      </w:pPr>
    </w:lvl>
    <w:lvl w:ilvl="3" w:tplc="0409000F" w:tentative="1">
      <w:start w:val="1"/>
      <w:numFmt w:val="decimal"/>
      <w:lvlText w:val="%4."/>
      <w:lvlJc w:val="left"/>
      <w:pPr>
        <w:ind w:left="2789" w:hanging="360"/>
      </w:pPr>
    </w:lvl>
    <w:lvl w:ilvl="4" w:tplc="04090019" w:tentative="1">
      <w:start w:val="1"/>
      <w:numFmt w:val="lowerLetter"/>
      <w:lvlText w:val="%5."/>
      <w:lvlJc w:val="left"/>
      <w:pPr>
        <w:ind w:left="3509" w:hanging="360"/>
      </w:pPr>
    </w:lvl>
    <w:lvl w:ilvl="5" w:tplc="0409001B" w:tentative="1">
      <w:start w:val="1"/>
      <w:numFmt w:val="lowerRoman"/>
      <w:lvlText w:val="%6."/>
      <w:lvlJc w:val="right"/>
      <w:pPr>
        <w:ind w:left="4229" w:hanging="180"/>
      </w:pPr>
    </w:lvl>
    <w:lvl w:ilvl="6" w:tplc="0409000F" w:tentative="1">
      <w:start w:val="1"/>
      <w:numFmt w:val="decimal"/>
      <w:lvlText w:val="%7."/>
      <w:lvlJc w:val="left"/>
      <w:pPr>
        <w:ind w:left="4949" w:hanging="360"/>
      </w:pPr>
    </w:lvl>
    <w:lvl w:ilvl="7" w:tplc="04090019" w:tentative="1">
      <w:start w:val="1"/>
      <w:numFmt w:val="lowerLetter"/>
      <w:lvlText w:val="%8."/>
      <w:lvlJc w:val="left"/>
      <w:pPr>
        <w:ind w:left="5669" w:hanging="360"/>
      </w:pPr>
    </w:lvl>
    <w:lvl w:ilvl="8" w:tplc="0409001B" w:tentative="1">
      <w:start w:val="1"/>
      <w:numFmt w:val="lowerRoman"/>
      <w:lvlText w:val="%9."/>
      <w:lvlJc w:val="right"/>
      <w:pPr>
        <w:ind w:left="6389" w:hanging="180"/>
      </w:pPr>
    </w:lvl>
  </w:abstractNum>
  <w:abstractNum w:abstractNumId="3" w15:restartNumberingAfterBreak="0">
    <w:nsid w:val="4F6F1107"/>
    <w:multiLevelType w:val="multilevel"/>
    <w:tmpl w:val="E256AEA6"/>
    <w:lvl w:ilvl="0">
      <w:start w:val="1"/>
      <w:numFmt w:val="decimal"/>
      <w:lvlText w:val=""/>
      <w:lvlJc w:val="left"/>
      <w:pPr>
        <w:ind w:left="0" w:firstLine="0"/>
      </w:pPr>
      <w:rPr>
        <w:vertAlign w:val="baseline"/>
      </w:rPr>
    </w:lvl>
    <w:lvl w:ilvl="1">
      <w:start w:val="1"/>
      <w:numFmt w:val="decimal"/>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0" w:firstLine="0"/>
      </w:pPr>
      <w:rPr>
        <w:vertAlign w:val="baseline"/>
      </w:rPr>
    </w:lvl>
    <w:lvl w:ilvl="4">
      <w:start w:val="1"/>
      <w:numFmt w:val="decimal"/>
      <w:lvlText w:val=""/>
      <w:lvlJc w:val="left"/>
      <w:pPr>
        <w:ind w:left="0" w:firstLine="0"/>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abstractNum w:abstractNumId="4" w15:restartNumberingAfterBreak="0">
    <w:nsid w:val="5E6C1CC4"/>
    <w:multiLevelType w:val="multilevel"/>
    <w:tmpl w:val="68226982"/>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num w:numId="1" w16cid:durableId="1053164437">
    <w:abstractNumId w:val="3"/>
  </w:num>
  <w:num w:numId="2" w16cid:durableId="6829971">
    <w:abstractNumId w:val="2"/>
  </w:num>
  <w:num w:numId="3" w16cid:durableId="1587613191">
    <w:abstractNumId w:val="4"/>
  </w:num>
  <w:num w:numId="4" w16cid:durableId="791171948">
    <w:abstractNumId w:val="0"/>
  </w:num>
  <w:num w:numId="5" w16cid:durableId="146943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embedTrueTypeFont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211"/>
    <w:rsid w:val="00032E48"/>
    <w:rsid w:val="0004402F"/>
    <w:rsid w:val="0005500A"/>
    <w:rsid w:val="000853B1"/>
    <w:rsid w:val="00121B4C"/>
    <w:rsid w:val="00183D9D"/>
    <w:rsid w:val="001E134A"/>
    <w:rsid w:val="00205340"/>
    <w:rsid w:val="00244D77"/>
    <w:rsid w:val="003023A8"/>
    <w:rsid w:val="003624F7"/>
    <w:rsid w:val="00366B27"/>
    <w:rsid w:val="003A5F95"/>
    <w:rsid w:val="003D7ED5"/>
    <w:rsid w:val="003E2435"/>
    <w:rsid w:val="004966F2"/>
    <w:rsid w:val="004D778E"/>
    <w:rsid w:val="005265F8"/>
    <w:rsid w:val="005D0D21"/>
    <w:rsid w:val="00600003"/>
    <w:rsid w:val="006809AF"/>
    <w:rsid w:val="006B603A"/>
    <w:rsid w:val="006E09B4"/>
    <w:rsid w:val="007F3EDC"/>
    <w:rsid w:val="0084774E"/>
    <w:rsid w:val="008604F6"/>
    <w:rsid w:val="00891FA9"/>
    <w:rsid w:val="008B686C"/>
    <w:rsid w:val="00963378"/>
    <w:rsid w:val="0096430B"/>
    <w:rsid w:val="00970211"/>
    <w:rsid w:val="009A1821"/>
    <w:rsid w:val="00A016A6"/>
    <w:rsid w:val="00A26BDC"/>
    <w:rsid w:val="00A80CF5"/>
    <w:rsid w:val="00AB45C7"/>
    <w:rsid w:val="00AB5D3C"/>
    <w:rsid w:val="00AD09C0"/>
    <w:rsid w:val="00B25714"/>
    <w:rsid w:val="00B51825"/>
    <w:rsid w:val="00B56BFC"/>
    <w:rsid w:val="00C117C4"/>
    <w:rsid w:val="00C11C09"/>
    <w:rsid w:val="00C57368"/>
    <w:rsid w:val="00C821FD"/>
    <w:rsid w:val="00CA5C6D"/>
    <w:rsid w:val="00CC5E1B"/>
    <w:rsid w:val="00D139CE"/>
    <w:rsid w:val="00D306F7"/>
    <w:rsid w:val="00D37BF5"/>
    <w:rsid w:val="00D60832"/>
    <w:rsid w:val="00E27DB6"/>
    <w:rsid w:val="00E431C3"/>
    <w:rsid w:val="00EB62B1"/>
    <w:rsid w:val="00ED0CC1"/>
    <w:rsid w:val="00F41DAD"/>
    <w:rsid w:val="00FC1324"/>
    <w:rsid w:val="00FC55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33AAE"/>
  <w15:docId w15:val="{20870180-F31D-4895-921B-7EF8BCEB1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 w:eastAsia="en-US" w:bidi="ar-SA"/>
      </w:rPr>
    </w:rPrDefault>
    <w:pPrDefault>
      <w:pPr>
        <w:ind w:hanging="1"/>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uiPriority w:val="9"/>
    <w:qFormat/>
    <w:pPr>
      <w:keepNext/>
      <w:keepLines/>
      <w:tabs>
        <w:tab w:val="left" w:pos="0"/>
        <w:tab w:val="left" w:pos="216"/>
      </w:tabs>
      <w:spacing w:before="160" w:after="80"/>
      <w:ind w:left="720" w:firstLine="0"/>
      <w:outlineLvl w:val="0"/>
    </w:pPr>
    <w:rPr>
      <w:smallCaps/>
    </w:rPr>
  </w:style>
  <w:style w:type="paragraph" w:styleId="Judul2">
    <w:name w:val="heading 2"/>
    <w:basedOn w:val="Normal"/>
    <w:next w:val="Normal"/>
    <w:uiPriority w:val="9"/>
    <w:semiHidden/>
    <w:unhideWhenUsed/>
    <w:qFormat/>
    <w:pPr>
      <w:keepNext/>
      <w:keepLines/>
      <w:tabs>
        <w:tab w:val="left" w:pos="0"/>
        <w:tab w:val="left" w:pos="360"/>
      </w:tabs>
      <w:spacing w:before="120" w:after="60"/>
      <w:ind w:left="1440" w:firstLine="0"/>
      <w:jc w:val="left"/>
      <w:outlineLvl w:val="1"/>
    </w:pPr>
    <w:rPr>
      <w:i/>
      <w:iCs/>
    </w:rPr>
  </w:style>
  <w:style w:type="paragraph" w:styleId="Judul3">
    <w:name w:val="heading 3"/>
    <w:basedOn w:val="Normal"/>
    <w:next w:val="Normal"/>
    <w:uiPriority w:val="9"/>
    <w:semiHidden/>
    <w:unhideWhenUsed/>
    <w:qFormat/>
    <w:pPr>
      <w:keepNext/>
      <w:keepLines/>
      <w:spacing w:before="280" w:after="80"/>
      <w:outlineLvl w:val="2"/>
    </w:pPr>
    <w:rPr>
      <w:b/>
      <w:bCs/>
      <w:sz w:val="28"/>
      <w:szCs w:val="28"/>
    </w:rPr>
  </w:style>
  <w:style w:type="paragraph" w:styleId="Judul4">
    <w:name w:val="heading 4"/>
    <w:basedOn w:val="Normal"/>
    <w:next w:val="Normal"/>
    <w:uiPriority w:val="9"/>
    <w:semiHidden/>
    <w:unhideWhenUsed/>
    <w:qFormat/>
    <w:pPr>
      <w:keepNext/>
      <w:keepLines/>
      <w:spacing w:before="240" w:after="40"/>
      <w:outlineLvl w:val="3"/>
    </w:pPr>
    <w:rPr>
      <w:b/>
      <w:bCs/>
      <w:sz w:val="24"/>
      <w:szCs w:val="24"/>
    </w:rPr>
  </w:style>
  <w:style w:type="paragraph" w:styleId="Judul5">
    <w:name w:val="heading 5"/>
    <w:basedOn w:val="Normal"/>
    <w:next w:val="Normal"/>
    <w:uiPriority w:val="9"/>
    <w:semiHidden/>
    <w:unhideWhenUsed/>
    <w:qFormat/>
    <w:pPr>
      <w:tabs>
        <w:tab w:val="left" w:pos="0"/>
        <w:tab w:val="left" w:pos="360"/>
      </w:tabs>
      <w:spacing w:before="160" w:after="80"/>
      <w:outlineLvl w:val="4"/>
    </w:pPr>
    <w:rPr>
      <w:smallCaps/>
    </w:rPr>
  </w:style>
  <w:style w:type="paragraph" w:styleId="Judul6">
    <w:name w:val="heading 6"/>
    <w:basedOn w:val="Normal"/>
    <w:next w:val="Normal"/>
    <w:uiPriority w:val="9"/>
    <w:semiHidden/>
    <w:unhideWhenUsed/>
    <w:qFormat/>
    <w:pPr>
      <w:keepNext/>
      <w:keepLines/>
      <w:spacing w:before="200" w:after="40"/>
      <w:outlineLvl w:val="5"/>
    </w:pPr>
    <w:rPr>
      <w:b/>
      <w:bC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Judul">
    <w:name w:val="Title"/>
    <w:basedOn w:val="Normal"/>
    <w:next w:val="Normal"/>
    <w:uiPriority w:val="10"/>
    <w:qFormat/>
    <w:pPr>
      <w:keepNext/>
      <w:keepLines/>
      <w:spacing w:before="480" w:after="120"/>
    </w:pPr>
    <w:rPr>
      <w:b/>
      <w:bCs/>
      <w:sz w:val="72"/>
      <w:szCs w:val="72"/>
    </w:rPr>
  </w:style>
  <w:style w:type="character" w:customStyle="1" w:styleId="WW8Num1z0">
    <w:name w:val="WW8Num1z0"/>
    <w:rPr>
      <w:w w:val="100"/>
      <w:position w:val="-1"/>
      <w:effect w:val="none"/>
      <w:vertAlign w:val="baseline"/>
      <w:cs w:val="0"/>
      <w:em w:val="none"/>
    </w:rPr>
  </w:style>
  <w:style w:type="character" w:customStyle="1" w:styleId="WW8Num1z1">
    <w:name w:val="WW8Num1z1"/>
    <w:rPr>
      <w:w w:val="100"/>
      <w:position w:val="-1"/>
      <w:effect w:val="none"/>
      <w:vertAlign w:val="baseline"/>
      <w:cs w:val="0"/>
      <w:em w:val="none"/>
    </w:rPr>
  </w:style>
  <w:style w:type="character" w:customStyle="1" w:styleId="WW8Num1z2">
    <w:name w:val="WW8Num1z2"/>
    <w:rPr>
      <w:w w:val="100"/>
      <w:position w:val="-1"/>
      <w:effect w:val="none"/>
      <w:vertAlign w:val="baseline"/>
      <w:cs w:val="0"/>
      <w:em w:val="none"/>
    </w:rPr>
  </w:style>
  <w:style w:type="character" w:customStyle="1" w:styleId="WW8Num1z3">
    <w:name w:val="WW8Num1z3"/>
    <w:rPr>
      <w:w w:val="100"/>
      <w:position w:val="-1"/>
      <w:effect w:val="none"/>
      <w:vertAlign w:val="baseline"/>
      <w:cs w:val="0"/>
      <w:em w:val="none"/>
    </w:rPr>
  </w:style>
  <w:style w:type="character" w:customStyle="1" w:styleId="WW8Num1z4">
    <w:name w:val="WW8Num1z4"/>
    <w:rPr>
      <w:w w:val="100"/>
      <w:position w:val="-1"/>
      <w:effect w:val="none"/>
      <w:vertAlign w:val="baseline"/>
      <w:cs w:val="0"/>
      <w:em w:val="none"/>
    </w:rPr>
  </w:style>
  <w:style w:type="character" w:customStyle="1" w:styleId="WW8Num1z5">
    <w:name w:val="WW8Num1z5"/>
    <w:rPr>
      <w:w w:val="100"/>
      <w:position w:val="-1"/>
      <w:effect w:val="none"/>
      <w:vertAlign w:val="baseline"/>
      <w:cs w:val="0"/>
      <w:em w:val="none"/>
    </w:rPr>
  </w:style>
  <w:style w:type="character" w:customStyle="1" w:styleId="WW8Num1z6">
    <w:name w:val="WW8Num1z6"/>
    <w:rPr>
      <w:w w:val="100"/>
      <w:position w:val="-1"/>
      <w:effect w:val="none"/>
      <w:vertAlign w:val="baseline"/>
      <w:cs w:val="0"/>
      <w:em w:val="none"/>
    </w:rPr>
  </w:style>
  <w:style w:type="character" w:customStyle="1" w:styleId="WW8Num1z7">
    <w:name w:val="WW8Num1z7"/>
    <w:rPr>
      <w:w w:val="100"/>
      <w:position w:val="-1"/>
      <w:effect w:val="none"/>
      <w:vertAlign w:val="baseline"/>
      <w:cs w:val="0"/>
      <w:em w:val="none"/>
    </w:rPr>
  </w:style>
  <w:style w:type="character" w:customStyle="1" w:styleId="WW8Num1z8">
    <w:name w:val="WW8Num1z8"/>
    <w:rPr>
      <w:w w:val="100"/>
      <w:position w:val="-1"/>
      <w:effect w:val="none"/>
      <w:vertAlign w:val="baseline"/>
      <w:cs w:val="0"/>
      <w:em w:val="none"/>
    </w:rPr>
  </w:style>
  <w:style w:type="character" w:customStyle="1" w:styleId="WW8Num2z0">
    <w:name w:val="WW8Num2z0"/>
    <w:rPr>
      <w:rFonts w:ascii="Times New Roman" w:hAnsi="Times New Roman" w:cs="Times New Roman"/>
      <w:w w:val="100"/>
      <w:position w:val="-1"/>
      <w:sz w:val="22"/>
      <w:szCs w:val="24"/>
      <w:highlight w:val="green"/>
      <w:effect w:val="none"/>
      <w:vertAlign w:val="baseline"/>
      <w:cs w:val="0"/>
      <w:em w:val="none"/>
      <w:lang w:val="id-ID" w:eastAsia="id-ID"/>
    </w:rPr>
  </w:style>
  <w:style w:type="character" w:customStyle="1" w:styleId="WW8Num2z1">
    <w:name w:val="WW8Num2z1"/>
    <w:rPr>
      <w:rFonts w:ascii="Courier New" w:hAnsi="Courier New" w:cs="Courier New"/>
      <w:w w:val="100"/>
      <w:position w:val="-1"/>
      <w:effect w:val="none"/>
      <w:vertAlign w:val="baseline"/>
      <w:cs w:val="0"/>
      <w:em w:val="none"/>
    </w:rPr>
  </w:style>
  <w:style w:type="character" w:customStyle="1" w:styleId="WW8Num2z2">
    <w:name w:val="WW8Num2z2"/>
    <w:rPr>
      <w:rFonts w:ascii="Wingdings" w:hAnsi="Wingdings" w:cs="Wingdings"/>
      <w:w w:val="100"/>
      <w:position w:val="-1"/>
      <w:effect w:val="none"/>
      <w:vertAlign w:val="baseline"/>
      <w:cs w:val="0"/>
      <w:em w:val="none"/>
    </w:rPr>
  </w:style>
  <w:style w:type="character" w:customStyle="1" w:styleId="WW8Num2z3">
    <w:name w:val="WW8Num2z3"/>
    <w:rPr>
      <w:rFonts w:ascii="Symbol" w:hAnsi="Symbol" w:cs="Symbol"/>
      <w:w w:val="100"/>
      <w:position w:val="-1"/>
      <w:effect w:val="none"/>
      <w:vertAlign w:val="baseline"/>
      <w:cs w:val="0"/>
      <w:em w:val="none"/>
    </w:rPr>
  </w:style>
  <w:style w:type="character" w:customStyle="1" w:styleId="WW8Num3z0">
    <w:name w:val="WW8Num3z0"/>
    <w:rPr>
      <w:b/>
      <w:w w:val="100"/>
      <w:position w:val="-1"/>
      <w:sz w:val="24"/>
      <w:szCs w:val="24"/>
      <w:effect w:val="none"/>
      <w:vertAlign w:val="baseline"/>
      <w:cs w:val="0"/>
      <w:em w:val="none"/>
      <w:lang w:val="id-ID" w:eastAsia="id-ID"/>
    </w:rPr>
  </w:style>
  <w:style w:type="character" w:customStyle="1" w:styleId="WW8Num3z1">
    <w:name w:val="WW8Num3z1"/>
    <w:rPr>
      <w:w w:val="100"/>
      <w:position w:val="-1"/>
      <w:effect w:val="none"/>
      <w:vertAlign w:val="baseline"/>
      <w:cs w:val="0"/>
      <w:em w:val="none"/>
    </w:rPr>
  </w:style>
  <w:style w:type="character" w:customStyle="1" w:styleId="WW8Num3z2">
    <w:name w:val="WW8Num3z2"/>
    <w:rPr>
      <w:w w:val="100"/>
      <w:position w:val="-1"/>
      <w:effect w:val="none"/>
      <w:vertAlign w:val="baseline"/>
      <w:cs w:val="0"/>
      <w:em w:val="none"/>
    </w:rPr>
  </w:style>
  <w:style w:type="character" w:customStyle="1" w:styleId="WW8Num3z3">
    <w:name w:val="WW8Num3z3"/>
    <w:rPr>
      <w:w w:val="100"/>
      <w:position w:val="-1"/>
      <w:effect w:val="none"/>
      <w:vertAlign w:val="baseline"/>
      <w:cs w:val="0"/>
      <w:em w:val="none"/>
    </w:rPr>
  </w:style>
  <w:style w:type="character" w:customStyle="1" w:styleId="WW8Num3z4">
    <w:name w:val="WW8Num3z4"/>
    <w:rPr>
      <w:w w:val="100"/>
      <w:position w:val="-1"/>
      <w:effect w:val="none"/>
      <w:vertAlign w:val="baseline"/>
      <w:cs w:val="0"/>
      <w:em w:val="none"/>
    </w:rPr>
  </w:style>
  <w:style w:type="character" w:customStyle="1" w:styleId="WW8Num3z5">
    <w:name w:val="WW8Num3z5"/>
    <w:rPr>
      <w:w w:val="100"/>
      <w:position w:val="-1"/>
      <w:effect w:val="none"/>
      <w:vertAlign w:val="baseline"/>
      <w:cs w:val="0"/>
      <w:em w:val="none"/>
    </w:rPr>
  </w:style>
  <w:style w:type="character" w:customStyle="1" w:styleId="WW8Num3z6">
    <w:name w:val="WW8Num3z6"/>
    <w:rPr>
      <w:w w:val="100"/>
      <w:position w:val="-1"/>
      <w:effect w:val="none"/>
      <w:vertAlign w:val="baseline"/>
      <w:cs w:val="0"/>
      <w:em w:val="none"/>
    </w:rPr>
  </w:style>
  <w:style w:type="character" w:customStyle="1" w:styleId="WW8Num3z7">
    <w:name w:val="WW8Num3z7"/>
    <w:rPr>
      <w:w w:val="100"/>
      <w:position w:val="-1"/>
      <w:effect w:val="none"/>
      <w:vertAlign w:val="baseline"/>
      <w:cs w:val="0"/>
      <w:em w:val="none"/>
    </w:rPr>
  </w:style>
  <w:style w:type="character" w:customStyle="1" w:styleId="WW8Num3z8">
    <w:name w:val="WW8Num3z8"/>
    <w:rPr>
      <w:w w:val="100"/>
      <w:position w:val="-1"/>
      <w:effect w:val="none"/>
      <w:vertAlign w:val="baseline"/>
      <w:cs w:val="0"/>
      <w:em w:val="none"/>
    </w:rPr>
  </w:style>
  <w:style w:type="character" w:customStyle="1" w:styleId="WW8Num2z5">
    <w:name w:val="WW8Num2z5"/>
    <w:rPr>
      <w:w w:val="100"/>
      <w:position w:val="-1"/>
      <w:effect w:val="none"/>
      <w:vertAlign w:val="baseline"/>
      <w:cs w:val="0"/>
      <w:em w:val="none"/>
    </w:rPr>
  </w:style>
  <w:style w:type="character" w:customStyle="1" w:styleId="WW8Num4z5">
    <w:name w:val="WW8Num4z5"/>
    <w:rPr>
      <w:w w:val="100"/>
      <w:position w:val="-1"/>
      <w:effect w:val="none"/>
      <w:vertAlign w:val="baseline"/>
      <w:cs w:val="0"/>
      <w:em w:val="none"/>
    </w:rPr>
  </w:style>
  <w:style w:type="character" w:customStyle="1" w:styleId="WW8Num4z4">
    <w:name w:val="WW8Num4z4"/>
    <w:rPr>
      <w:w w:val="100"/>
      <w:position w:val="-1"/>
      <w:effect w:val="none"/>
      <w:vertAlign w:val="baseline"/>
      <w:cs w:val="0"/>
      <w:em w:val="none"/>
    </w:rPr>
  </w:style>
  <w:style w:type="character" w:customStyle="1" w:styleId="WW8Num5z1">
    <w:name w:val="WW8Num5z1"/>
    <w:rPr>
      <w:w w:val="100"/>
      <w:position w:val="-1"/>
      <w:effect w:val="none"/>
      <w:vertAlign w:val="baseline"/>
      <w:cs w:val="0"/>
      <w:em w:val="none"/>
    </w:rPr>
  </w:style>
  <w:style w:type="character" w:customStyle="1" w:styleId="value">
    <w:name w:val="value"/>
    <w:rPr>
      <w:w w:val="100"/>
      <w:position w:val="-1"/>
      <w:effect w:val="none"/>
      <w:vertAlign w:val="baseline"/>
      <w:cs w:val="0"/>
      <w:em w:val="none"/>
    </w:rPr>
  </w:style>
  <w:style w:type="character" w:customStyle="1" w:styleId="label">
    <w:name w:val="label"/>
    <w:rPr>
      <w:w w:val="100"/>
      <w:position w:val="-1"/>
      <w:effect w:val="none"/>
      <w:vertAlign w:val="baseline"/>
      <w:cs w:val="0"/>
      <w:em w:val="none"/>
    </w:rPr>
  </w:style>
  <w:style w:type="character" w:customStyle="1" w:styleId="WW8Num5z3">
    <w:name w:val="WW8Num5z3"/>
    <w:rPr>
      <w:w w:val="100"/>
      <w:position w:val="-1"/>
      <w:effect w:val="none"/>
      <w:vertAlign w:val="baseline"/>
      <w:cs w:val="0"/>
      <w:em w:val="none"/>
    </w:rPr>
  </w:style>
  <w:style w:type="character" w:customStyle="1" w:styleId="WW8Num5z7">
    <w:name w:val="WW8Num5z7"/>
    <w:rPr>
      <w:w w:val="100"/>
      <w:position w:val="-1"/>
      <w:effect w:val="none"/>
      <w:vertAlign w:val="baseline"/>
      <w:cs w:val="0"/>
      <w:em w:val="none"/>
    </w:rPr>
  </w:style>
  <w:style w:type="character" w:customStyle="1" w:styleId="DefaultParagraphFont1">
    <w:name w:val="Default Paragraph Font1"/>
    <w:rPr>
      <w:w w:val="100"/>
      <w:position w:val="-1"/>
      <w:effect w:val="none"/>
      <w:vertAlign w:val="baseline"/>
      <w:cs w:val="0"/>
      <w:em w:val="none"/>
    </w:rPr>
  </w:style>
  <w:style w:type="character" w:customStyle="1" w:styleId="HeaderChar">
    <w:name w:val="Header Char"/>
    <w:basedOn w:val="DefaultParagraphFont1"/>
    <w:rPr>
      <w:w w:val="100"/>
      <w:position w:val="-1"/>
      <w:effect w:val="none"/>
      <w:vertAlign w:val="baseline"/>
      <w:cs w:val="0"/>
      <w:em w:val="none"/>
    </w:rPr>
  </w:style>
  <w:style w:type="character" w:customStyle="1" w:styleId="Heading1Char">
    <w:name w:val="Heading 1 Char"/>
    <w:rPr>
      <w:rFonts w:ascii="Times New Roman" w:eastAsia="MS Mincho" w:hAnsi="Times New Roman" w:cs="Times New Roman"/>
      <w:smallCaps/>
      <w:w w:val="100"/>
      <w:position w:val="-1"/>
      <w:sz w:val="20"/>
      <w:szCs w:val="20"/>
      <w:effect w:val="none"/>
      <w:vertAlign w:val="baseline"/>
      <w:cs w:val="0"/>
      <w:em w:val="none"/>
    </w:rPr>
  </w:style>
  <w:style w:type="character" w:customStyle="1" w:styleId="WW8Num4z2">
    <w:name w:val="WW8Num4z2"/>
    <w:rPr>
      <w:w w:val="100"/>
      <w:position w:val="-1"/>
      <w:effect w:val="none"/>
      <w:vertAlign w:val="baseline"/>
      <w:cs w:val="0"/>
      <w:em w:val="none"/>
    </w:rPr>
  </w:style>
  <w:style w:type="character" w:customStyle="1" w:styleId="WW8Num4z7">
    <w:name w:val="WW8Num4z7"/>
    <w:rPr>
      <w:w w:val="100"/>
      <w:position w:val="-1"/>
      <w:effect w:val="none"/>
      <w:vertAlign w:val="baseline"/>
      <w:cs w:val="0"/>
      <w:em w:val="none"/>
    </w:rPr>
  </w:style>
  <w:style w:type="character" w:customStyle="1" w:styleId="DefaultParagraphFont111">
    <w:name w:val="Default Paragraph Font111"/>
    <w:rPr>
      <w:w w:val="100"/>
      <w:position w:val="-1"/>
      <w:effect w:val="none"/>
      <w:vertAlign w:val="baseline"/>
      <w:cs w:val="0"/>
      <w:em w:val="none"/>
    </w:rPr>
  </w:style>
  <w:style w:type="character" w:customStyle="1" w:styleId="BodyTextChar">
    <w:name w:val="Body Text Char"/>
    <w:rPr>
      <w:rFonts w:ascii="Times New Roman" w:eastAsia="MS Mincho" w:hAnsi="Times New Roman" w:cs="Times New Roman"/>
      <w:w w:val="100"/>
      <w:position w:val="-1"/>
      <w:sz w:val="20"/>
      <w:szCs w:val="20"/>
      <w:effect w:val="none"/>
      <w:vertAlign w:val="baseline"/>
      <w:cs w:val="0"/>
      <w:em w:val="none"/>
      <w:lang w:val="en-US"/>
    </w:rPr>
  </w:style>
  <w:style w:type="character" w:customStyle="1" w:styleId="WW8Num2z4">
    <w:name w:val="WW8Num2z4"/>
    <w:rPr>
      <w:w w:val="100"/>
      <w:position w:val="-1"/>
      <w:effect w:val="none"/>
      <w:vertAlign w:val="baseline"/>
      <w:cs w:val="0"/>
      <w:em w:val="none"/>
    </w:rPr>
  </w:style>
  <w:style w:type="character" w:customStyle="1" w:styleId="WW8Num5z0">
    <w:name w:val="WW8Num5z0"/>
    <w:rPr>
      <w:b/>
      <w:smallCaps/>
      <w:w w:val="100"/>
      <w:position w:val="-1"/>
      <w:sz w:val="22"/>
      <w:szCs w:val="20"/>
      <w:effect w:val="none"/>
      <w:vertAlign w:val="baseline"/>
      <w:cs w:val="0"/>
      <w:em w:val="none"/>
      <w:lang w:val="id-ID" w:eastAsia="id-ID"/>
    </w:rPr>
  </w:style>
  <w:style w:type="character" w:customStyle="1" w:styleId="WW8Num5z5">
    <w:name w:val="WW8Num5z5"/>
    <w:rPr>
      <w:w w:val="100"/>
      <w:position w:val="-1"/>
      <w:effect w:val="none"/>
      <w:vertAlign w:val="baseline"/>
      <w:cs w:val="0"/>
      <w:em w:val="none"/>
    </w:rPr>
  </w:style>
  <w:style w:type="character" w:customStyle="1" w:styleId="FooterChar">
    <w:name w:val="Footer Char"/>
    <w:basedOn w:val="DefaultParagraphFont1"/>
    <w:rPr>
      <w:w w:val="100"/>
      <w:position w:val="-1"/>
      <w:effect w:val="none"/>
      <w:vertAlign w:val="baseline"/>
      <w:cs w:val="0"/>
      <w:em w:val="none"/>
    </w:rPr>
  </w:style>
  <w:style w:type="character" w:customStyle="1" w:styleId="WW8Num5z4">
    <w:name w:val="WW8Num5z4"/>
    <w:rPr>
      <w:w w:val="100"/>
      <w:position w:val="-1"/>
      <w:effect w:val="none"/>
      <w:vertAlign w:val="baseline"/>
      <w:cs w:val="0"/>
      <w:em w:val="none"/>
    </w:rPr>
  </w:style>
  <w:style w:type="character" w:customStyle="1" w:styleId="WW8Num5z8">
    <w:name w:val="WW8Num5z8"/>
    <w:rPr>
      <w:w w:val="100"/>
      <w:position w:val="-1"/>
      <w:effect w:val="none"/>
      <w:vertAlign w:val="baseline"/>
      <w:cs w:val="0"/>
      <w:em w:val="none"/>
    </w:rPr>
  </w:style>
  <w:style w:type="character" w:customStyle="1" w:styleId="WW8Num5z6">
    <w:name w:val="WW8Num5z6"/>
    <w:rPr>
      <w:w w:val="100"/>
      <w:position w:val="-1"/>
      <w:effect w:val="none"/>
      <w:vertAlign w:val="baseline"/>
      <w:cs w:val="0"/>
      <w:em w:val="none"/>
    </w:rPr>
  </w:style>
  <w:style w:type="character" w:customStyle="1" w:styleId="BodyTextChar1">
    <w:name w:val="Body Text Char1"/>
    <w:rPr>
      <w:rFonts w:ascii="Times New Roman" w:eastAsia="Times New Roman" w:hAnsi="Times New Roman" w:cs="Times New Roman"/>
      <w:w w:val="100"/>
      <w:position w:val="-1"/>
      <w:sz w:val="20"/>
      <w:szCs w:val="20"/>
      <w:effect w:val="none"/>
      <w:vertAlign w:val="baseline"/>
      <w:cs w:val="0"/>
      <w:em w:val="none"/>
      <w:lang w:val="en-US"/>
    </w:rPr>
  </w:style>
  <w:style w:type="character" w:customStyle="1" w:styleId="Heading5Char">
    <w:name w:val="Heading 5 Char"/>
    <w:rPr>
      <w:rFonts w:ascii="Times New Roman" w:eastAsia="Times New Roman" w:hAnsi="Times New Roman" w:cs="Times New Roman"/>
      <w:smallCaps/>
      <w:w w:val="100"/>
      <w:position w:val="-1"/>
      <w:sz w:val="20"/>
      <w:szCs w:val="20"/>
      <w:effect w:val="none"/>
      <w:vertAlign w:val="baseline"/>
      <w:cs w:val="0"/>
      <w:em w:val="none"/>
      <w:lang w:val="id-ID"/>
    </w:rPr>
  </w:style>
  <w:style w:type="character" w:customStyle="1" w:styleId="DefaultParagraphFont11">
    <w:name w:val="Default Paragraph Font11"/>
    <w:rPr>
      <w:w w:val="100"/>
      <w:position w:val="-1"/>
      <w:effect w:val="none"/>
      <w:vertAlign w:val="baseline"/>
      <w:cs w:val="0"/>
      <w:em w:val="none"/>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styleId="Hyperlink">
    <w:name w:val="Hyperlink"/>
    <w:rPr>
      <w:color w:val="0000FF"/>
      <w:w w:val="100"/>
      <w:position w:val="-1"/>
      <w:effect w:val="none"/>
      <w:vertAlign w:val="baseline"/>
      <w:cs w:val="0"/>
      <w:em w:val="none"/>
    </w:rPr>
  </w:style>
  <w:style w:type="character" w:customStyle="1" w:styleId="WW8Num5z2">
    <w:name w:val="WW8Num5z2"/>
    <w:rPr>
      <w:w w:val="100"/>
      <w:position w:val="-1"/>
      <w:effect w:val="none"/>
      <w:vertAlign w:val="baseline"/>
      <w:cs w:val="0"/>
      <w:em w:val="none"/>
    </w:rPr>
  </w:style>
  <w:style w:type="character" w:customStyle="1" w:styleId="DefaultParagraphFont12">
    <w:name w:val="Default Paragraph Font12"/>
    <w:rPr>
      <w:w w:val="100"/>
      <w:position w:val="-1"/>
      <w:effect w:val="none"/>
      <w:vertAlign w:val="baseline"/>
      <w:cs w:val="0"/>
      <w:em w:val="none"/>
    </w:rPr>
  </w:style>
  <w:style w:type="character" w:customStyle="1" w:styleId="WW8Num2z6">
    <w:name w:val="WW8Num2z6"/>
    <w:rPr>
      <w:w w:val="100"/>
      <w:position w:val="-1"/>
      <w:effect w:val="none"/>
      <w:vertAlign w:val="baseline"/>
      <w:cs w:val="0"/>
      <w:em w:val="none"/>
    </w:rPr>
  </w:style>
  <w:style w:type="character" w:customStyle="1" w:styleId="WW8Num4z6">
    <w:name w:val="WW8Num4z6"/>
    <w:rPr>
      <w:w w:val="100"/>
      <w:position w:val="-1"/>
      <w:effect w:val="none"/>
      <w:vertAlign w:val="baseline"/>
      <w:cs w:val="0"/>
      <w:em w:val="none"/>
    </w:rPr>
  </w:style>
  <w:style w:type="character" w:customStyle="1" w:styleId="WW8Num4z1">
    <w:name w:val="WW8Num4z1"/>
    <w:rPr>
      <w:w w:val="100"/>
      <w:position w:val="-1"/>
      <w:effect w:val="none"/>
      <w:vertAlign w:val="baseline"/>
      <w:cs w:val="0"/>
      <w:em w:val="none"/>
    </w:rPr>
  </w:style>
  <w:style w:type="character" w:customStyle="1" w:styleId="WW8Num4z3">
    <w:name w:val="WW8Num4z3"/>
    <w:rPr>
      <w:w w:val="100"/>
      <w:position w:val="-1"/>
      <w:effect w:val="none"/>
      <w:vertAlign w:val="baseline"/>
      <w:cs w:val="0"/>
      <w:em w:val="none"/>
    </w:rPr>
  </w:style>
  <w:style w:type="character" w:customStyle="1" w:styleId="Heading2Char">
    <w:name w:val="Heading 2 Char"/>
    <w:rPr>
      <w:rFonts w:ascii="Times New Roman" w:eastAsia="MS Mincho" w:hAnsi="Times New Roman" w:cs="Times New Roman"/>
      <w:i/>
      <w:iCs/>
      <w:w w:val="100"/>
      <w:position w:val="-1"/>
      <w:sz w:val="20"/>
      <w:szCs w:val="20"/>
      <w:effect w:val="none"/>
      <w:vertAlign w:val="baseline"/>
      <w:cs w:val="0"/>
      <w:em w:val="none"/>
    </w:rPr>
  </w:style>
  <w:style w:type="character" w:customStyle="1" w:styleId="WW8Num4z8">
    <w:name w:val="WW8Num4z8"/>
    <w:rPr>
      <w:w w:val="100"/>
      <w:position w:val="-1"/>
      <w:effect w:val="none"/>
      <w:vertAlign w:val="baseline"/>
      <w:cs w:val="0"/>
      <w:em w:val="none"/>
    </w:rPr>
  </w:style>
  <w:style w:type="character" w:customStyle="1" w:styleId="WW8Num4z0">
    <w:name w:val="WW8Num4z0"/>
    <w:rPr>
      <w:b/>
      <w:smallCaps/>
      <w:w w:val="100"/>
      <w:position w:val="-1"/>
      <w:sz w:val="22"/>
      <w:szCs w:val="20"/>
      <w:effect w:val="none"/>
      <w:vertAlign w:val="baseline"/>
      <w:cs w:val="0"/>
      <w:em w:val="none"/>
      <w:lang w:val="id-ID" w:eastAsia="id-ID"/>
    </w:rPr>
  </w:style>
  <w:style w:type="character" w:customStyle="1" w:styleId="WW8Num2z8">
    <w:name w:val="WW8Num2z8"/>
    <w:rPr>
      <w:w w:val="100"/>
      <w:position w:val="-1"/>
      <w:effect w:val="none"/>
      <w:vertAlign w:val="baseline"/>
      <w:cs w:val="0"/>
      <w:em w:val="none"/>
    </w:rPr>
  </w:style>
  <w:style w:type="character" w:customStyle="1" w:styleId="WW8Num2z7">
    <w:name w:val="WW8Num2z7"/>
    <w:rPr>
      <w:w w:val="100"/>
      <w:position w:val="-1"/>
      <w:effect w:val="none"/>
      <w:vertAlign w:val="baseline"/>
      <w:cs w:val="0"/>
      <w:em w:val="none"/>
    </w:rPr>
  </w:style>
  <w:style w:type="paragraph" w:customStyle="1" w:styleId="Heading">
    <w:name w:val="Heading"/>
    <w:basedOn w:val="Normal"/>
    <w:next w:val="TeksIsi"/>
    <w:pPr>
      <w:keepNext/>
      <w:spacing w:before="240" w:after="120"/>
    </w:pPr>
    <w:rPr>
      <w:rFonts w:ascii="Liberation Sans" w:eastAsia="Noto Sans CJK SC" w:hAnsi="Liberation Sans" w:cs="FreeSans"/>
      <w:sz w:val="28"/>
      <w:szCs w:val="28"/>
    </w:rPr>
  </w:style>
  <w:style w:type="paragraph" w:styleId="TeksIsi">
    <w:name w:val="Body Text"/>
    <w:basedOn w:val="Normal"/>
    <w:pPr>
      <w:tabs>
        <w:tab w:val="left" w:pos="288"/>
      </w:tabs>
      <w:spacing w:after="120" w:line="228" w:lineRule="auto"/>
      <w:ind w:firstLine="288"/>
      <w:jc w:val="both"/>
    </w:pPr>
  </w:style>
  <w:style w:type="paragraph" w:styleId="Daftar">
    <w:name w:val="List"/>
    <w:basedOn w:val="TeksIsi"/>
  </w:style>
  <w:style w:type="paragraph" w:styleId="Keterangan">
    <w:name w:val="caption"/>
    <w:basedOn w:val="Normal"/>
    <w:pPr>
      <w:suppressLineNumbers/>
      <w:spacing w:before="120" w:after="120"/>
    </w:pPr>
    <w:rPr>
      <w:i/>
      <w:iCs/>
      <w:sz w:val="24"/>
      <w:szCs w:val="24"/>
    </w:rPr>
  </w:style>
  <w:style w:type="paragraph" w:customStyle="1" w:styleId="Index">
    <w:name w:val="Index"/>
    <w:basedOn w:val="Normal"/>
    <w:pPr>
      <w:suppressLineNumbers/>
    </w:pPr>
  </w:style>
  <w:style w:type="paragraph" w:customStyle="1" w:styleId="tablehead">
    <w:name w:val="table head"/>
    <w:pPr>
      <w:spacing w:before="240" w:after="120" w:line="216" w:lineRule="auto"/>
      <w:ind w:leftChars="-1" w:left="-1" w:hangingChars="1"/>
      <w:textDirection w:val="btLr"/>
      <w:textAlignment w:val="top"/>
      <w:outlineLvl w:val="0"/>
    </w:pPr>
    <w:rPr>
      <w:smallCaps/>
      <w:position w:val="-1"/>
      <w:lang w:eastAsia="zh-CN"/>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ntents">
    <w:name w:val="Table Contents"/>
    <w:basedOn w:val="Normal"/>
    <w:pPr>
      <w:suppressLineNumbers/>
    </w:pPr>
  </w:style>
  <w:style w:type="paragraph" w:customStyle="1" w:styleId="TableHeading">
    <w:name w:val="Table Heading"/>
    <w:basedOn w:val="TableContents"/>
    <w:rPr>
      <w:b/>
      <w:bCs/>
    </w:rPr>
  </w:style>
  <w:style w:type="paragraph" w:customStyle="1" w:styleId="papertitle">
    <w:name w:val="paper title"/>
    <w:pPr>
      <w:spacing w:after="120" w:line="1" w:lineRule="atLeast"/>
      <w:ind w:leftChars="-1" w:left="-1" w:hangingChars="1"/>
      <w:textDirection w:val="btLr"/>
      <w:textAlignment w:val="top"/>
      <w:outlineLvl w:val="0"/>
    </w:pPr>
    <w:rPr>
      <w:bCs/>
      <w:position w:val="-1"/>
      <w:lang w:eastAsia="zh-CN"/>
    </w:rPr>
  </w:style>
  <w:style w:type="paragraph" w:customStyle="1" w:styleId="Affiliation">
    <w:name w:val="Affiliation"/>
    <w:pPr>
      <w:spacing w:line="1" w:lineRule="atLeast"/>
      <w:ind w:leftChars="-1" w:left="-1" w:hangingChars="1"/>
      <w:textDirection w:val="btLr"/>
      <w:textAlignment w:val="top"/>
      <w:outlineLvl w:val="0"/>
    </w:pPr>
    <w:rPr>
      <w:position w:val="-1"/>
      <w:lang w:eastAsia="zh-CN"/>
    </w:rPr>
  </w:style>
  <w:style w:type="paragraph" w:customStyle="1" w:styleId="tablecopy">
    <w:name w:val="table copy"/>
    <w:pPr>
      <w:spacing w:line="1" w:lineRule="atLeast"/>
      <w:ind w:leftChars="-1" w:left="-1" w:hangingChars="1"/>
      <w:jc w:val="both"/>
      <w:textDirection w:val="btLr"/>
      <w:textAlignment w:val="top"/>
      <w:outlineLvl w:val="0"/>
    </w:pPr>
    <w:rPr>
      <w:position w:val="-1"/>
      <w:lang w:eastAsia="zh-CN"/>
    </w:rPr>
  </w:style>
  <w:style w:type="paragraph" w:customStyle="1" w:styleId="figurecaption">
    <w:name w:val="figure caption"/>
    <w:pPr>
      <w:tabs>
        <w:tab w:val="left" w:pos="533"/>
      </w:tabs>
      <w:spacing w:before="80" w:after="200" w:line="1" w:lineRule="atLeast"/>
      <w:ind w:leftChars="-1" w:left="360" w:hangingChars="1" w:hanging="360"/>
      <w:jc w:val="both"/>
      <w:textDirection w:val="btLr"/>
      <w:textAlignment w:val="top"/>
      <w:outlineLvl w:val="0"/>
    </w:pPr>
    <w:rPr>
      <w:position w:val="-1"/>
      <w:lang w:eastAsia="zh-CN"/>
    </w:rPr>
  </w:style>
  <w:style w:type="paragraph" w:customStyle="1" w:styleId="keywords">
    <w:name w:val="key words"/>
    <w:pPr>
      <w:spacing w:after="120" w:line="1" w:lineRule="atLeast"/>
      <w:ind w:leftChars="-1" w:left="-1" w:hangingChars="1"/>
      <w:jc w:val="both"/>
      <w:textDirection w:val="btLr"/>
      <w:textAlignment w:val="top"/>
      <w:outlineLvl w:val="0"/>
    </w:pPr>
    <w:rPr>
      <w:bCs/>
      <w:iCs/>
      <w:position w:val="-1"/>
      <w:lang w:eastAsia="zh-CN"/>
    </w:rPr>
  </w:style>
  <w:style w:type="paragraph" w:customStyle="1" w:styleId="equation">
    <w:name w:val="equation"/>
    <w:basedOn w:val="Normal"/>
    <w:pPr>
      <w:tabs>
        <w:tab w:val="center" w:pos="2520"/>
        <w:tab w:val="right" w:pos="5040"/>
      </w:tabs>
      <w:spacing w:before="240" w:after="240" w:line="216" w:lineRule="auto"/>
    </w:pPr>
    <w:rPr>
      <w:rFonts w:ascii="Symbol" w:hAnsi="Symbol" w:cs="Symbol"/>
    </w:rPr>
  </w:style>
  <w:style w:type="paragraph" w:customStyle="1" w:styleId="Abstract">
    <w:name w:val="Abstract"/>
    <w:pPr>
      <w:spacing w:after="200" w:line="1" w:lineRule="atLeast"/>
      <w:ind w:leftChars="-1" w:left="-1" w:hangingChars="1"/>
      <w:jc w:val="both"/>
      <w:textDirection w:val="btLr"/>
      <w:textAlignment w:val="top"/>
      <w:outlineLvl w:val="0"/>
    </w:pPr>
    <w:rPr>
      <w:bCs/>
      <w:position w:val="-1"/>
      <w:lang w:eastAsia="zh-CN"/>
    </w:rPr>
  </w:style>
  <w:style w:type="paragraph" w:styleId="Footer">
    <w:name w:val="footer"/>
    <w:basedOn w:val="Normal"/>
    <w:pPr>
      <w:tabs>
        <w:tab w:val="center" w:pos="4513"/>
        <w:tab w:val="right" w:pos="9026"/>
      </w:tabs>
    </w:pPr>
  </w:style>
  <w:style w:type="paragraph" w:styleId="Header">
    <w:name w:val="header"/>
    <w:basedOn w:val="Normal"/>
    <w:pPr>
      <w:tabs>
        <w:tab w:val="center" w:pos="4513"/>
        <w:tab w:val="right" w:pos="9026"/>
      </w:tabs>
    </w:pPr>
  </w:style>
  <w:style w:type="paragraph" w:customStyle="1" w:styleId="BalloonText1">
    <w:name w:val="Balloon Text1"/>
    <w:basedOn w:val="Normal"/>
    <w:rPr>
      <w:rFonts w:ascii="Tahoma" w:hAnsi="Tahoma" w:cs="Tahoma"/>
      <w:sz w:val="16"/>
      <w:szCs w:val="16"/>
    </w:rPr>
  </w:style>
  <w:style w:type="paragraph" w:styleId="NormalWeb">
    <w:name w:val="Normal (Web)"/>
    <w:basedOn w:val="Normal"/>
    <w:uiPriority w:val="99"/>
    <w:qFormat/>
    <w:pPr>
      <w:suppressAutoHyphens/>
      <w:spacing w:before="100" w:beforeAutospacing="1" w:after="100" w:afterAutospacing="1"/>
      <w:jc w:val="left"/>
    </w:pPr>
    <w:rPr>
      <w:sz w:val="24"/>
      <w:szCs w:val="24"/>
    </w:rPr>
  </w:style>
  <w:style w:type="table" w:styleId="KisiTabel">
    <w:name w:val="Table Grid"/>
    <w:basedOn w:val="TabelNormal"/>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elNormal"/>
    <w:tblPr>
      <w:tblStyleRowBandSize w:val="1"/>
      <w:tblStyleColBandSize w:val="1"/>
    </w:tblPr>
  </w:style>
  <w:style w:type="table" w:customStyle="1" w:styleId="a0">
    <w:basedOn w:val="TabelNormal"/>
    <w:tblPr>
      <w:tblStyleRowBandSize w:val="1"/>
      <w:tblStyleColBandSize w:val="1"/>
    </w:tblPr>
  </w:style>
  <w:style w:type="table" w:customStyle="1" w:styleId="a1">
    <w:basedOn w:val="TabelNormal"/>
    <w:tblPr>
      <w:tblStyleRowBandSize w:val="1"/>
      <w:tblStyleColBandSize w:val="1"/>
    </w:tblPr>
  </w:style>
  <w:style w:type="table" w:customStyle="1" w:styleId="a2">
    <w:basedOn w:val="TabelNormal"/>
    <w:tblPr>
      <w:tblStyleRowBandSize w:val="1"/>
      <w:tblStyleColBandSize w:val="1"/>
    </w:tblPr>
  </w:style>
  <w:style w:type="table" w:customStyle="1" w:styleId="a3">
    <w:basedOn w:val="TabelNormal"/>
    <w:tblPr>
      <w:tblStyleRowBandSize w:val="1"/>
      <w:tblStyleColBandSize w:val="1"/>
    </w:tblPr>
  </w:style>
  <w:style w:type="table" w:customStyle="1" w:styleId="a4">
    <w:basedOn w:val="TabelNormal"/>
    <w:tblPr>
      <w:tblStyleRowBandSize w:val="1"/>
      <w:tblStyleColBandSize w:val="1"/>
    </w:tblPr>
  </w:style>
  <w:style w:type="character" w:styleId="SebutanYangBelumTerselesaikan">
    <w:name w:val="Unresolved Mention"/>
    <w:basedOn w:val="FontParagrafDefault"/>
    <w:uiPriority w:val="99"/>
    <w:semiHidden/>
    <w:unhideWhenUsed/>
    <w:rsid w:val="006D0ED0"/>
    <w:rPr>
      <w:color w:val="605E5C"/>
      <w:shd w:val="clear" w:color="auto" w:fill="E1DFDD"/>
    </w:rPr>
  </w:style>
  <w:style w:type="paragraph" w:styleId="Subjudul">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5">
    <w:basedOn w:val="TabelNormal"/>
    <w:tblPr>
      <w:tblStyleRowBandSize w:val="1"/>
      <w:tblStyleColBandSize w:val="1"/>
    </w:tblPr>
  </w:style>
  <w:style w:type="table" w:customStyle="1" w:styleId="a6">
    <w:basedOn w:val="TabelNormal"/>
    <w:tblPr>
      <w:tblStyleRowBandSize w:val="1"/>
      <w:tblStyleColBandSize w:val="1"/>
    </w:tblPr>
  </w:style>
  <w:style w:type="character" w:styleId="Kuat">
    <w:name w:val="Strong"/>
    <w:basedOn w:val="FontParagrafDefault"/>
    <w:uiPriority w:val="22"/>
    <w:qFormat/>
    <w:rsid w:val="00A016A6"/>
    <w:rPr>
      <w:b/>
      <w:bCs/>
    </w:rPr>
  </w:style>
  <w:style w:type="paragraph" w:styleId="DaftarParagraf">
    <w:name w:val="List Paragraph"/>
    <w:basedOn w:val="Normal"/>
    <w:uiPriority w:val="34"/>
    <w:qFormat/>
    <w:rsid w:val="00CA5C6D"/>
    <w:pPr>
      <w:ind w:left="720"/>
      <w:contextualSpacing/>
    </w:pPr>
  </w:style>
  <w:style w:type="character" w:styleId="Penekanan">
    <w:name w:val="Emphasis"/>
    <w:basedOn w:val="FontParagrafDefault"/>
    <w:uiPriority w:val="20"/>
    <w:qFormat/>
    <w:rsid w:val="00E431C3"/>
    <w:rPr>
      <w:i/>
      <w:iCs/>
    </w:rPr>
  </w:style>
  <w:style w:type="character" w:styleId="NomorHalaman">
    <w:name w:val="page number"/>
    <w:basedOn w:val="FontParagrafDefault"/>
    <w:uiPriority w:val="99"/>
    <w:semiHidden/>
    <w:unhideWhenUsed/>
    <w:rsid w:val="00183D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456242">
      <w:bodyDiv w:val="1"/>
      <w:marLeft w:val="0"/>
      <w:marRight w:val="0"/>
      <w:marTop w:val="0"/>
      <w:marBottom w:val="0"/>
      <w:divBdr>
        <w:top w:val="none" w:sz="0" w:space="0" w:color="auto"/>
        <w:left w:val="none" w:sz="0" w:space="0" w:color="auto"/>
        <w:bottom w:val="none" w:sz="0" w:space="0" w:color="auto"/>
        <w:right w:val="none" w:sz="0" w:space="0" w:color="auto"/>
      </w:divBdr>
    </w:div>
    <w:div w:id="454838353">
      <w:bodyDiv w:val="1"/>
      <w:marLeft w:val="0"/>
      <w:marRight w:val="0"/>
      <w:marTop w:val="0"/>
      <w:marBottom w:val="0"/>
      <w:divBdr>
        <w:top w:val="none" w:sz="0" w:space="0" w:color="auto"/>
        <w:left w:val="none" w:sz="0" w:space="0" w:color="auto"/>
        <w:bottom w:val="none" w:sz="0" w:space="0" w:color="auto"/>
        <w:right w:val="none" w:sz="0" w:space="0" w:color="auto"/>
      </w:divBdr>
    </w:div>
    <w:div w:id="1474636598">
      <w:bodyDiv w:val="1"/>
      <w:marLeft w:val="0"/>
      <w:marRight w:val="0"/>
      <w:marTop w:val="0"/>
      <w:marBottom w:val="0"/>
      <w:divBdr>
        <w:top w:val="none" w:sz="0" w:space="0" w:color="auto"/>
        <w:left w:val="none" w:sz="0" w:space="0" w:color="auto"/>
        <w:bottom w:val="none" w:sz="0" w:space="0" w:color="auto"/>
        <w:right w:val="none" w:sz="0" w:space="0" w:color="auto"/>
      </w:divBdr>
    </w:div>
    <w:div w:id="1659773723">
      <w:bodyDiv w:val="1"/>
      <w:marLeft w:val="0"/>
      <w:marRight w:val="0"/>
      <w:marTop w:val="0"/>
      <w:marBottom w:val="0"/>
      <w:divBdr>
        <w:top w:val="none" w:sz="0" w:space="0" w:color="auto"/>
        <w:left w:val="none" w:sz="0" w:space="0" w:color="auto"/>
        <w:bottom w:val="none" w:sz="0" w:space="0" w:color="auto"/>
        <w:right w:val="none" w:sz="0" w:space="0" w:color="auto"/>
      </w:divBdr>
    </w:div>
    <w:div w:id="1687513279">
      <w:bodyDiv w:val="1"/>
      <w:marLeft w:val="0"/>
      <w:marRight w:val="0"/>
      <w:marTop w:val="0"/>
      <w:marBottom w:val="0"/>
      <w:divBdr>
        <w:top w:val="none" w:sz="0" w:space="0" w:color="auto"/>
        <w:left w:val="none" w:sz="0" w:space="0" w:color="auto"/>
        <w:bottom w:val="none" w:sz="0" w:space="0" w:color="auto"/>
        <w:right w:val="none" w:sz="0" w:space="0" w:color="auto"/>
      </w:divBdr>
    </w:div>
    <w:div w:id="18908017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sucipto@unpkediri.ac.id"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kW4OZiUd2rQbBPYjVqfd5qWJ2A==">CgMxLjAyDmgudHptZjdpZ2VvdXBuOAByITE2SjVZZWdrV0FBX2JGLXBVdUdObVExcFg0WHI1NnZKaw==</go:docsCustomData>
</go:gDocsCustomXmlDataStorage>
</file>

<file path=customXml/itemProps1.xml><?xml version="1.0" encoding="utf-8"?>
<ds:datastoreItem xmlns:ds="http://schemas.openxmlformats.org/officeDocument/2006/customXml" ds:itemID="{7FD74A8E-5210-4814-923C-F6749AD1C50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9</Pages>
  <Words>6615</Words>
  <Characters>37711</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Evaluasi-3</dc:creator>
  <cp:lastModifiedBy>VIVI RATNAWATI</cp:lastModifiedBy>
  <cp:revision>9</cp:revision>
  <dcterms:created xsi:type="dcterms:W3CDTF">2026-02-16T08:57:00Z</dcterms:created>
  <dcterms:modified xsi:type="dcterms:W3CDTF">2026-02-23T16:18:00Z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1033-11.1.0.8392</vt:lpwstr>
  </property>
  <property fmtid="{D5CDD505-2E9C-101B-9397-08002B2CF9AE}" pid="3" name="Mendeley Citation Style_1">
    <vt:lpwstr>http://www.zotero.org/styles/apa</vt:lpwstr>
  </property>
  <property fmtid="{D5CDD505-2E9C-101B-9397-08002B2CF9AE}" pid="4" name="Mendeley Document_1">
    <vt:lpwstr>True</vt:lpwstr>
  </property>
  <property fmtid="{D5CDD505-2E9C-101B-9397-08002B2CF9AE}" pid="5" name="Mendeley Recent Style Id 0_1">
    <vt:lpwstr>http://www.zotero.org/styles/american-medical-association</vt:lpwstr>
  </property>
  <property fmtid="{D5CDD505-2E9C-101B-9397-08002B2CF9AE}" pid="6" name="Mendeley Recent Style Id 1_1">
    <vt:lpwstr>http://www.zotero.org/styles/american-political-science-association</vt:lpwstr>
  </property>
  <property fmtid="{D5CDD505-2E9C-101B-9397-08002B2CF9AE}" pid="7" name="Mendeley Recent Style Id 2_1">
    <vt:lpwstr>http://www.zotero.org/styles/apa</vt:lpwstr>
  </property>
  <property fmtid="{D5CDD505-2E9C-101B-9397-08002B2CF9AE}" pid="8" name="Mendeley Recent Style Id 3_1">
    <vt:lpwstr>http://www.zotero.org/styles/american-sociological-association</vt:lpwstr>
  </property>
  <property fmtid="{D5CDD505-2E9C-101B-9397-08002B2CF9AE}" pid="9" name="Mendeley Recent Style Id 4_1">
    <vt:lpwstr>http://www.zotero.org/styles/chicago-author-date</vt:lpwstr>
  </property>
  <property fmtid="{D5CDD505-2E9C-101B-9397-08002B2CF9AE}" pid="10" name="Mendeley Recent Style Id 5_1">
    <vt:lpwstr>http://www.zotero.org/styles/harvard-cite-them-right</vt:lpwstr>
  </property>
  <property fmtid="{D5CDD505-2E9C-101B-9397-08002B2CF9AE}" pid="11" name="Mendeley Recent Style Id 6_1">
    <vt:lpwstr>http://www.zotero.org/styles/ieee</vt:lpwstr>
  </property>
  <property fmtid="{D5CDD505-2E9C-101B-9397-08002B2CF9AE}" pid="12" name="Mendeley Recent Style Id 7_1">
    <vt:lpwstr>http://www.zotero.org/styles/modern-humanities-research-association</vt:lpwstr>
  </property>
  <property fmtid="{D5CDD505-2E9C-101B-9397-08002B2CF9AE}" pid="13" name="Mendeley Recent Style Id 8_1">
    <vt:lpwstr>http://www.zotero.org/styles/modern-language-association</vt:lpwstr>
  </property>
  <property fmtid="{D5CDD505-2E9C-101B-9397-08002B2CF9AE}" pid="14" name="Mendeley Recent Style Id 9_1">
    <vt:lpwstr>http://www.zotero.org/styles/nature</vt:lpwstr>
  </property>
  <property fmtid="{D5CDD505-2E9C-101B-9397-08002B2CF9AE}" pid="15" name="Mendeley Recent Style Name 0_1">
    <vt:lpwstr>American Medical Association 11th edition</vt:lpwstr>
  </property>
  <property fmtid="{D5CDD505-2E9C-101B-9397-08002B2CF9AE}" pid="16" name="Mendeley Recent Style Name 1_1">
    <vt:lpwstr>American Political Science Association</vt:lpwstr>
  </property>
  <property fmtid="{D5CDD505-2E9C-101B-9397-08002B2CF9AE}" pid="17" name="Mendeley Recent Style Name 2_1">
    <vt:lpwstr>American Psychological Association 7th edition</vt:lpwstr>
  </property>
  <property fmtid="{D5CDD505-2E9C-101B-9397-08002B2CF9AE}" pid="18" name="Mendeley Recent Style Name 3_1">
    <vt:lpwstr>American Sociological Association 6th/7th edition</vt:lpwstr>
  </property>
  <property fmtid="{D5CDD505-2E9C-101B-9397-08002B2CF9AE}" pid="19" name="Mendeley Recent Style Name 4_1">
    <vt:lpwstr>Chicago Manual of Style 18th edition (author-date)</vt:lpwstr>
  </property>
  <property fmtid="{D5CDD505-2E9C-101B-9397-08002B2CF9AE}" pid="20" name="Mendeley Recent Style Name 5_1">
    <vt:lpwstr>Cite Them Right 12th edition - Harvard</vt:lpwstr>
  </property>
  <property fmtid="{D5CDD505-2E9C-101B-9397-08002B2CF9AE}" pid="21" name="Mendeley Recent Style Name 6_1">
    <vt:lpwstr>IEEE</vt:lpwstr>
  </property>
  <property fmtid="{D5CDD505-2E9C-101B-9397-08002B2CF9AE}" pid="22" name="Mendeley Recent Style Name 7_1">
    <vt:lpwstr>Modern Humanities Research Association 3rd edition (note with bibliography)</vt:lpwstr>
  </property>
  <property fmtid="{D5CDD505-2E9C-101B-9397-08002B2CF9AE}" pid="23" name="Mendeley Recent Style Name 8_1">
    <vt:lpwstr>Modern Language Association 9th edition (in-text citations)</vt:lpwstr>
  </property>
  <property fmtid="{D5CDD505-2E9C-101B-9397-08002B2CF9AE}" pid="24" name="Mendeley Recent Style Name 9_1">
    <vt:lpwstr>Nature</vt:lpwstr>
  </property>
  <property fmtid="{D5CDD505-2E9C-101B-9397-08002B2CF9AE}" pid="25" name="Mendeley Unique User Id_1">
    <vt:lpwstr>589038a1-cf36-36b8-a468-9ead51c4fd5f</vt:lpwstr>
  </property>
  <property fmtid="{D5CDD505-2E9C-101B-9397-08002B2CF9AE}" pid="26" name="GrammarlyDocumentId">
    <vt:lpwstr>48e00787-9010-4a19-a704-24c965137b3e</vt:lpwstr>
  </property>
  <property fmtid="{D5CDD505-2E9C-101B-9397-08002B2CF9AE}" pid="27" name="_DocHome">
    <vt:i4>317324341</vt:i4>
  </property>
</Properties>
</file>