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15BCD" w14:textId="77E3552B" w:rsidR="002E2C66" w:rsidRPr="002E2C66" w:rsidRDefault="002E2C66" w:rsidP="00773B0E">
      <w:pPr>
        <w:spacing w:line="360" w:lineRule="auto"/>
        <w:ind w:left="-142" w:right="-143"/>
        <w:rPr>
          <w:b/>
          <w:bCs/>
          <w:sz w:val="40"/>
          <w:szCs w:val="40"/>
        </w:rPr>
      </w:pPr>
      <w:r w:rsidRPr="002E2C66">
        <w:rPr>
          <w:b/>
          <w:bCs/>
          <w:sz w:val="40"/>
          <w:szCs w:val="40"/>
        </w:rPr>
        <w:t>SOSIALISASI PENCEGAHAN STUNTING DAN CARA PEMBUATAN MPASI YANG BENAR MELALUI PROGRAM KKN TEMATIK</w:t>
      </w:r>
      <w:r>
        <w:rPr>
          <w:b/>
          <w:bCs/>
          <w:sz w:val="40"/>
          <w:szCs w:val="40"/>
          <w:lang w:val="en-US"/>
        </w:rPr>
        <w:t xml:space="preserve"> </w:t>
      </w:r>
      <w:r w:rsidRPr="002E2C66">
        <w:rPr>
          <w:b/>
          <w:bCs/>
          <w:sz w:val="40"/>
          <w:szCs w:val="40"/>
        </w:rPr>
        <w:t>KELURAHAN MANISRENGGO</w:t>
      </w:r>
    </w:p>
    <w:p w14:paraId="4632BAD0" w14:textId="77777777" w:rsidR="003E286B" w:rsidRDefault="003E286B">
      <w:pPr>
        <w:pBdr>
          <w:top w:val="nil"/>
          <w:left w:val="nil"/>
          <w:bottom w:val="nil"/>
          <w:right w:val="nil"/>
          <w:between w:val="nil"/>
        </w:pBdr>
        <w:ind w:hanging="2"/>
        <w:rPr>
          <w:color w:val="000000"/>
        </w:rPr>
      </w:pPr>
    </w:p>
    <w:tbl>
      <w:tblPr>
        <w:tblStyle w:val="a5"/>
        <w:tblW w:w="8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25"/>
      </w:tblGrid>
      <w:tr w:rsidR="003E286B" w14:paraId="1FA56512" w14:textId="77777777">
        <w:trPr>
          <w:trHeight w:val="1535"/>
        </w:trPr>
        <w:tc>
          <w:tcPr>
            <w:tcW w:w="8425" w:type="dxa"/>
            <w:tcBorders>
              <w:top w:val="single" w:sz="4" w:space="0" w:color="FFFFFF"/>
              <w:left w:val="single" w:sz="4" w:space="0" w:color="FFFFFF"/>
              <w:bottom w:val="single" w:sz="4" w:space="0" w:color="FFFFFF"/>
              <w:right w:val="single" w:sz="4" w:space="0" w:color="FFFFFF"/>
            </w:tcBorders>
          </w:tcPr>
          <w:p w14:paraId="5682C845" w14:textId="36AD4A5E" w:rsidR="002E2C66" w:rsidRPr="00773B0E" w:rsidRDefault="002E2C66" w:rsidP="002E2C66">
            <w:pPr>
              <w:spacing w:line="360" w:lineRule="auto"/>
              <w:rPr>
                <w:b/>
                <w:bCs/>
                <w:sz w:val="24"/>
                <w:szCs w:val="24"/>
                <w:lang w:val="en-US"/>
              </w:rPr>
            </w:pPr>
            <w:r>
              <w:rPr>
                <w:b/>
                <w:bCs/>
                <w:sz w:val="24"/>
                <w:szCs w:val="24"/>
                <w:vertAlign w:val="superscript"/>
              </w:rPr>
              <w:t>1</w:t>
            </w:r>
            <w:r>
              <w:rPr>
                <w:b/>
                <w:bCs/>
                <w:sz w:val="24"/>
                <w:szCs w:val="24"/>
              </w:rPr>
              <w:t xml:space="preserve">Jenni Rahma, </w:t>
            </w:r>
            <w:r>
              <w:rPr>
                <w:b/>
                <w:bCs/>
                <w:sz w:val="24"/>
                <w:szCs w:val="24"/>
                <w:vertAlign w:val="superscript"/>
              </w:rPr>
              <w:t>2</w:t>
            </w:r>
            <w:r>
              <w:rPr>
                <w:b/>
                <w:bCs/>
                <w:sz w:val="24"/>
                <w:szCs w:val="24"/>
              </w:rPr>
              <w:t xml:space="preserve">Dini </w:t>
            </w:r>
            <w:proofErr w:type="spellStart"/>
            <w:r>
              <w:rPr>
                <w:b/>
                <w:bCs/>
                <w:sz w:val="24"/>
                <w:szCs w:val="24"/>
              </w:rPr>
              <w:t>Shalsyabilla</w:t>
            </w:r>
            <w:proofErr w:type="spellEnd"/>
            <w:r>
              <w:rPr>
                <w:b/>
                <w:bCs/>
                <w:sz w:val="24"/>
                <w:szCs w:val="24"/>
              </w:rPr>
              <w:t xml:space="preserve"> Putri, </w:t>
            </w:r>
            <w:r>
              <w:rPr>
                <w:b/>
                <w:bCs/>
                <w:sz w:val="24"/>
                <w:szCs w:val="24"/>
                <w:vertAlign w:val="superscript"/>
              </w:rPr>
              <w:t>3</w:t>
            </w:r>
            <w:r>
              <w:rPr>
                <w:b/>
                <w:bCs/>
                <w:sz w:val="24"/>
                <w:szCs w:val="24"/>
              </w:rPr>
              <w:t xml:space="preserve">Ailin Nurlia, </w:t>
            </w:r>
            <w:r>
              <w:rPr>
                <w:b/>
                <w:bCs/>
                <w:sz w:val="24"/>
                <w:szCs w:val="24"/>
                <w:vertAlign w:val="superscript"/>
              </w:rPr>
              <w:t>4</w:t>
            </w:r>
            <w:r>
              <w:rPr>
                <w:b/>
                <w:bCs/>
                <w:sz w:val="24"/>
                <w:szCs w:val="24"/>
              </w:rPr>
              <w:t xml:space="preserve">Ria Anjeli Safira, </w:t>
            </w:r>
            <w:r>
              <w:rPr>
                <w:b/>
                <w:bCs/>
                <w:sz w:val="24"/>
                <w:szCs w:val="24"/>
                <w:vertAlign w:val="superscript"/>
              </w:rPr>
              <w:t>5</w:t>
            </w:r>
            <w:r>
              <w:rPr>
                <w:b/>
                <w:bCs/>
                <w:sz w:val="24"/>
                <w:szCs w:val="24"/>
              </w:rPr>
              <w:t xml:space="preserve">Rahma Atha Zada </w:t>
            </w:r>
            <w:proofErr w:type="spellStart"/>
            <w:r>
              <w:rPr>
                <w:b/>
                <w:bCs/>
                <w:sz w:val="24"/>
                <w:szCs w:val="24"/>
              </w:rPr>
              <w:t>Aramitha</w:t>
            </w:r>
            <w:proofErr w:type="spellEnd"/>
            <w:r>
              <w:rPr>
                <w:b/>
                <w:bCs/>
                <w:sz w:val="24"/>
                <w:szCs w:val="24"/>
              </w:rPr>
              <w:t xml:space="preserve">, </w:t>
            </w:r>
            <w:r>
              <w:rPr>
                <w:b/>
                <w:bCs/>
                <w:sz w:val="24"/>
                <w:szCs w:val="24"/>
                <w:vertAlign w:val="superscript"/>
              </w:rPr>
              <w:t>6</w:t>
            </w:r>
            <w:r>
              <w:rPr>
                <w:b/>
                <w:bCs/>
                <w:sz w:val="24"/>
                <w:szCs w:val="24"/>
              </w:rPr>
              <w:t xml:space="preserve">Fitri Rahayu, </w:t>
            </w:r>
            <w:r>
              <w:rPr>
                <w:b/>
                <w:bCs/>
                <w:sz w:val="24"/>
                <w:szCs w:val="24"/>
                <w:vertAlign w:val="superscript"/>
              </w:rPr>
              <w:t>7</w:t>
            </w:r>
            <w:r>
              <w:rPr>
                <w:b/>
                <w:bCs/>
                <w:sz w:val="24"/>
                <w:szCs w:val="24"/>
              </w:rPr>
              <w:t xml:space="preserve">Ganang </w:t>
            </w:r>
            <w:proofErr w:type="spellStart"/>
            <w:r>
              <w:rPr>
                <w:b/>
                <w:bCs/>
                <w:sz w:val="24"/>
                <w:szCs w:val="24"/>
              </w:rPr>
              <w:t>Alkeneza</w:t>
            </w:r>
            <w:proofErr w:type="spellEnd"/>
            <w:r>
              <w:rPr>
                <w:b/>
                <w:bCs/>
                <w:sz w:val="24"/>
                <w:szCs w:val="24"/>
              </w:rPr>
              <w:t xml:space="preserve">, </w:t>
            </w:r>
            <w:r>
              <w:rPr>
                <w:b/>
                <w:bCs/>
                <w:sz w:val="24"/>
                <w:szCs w:val="24"/>
                <w:vertAlign w:val="superscript"/>
              </w:rPr>
              <w:t>8</w:t>
            </w:r>
            <w:r>
              <w:rPr>
                <w:b/>
                <w:bCs/>
                <w:sz w:val="24"/>
                <w:szCs w:val="24"/>
              </w:rPr>
              <w:t xml:space="preserve">Muhammad Afif Davitra, </w:t>
            </w:r>
            <w:r>
              <w:rPr>
                <w:b/>
                <w:bCs/>
                <w:sz w:val="24"/>
                <w:szCs w:val="24"/>
                <w:vertAlign w:val="superscript"/>
              </w:rPr>
              <w:t>9</w:t>
            </w:r>
            <w:r>
              <w:rPr>
                <w:b/>
                <w:bCs/>
                <w:sz w:val="24"/>
                <w:szCs w:val="24"/>
              </w:rPr>
              <w:t xml:space="preserve">Ferawati </w:t>
            </w:r>
            <w:proofErr w:type="spellStart"/>
            <w:r>
              <w:rPr>
                <w:b/>
                <w:bCs/>
                <w:sz w:val="24"/>
                <w:szCs w:val="24"/>
              </w:rPr>
              <w:t>Konda</w:t>
            </w:r>
            <w:proofErr w:type="spellEnd"/>
            <w:r>
              <w:rPr>
                <w:b/>
                <w:bCs/>
                <w:sz w:val="24"/>
                <w:szCs w:val="24"/>
              </w:rPr>
              <w:t xml:space="preserve"> </w:t>
            </w:r>
            <w:proofErr w:type="spellStart"/>
            <w:r>
              <w:rPr>
                <w:b/>
                <w:bCs/>
                <w:sz w:val="24"/>
                <w:szCs w:val="24"/>
              </w:rPr>
              <w:t>Ngguna</w:t>
            </w:r>
            <w:proofErr w:type="spellEnd"/>
            <w:r>
              <w:rPr>
                <w:b/>
                <w:bCs/>
                <w:sz w:val="24"/>
                <w:szCs w:val="24"/>
              </w:rPr>
              <w:t xml:space="preserve">, </w:t>
            </w:r>
            <w:r>
              <w:rPr>
                <w:b/>
                <w:bCs/>
                <w:sz w:val="24"/>
                <w:szCs w:val="24"/>
                <w:vertAlign w:val="superscript"/>
              </w:rPr>
              <w:t>10</w:t>
            </w:r>
            <w:r>
              <w:rPr>
                <w:b/>
                <w:bCs/>
                <w:sz w:val="24"/>
                <w:szCs w:val="24"/>
              </w:rPr>
              <w:t xml:space="preserve">Vaela Sukma Ningrum Pratiwi, </w:t>
            </w:r>
            <w:r>
              <w:rPr>
                <w:b/>
                <w:bCs/>
                <w:sz w:val="24"/>
                <w:szCs w:val="24"/>
                <w:vertAlign w:val="superscript"/>
              </w:rPr>
              <w:t>11</w:t>
            </w:r>
            <w:r>
              <w:rPr>
                <w:b/>
                <w:bCs/>
                <w:sz w:val="24"/>
                <w:szCs w:val="24"/>
              </w:rPr>
              <w:t>Adella Tri Sadewo,</w:t>
            </w:r>
            <w:r>
              <w:rPr>
                <w:b/>
                <w:bCs/>
                <w:sz w:val="24"/>
                <w:szCs w:val="24"/>
                <w:vertAlign w:val="superscript"/>
              </w:rPr>
              <w:t>12</w:t>
            </w:r>
            <w:r>
              <w:rPr>
                <w:b/>
                <w:bCs/>
                <w:sz w:val="24"/>
                <w:szCs w:val="24"/>
              </w:rPr>
              <w:t>Nur Aprilia Fitriyani</w:t>
            </w:r>
            <w:r w:rsidR="00773B0E">
              <w:rPr>
                <w:b/>
                <w:bCs/>
                <w:sz w:val="24"/>
                <w:szCs w:val="24"/>
                <w:lang w:val="en-US"/>
              </w:rPr>
              <w:t xml:space="preserve">, </w:t>
            </w:r>
            <w:r w:rsidR="00773B0E">
              <w:rPr>
                <w:b/>
                <w:bCs/>
                <w:sz w:val="24"/>
                <w:szCs w:val="24"/>
                <w:vertAlign w:val="superscript"/>
                <w:lang w:val="en-US"/>
              </w:rPr>
              <w:t>13</w:t>
            </w:r>
            <w:r w:rsidR="00773B0E">
              <w:rPr>
                <w:b/>
                <w:bCs/>
                <w:sz w:val="24"/>
                <w:szCs w:val="24"/>
                <w:lang w:val="en-US"/>
              </w:rPr>
              <w:t>Syaiful Eriyan Cahyono</w:t>
            </w:r>
          </w:p>
          <w:p w14:paraId="1568B85D" w14:textId="77777777" w:rsidR="002E2C66" w:rsidRDefault="002E2C66" w:rsidP="002E2C66">
            <w:pPr>
              <w:spacing w:line="360" w:lineRule="auto"/>
              <w:rPr>
                <w:b/>
                <w:bCs/>
                <w:sz w:val="24"/>
                <w:szCs w:val="24"/>
              </w:rPr>
            </w:pPr>
          </w:p>
          <w:p w14:paraId="7249DF0C" w14:textId="359E6AF3" w:rsidR="002E2C66" w:rsidRPr="00773B0E" w:rsidRDefault="002E2C66" w:rsidP="002E2C66">
            <w:pPr>
              <w:spacing w:line="360" w:lineRule="auto"/>
              <w:rPr>
                <w:sz w:val="24"/>
                <w:szCs w:val="24"/>
                <w:lang w:val="en-US"/>
              </w:rPr>
            </w:pPr>
            <w:r>
              <w:rPr>
                <w:sz w:val="24"/>
                <w:szCs w:val="24"/>
                <w:vertAlign w:val="superscript"/>
              </w:rPr>
              <w:t>1,6</w:t>
            </w:r>
            <w:r>
              <w:rPr>
                <w:sz w:val="24"/>
                <w:szCs w:val="24"/>
              </w:rPr>
              <w:t xml:space="preserve">Akuntansi, </w:t>
            </w:r>
            <w:r>
              <w:rPr>
                <w:sz w:val="24"/>
                <w:szCs w:val="24"/>
                <w:vertAlign w:val="superscript"/>
              </w:rPr>
              <w:t>2,4,5,11</w:t>
            </w:r>
            <w:r>
              <w:rPr>
                <w:sz w:val="24"/>
                <w:szCs w:val="24"/>
              </w:rPr>
              <w:t xml:space="preserve">Manajemen, </w:t>
            </w:r>
            <w:r>
              <w:rPr>
                <w:sz w:val="24"/>
                <w:szCs w:val="24"/>
                <w:vertAlign w:val="superscript"/>
              </w:rPr>
              <w:t>3</w:t>
            </w:r>
            <w:r>
              <w:rPr>
                <w:sz w:val="24"/>
                <w:szCs w:val="24"/>
              </w:rPr>
              <w:t xml:space="preserve">Pendidikan Ekonomi, </w:t>
            </w:r>
            <w:r>
              <w:rPr>
                <w:sz w:val="24"/>
                <w:szCs w:val="24"/>
                <w:vertAlign w:val="superscript"/>
              </w:rPr>
              <w:t>8</w:t>
            </w:r>
            <w:r>
              <w:rPr>
                <w:sz w:val="24"/>
                <w:szCs w:val="24"/>
              </w:rPr>
              <w:t>Sistem Informasi,</w:t>
            </w:r>
            <w:r>
              <w:rPr>
                <w:sz w:val="24"/>
                <w:szCs w:val="24"/>
                <w:vertAlign w:val="superscript"/>
              </w:rPr>
              <w:t>7</w:t>
            </w:r>
            <w:r>
              <w:rPr>
                <w:sz w:val="24"/>
                <w:szCs w:val="24"/>
              </w:rPr>
              <w:t>PendidikanSejarah,</w:t>
            </w:r>
            <w:r>
              <w:rPr>
                <w:sz w:val="24"/>
                <w:szCs w:val="24"/>
                <w:vertAlign w:val="superscript"/>
              </w:rPr>
              <w:t>10</w:t>
            </w:r>
            <w:r>
              <w:rPr>
                <w:sz w:val="24"/>
                <w:szCs w:val="24"/>
              </w:rPr>
              <w:t xml:space="preserve">Pendidikan Bahasa Inggris, </w:t>
            </w:r>
            <w:r>
              <w:rPr>
                <w:sz w:val="24"/>
                <w:szCs w:val="24"/>
                <w:vertAlign w:val="superscript"/>
              </w:rPr>
              <w:t>9</w:t>
            </w:r>
            <w:r>
              <w:rPr>
                <w:sz w:val="24"/>
                <w:szCs w:val="24"/>
              </w:rPr>
              <w:t>Teknik Informatika,</w:t>
            </w:r>
            <w:r>
              <w:rPr>
                <w:sz w:val="24"/>
                <w:szCs w:val="24"/>
                <w:vertAlign w:val="superscript"/>
              </w:rPr>
              <w:t>12</w:t>
            </w:r>
            <w:r>
              <w:rPr>
                <w:sz w:val="24"/>
                <w:szCs w:val="24"/>
              </w:rPr>
              <w:t>PGSD</w:t>
            </w:r>
            <w:r w:rsidR="00773B0E">
              <w:rPr>
                <w:sz w:val="24"/>
                <w:szCs w:val="24"/>
                <w:lang w:val="en-US"/>
              </w:rPr>
              <w:t xml:space="preserve">, </w:t>
            </w:r>
            <w:r w:rsidR="00773B0E">
              <w:rPr>
                <w:sz w:val="24"/>
                <w:szCs w:val="24"/>
                <w:vertAlign w:val="superscript"/>
                <w:lang w:val="en-US"/>
              </w:rPr>
              <w:t>13</w:t>
            </w:r>
            <w:r w:rsidR="00773B0E">
              <w:rPr>
                <w:sz w:val="24"/>
                <w:szCs w:val="24"/>
                <w:lang w:val="en-US"/>
              </w:rPr>
              <w:t>Penjaskesrek</w:t>
            </w:r>
          </w:p>
          <w:p w14:paraId="7173DD6F" w14:textId="77777777" w:rsidR="002E2C66" w:rsidRDefault="002E2C66" w:rsidP="002E2C66">
            <w:pPr>
              <w:spacing w:line="360" w:lineRule="auto"/>
              <w:rPr>
                <w:b/>
                <w:bCs/>
                <w:sz w:val="24"/>
                <w:szCs w:val="24"/>
              </w:rPr>
            </w:pPr>
          </w:p>
          <w:p w14:paraId="5CBB7C88" w14:textId="61929993" w:rsidR="003E286B" w:rsidRPr="002E2C66" w:rsidRDefault="002E2C66" w:rsidP="002E2C66">
            <w:pPr>
              <w:spacing w:line="360" w:lineRule="auto"/>
              <w:rPr>
                <w:sz w:val="24"/>
                <w:szCs w:val="24"/>
              </w:rPr>
            </w:pPr>
            <w:r>
              <w:rPr>
                <w:sz w:val="24"/>
                <w:szCs w:val="24"/>
              </w:rPr>
              <w:t>Universitas Nusantara PGRI Kediri</w:t>
            </w:r>
          </w:p>
        </w:tc>
      </w:tr>
    </w:tbl>
    <w:p w14:paraId="1288D9F7" w14:textId="6C129E3D" w:rsidR="002E2C66" w:rsidRDefault="002E2C66" w:rsidP="002E2C66">
      <w:pPr>
        <w:spacing w:line="360" w:lineRule="auto"/>
        <w:jc w:val="both"/>
        <w:rPr>
          <w:sz w:val="24"/>
          <w:szCs w:val="24"/>
          <w:lang w:val="en-US"/>
        </w:rPr>
      </w:pPr>
      <w:r>
        <w:rPr>
          <w:b/>
          <w:bCs/>
          <w:sz w:val="24"/>
          <w:szCs w:val="24"/>
        </w:rPr>
        <w:t>Abstrak</w:t>
      </w:r>
      <w:r>
        <w:rPr>
          <w:color w:val="000000"/>
        </w:rPr>
        <w:t>—</w:t>
      </w:r>
      <w:proofErr w:type="spellStart"/>
      <w:r>
        <w:rPr>
          <w:sz w:val="24"/>
          <w:szCs w:val="24"/>
        </w:rPr>
        <w:t>Stunting</w:t>
      </w:r>
      <w:proofErr w:type="spellEnd"/>
      <w:r>
        <w:rPr>
          <w:sz w:val="24"/>
          <w:szCs w:val="24"/>
        </w:rPr>
        <w:t xml:space="preserve"> masih menjadi permasalahan kesehatan masyarakat yang memerlukan perhatian serius. Di Kota Kediri, dari 14.131 balita yang diukur hingga Juni 2025, tercatat 717 balita mengalami </w:t>
      </w:r>
      <w:proofErr w:type="spellStart"/>
      <w:r>
        <w:rPr>
          <w:sz w:val="24"/>
          <w:szCs w:val="24"/>
        </w:rPr>
        <w:t>stunting</w:t>
      </w:r>
      <w:proofErr w:type="spellEnd"/>
      <w:r>
        <w:rPr>
          <w:sz w:val="24"/>
          <w:szCs w:val="24"/>
        </w:rPr>
        <w:t xml:space="preserve">. Meskipun prevalensi </w:t>
      </w:r>
      <w:proofErr w:type="spellStart"/>
      <w:r>
        <w:rPr>
          <w:sz w:val="24"/>
          <w:szCs w:val="24"/>
        </w:rPr>
        <w:t>stunting</w:t>
      </w:r>
      <w:proofErr w:type="spellEnd"/>
      <w:r>
        <w:rPr>
          <w:sz w:val="24"/>
          <w:szCs w:val="24"/>
        </w:rPr>
        <w:t xml:space="preserve"> menurun dari 18,6% pada tahun 2024 menjadi 17,6% pada tahun 2025 berdasarkan data SKI 2023 dan SSGI 2024, jumlah balita </w:t>
      </w:r>
      <w:proofErr w:type="spellStart"/>
      <w:r>
        <w:rPr>
          <w:sz w:val="24"/>
          <w:szCs w:val="24"/>
        </w:rPr>
        <w:t>stunting</w:t>
      </w:r>
      <w:proofErr w:type="spellEnd"/>
      <w:r>
        <w:rPr>
          <w:sz w:val="24"/>
          <w:szCs w:val="24"/>
        </w:rPr>
        <w:t xml:space="preserve"> masih tergolong signifikan. Di Kelurahan </w:t>
      </w:r>
      <w:proofErr w:type="spellStart"/>
      <w:r>
        <w:rPr>
          <w:sz w:val="24"/>
          <w:szCs w:val="24"/>
        </w:rPr>
        <w:t>Manisrenggo</w:t>
      </w:r>
      <w:proofErr w:type="spellEnd"/>
      <w:r>
        <w:rPr>
          <w:sz w:val="24"/>
          <w:szCs w:val="24"/>
        </w:rPr>
        <w:t xml:space="preserve"> masih ditemukan balita dengan status </w:t>
      </w:r>
      <w:proofErr w:type="spellStart"/>
      <w:r>
        <w:rPr>
          <w:sz w:val="24"/>
          <w:szCs w:val="24"/>
        </w:rPr>
        <w:t>stunting</w:t>
      </w:r>
      <w:proofErr w:type="spellEnd"/>
      <w:r>
        <w:rPr>
          <w:sz w:val="24"/>
          <w:szCs w:val="24"/>
        </w:rPr>
        <w:t xml:space="preserve">, yaitu 12 balita kategori pendek dan 4 balita kategori sangat pendek berdasarkan data posyandu. Program KKN Tematik dilaksanakan sebagai upaya pencegahan </w:t>
      </w:r>
      <w:proofErr w:type="spellStart"/>
      <w:r>
        <w:rPr>
          <w:sz w:val="24"/>
          <w:szCs w:val="24"/>
        </w:rPr>
        <w:t>stunting</w:t>
      </w:r>
      <w:proofErr w:type="spellEnd"/>
      <w:r>
        <w:rPr>
          <w:sz w:val="24"/>
          <w:szCs w:val="24"/>
        </w:rPr>
        <w:t xml:space="preserve"> melalui kegiatan sosialisasi dan pelatihan pembuatan Makanan Pendamping ASI (MPASI) yang benar dengan sasaran ibu hamil dan ibu balita. Metode yang digunakan adalah </w:t>
      </w:r>
      <w:proofErr w:type="spellStart"/>
      <w:r>
        <w:rPr>
          <w:sz w:val="24"/>
          <w:szCs w:val="24"/>
        </w:rPr>
        <w:t>Community</w:t>
      </w:r>
      <w:proofErr w:type="spellEnd"/>
      <w:r>
        <w:rPr>
          <w:sz w:val="24"/>
          <w:szCs w:val="24"/>
        </w:rPr>
        <w:t xml:space="preserve"> </w:t>
      </w:r>
      <w:proofErr w:type="spellStart"/>
      <w:r>
        <w:rPr>
          <w:sz w:val="24"/>
          <w:szCs w:val="24"/>
        </w:rPr>
        <w:t>Based</w:t>
      </w:r>
      <w:proofErr w:type="spellEnd"/>
      <w:r>
        <w:rPr>
          <w:sz w:val="24"/>
          <w:szCs w:val="24"/>
        </w:rPr>
        <w:t xml:space="preserve"> </w:t>
      </w:r>
      <w:proofErr w:type="spellStart"/>
      <w:r>
        <w:rPr>
          <w:sz w:val="24"/>
          <w:szCs w:val="24"/>
        </w:rPr>
        <w:t>Research</w:t>
      </w:r>
      <w:proofErr w:type="spellEnd"/>
      <w:r>
        <w:rPr>
          <w:sz w:val="24"/>
          <w:szCs w:val="24"/>
        </w:rPr>
        <w:t xml:space="preserve"> (CBR) melalui tahap observasi, koordinasi dengan kelurahan dan puskesmas pembantu, pelaksanaan sosialisasi, serta evaluasi. Kegiatan dilaksanakan pada 28 Januari 2026 di Balai Kelurahan </w:t>
      </w:r>
      <w:proofErr w:type="spellStart"/>
      <w:r>
        <w:rPr>
          <w:sz w:val="24"/>
          <w:szCs w:val="24"/>
        </w:rPr>
        <w:t>Manisrenggo</w:t>
      </w:r>
      <w:proofErr w:type="spellEnd"/>
      <w:r>
        <w:rPr>
          <w:sz w:val="24"/>
          <w:szCs w:val="24"/>
        </w:rPr>
        <w:t xml:space="preserve"> melalui ceramah, diskusi interaktif, dan praktik pembuatan MPASI berbasis pangan lokal. Hasil kegiatan menunjukkan peningkatan pemahaman </w:t>
      </w:r>
      <w:r>
        <w:rPr>
          <w:sz w:val="24"/>
          <w:szCs w:val="24"/>
        </w:rPr>
        <w:lastRenderedPageBreak/>
        <w:t xml:space="preserve">peserta mengenai faktor risiko </w:t>
      </w:r>
      <w:proofErr w:type="spellStart"/>
      <w:r>
        <w:rPr>
          <w:sz w:val="24"/>
          <w:szCs w:val="24"/>
        </w:rPr>
        <w:t>stunting</w:t>
      </w:r>
      <w:proofErr w:type="spellEnd"/>
      <w:r>
        <w:rPr>
          <w:sz w:val="24"/>
          <w:szCs w:val="24"/>
        </w:rPr>
        <w:t xml:space="preserve">, pemantauan pertumbuhan anak, dan keterampilan penyediaan makanan </w:t>
      </w:r>
      <w:proofErr w:type="spellStart"/>
      <w:r>
        <w:rPr>
          <w:sz w:val="24"/>
          <w:szCs w:val="24"/>
        </w:rPr>
        <w:t>bergi</w:t>
      </w:r>
      <w:proofErr w:type="spellEnd"/>
      <w:r>
        <w:rPr>
          <w:sz w:val="24"/>
          <w:szCs w:val="24"/>
          <w:lang w:val="en-US"/>
        </w:rPr>
        <w:t>zi.</w:t>
      </w:r>
    </w:p>
    <w:p w14:paraId="214D6A5F" w14:textId="14A14296" w:rsidR="002E2C66" w:rsidRDefault="002E2C66" w:rsidP="002E2C66">
      <w:pPr>
        <w:spacing w:line="360" w:lineRule="auto"/>
        <w:jc w:val="both"/>
        <w:rPr>
          <w:b/>
          <w:bCs/>
          <w:color w:val="000000"/>
        </w:rPr>
      </w:pPr>
      <w:r>
        <w:rPr>
          <w:b/>
          <w:bCs/>
          <w:sz w:val="24"/>
          <w:szCs w:val="24"/>
        </w:rPr>
        <w:t>Kata Kunci</w:t>
      </w:r>
      <w:r>
        <w:rPr>
          <w:color w:val="000000"/>
        </w:rPr>
        <w:t>—</w:t>
      </w:r>
      <w:proofErr w:type="spellStart"/>
      <w:r>
        <w:rPr>
          <w:b/>
          <w:bCs/>
          <w:color w:val="000000"/>
        </w:rPr>
        <w:t>Stunting</w:t>
      </w:r>
      <w:proofErr w:type="spellEnd"/>
      <w:r>
        <w:rPr>
          <w:b/>
          <w:bCs/>
          <w:color w:val="000000"/>
        </w:rPr>
        <w:t>, MPASI, Balita</w:t>
      </w:r>
    </w:p>
    <w:p w14:paraId="098426FF" w14:textId="77777777" w:rsidR="002E2C66" w:rsidRPr="002E2C66" w:rsidRDefault="002E2C66" w:rsidP="002E2C66">
      <w:pPr>
        <w:spacing w:line="360" w:lineRule="auto"/>
        <w:jc w:val="both"/>
        <w:rPr>
          <w:b/>
          <w:bCs/>
          <w:sz w:val="24"/>
          <w:szCs w:val="24"/>
        </w:rPr>
      </w:pPr>
    </w:p>
    <w:p w14:paraId="71B97CED" w14:textId="77777777" w:rsidR="002E2C66" w:rsidRDefault="002E2C66" w:rsidP="002E2C66">
      <w:pPr>
        <w:jc w:val="both"/>
        <w:rPr>
          <w:i/>
          <w:iCs/>
          <w:sz w:val="24"/>
          <w:szCs w:val="24"/>
        </w:rPr>
      </w:pPr>
      <w:proofErr w:type="spellStart"/>
      <w:r>
        <w:rPr>
          <w:b/>
          <w:bCs/>
          <w:i/>
          <w:iCs/>
          <w:sz w:val="24"/>
          <w:szCs w:val="24"/>
        </w:rPr>
        <w:t>Abstract</w:t>
      </w:r>
      <w:proofErr w:type="spellEnd"/>
      <w:r>
        <w:rPr>
          <w:i/>
          <w:iCs/>
          <w:color w:val="000000"/>
          <w:sz w:val="24"/>
          <w:szCs w:val="24"/>
        </w:rPr>
        <w:t>—</w:t>
      </w:r>
      <w:proofErr w:type="spellStart"/>
      <w:r>
        <w:rPr>
          <w:i/>
          <w:iCs/>
          <w:sz w:val="24"/>
          <w:szCs w:val="24"/>
        </w:rPr>
        <w:t>Stunting</w:t>
      </w:r>
      <w:proofErr w:type="spellEnd"/>
      <w:r>
        <w:rPr>
          <w:i/>
          <w:iCs/>
          <w:sz w:val="24"/>
          <w:szCs w:val="24"/>
        </w:rPr>
        <w:t xml:space="preserve"> </w:t>
      </w:r>
      <w:proofErr w:type="spellStart"/>
      <w:r>
        <w:rPr>
          <w:i/>
          <w:iCs/>
          <w:sz w:val="24"/>
          <w:szCs w:val="24"/>
        </w:rPr>
        <w:t>remains</w:t>
      </w:r>
      <w:proofErr w:type="spellEnd"/>
      <w:r>
        <w:rPr>
          <w:i/>
          <w:iCs/>
          <w:sz w:val="24"/>
          <w:szCs w:val="24"/>
        </w:rPr>
        <w:t xml:space="preserve"> a </w:t>
      </w:r>
      <w:proofErr w:type="spellStart"/>
      <w:r>
        <w:rPr>
          <w:i/>
          <w:iCs/>
          <w:sz w:val="24"/>
          <w:szCs w:val="24"/>
        </w:rPr>
        <w:t>public</w:t>
      </w:r>
      <w:proofErr w:type="spellEnd"/>
      <w:r>
        <w:rPr>
          <w:i/>
          <w:iCs/>
          <w:sz w:val="24"/>
          <w:szCs w:val="24"/>
        </w:rPr>
        <w:t xml:space="preserve"> </w:t>
      </w:r>
      <w:proofErr w:type="spellStart"/>
      <w:r>
        <w:rPr>
          <w:i/>
          <w:iCs/>
          <w:sz w:val="24"/>
          <w:szCs w:val="24"/>
        </w:rPr>
        <w:t>health</w:t>
      </w:r>
      <w:proofErr w:type="spellEnd"/>
      <w:r>
        <w:rPr>
          <w:i/>
          <w:iCs/>
          <w:sz w:val="24"/>
          <w:szCs w:val="24"/>
        </w:rPr>
        <w:t xml:space="preserve"> problem </w:t>
      </w:r>
      <w:proofErr w:type="spellStart"/>
      <w:r>
        <w:rPr>
          <w:i/>
          <w:iCs/>
          <w:sz w:val="24"/>
          <w:szCs w:val="24"/>
        </w:rPr>
        <w:t>that</w:t>
      </w:r>
      <w:proofErr w:type="spellEnd"/>
      <w:r>
        <w:rPr>
          <w:i/>
          <w:iCs/>
          <w:sz w:val="24"/>
          <w:szCs w:val="24"/>
        </w:rPr>
        <w:t xml:space="preserve"> </w:t>
      </w:r>
      <w:proofErr w:type="spellStart"/>
      <w:r>
        <w:rPr>
          <w:i/>
          <w:iCs/>
          <w:sz w:val="24"/>
          <w:szCs w:val="24"/>
        </w:rPr>
        <w:t>requires</w:t>
      </w:r>
      <w:proofErr w:type="spellEnd"/>
      <w:r>
        <w:rPr>
          <w:i/>
          <w:iCs/>
          <w:sz w:val="24"/>
          <w:szCs w:val="24"/>
        </w:rPr>
        <w:t xml:space="preserve"> </w:t>
      </w:r>
      <w:proofErr w:type="spellStart"/>
      <w:r>
        <w:rPr>
          <w:i/>
          <w:iCs/>
          <w:sz w:val="24"/>
          <w:szCs w:val="24"/>
        </w:rPr>
        <w:t>serious</w:t>
      </w:r>
      <w:proofErr w:type="spellEnd"/>
      <w:r>
        <w:rPr>
          <w:i/>
          <w:iCs/>
          <w:sz w:val="24"/>
          <w:szCs w:val="24"/>
        </w:rPr>
        <w:t xml:space="preserve"> </w:t>
      </w:r>
      <w:proofErr w:type="spellStart"/>
      <w:r>
        <w:rPr>
          <w:i/>
          <w:iCs/>
          <w:sz w:val="24"/>
          <w:szCs w:val="24"/>
        </w:rPr>
        <w:t>attention</w:t>
      </w:r>
      <w:proofErr w:type="spellEnd"/>
      <w:r>
        <w:rPr>
          <w:i/>
          <w:iCs/>
          <w:sz w:val="24"/>
          <w:szCs w:val="24"/>
        </w:rPr>
        <w:t xml:space="preserve">. In Kediri City, </w:t>
      </w:r>
      <w:proofErr w:type="spellStart"/>
      <w:r>
        <w:rPr>
          <w:i/>
          <w:iCs/>
          <w:sz w:val="24"/>
          <w:szCs w:val="24"/>
        </w:rPr>
        <w:t>out</w:t>
      </w:r>
      <w:proofErr w:type="spellEnd"/>
      <w:r>
        <w:rPr>
          <w:i/>
          <w:iCs/>
          <w:sz w:val="24"/>
          <w:szCs w:val="24"/>
        </w:rPr>
        <w:t xml:space="preserve"> </w:t>
      </w:r>
      <w:proofErr w:type="spellStart"/>
      <w:r>
        <w:rPr>
          <w:i/>
          <w:iCs/>
          <w:sz w:val="24"/>
          <w:szCs w:val="24"/>
        </w:rPr>
        <w:t>of</w:t>
      </w:r>
      <w:proofErr w:type="spellEnd"/>
      <w:r>
        <w:rPr>
          <w:i/>
          <w:iCs/>
          <w:sz w:val="24"/>
          <w:szCs w:val="24"/>
        </w:rPr>
        <w:t xml:space="preserve"> 14,131 </w:t>
      </w:r>
      <w:proofErr w:type="spellStart"/>
      <w:r>
        <w:rPr>
          <w:i/>
          <w:iCs/>
          <w:sz w:val="24"/>
          <w:szCs w:val="24"/>
        </w:rPr>
        <w:t>children</w:t>
      </w:r>
      <w:proofErr w:type="spellEnd"/>
      <w:r>
        <w:rPr>
          <w:i/>
          <w:iCs/>
          <w:sz w:val="24"/>
          <w:szCs w:val="24"/>
        </w:rPr>
        <w:t xml:space="preserve"> </w:t>
      </w:r>
      <w:proofErr w:type="spellStart"/>
      <w:r>
        <w:rPr>
          <w:i/>
          <w:iCs/>
          <w:sz w:val="24"/>
          <w:szCs w:val="24"/>
        </w:rPr>
        <w:t>under</w:t>
      </w:r>
      <w:proofErr w:type="spellEnd"/>
      <w:r>
        <w:rPr>
          <w:i/>
          <w:iCs/>
          <w:sz w:val="24"/>
          <w:szCs w:val="24"/>
        </w:rPr>
        <w:t xml:space="preserve"> </w:t>
      </w:r>
      <w:proofErr w:type="spellStart"/>
      <w:r>
        <w:rPr>
          <w:i/>
          <w:iCs/>
          <w:sz w:val="24"/>
          <w:szCs w:val="24"/>
        </w:rPr>
        <w:t>five</w:t>
      </w:r>
      <w:proofErr w:type="spellEnd"/>
      <w:r>
        <w:rPr>
          <w:i/>
          <w:iCs/>
          <w:sz w:val="24"/>
          <w:szCs w:val="24"/>
        </w:rPr>
        <w:t xml:space="preserve"> </w:t>
      </w:r>
      <w:proofErr w:type="spellStart"/>
      <w:r>
        <w:rPr>
          <w:i/>
          <w:iCs/>
          <w:sz w:val="24"/>
          <w:szCs w:val="24"/>
        </w:rPr>
        <w:t>measured</w:t>
      </w:r>
      <w:proofErr w:type="spellEnd"/>
      <w:r>
        <w:rPr>
          <w:i/>
          <w:iCs/>
          <w:sz w:val="24"/>
          <w:szCs w:val="24"/>
        </w:rPr>
        <w:t xml:space="preserve"> </w:t>
      </w:r>
      <w:proofErr w:type="spellStart"/>
      <w:r>
        <w:rPr>
          <w:i/>
          <w:iCs/>
          <w:sz w:val="24"/>
          <w:szCs w:val="24"/>
        </w:rPr>
        <w:t>up</w:t>
      </w:r>
      <w:proofErr w:type="spellEnd"/>
      <w:r>
        <w:rPr>
          <w:i/>
          <w:iCs/>
          <w:sz w:val="24"/>
          <w:szCs w:val="24"/>
        </w:rPr>
        <w:t xml:space="preserve"> </w:t>
      </w:r>
      <w:proofErr w:type="spellStart"/>
      <w:r>
        <w:rPr>
          <w:i/>
          <w:iCs/>
          <w:sz w:val="24"/>
          <w:szCs w:val="24"/>
        </w:rPr>
        <w:t>to</w:t>
      </w:r>
      <w:proofErr w:type="spellEnd"/>
      <w:r>
        <w:rPr>
          <w:i/>
          <w:iCs/>
          <w:sz w:val="24"/>
          <w:szCs w:val="24"/>
        </w:rPr>
        <w:t xml:space="preserve"> </w:t>
      </w:r>
      <w:proofErr w:type="spellStart"/>
      <w:r>
        <w:rPr>
          <w:i/>
          <w:iCs/>
          <w:sz w:val="24"/>
          <w:szCs w:val="24"/>
        </w:rPr>
        <w:t>June</w:t>
      </w:r>
      <w:proofErr w:type="spellEnd"/>
      <w:r>
        <w:rPr>
          <w:i/>
          <w:iCs/>
          <w:sz w:val="24"/>
          <w:szCs w:val="24"/>
        </w:rPr>
        <w:t xml:space="preserve"> 2025, 717 </w:t>
      </w:r>
      <w:proofErr w:type="spellStart"/>
      <w:r>
        <w:rPr>
          <w:i/>
          <w:iCs/>
          <w:sz w:val="24"/>
          <w:szCs w:val="24"/>
        </w:rPr>
        <w:t>children</w:t>
      </w:r>
      <w:proofErr w:type="spellEnd"/>
      <w:r>
        <w:rPr>
          <w:i/>
          <w:iCs/>
          <w:sz w:val="24"/>
          <w:szCs w:val="24"/>
        </w:rPr>
        <w:t xml:space="preserve"> were </w:t>
      </w:r>
      <w:proofErr w:type="spellStart"/>
      <w:r>
        <w:rPr>
          <w:i/>
          <w:iCs/>
          <w:sz w:val="24"/>
          <w:szCs w:val="24"/>
        </w:rPr>
        <w:t>identified</w:t>
      </w:r>
      <w:proofErr w:type="spellEnd"/>
      <w:r>
        <w:rPr>
          <w:i/>
          <w:iCs/>
          <w:sz w:val="24"/>
          <w:szCs w:val="24"/>
        </w:rPr>
        <w:t xml:space="preserve"> as </w:t>
      </w:r>
      <w:proofErr w:type="spellStart"/>
      <w:r>
        <w:rPr>
          <w:i/>
          <w:iCs/>
          <w:sz w:val="24"/>
          <w:szCs w:val="24"/>
        </w:rPr>
        <w:t>stunted</w:t>
      </w:r>
      <w:proofErr w:type="spellEnd"/>
      <w:r>
        <w:rPr>
          <w:i/>
          <w:iCs/>
          <w:sz w:val="24"/>
          <w:szCs w:val="24"/>
        </w:rPr>
        <w:t xml:space="preserve">. </w:t>
      </w:r>
      <w:proofErr w:type="spellStart"/>
      <w:r>
        <w:rPr>
          <w:i/>
          <w:iCs/>
          <w:sz w:val="24"/>
          <w:szCs w:val="24"/>
        </w:rPr>
        <w:t>Although</w:t>
      </w:r>
      <w:proofErr w:type="spellEnd"/>
      <w:r>
        <w:rPr>
          <w:i/>
          <w:iCs/>
          <w:sz w:val="24"/>
          <w:szCs w:val="24"/>
        </w:rPr>
        <w:t xml:space="preserve"> </w:t>
      </w:r>
      <w:proofErr w:type="spellStart"/>
      <w:r>
        <w:rPr>
          <w:i/>
          <w:iCs/>
          <w:sz w:val="24"/>
          <w:szCs w:val="24"/>
        </w:rPr>
        <w:t>the</w:t>
      </w:r>
      <w:proofErr w:type="spellEnd"/>
      <w:r>
        <w:rPr>
          <w:i/>
          <w:iCs/>
          <w:sz w:val="24"/>
          <w:szCs w:val="24"/>
        </w:rPr>
        <w:t xml:space="preserve"> </w:t>
      </w:r>
      <w:proofErr w:type="spellStart"/>
      <w:r>
        <w:rPr>
          <w:i/>
          <w:iCs/>
          <w:sz w:val="24"/>
          <w:szCs w:val="24"/>
        </w:rPr>
        <w:t>prevalence</w:t>
      </w:r>
      <w:proofErr w:type="spellEnd"/>
      <w:r>
        <w:rPr>
          <w:i/>
          <w:iCs/>
          <w:sz w:val="24"/>
          <w:szCs w:val="24"/>
        </w:rPr>
        <w:t xml:space="preserve"> </w:t>
      </w:r>
      <w:proofErr w:type="spellStart"/>
      <w:r>
        <w:rPr>
          <w:i/>
          <w:iCs/>
          <w:sz w:val="24"/>
          <w:szCs w:val="24"/>
        </w:rPr>
        <w:t>of</w:t>
      </w:r>
      <w:proofErr w:type="spellEnd"/>
      <w:r>
        <w:rPr>
          <w:i/>
          <w:iCs/>
          <w:sz w:val="24"/>
          <w:szCs w:val="24"/>
        </w:rPr>
        <w:t xml:space="preserve"> </w:t>
      </w:r>
      <w:proofErr w:type="spellStart"/>
      <w:r>
        <w:rPr>
          <w:i/>
          <w:iCs/>
          <w:sz w:val="24"/>
          <w:szCs w:val="24"/>
        </w:rPr>
        <w:t>stunting</w:t>
      </w:r>
      <w:proofErr w:type="spellEnd"/>
      <w:r>
        <w:rPr>
          <w:i/>
          <w:iCs/>
          <w:sz w:val="24"/>
          <w:szCs w:val="24"/>
        </w:rPr>
        <w:t xml:space="preserve"> </w:t>
      </w:r>
      <w:proofErr w:type="spellStart"/>
      <w:r>
        <w:rPr>
          <w:i/>
          <w:iCs/>
          <w:sz w:val="24"/>
          <w:szCs w:val="24"/>
        </w:rPr>
        <w:t>decreased</w:t>
      </w:r>
      <w:proofErr w:type="spellEnd"/>
      <w:r>
        <w:rPr>
          <w:i/>
          <w:iCs/>
          <w:sz w:val="24"/>
          <w:szCs w:val="24"/>
        </w:rPr>
        <w:t xml:space="preserve"> </w:t>
      </w:r>
      <w:proofErr w:type="spellStart"/>
      <w:r>
        <w:rPr>
          <w:i/>
          <w:iCs/>
          <w:sz w:val="24"/>
          <w:szCs w:val="24"/>
        </w:rPr>
        <w:t>from</w:t>
      </w:r>
      <w:proofErr w:type="spellEnd"/>
      <w:r>
        <w:rPr>
          <w:i/>
          <w:iCs/>
          <w:sz w:val="24"/>
          <w:szCs w:val="24"/>
        </w:rPr>
        <w:t xml:space="preserve"> 18.6% in 2024 </w:t>
      </w:r>
      <w:proofErr w:type="spellStart"/>
      <w:r>
        <w:rPr>
          <w:i/>
          <w:iCs/>
          <w:sz w:val="24"/>
          <w:szCs w:val="24"/>
        </w:rPr>
        <w:t>to</w:t>
      </w:r>
      <w:proofErr w:type="spellEnd"/>
      <w:r>
        <w:rPr>
          <w:i/>
          <w:iCs/>
          <w:sz w:val="24"/>
          <w:szCs w:val="24"/>
        </w:rPr>
        <w:t xml:space="preserve"> 17.6% in 2025 </w:t>
      </w:r>
      <w:proofErr w:type="spellStart"/>
      <w:r>
        <w:rPr>
          <w:i/>
          <w:iCs/>
          <w:sz w:val="24"/>
          <w:szCs w:val="24"/>
        </w:rPr>
        <w:t>based</w:t>
      </w:r>
      <w:proofErr w:type="spellEnd"/>
      <w:r>
        <w:rPr>
          <w:i/>
          <w:iCs/>
          <w:sz w:val="24"/>
          <w:szCs w:val="24"/>
        </w:rPr>
        <w:t xml:space="preserve"> </w:t>
      </w:r>
      <w:proofErr w:type="spellStart"/>
      <w:r>
        <w:rPr>
          <w:i/>
          <w:iCs/>
          <w:sz w:val="24"/>
          <w:szCs w:val="24"/>
        </w:rPr>
        <w:t>on</w:t>
      </w:r>
      <w:proofErr w:type="spellEnd"/>
      <w:r>
        <w:rPr>
          <w:i/>
          <w:iCs/>
          <w:sz w:val="24"/>
          <w:szCs w:val="24"/>
        </w:rPr>
        <w:t xml:space="preserve"> </w:t>
      </w:r>
      <w:proofErr w:type="spellStart"/>
      <w:r>
        <w:rPr>
          <w:i/>
          <w:iCs/>
          <w:sz w:val="24"/>
          <w:szCs w:val="24"/>
        </w:rPr>
        <w:t>the</w:t>
      </w:r>
      <w:proofErr w:type="spellEnd"/>
      <w:r>
        <w:rPr>
          <w:i/>
          <w:iCs/>
          <w:sz w:val="24"/>
          <w:szCs w:val="24"/>
        </w:rPr>
        <w:t xml:space="preserve"> Indonesian </w:t>
      </w:r>
      <w:proofErr w:type="spellStart"/>
      <w:r>
        <w:rPr>
          <w:i/>
          <w:iCs/>
          <w:sz w:val="24"/>
          <w:szCs w:val="24"/>
        </w:rPr>
        <w:t>Health</w:t>
      </w:r>
      <w:proofErr w:type="spellEnd"/>
      <w:r>
        <w:rPr>
          <w:i/>
          <w:iCs/>
          <w:sz w:val="24"/>
          <w:szCs w:val="24"/>
        </w:rPr>
        <w:t xml:space="preserve"> </w:t>
      </w:r>
      <w:proofErr w:type="spellStart"/>
      <w:r>
        <w:rPr>
          <w:i/>
          <w:iCs/>
          <w:sz w:val="24"/>
          <w:szCs w:val="24"/>
        </w:rPr>
        <w:t>Survey</w:t>
      </w:r>
      <w:proofErr w:type="spellEnd"/>
      <w:r>
        <w:rPr>
          <w:i/>
          <w:iCs/>
          <w:sz w:val="24"/>
          <w:szCs w:val="24"/>
        </w:rPr>
        <w:t xml:space="preserve"> (SKI) 2023 </w:t>
      </w:r>
      <w:proofErr w:type="spellStart"/>
      <w:r>
        <w:rPr>
          <w:i/>
          <w:iCs/>
          <w:sz w:val="24"/>
          <w:szCs w:val="24"/>
        </w:rPr>
        <w:t>and</w:t>
      </w:r>
      <w:proofErr w:type="spellEnd"/>
      <w:r>
        <w:rPr>
          <w:i/>
          <w:iCs/>
          <w:sz w:val="24"/>
          <w:szCs w:val="24"/>
        </w:rPr>
        <w:t xml:space="preserve"> </w:t>
      </w:r>
      <w:proofErr w:type="spellStart"/>
      <w:r>
        <w:rPr>
          <w:i/>
          <w:iCs/>
          <w:sz w:val="24"/>
          <w:szCs w:val="24"/>
        </w:rPr>
        <w:t>the</w:t>
      </w:r>
      <w:proofErr w:type="spellEnd"/>
      <w:r>
        <w:rPr>
          <w:i/>
          <w:iCs/>
          <w:sz w:val="24"/>
          <w:szCs w:val="24"/>
        </w:rPr>
        <w:t xml:space="preserve"> Indonesian </w:t>
      </w:r>
      <w:proofErr w:type="spellStart"/>
      <w:r>
        <w:rPr>
          <w:i/>
          <w:iCs/>
          <w:sz w:val="24"/>
          <w:szCs w:val="24"/>
        </w:rPr>
        <w:t>Nutritional</w:t>
      </w:r>
      <w:proofErr w:type="spellEnd"/>
      <w:r>
        <w:rPr>
          <w:i/>
          <w:iCs/>
          <w:sz w:val="24"/>
          <w:szCs w:val="24"/>
        </w:rPr>
        <w:t xml:space="preserve"> Status </w:t>
      </w:r>
      <w:proofErr w:type="spellStart"/>
      <w:r>
        <w:rPr>
          <w:i/>
          <w:iCs/>
          <w:sz w:val="24"/>
          <w:szCs w:val="24"/>
        </w:rPr>
        <w:t>Survey</w:t>
      </w:r>
      <w:proofErr w:type="spellEnd"/>
      <w:r>
        <w:rPr>
          <w:i/>
          <w:iCs/>
          <w:sz w:val="24"/>
          <w:szCs w:val="24"/>
        </w:rPr>
        <w:t xml:space="preserve"> </w:t>
      </w:r>
      <w:r>
        <w:rPr>
          <w:sz w:val="24"/>
          <w:szCs w:val="24"/>
        </w:rPr>
        <w:t>(SSGI)</w:t>
      </w:r>
      <w:r>
        <w:rPr>
          <w:i/>
          <w:iCs/>
          <w:sz w:val="24"/>
          <w:szCs w:val="24"/>
        </w:rPr>
        <w:t xml:space="preserve"> 2024, </w:t>
      </w:r>
      <w:proofErr w:type="spellStart"/>
      <w:r>
        <w:rPr>
          <w:i/>
          <w:iCs/>
          <w:sz w:val="24"/>
          <w:szCs w:val="24"/>
        </w:rPr>
        <w:t>the</w:t>
      </w:r>
      <w:proofErr w:type="spellEnd"/>
      <w:r>
        <w:rPr>
          <w:i/>
          <w:iCs/>
          <w:sz w:val="24"/>
          <w:szCs w:val="24"/>
        </w:rPr>
        <w:t xml:space="preserve"> </w:t>
      </w:r>
      <w:proofErr w:type="spellStart"/>
      <w:r>
        <w:rPr>
          <w:i/>
          <w:iCs/>
          <w:sz w:val="24"/>
          <w:szCs w:val="24"/>
        </w:rPr>
        <w:t>number</w:t>
      </w:r>
      <w:proofErr w:type="spellEnd"/>
      <w:r>
        <w:rPr>
          <w:i/>
          <w:iCs/>
          <w:sz w:val="24"/>
          <w:szCs w:val="24"/>
        </w:rPr>
        <w:t xml:space="preserve"> </w:t>
      </w:r>
      <w:proofErr w:type="spellStart"/>
      <w:r>
        <w:rPr>
          <w:i/>
          <w:iCs/>
          <w:sz w:val="24"/>
          <w:szCs w:val="24"/>
        </w:rPr>
        <w:t>of</w:t>
      </w:r>
      <w:proofErr w:type="spellEnd"/>
      <w:r>
        <w:rPr>
          <w:i/>
          <w:iCs/>
          <w:sz w:val="24"/>
          <w:szCs w:val="24"/>
        </w:rPr>
        <w:t xml:space="preserve"> </w:t>
      </w:r>
      <w:proofErr w:type="spellStart"/>
      <w:r>
        <w:rPr>
          <w:i/>
          <w:iCs/>
          <w:sz w:val="24"/>
          <w:szCs w:val="24"/>
        </w:rPr>
        <w:t>stunted</w:t>
      </w:r>
      <w:proofErr w:type="spellEnd"/>
      <w:r>
        <w:rPr>
          <w:i/>
          <w:iCs/>
          <w:sz w:val="24"/>
          <w:szCs w:val="24"/>
        </w:rPr>
        <w:t xml:space="preserve"> </w:t>
      </w:r>
      <w:proofErr w:type="spellStart"/>
      <w:r>
        <w:rPr>
          <w:i/>
          <w:iCs/>
          <w:sz w:val="24"/>
          <w:szCs w:val="24"/>
        </w:rPr>
        <w:t>children</w:t>
      </w:r>
      <w:proofErr w:type="spellEnd"/>
      <w:r>
        <w:rPr>
          <w:i/>
          <w:iCs/>
          <w:sz w:val="24"/>
          <w:szCs w:val="24"/>
        </w:rPr>
        <w:t xml:space="preserve"> </w:t>
      </w:r>
      <w:proofErr w:type="spellStart"/>
      <w:r>
        <w:rPr>
          <w:i/>
          <w:iCs/>
          <w:sz w:val="24"/>
          <w:szCs w:val="24"/>
        </w:rPr>
        <w:t>remains</w:t>
      </w:r>
      <w:proofErr w:type="spellEnd"/>
      <w:r>
        <w:rPr>
          <w:i/>
          <w:iCs/>
          <w:sz w:val="24"/>
          <w:szCs w:val="24"/>
        </w:rPr>
        <w:t xml:space="preserve"> </w:t>
      </w:r>
      <w:proofErr w:type="spellStart"/>
      <w:r>
        <w:rPr>
          <w:i/>
          <w:iCs/>
          <w:sz w:val="24"/>
          <w:szCs w:val="24"/>
        </w:rPr>
        <w:t>significant</w:t>
      </w:r>
      <w:proofErr w:type="spellEnd"/>
      <w:r>
        <w:rPr>
          <w:i/>
          <w:iCs/>
          <w:sz w:val="24"/>
          <w:szCs w:val="24"/>
        </w:rPr>
        <w:t xml:space="preserve">. In </w:t>
      </w:r>
      <w:proofErr w:type="spellStart"/>
      <w:r>
        <w:rPr>
          <w:i/>
          <w:iCs/>
          <w:sz w:val="24"/>
          <w:szCs w:val="24"/>
        </w:rPr>
        <w:t>Manisrenggo</w:t>
      </w:r>
      <w:proofErr w:type="spellEnd"/>
      <w:r>
        <w:rPr>
          <w:i/>
          <w:iCs/>
          <w:sz w:val="24"/>
          <w:szCs w:val="24"/>
        </w:rPr>
        <w:t xml:space="preserve"> </w:t>
      </w:r>
      <w:proofErr w:type="spellStart"/>
      <w:r>
        <w:rPr>
          <w:i/>
          <w:iCs/>
          <w:sz w:val="24"/>
          <w:szCs w:val="24"/>
        </w:rPr>
        <w:t>Village</w:t>
      </w:r>
      <w:proofErr w:type="spellEnd"/>
      <w:r>
        <w:rPr>
          <w:i/>
          <w:iCs/>
          <w:sz w:val="24"/>
          <w:szCs w:val="24"/>
        </w:rPr>
        <w:t xml:space="preserve">, </w:t>
      </w:r>
      <w:proofErr w:type="spellStart"/>
      <w:r>
        <w:rPr>
          <w:i/>
          <w:iCs/>
          <w:sz w:val="24"/>
          <w:szCs w:val="24"/>
        </w:rPr>
        <w:t>cases</w:t>
      </w:r>
      <w:proofErr w:type="spellEnd"/>
      <w:r>
        <w:rPr>
          <w:i/>
          <w:iCs/>
          <w:sz w:val="24"/>
          <w:szCs w:val="24"/>
        </w:rPr>
        <w:t xml:space="preserve"> </w:t>
      </w:r>
      <w:proofErr w:type="spellStart"/>
      <w:r>
        <w:rPr>
          <w:i/>
          <w:iCs/>
          <w:sz w:val="24"/>
          <w:szCs w:val="24"/>
        </w:rPr>
        <w:t>of</w:t>
      </w:r>
      <w:proofErr w:type="spellEnd"/>
      <w:r>
        <w:rPr>
          <w:i/>
          <w:iCs/>
          <w:sz w:val="24"/>
          <w:szCs w:val="24"/>
        </w:rPr>
        <w:t xml:space="preserve"> </w:t>
      </w:r>
      <w:proofErr w:type="spellStart"/>
      <w:r>
        <w:rPr>
          <w:i/>
          <w:iCs/>
          <w:sz w:val="24"/>
          <w:szCs w:val="24"/>
        </w:rPr>
        <w:t>stunting</w:t>
      </w:r>
      <w:proofErr w:type="spellEnd"/>
      <w:r>
        <w:rPr>
          <w:i/>
          <w:iCs/>
          <w:sz w:val="24"/>
          <w:szCs w:val="24"/>
        </w:rPr>
        <w:t xml:space="preserve"> are </w:t>
      </w:r>
      <w:proofErr w:type="spellStart"/>
      <w:r>
        <w:rPr>
          <w:i/>
          <w:iCs/>
          <w:sz w:val="24"/>
          <w:szCs w:val="24"/>
        </w:rPr>
        <w:t>still</w:t>
      </w:r>
      <w:proofErr w:type="spellEnd"/>
      <w:r>
        <w:rPr>
          <w:i/>
          <w:iCs/>
          <w:sz w:val="24"/>
          <w:szCs w:val="24"/>
        </w:rPr>
        <w:t xml:space="preserve"> </w:t>
      </w:r>
      <w:proofErr w:type="spellStart"/>
      <w:r>
        <w:rPr>
          <w:i/>
          <w:iCs/>
          <w:sz w:val="24"/>
          <w:szCs w:val="24"/>
        </w:rPr>
        <w:t>found</w:t>
      </w:r>
      <w:proofErr w:type="spellEnd"/>
      <w:r>
        <w:rPr>
          <w:i/>
          <w:iCs/>
          <w:sz w:val="24"/>
          <w:szCs w:val="24"/>
        </w:rPr>
        <w:t xml:space="preserve">, </w:t>
      </w:r>
      <w:proofErr w:type="spellStart"/>
      <w:r>
        <w:rPr>
          <w:i/>
          <w:iCs/>
          <w:sz w:val="24"/>
          <w:szCs w:val="24"/>
        </w:rPr>
        <w:t>with</w:t>
      </w:r>
      <w:proofErr w:type="spellEnd"/>
      <w:r>
        <w:rPr>
          <w:i/>
          <w:iCs/>
          <w:sz w:val="24"/>
          <w:szCs w:val="24"/>
        </w:rPr>
        <w:t xml:space="preserve"> 12 </w:t>
      </w:r>
      <w:proofErr w:type="spellStart"/>
      <w:r>
        <w:rPr>
          <w:i/>
          <w:iCs/>
          <w:sz w:val="24"/>
          <w:szCs w:val="24"/>
        </w:rPr>
        <w:t>children</w:t>
      </w:r>
      <w:proofErr w:type="spellEnd"/>
      <w:r>
        <w:rPr>
          <w:i/>
          <w:iCs/>
          <w:sz w:val="24"/>
          <w:szCs w:val="24"/>
        </w:rPr>
        <w:t xml:space="preserve"> </w:t>
      </w:r>
      <w:proofErr w:type="spellStart"/>
      <w:r>
        <w:rPr>
          <w:i/>
          <w:iCs/>
          <w:sz w:val="24"/>
          <w:szCs w:val="24"/>
        </w:rPr>
        <w:t>classified</w:t>
      </w:r>
      <w:proofErr w:type="spellEnd"/>
      <w:r>
        <w:rPr>
          <w:i/>
          <w:iCs/>
          <w:sz w:val="24"/>
          <w:szCs w:val="24"/>
        </w:rPr>
        <w:t xml:space="preserve"> as </w:t>
      </w:r>
      <w:proofErr w:type="spellStart"/>
      <w:r>
        <w:rPr>
          <w:i/>
          <w:iCs/>
          <w:sz w:val="24"/>
          <w:szCs w:val="24"/>
        </w:rPr>
        <w:t>short</w:t>
      </w:r>
      <w:proofErr w:type="spellEnd"/>
      <w:r>
        <w:rPr>
          <w:i/>
          <w:iCs/>
          <w:sz w:val="24"/>
          <w:szCs w:val="24"/>
        </w:rPr>
        <w:t xml:space="preserve"> </w:t>
      </w:r>
      <w:proofErr w:type="spellStart"/>
      <w:r>
        <w:rPr>
          <w:i/>
          <w:iCs/>
          <w:sz w:val="24"/>
          <w:szCs w:val="24"/>
        </w:rPr>
        <w:t>and</w:t>
      </w:r>
      <w:proofErr w:type="spellEnd"/>
      <w:r>
        <w:rPr>
          <w:i/>
          <w:iCs/>
          <w:sz w:val="24"/>
          <w:szCs w:val="24"/>
        </w:rPr>
        <w:t xml:space="preserve"> 4 </w:t>
      </w:r>
      <w:proofErr w:type="spellStart"/>
      <w:r>
        <w:rPr>
          <w:i/>
          <w:iCs/>
          <w:sz w:val="24"/>
          <w:szCs w:val="24"/>
        </w:rPr>
        <w:t>children</w:t>
      </w:r>
      <w:proofErr w:type="spellEnd"/>
      <w:r>
        <w:rPr>
          <w:i/>
          <w:iCs/>
          <w:sz w:val="24"/>
          <w:szCs w:val="24"/>
        </w:rPr>
        <w:t xml:space="preserve"> as </w:t>
      </w:r>
      <w:proofErr w:type="spellStart"/>
      <w:r>
        <w:rPr>
          <w:i/>
          <w:iCs/>
          <w:sz w:val="24"/>
          <w:szCs w:val="24"/>
        </w:rPr>
        <w:t>severely</w:t>
      </w:r>
      <w:proofErr w:type="spellEnd"/>
      <w:r>
        <w:rPr>
          <w:i/>
          <w:iCs/>
          <w:sz w:val="24"/>
          <w:szCs w:val="24"/>
        </w:rPr>
        <w:t xml:space="preserve"> </w:t>
      </w:r>
      <w:proofErr w:type="spellStart"/>
      <w:r>
        <w:rPr>
          <w:i/>
          <w:iCs/>
          <w:sz w:val="24"/>
          <w:szCs w:val="24"/>
        </w:rPr>
        <w:t>short</w:t>
      </w:r>
      <w:proofErr w:type="spellEnd"/>
      <w:r>
        <w:rPr>
          <w:i/>
          <w:iCs/>
          <w:sz w:val="24"/>
          <w:szCs w:val="24"/>
        </w:rPr>
        <w:t xml:space="preserve"> </w:t>
      </w:r>
      <w:proofErr w:type="spellStart"/>
      <w:r>
        <w:rPr>
          <w:i/>
          <w:iCs/>
          <w:sz w:val="24"/>
          <w:szCs w:val="24"/>
        </w:rPr>
        <w:t>based</w:t>
      </w:r>
      <w:proofErr w:type="spellEnd"/>
      <w:r>
        <w:rPr>
          <w:i/>
          <w:iCs/>
          <w:sz w:val="24"/>
          <w:szCs w:val="24"/>
        </w:rPr>
        <w:t xml:space="preserve"> </w:t>
      </w:r>
      <w:proofErr w:type="spellStart"/>
      <w:r>
        <w:rPr>
          <w:i/>
          <w:iCs/>
          <w:sz w:val="24"/>
          <w:szCs w:val="24"/>
        </w:rPr>
        <w:t>on</w:t>
      </w:r>
      <w:proofErr w:type="spellEnd"/>
      <w:r>
        <w:rPr>
          <w:i/>
          <w:iCs/>
          <w:sz w:val="24"/>
          <w:szCs w:val="24"/>
        </w:rPr>
        <w:t xml:space="preserve"> posyandu data. The </w:t>
      </w:r>
      <w:proofErr w:type="spellStart"/>
      <w:r>
        <w:rPr>
          <w:i/>
          <w:iCs/>
          <w:sz w:val="24"/>
          <w:szCs w:val="24"/>
        </w:rPr>
        <w:t>Thematic</w:t>
      </w:r>
      <w:proofErr w:type="spellEnd"/>
      <w:r>
        <w:rPr>
          <w:i/>
          <w:iCs/>
          <w:sz w:val="24"/>
          <w:szCs w:val="24"/>
        </w:rPr>
        <w:t xml:space="preserve"> </w:t>
      </w:r>
      <w:proofErr w:type="spellStart"/>
      <w:r>
        <w:rPr>
          <w:i/>
          <w:iCs/>
          <w:sz w:val="24"/>
          <w:szCs w:val="24"/>
        </w:rPr>
        <w:t>Community</w:t>
      </w:r>
      <w:proofErr w:type="spellEnd"/>
      <w:r>
        <w:rPr>
          <w:i/>
          <w:iCs/>
          <w:sz w:val="24"/>
          <w:szCs w:val="24"/>
        </w:rPr>
        <w:t xml:space="preserve"> Service Program </w:t>
      </w:r>
      <w:r>
        <w:rPr>
          <w:sz w:val="24"/>
          <w:szCs w:val="24"/>
        </w:rPr>
        <w:t>(KKN Tematik)</w:t>
      </w:r>
      <w:r>
        <w:rPr>
          <w:i/>
          <w:iCs/>
          <w:sz w:val="24"/>
          <w:szCs w:val="24"/>
        </w:rPr>
        <w:t xml:space="preserve"> </w:t>
      </w:r>
      <w:proofErr w:type="spellStart"/>
      <w:r>
        <w:rPr>
          <w:i/>
          <w:iCs/>
          <w:sz w:val="24"/>
          <w:szCs w:val="24"/>
        </w:rPr>
        <w:t>was</w:t>
      </w:r>
      <w:proofErr w:type="spellEnd"/>
      <w:r>
        <w:rPr>
          <w:i/>
          <w:iCs/>
          <w:sz w:val="24"/>
          <w:szCs w:val="24"/>
        </w:rPr>
        <w:t xml:space="preserve"> </w:t>
      </w:r>
      <w:proofErr w:type="spellStart"/>
      <w:r>
        <w:rPr>
          <w:i/>
          <w:iCs/>
          <w:sz w:val="24"/>
          <w:szCs w:val="24"/>
        </w:rPr>
        <w:t>implemented</w:t>
      </w:r>
      <w:proofErr w:type="spellEnd"/>
      <w:r>
        <w:rPr>
          <w:i/>
          <w:iCs/>
          <w:sz w:val="24"/>
          <w:szCs w:val="24"/>
        </w:rPr>
        <w:t xml:space="preserve"> as </w:t>
      </w:r>
      <w:proofErr w:type="spellStart"/>
      <w:r>
        <w:rPr>
          <w:i/>
          <w:iCs/>
          <w:sz w:val="24"/>
          <w:szCs w:val="24"/>
        </w:rPr>
        <w:t>an</w:t>
      </w:r>
      <w:proofErr w:type="spellEnd"/>
      <w:r>
        <w:rPr>
          <w:i/>
          <w:iCs/>
          <w:sz w:val="24"/>
          <w:szCs w:val="24"/>
        </w:rPr>
        <w:t xml:space="preserve"> </w:t>
      </w:r>
      <w:proofErr w:type="spellStart"/>
      <w:r>
        <w:rPr>
          <w:i/>
          <w:iCs/>
          <w:sz w:val="24"/>
          <w:szCs w:val="24"/>
        </w:rPr>
        <w:t>effort</w:t>
      </w:r>
      <w:proofErr w:type="spellEnd"/>
      <w:r>
        <w:rPr>
          <w:i/>
          <w:iCs/>
          <w:sz w:val="24"/>
          <w:szCs w:val="24"/>
        </w:rPr>
        <w:t xml:space="preserve"> </w:t>
      </w:r>
      <w:proofErr w:type="spellStart"/>
      <w:r>
        <w:rPr>
          <w:i/>
          <w:iCs/>
          <w:sz w:val="24"/>
          <w:szCs w:val="24"/>
        </w:rPr>
        <w:t>to</w:t>
      </w:r>
      <w:proofErr w:type="spellEnd"/>
      <w:r>
        <w:rPr>
          <w:i/>
          <w:iCs/>
          <w:sz w:val="24"/>
          <w:szCs w:val="24"/>
        </w:rPr>
        <w:t xml:space="preserve"> </w:t>
      </w:r>
      <w:proofErr w:type="spellStart"/>
      <w:r>
        <w:rPr>
          <w:i/>
          <w:iCs/>
          <w:sz w:val="24"/>
          <w:szCs w:val="24"/>
        </w:rPr>
        <w:t>prevent</w:t>
      </w:r>
      <w:proofErr w:type="spellEnd"/>
      <w:r>
        <w:rPr>
          <w:i/>
          <w:iCs/>
          <w:sz w:val="24"/>
          <w:szCs w:val="24"/>
        </w:rPr>
        <w:t xml:space="preserve"> </w:t>
      </w:r>
      <w:proofErr w:type="spellStart"/>
      <w:r>
        <w:rPr>
          <w:i/>
          <w:iCs/>
          <w:sz w:val="24"/>
          <w:szCs w:val="24"/>
        </w:rPr>
        <w:t>stunting</w:t>
      </w:r>
      <w:proofErr w:type="spellEnd"/>
      <w:r>
        <w:rPr>
          <w:i/>
          <w:iCs/>
          <w:sz w:val="24"/>
          <w:szCs w:val="24"/>
        </w:rPr>
        <w:t xml:space="preserve"> </w:t>
      </w:r>
      <w:proofErr w:type="spellStart"/>
      <w:r>
        <w:rPr>
          <w:i/>
          <w:iCs/>
          <w:sz w:val="24"/>
          <w:szCs w:val="24"/>
        </w:rPr>
        <w:t>through</w:t>
      </w:r>
      <w:proofErr w:type="spellEnd"/>
      <w:r>
        <w:rPr>
          <w:i/>
          <w:iCs/>
          <w:sz w:val="24"/>
          <w:szCs w:val="24"/>
        </w:rPr>
        <w:t xml:space="preserve"> </w:t>
      </w:r>
      <w:proofErr w:type="spellStart"/>
      <w:r>
        <w:rPr>
          <w:i/>
          <w:iCs/>
          <w:sz w:val="24"/>
          <w:szCs w:val="24"/>
        </w:rPr>
        <w:t>socialization</w:t>
      </w:r>
      <w:proofErr w:type="spellEnd"/>
      <w:r>
        <w:rPr>
          <w:i/>
          <w:iCs/>
          <w:sz w:val="24"/>
          <w:szCs w:val="24"/>
        </w:rPr>
        <w:t xml:space="preserve"> </w:t>
      </w:r>
      <w:proofErr w:type="spellStart"/>
      <w:r>
        <w:rPr>
          <w:i/>
          <w:iCs/>
          <w:sz w:val="24"/>
          <w:szCs w:val="24"/>
        </w:rPr>
        <w:t>activities</w:t>
      </w:r>
      <w:proofErr w:type="spellEnd"/>
      <w:r>
        <w:rPr>
          <w:i/>
          <w:iCs/>
          <w:sz w:val="24"/>
          <w:szCs w:val="24"/>
        </w:rPr>
        <w:t xml:space="preserve"> </w:t>
      </w:r>
      <w:proofErr w:type="spellStart"/>
      <w:r>
        <w:rPr>
          <w:i/>
          <w:iCs/>
          <w:sz w:val="24"/>
          <w:szCs w:val="24"/>
        </w:rPr>
        <w:t>and</w:t>
      </w:r>
      <w:proofErr w:type="spellEnd"/>
      <w:r>
        <w:rPr>
          <w:i/>
          <w:iCs/>
          <w:sz w:val="24"/>
          <w:szCs w:val="24"/>
        </w:rPr>
        <w:t xml:space="preserve"> </w:t>
      </w:r>
      <w:proofErr w:type="spellStart"/>
      <w:r>
        <w:rPr>
          <w:i/>
          <w:iCs/>
          <w:sz w:val="24"/>
          <w:szCs w:val="24"/>
        </w:rPr>
        <w:t>training</w:t>
      </w:r>
      <w:proofErr w:type="spellEnd"/>
      <w:r>
        <w:rPr>
          <w:i/>
          <w:iCs/>
          <w:sz w:val="24"/>
          <w:szCs w:val="24"/>
        </w:rPr>
        <w:t xml:space="preserve"> </w:t>
      </w:r>
      <w:proofErr w:type="spellStart"/>
      <w:r>
        <w:rPr>
          <w:i/>
          <w:iCs/>
          <w:sz w:val="24"/>
          <w:szCs w:val="24"/>
        </w:rPr>
        <w:t>on</w:t>
      </w:r>
      <w:proofErr w:type="spellEnd"/>
      <w:r>
        <w:rPr>
          <w:i/>
          <w:iCs/>
          <w:sz w:val="24"/>
          <w:szCs w:val="24"/>
        </w:rPr>
        <w:t xml:space="preserve"> </w:t>
      </w:r>
      <w:proofErr w:type="spellStart"/>
      <w:r>
        <w:rPr>
          <w:i/>
          <w:iCs/>
          <w:sz w:val="24"/>
          <w:szCs w:val="24"/>
        </w:rPr>
        <w:t>proper</w:t>
      </w:r>
      <w:proofErr w:type="spellEnd"/>
      <w:r>
        <w:rPr>
          <w:i/>
          <w:iCs/>
          <w:sz w:val="24"/>
          <w:szCs w:val="24"/>
        </w:rPr>
        <w:t xml:space="preserve"> </w:t>
      </w:r>
      <w:proofErr w:type="spellStart"/>
      <w:r>
        <w:rPr>
          <w:i/>
          <w:iCs/>
          <w:sz w:val="24"/>
          <w:szCs w:val="24"/>
        </w:rPr>
        <w:t>complementary</w:t>
      </w:r>
      <w:proofErr w:type="spellEnd"/>
      <w:r>
        <w:rPr>
          <w:i/>
          <w:iCs/>
          <w:sz w:val="24"/>
          <w:szCs w:val="24"/>
        </w:rPr>
        <w:t xml:space="preserve"> </w:t>
      </w:r>
      <w:proofErr w:type="spellStart"/>
      <w:r>
        <w:rPr>
          <w:i/>
          <w:iCs/>
          <w:sz w:val="24"/>
          <w:szCs w:val="24"/>
        </w:rPr>
        <w:t>feeding</w:t>
      </w:r>
      <w:proofErr w:type="spellEnd"/>
      <w:r>
        <w:rPr>
          <w:i/>
          <w:iCs/>
          <w:sz w:val="24"/>
          <w:szCs w:val="24"/>
        </w:rPr>
        <w:t xml:space="preserve"> </w:t>
      </w:r>
      <w:r>
        <w:rPr>
          <w:sz w:val="24"/>
          <w:szCs w:val="24"/>
        </w:rPr>
        <w:t>(MPASI)</w:t>
      </w:r>
      <w:r>
        <w:rPr>
          <w:i/>
          <w:iCs/>
          <w:sz w:val="24"/>
          <w:szCs w:val="24"/>
        </w:rPr>
        <w:t xml:space="preserve"> </w:t>
      </w:r>
      <w:proofErr w:type="spellStart"/>
      <w:r>
        <w:rPr>
          <w:i/>
          <w:iCs/>
          <w:sz w:val="24"/>
          <w:szCs w:val="24"/>
        </w:rPr>
        <w:t>targeting</w:t>
      </w:r>
      <w:proofErr w:type="spellEnd"/>
      <w:r>
        <w:rPr>
          <w:i/>
          <w:iCs/>
          <w:sz w:val="24"/>
          <w:szCs w:val="24"/>
        </w:rPr>
        <w:t xml:space="preserve"> </w:t>
      </w:r>
      <w:proofErr w:type="spellStart"/>
      <w:r>
        <w:rPr>
          <w:i/>
          <w:iCs/>
          <w:sz w:val="24"/>
          <w:szCs w:val="24"/>
        </w:rPr>
        <w:t>pregnant</w:t>
      </w:r>
      <w:proofErr w:type="spellEnd"/>
      <w:r>
        <w:rPr>
          <w:i/>
          <w:iCs/>
          <w:sz w:val="24"/>
          <w:szCs w:val="24"/>
        </w:rPr>
        <w:t xml:space="preserve"> </w:t>
      </w:r>
      <w:proofErr w:type="spellStart"/>
      <w:r>
        <w:rPr>
          <w:i/>
          <w:iCs/>
          <w:sz w:val="24"/>
          <w:szCs w:val="24"/>
        </w:rPr>
        <w:t>women</w:t>
      </w:r>
      <w:proofErr w:type="spellEnd"/>
      <w:r>
        <w:rPr>
          <w:i/>
          <w:iCs/>
          <w:sz w:val="24"/>
          <w:szCs w:val="24"/>
        </w:rPr>
        <w:t xml:space="preserve"> </w:t>
      </w:r>
      <w:proofErr w:type="spellStart"/>
      <w:r>
        <w:rPr>
          <w:i/>
          <w:iCs/>
          <w:sz w:val="24"/>
          <w:szCs w:val="24"/>
        </w:rPr>
        <w:t>and</w:t>
      </w:r>
      <w:proofErr w:type="spellEnd"/>
      <w:r>
        <w:rPr>
          <w:i/>
          <w:iCs/>
          <w:sz w:val="24"/>
          <w:szCs w:val="24"/>
        </w:rPr>
        <w:t xml:space="preserve"> </w:t>
      </w:r>
      <w:proofErr w:type="spellStart"/>
      <w:r>
        <w:rPr>
          <w:i/>
          <w:iCs/>
          <w:sz w:val="24"/>
          <w:szCs w:val="24"/>
        </w:rPr>
        <w:t>mothers</w:t>
      </w:r>
      <w:proofErr w:type="spellEnd"/>
      <w:r>
        <w:rPr>
          <w:i/>
          <w:iCs/>
          <w:sz w:val="24"/>
          <w:szCs w:val="24"/>
        </w:rPr>
        <w:t xml:space="preserve"> </w:t>
      </w:r>
      <w:proofErr w:type="spellStart"/>
      <w:r>
        <w:rPr>
          <w:i/>
          <w:iCs/>
          <w:sz w:val="24"/>
          <w:szCs w:val="24"/>
        </w:rPr>
        <w:t>of</w:t>
      </w:r>
      <w:proofErr w:type="spellEnd"/>
      <w:r>
        <w:rPr>
          <w:i/>
          <w:iCs/>
          <w:sz w:val="24"/>
          <w:szCs w:val="24"/>
        </w:rPr>
        <w:t xml:space="preserve"> </w:t>
      </w:r>
      <w:proofErr w:type="spellStart"/>
      <w:r>
        <w:rPr>
          <w:i/>
          <w:iCs/>
          <w:sz w:val="24"/>
          <w:szCs w:val="24"/>
        </w:rPr>
        <w:t>young</w:t>
      </w:r>
      <w:proofErr w:type="spellEnd"/>
      <w:r>
        <w:rPr>
          <w:i/>
          <w:iCs/>
          <w:sz w:val="24"/>
          <w:szCs w:val="24"/>
        </w:rPr>
        <w:t xml:space="preserve"> </w:t>
      </w:r>
      <w:proofErr w:type="spellStart"/>
      <w:r>
        <w:rPr>
          <w:i/>
          <w:iCs/>
          <w:sz w:val="24"/>
          <w:szCs w:val="24"/>
        </w:rPr>
        <w:t>children</w:t>
      </w:r>
      <w:proofErr w:type="spellEnd"/>
      <w:r>
        <w:rPr>
          <w:i/>
          <w:iCs/>
          <w:sz w:val="24"/>
          <w:szCs w:val="24"/>
        </w:rPr>
        <w:t xml:space="preserve">. The program </w:t>
      </w:r>
      <w:proofErr w:type="spellStart"/>
      <w:r>
        <w:rPr>
          <w:i/>
          <w:iCs/>
          <w:sz w:val="24"/>
          <w:szCs w:val="24"/>
        </w:rPr>
        <w:t>employed</w:t>
      </w:r>
      <w:proofErr w:type="spellEnd"/>
      <w:r>
        <w:rPr>
          <w:i/>
          <w:iCs/>
          <w:sz w:val="24"/>
          <w:szCs w:val="24"/>
        </w:rPr>
        <w:t xml:space="preserve"> a </w:t>
      </w:r>
      <w:proofErr w:type="spellStart"/>
      <w:r>
        <w:rPr>
          <w:i/>
          <w:iCs/>
          <w:sz w:val="24"/>
          <w:szCs w:val="24"/>
        </w:rPr>
        <w:t>Community</w:t>
      </w:r>
      <w:proofErr w:type="spellEnd"/>
      <w:r>
        <w:rPr>
          <w:i/>
          <w:iCs/>
          <w:sz w:val="24"/>
          <w:szCs w:val="24"/>
        </w:rPr>
        <w:t xml:space="preserve"> </w:t>
      </w:r>
      <w:proofErr w:type="spellStart"/>
      <w:r>
        <w:rPr>
          <w:i/>
          <w:iCs/>
          <w:sz w:val="24"/>
          <w:szCs w:val="24"/>
        </w:rPr>
        <w:t>Based</w:t>
      </w:r>
      <w:proofErr w:type="spellEnd"/>
      <w:r>
        <w:rPr>
          <w:i/>
          <w:iCs/>
          <w:sz w:val="24"/>
          <w:szCs w:val="24"/>
        </w:rPr>
        <w:t xml:space="preserve"> </w:t>
      </w:r>
      <w:proofErr w:type="spellStart"/>
      <w:r>
        <w:rPr>
          <w:i/>
          <w:iCs/>
          <w:sz w:val="24"/>
          <w:szCs w:val="24"/>
        </w:rPr>
        <w:t>Research</w:t>
      </w:r>
      <w:proofErr w:type="spellEnd"/>
      <w:r>
        <w:rPr>
          <w:i/>
          <w:iCs/>
          <w:sz w:val="24"/>
          <w:szCs w:val="24"/>
        </w:rPr>
        <w:t xml:space="preserve"> (CBR) </w:t>
      </w:r>
      <w:proofErr w:type="spellStart"/>
      <w:r>
        <w:rPr>
          <w:i/>
          <w:iCs/>
          <w:sz w:val="24"/>
          <w:szCs w:val="24"/>
        </w:rPr>
        <w:t>approach</w:t>
      </w:r>
      <w:proofErr w:type="spellEnd"/>
      <w:r>
        <w:rPr>
          <w:i/>
          <w:iCs/>
          <w:sz w:val="24"/>
          <w:szCs w:val="24"/>
        </w:rPr>
        <w:t xml:space="preserve">, </w:t>
      </w:r>
      <w:proofErr w:type="spellStart"/>
      <w:r>
        <w:rPr>
          <w:i/>
          <w:iCs/>
          <w:sz w:val="24"/>
          <w:szCs w:val="24"/>
        </w:rPr>
        <w:t>including</w:t>
      </w:r>
      <w:proofErr w:type="spellEnd"/>
      <w:r>
        <w:rPr>
          <w:i/>
          <w:iCs/>
          <w:sz w:val="24"/>
          <w:szCs w:val="24"/>
        </w:rPr>
        <w:t xml:space="preserve"> </w:t>
      </w:r>
      <w:proofErr w:type="spellStart"/>
      <w:r>
        <w:rPr>
          <w:i/>
          <w:iCs/>
          <w:sz w:val="24"/>
          <w:szCs w:val="24"/>
        </w:rPr>
        <w:t>observation</w:t>
      </w:r>
      <w:proofErr w:type="spellEnd"/>
      <w:r>
        <w:rPr>
          <w:i/>
          <w:iCs/>
          <w:sz w:val="24"/>
          <w:szCs w:val="24"/>
        </w:rPr>
        <w:t xml:space="preserve">, </w:t>
      </w:r>
      <w:proofErr w:type="spellStart"/>
      <w:r>
        <w:rPr>
          <w:i/>
          <w:iCs/>
          <w:sz w:val="24"/>
          <w:szCs w:val="24"/>
        </w:rPr>
        <w:t>coordination</w:t>
      </w:r>
      <w:proofErr w:type="spellEnd"/>
      <w:r>
        <w:rPr>
          <w:i/>
          <w:iCs/>
          <w:sz w:val="24"/>
          <w:szCs w:val="24"/>
        </w:rPr>
        <w:t xml:space="preserve"> </w:t>
      </w:r>
      <w:proofErr w:type="spellStart"/>
      <w:r>
        <w:rPr>
          <w:i/>
          <w:iCs/>
          <w:sz w:val="24"/>
          <w:szCs w:val="24"/>
        </w:rPr>
        <w:t>with</w:t>
      </w:r>
      <w:proofErr w:type="spellEnd"/>
      <w:r>
        <w:rPr>
          <w:i/>
          <w:iCs/>
          <w:sz w:val="24"/>
          <w:szCs w:val="24"/>
        </w:rPr>
        <w:t xml:space="preserve"> </w:t>
      </w:r>
      <w:proofErr w:type="spellStart"/>
      <w:r>
        <w:rPr>
          <w:i/>
          <w:iCs/>
          <w:sz w:val="24"/>
          <w:szCs w:val="24"/>
        </w:rPr>
        <w:t>village</w:t>
      </w:r>
      <w:proofErr w:type="spellEnd"/>
      <w:r>
        <w:rPr>
          <w:i/>
          <w:iCs/>
          <w:sz w:val="24"/>
          <w:szCs w:val="24"/>
        </w:rPr>
        <w:t xml:space="preserve"> </w:t>
      </w:r>
      <w:proofErr w:type="spellStart"/>
      <w:r>
        <w:rPr>
          <w:i/>
          <w:iCs/>
          <w:sz w:val="24"/>
          <w:szCs w:val="24"/>
        </w:rPr>
        <w:t>authorities</w:t>
      </w:r>
      <w:proofErr w:type="spellEnd"/>
      <w:r>
        <w:rPr>
          <w:i/>
          <w:iCs/>
          <w:sz w:val="24"/>
          <w:szCs w:val="24"/>
        </w:rPr>
        <w:t xml:space="preserve"> </w:t>
      </w:r>
      <w:proofErr w:type="spellStart"/>
      <w:r>
        <w:rPr>
          <w:i/>
          <w:iCs/>
          <w:sz w:val="24"/>
          <w:szCs w:val="24"/>
        </w:rPr>
        <w:t>and</w:t>
      </w:r>
      <w:proofErr w:type="spellEnd"/>
      <w:r>
        <w:rPr>
          <w:i/>
          <w:iCs/>
          <w:sz w:val="24"/>
          <w:szCs w:val="24"/>
        </w:rPr>
        <w:t xml:space="preserve"> </w:t>
      </w:r>
      <w:proofErr w:type="spellStart"/>
      <w:r>
        <w:rPr>
          <w:i/>
          <w:iCs/>
          <w:sz w:val="24"/>
          <w:szCs w:val="24"/>
        </w:rPr>
        <w:t>local</w:t>
      </w:r>
      <w:proofErr w:type="spellEnd"/>
      <w:r>
        <w:rPr>
          <w:i/>
          <w:iCs/>
          <w:sz w:val="24"/>
          <w:szCs w:val="24"/>
        </w:rPr>
        <w:t xml:space="preserve"> </w:t>
      </w:r>
      <w:proofErr w:type="spellStart"/>
      <w:r>
        <w:rPr>
          <w:i/>
          <w:iCs/>
          <w:sz w:val="24"/>
          <w:szCs w:val="24"/>
        </w:rPr>
        <w:t>health</w:t>
      </w:r>
      <w:proofErr w:type="spellEnd"/>
      <w:r>
        <w:rPr>
          <w:i/>
          <w:iCs/>
          <w:sz w:val="24"/>
          <w:szCs w:val="24"/>
        </w:rPr>
        <w:t xml:space="preserve"> </w:t>
      </w:r>
      <w:proofErr w:type="spellStart"/>
      <w:r>
        <w:rPr>
          <w:i/>
          <w:iCs/>
          <w:sz w:val="24"/>
          <w:szCs w:val="24"/>
        </w:rPr>
        <w:t>centers</w:t>
      </w:r>
      <w:proofErr w:type="spellEnd"/>
      <w:r>
        <w:rPr>
          <w:i/>
          <w:iCs/>
          <w:sz w:val="24"/>
          <w:szCs w:val="24"/>
        </w:rPr>
        <w:t xml:space="preserve">, </w:t>
      </w:r>
      <w:proofErr w:type="spellStart"/>
      <w:r>
        <w:rPr>
          <w:i/>
          <w:iCs/>
          <w:sz w:val="24"/>
          <w:szCs w:val="24"/>
        </w:rPr>
        <w:t>implementation</w:t>
      </w:r>
      <w:proofErr w:type="spellEnd"/>
      <w:r>
        <w:rPr>
          <w:i/>
          <w:iCs/>
          <w:sz w:val="24"/>
          <w:szCs w:val="24"/>
        </w:rPr>
        <w:t xml:space="preserve"> </w:t>
      </w:r>
      <w:proofErr w:type="spellStart"/>
      <w:r>
        <w:rPr>
          <w:i/>
          <w:iCs/>
          <w:sz w:val="24"/>
          <w:szCs w:val="24"/>
        </w:rPr>
        <w:t>of</w:t>
      </w:r>
      <w:proofErr w:type="spellEnd"/>
      <w:r>
        <w:rPr>
          <w:i/>
          <w:iCs/>
          <w:sz w:val="24"/>
          <w:szCs w:val="24"/>
        </w:rPr>
        <w:t xml:space="preserve"> </w:t>
      </w:r>
      <w:proofErr w:type="spellStart"/>
      <w:r>
        <w:rPr>
          <w:i/>
          <w:iCs/>
          <w:sz w:val="24"/>
          <w:szCs w:val="24"/>
        </w:rPr>
        <w:t>educational</w:t>
      </w:r>
      <w:proofErr w:type="spellEnd"/>
      <w:r>
        <w:rPr>
          <w:i/>
          <w:iCs/>
          <w:sz w:val="24"/>
          <w:szCs w:val="24"/>
        </w:rPr>
        <w:t xml:space="preserve"> </w:t>
      </w:r>
      <w:proofErr w:type="spellStart"/>
      <w:r>
        <w:rPr>
          <w:i/>
          <w:iCs/>
          <w:sz w:val="24"/>
          <w:szCs w:val="24"/>
        </w:rPr>
        <w:t>sessions</w:t>
      </w:r>
      <w:proofErr w:type="spellEnd"/>
      <w:r>
        <w:rPr>
          <w:i/>
          <w:iCs/>
          <w:sz w:val="24"/>
          <w:szCs w:val="24"/>
        </w:rPr>
        <w:t xml:space="preserve">, </w:t>
      </w:r>
      <w:proofErr w:type="spellStart"/>
      <w:r>
        <w:rPr>
          <w:i/>
          <w:iCs/>
          <w:sz w:val="24"/>
          <w:szCs w:val="24"/>
        </w:rPr>
        <w:t>and</w:t>
      </w:r>
      <w:proofErr w:type="spellEnd"/>
      <w:r>
        <w:rPr>
          <w:i/>
          <w:iCs/>
          <w:sz w:val="24"/>
          <w:szCs w:val="24"/>
        </w:rPr>
        <w:t xml:space="preserve"> </w:t>
      </w:r>
      <w:proofErr w:type="spellStart"/>
      <w:r>
        <w:rPr>
          <w:i/>
          <w:iCs/>
          <w:sz w:val="24"/>
          <w:szCs w:val="24"/>
        </w:rPr>
        <w:t>evaluation</w:t>
      </w:r>
      <w:proofErr w:type="spellEnd"/>
      <w:r>
        <w:rPr>
          <w:i/>
          <w:iCs/>
          <w:sz w:val="24"/>
          <w:szCs w:val="24"/>
        </w:rPr>
        <w:t xml:space="preserve">. The </w:t>
      </w:r>
      <w:proofErr w:type="spellStart"/>
      <w:r>
        <w:rPr>
          <w:i/>
          <w:iCs/>
          <w:sz w:val="24"/>
          <w:szCs w:val="24"/>
        </w:rPr>
        <w:t>activities</w:t>
      </w:r>
      <w:proofErr w:type="spellEnd"/>
      <w:r>
        <w:rPr>
          <w:i/>
          <w:iCs/>
          <w:sz w:val="24"/>
          <w:szCs w:val="24"/>
        </w:rPr>
        <w:t xml:space="preserve"> were </w:t>
      </w:r>
      <w:proofErr w:type="spellStart"/>
      <w:r>
        <w:rPr>
          <w:i/>
          <w:iCs/>
          <w:sz w:val="24"/>
          <w:szCs w:val="24"/>
        </w:rPr>
        <w:t>conducted</w:t>
      </w:r>
      <w:proofErr w:type="spellEnd"/>
      <w:r>
        <w:rPr>
          <w:i/>
          <w:iCs/>
          <w:sz w:val="24"/>
          <w:szCs w:val="24"/>
        </w:rPr>
        <w:t xml:space="preserve"> </w:t>
      </w:r>
      <w:proofErr w:type="spellStart"/>
      <w:r>
        <w:rPr>
          <w:i/>
          <w:iCs/>
          <w:sz w:val="24"/>
          <w:szCs w:val="24"/>
        </w:rPr>
        <w:t>on</w:t>
      </w:r>
      <w:proofErr w:type="spellEnd"/>
      <w:r>
        <w:rPr>
          <w:i/>
          <w:iCs/>
          <w:sz w:val="24"/>
          <w:szCs w:val="24"/>
        </w:rPr>
        <w:t xml:space="preserve"> </w:t>
      </w:r>
      <w:proofErr w:type="spellStart"/>
      <w:r>
        <w:rPr>
          <w:i/>
          <w:iCs/>
          <w:sz w:val="24"/>
          <w:szCs w:val="24"/>
        </w:rPr>
        <w:t>January</w:t>
      </w:r>
      <w:proofErr w:type="spellEnd"/>
      <w:r>
        <w:rPr>
          <w:i/>
          <w:iCs/>
          <w:sz w:val="24"/>
          <w:szCs w:val="24"/>
        </w:rPr>
        <w:t xml:space="preserve"> 28, 2026, </w:t>
      </w:r>
      <w:proofErr w:type="spellStart"/>
      <w:r>
        <w:rPr>
          <w:i/>
          <w:iCs/>
          <w:sz w:val="24"/>
          <w:szCs w:val="24"/>
        </w:rPr>
        <w:t>at</w:t>
      </w:r>
      <w:proofErr w:type="spellEnd"/>
      <w:r>
        <w:rPr>
          <w:i/>
          <w:iCs/>
          <w:sz w:val="24"/>
          <w:szCs w:val="24"/>
        </w:rPr>
        <w:t xml:space="preserve"> </w:t>
      </w:r>
      <w:proofErr w:type="spellStart"/>
      <w:r>
        <w:rPr>
          <w:i/>
          <w:iCs/>
          <w:sz w:val="24"/>
          <w:szCs w:val="24"/>
        </w:rPr>
        <w:t>the</w:t>
      </w:r>
      <w:proofErr w:type="spellEnd"/>
      <w:r>
        <w:rPr>
          <w:i/>
          <w:iCs/>
          <w:sz w:val="24"/>
          <w:szCs w:val="24"/>
        </w:rPr>
        <w:t xml:space="preserve"> </w:t>
      </w:r>
      <w:proofErr w:type="spellStart"/>
      <w:r>
        <w:rPr>
          <w:i/>
          <w:iCs/>
          <w:sz w:val="24"/>
          <w:szCs w:val="24"/>
        </w:rPr>
        <w:t>Manisrenggo</w:t>
      </w:r>
      <w:proofErr w:type="spellEnd"/>
      <w:r>
        <w:rPr>
          <w:i/>
          <w:iCs/>
          <w:sz w:val="24"/>
          <w:szCs w:val="24"/>
        </w:rPr>
        <w:t xml:space="preserve"> </w:t>
      </w:r>
      <w:proofErr w:type="spellStart"/>
      <w:r>
        <w:rPr>
          <w:i/>
          <w:iCs/>
          <w:sz w:val="24"/>
          <w:szCs w:val="24"/>
        </w:rPr>
        <w:t>Village</w:t>
      </w:r>
      <w:proofErr w:type="spellEnd"/>
      <w:r>
        <w:rPr>
          <w:i/>
          <w:iCs/>
          <w:sz w:val="24"/>
          <w:szCs w:val="24"/>
        </w:rPr>
        <w:t xml:space="preserve"> </w:t>
      </w:r>
      <w:proofErr w:type="spellStart"/>
      <w:r>
        <w:rPr>
          <w:i/>
          <w:iCs/>
          <w:sz w:val="24"/>
          <w:szCs w:val="24"/>
        </w:rPr>
        <w:t>Hall</w:t>
      </w:r>
      <w:proofErr w:type="spellEnd"/>
      <w:r>
        <w:rPr>
          <w:i/>
          <w:iCs/>
          <w:sz w:val="24"/>
          <w:szCs w:val="24"/>
        </w:rPr>
        <w:t xml:space="preserve"> </w:t>
      </w:r>
      <w:proofErr w:type="spellStart"/>
      <w:r>
        <w:rPr>
          <w:i/>
          <w:iCs/>
          <w:sz w:val="24"/>
          <w:szCs w:val="24"/>
        </w:rPr>
        <w:t>through</w:t>
      </w:r>
      <w:proofErr w:type="spellEnd"/>
      <w:r>
        <w:rPr>
          <w:i/>
          <w:iCs/>
          <w:sz w:val="24"/>
          <w:szCs w:val="24"/>
        </w:rPr>
        <w:t xml:space="preserve"> </w:t>
      </w:r>
      <w:proofErr w:type="spellStart"/>
      <w:r>
        <w:rPr>
          <w:i/>
          <w:iCs/>
          <w:sz w:val="24"/>
          <w:szCs w:val="24"/>
        </w:rPr>
        <w:t>lectures</w:t>
      </w:r>
      <w:proofErr w:type="spellEnd"/>
      <w:r>
        <w:rPr>
          <w:i/>
          <w:iCs/>
          <w:sz w:val="24"/>
          <w:szCs w:val="24"/>
        </w:rPr>
        <w:t xml:space="preserve">, </w:t>
      </w:r>
      <w:proofErr w:type="spellStart"/>
      <w:r>
        <w:rPr>
          <w:i/>
          <w:iCs/>
          <w:sz w:val="24"/>
          <w:szCs w:val="24"/>
        </w:rPr>
        <w:t>interactive</w:t>
      </w:r>
      <w:proofErr w:type="spellEnd"/>
      <w:r>
        <w:rPr>
          <w:i/>
          <w:iCs/>
          <w:sz w:val="24"/>
          <w:szCs w:val="24"/>
        </w:rPr>
        <w:t xml:space="preserve"> </w:t>
      </w:r>
      <w:proofErr w:type="spellStart"/>
      <w:r>
        <w:rPr>
          <w:i/>
          <w:iCs/>
          <w:sz w:val="24"/>
          <w:szCs w:val="24"/>
        </w:rPr>
        <w:t>discussions</w:t>
      </w:r>
      <w:proofErr w:type="spellEnd"/>
      <w:r>
        <w:rPr>
          <w:i/>
          <w:iCs/>
          <w:sz w:val="24"/>
          <w:szCs w:val="24"/>
        </w:rPr>
        <w:t xml:space="preserve">, </w:t>
      </w:r>
      <w:proofErr w:type="spellStart"/>
      <w:r>
        <w:rPr>
          <w:i/>
          <w:iCs/>
          <w:sz w:val="24"/>
          <w:szCs w:val="24"/>
        </w:rPr>
        <w:t>and</w:t>
      </w:r>
      <w:proofErr w:type="spellEnd"/>
      <w:r>
        <w:rPr>
          <w:i/>
          <w:iCs/>
          <w:sz w:val="24"/>
          <w:szCs w:val="24"/>
        </w:rPr>
        <w:t xml:space="preserve"> </w:t>
      </w:r>
      <w:proofErr w:type="spellStart"/>
      <w:r>
        <w:rPr>
          <w:i/>
          <w:iCs/>
          <w:sz w:val="24"/>
          <w:szCs w:val="24"/>
        </w:rPr>
        <w:t>hands-on</w:t>
      </w:r>
      <w:proofErr w:type="spellEnd"/>
      <w:r>
        <w:rPr>
          <w:i/>
          <w:iCs/>
          <w:sz w:val="24"/>
          <w:szCs w:val="24"/>
        </w:rPr>
        <w:t xml:space="preserve"> </w:t>
      </w:r>
      <w:proofErr w:type="spellStart"/>
      <w:r>
        <w:rPr>
          <w:i/>
          <w:iCs/>
          <w:sz w:val="24"/>
          <w:szCs w:val="24"/>
        </w:rPr>
        <w:t>practice</w:t>
      </w:r>
      <w:proofErr w:type="spellEnd"/>
      <w:r>
        <w:rPr>
          <w:i/>
          <w:iCs/>
          <w:sz w:val="24"/>
          <w:szCs w:val="24"/>
        </w:rPr>
        <w:t xml:space="preserve"> in </w:t>
      </w:r>
      <w:proofErr w:type="spellStart"/>
      <w:r>
        <w:rPr>
          <w:i/>
          <w:iCs/>
          <w:sz w:val="24"/>
          <w:szCs w:val="24"/>
        </w:rPr>
        <w:t>preparing</w:t>
      </w:r>
      <w:proofErr w:type="spellEnd"/>
      <w:r>
        <w:rPr>
          <w:i/>
          <w:iCs/>
          <w:sz w:val="24"/>
          <w:szCs w:val="24"/>
        </w:rPr>
        <w:t xml:space="preserve"> </w:t>
      </w:r>
      <w:proofErr w:type="spellStart"/>
      <w:r>
        <w:rPr>
          <w:i/>
          <w:iCs/>
          <w:sz w:val="24"/>
          <w:szCs w:val="24"/>
        </w:rPr>
        <w:t>locally</w:t>
      </w:r>
      <w:proofErr w:type="spellEnd"/>
      <w:r>
        <w:rPr>
          <w:i/>
          <w:iCs/>
          <w:sz w:val="24"/>
          <w:szCs w:val="24"/>
        </w:rPr>
        <w:t xml:space="preserve"> </w:t>
      </w:r>
      <w:proofErr w:type="spellStart"/>
      <w:r>
        <w:rPr>
          <w:i/>
          <w:iCs/>
          <w:sz w:val="24"/>
          <w:szCs w:val="24"/>
        </w:rPr>
        <w:t>sourced</w:t>
      </w:r>
      <w:proofErr w:type="spellEnd"/>
      <w:r>
        <w:rPr>
          <w:i/>
          <w:iCs/>
          <w:sz w:val="24"/>
          <w:szCs w:val="24"/>
        </w:rPr>
        <w:t xml:space="preserve"> </w:t>
      </w:r>
      <w:proofErr w:type="spellStart"/>
      <w:r>
        <w:rPr>
          <w:i/>
          <w:iCs/>
          <w:sz w:val="24"/>
          <w:szCs w:val="24"/>
        </w:rPr>
        <w:t>complementary</w:t>
      </w:r>
      <w:proofErr w:type="spellEnd"/>
      <w:r>
        <w:rPr>
          <w:i/>
          <w:iCs/>
          <w:sz w:val="24"/>
          <w:szCs w:val="24"/>
        </w:rPr>
        <w:t xml:space="preserve"> </w:t>
      </w:r>
      <w:proofErr w:type="spellStart"/>
      <w:r>
        <w:rPr>
          <w:i/>
          <w:iCs/>
          <w:sz w:val="24"/>
          <w:szCs w:val="24"/>
        </w:rPr>
        <w:t>foods</w:t>
      </w:r>
      <w:proofErr w:type="spellEnd"/>
      <w:r>
        <w:rPr>
          <w:i/>
          <w:iCs/>
          <w:sz w:val="24"/>
          <w:szCs w:val="24"/>
        </w:rPr>
        <w:t xml:space="preserve">. The </w:t>
      </w:r>
      <w:proofErr w:type="spellStart"/>
      <w:r>
        <w:rPr>
          <w:i/>
          <w:iCs/>
          <w:sz w:val="24"/>
          <w:szCs w:val="24"/>
        </w:rPr>
        <w:t>results</w:t>
      </w:r>
      <w:proofErr w:type="spellEnd"/>
      <w:r>
        <w:rPr>
          <w:i/>
          <w:iCs/>
          <w:sz w:val="24"/>
          <w:szCs w:val="24"/>
        </w:rPr>
        <w:t xml:space="preserve"> </w:t>
      </w:r>
      <w:proofErr w:type="spellStart"/>
      <w:r>
        <w:rPr>
          <w:i/>
          <w:iCs/>
          <w:sz w:val="24"/>
          <w:szCs w:val="24"/>
        </w:rPr>
        <w:t>showed</w:t>
      </w:r>
      <w:proofErr w:type="spellEnd"/>
      <w:r>
        <w:rPr>
          <w:i/>
          <w:iCs/>
          <w:sz w:val="24"/>
          <w:szCs w:val="24"/>
        </w:rPr>
        <w:t xml:space="preserve"> </w:t>
      </w:r>
      <w:proofErr w:type="spellStart"/>
      <w:r>
        <w:rPr>
          <w:i/>
          <w:iCs/>
          <w:sz w:val="24"/>
          <w:szCs w:val="24"/>
        </w:rPr>
        <w:t>an</w:t>
      </w:r>
      <w:proofErr w:type="spellEnd"/>
      <w:r>
        <w:rPr>
          <w:i/>
          <w:iCs/>
          <w:sz w:val="24"/>
          <w:szCs w:val="24"/>
        </w:rPr>
        <w:t xml:space="preserve"> </w:t>
      </w:r>
      <w:proofErr w:type="spellStart"/>
      <w:r>
        <w:rPr>
          <w:i/>
          <w:iCs/>
          <w:sz w:val="24"/>
          <w:szCs w:val="24"/>
        </w:rPr>
        <w:t>improvement</w:t>
      </w:r>
      <w:proofErr w:type="spellEnd"/>
      <w:r>
        <w:rPr>
          <w:i/>
          <w:iCs/>
          <w:sz w:val="24"/>
          <w:szCs w:val="24"/>
        </w:rPr>
        <w:t xml:space="preserve"> in </w:t>
      </w:r>
      <w:proofErr w:type="spellStart"/>
      <w:r>
        <w:rPr>
          <w:i/>
          <w:iCs/>
          <w:sz w:val="24"/>
          <w:szCs w:val="24"/>
        </w:rPr>
        <w:t>participants</w:t>
      </w:r>
      <w:proofErr w:type="spellEnd"/>
      <w:r>
        <w:rPr>
          <w:i/>
          <w:iCs/>
          <w:sz w:val="24"/>
          <w:szCs w:val="24"/>
        </w:rPr>
        <w:t xml:space="preserve">’ </w:t>
      </w:r>
      <w:proofErr w:type="spellStart"/>
      <w:r>
        <w:rPr>
          <w:i/>
          <w:iCs/>
          <w:sz w:val="24"/>
          <w:szCs w:val="24"/>
        </w:rPr>
        <w:t>understanding</w:t>
      </w:r>
      <w:proofErr w:type="spellEnd"/>
      <w:r>
        <w:rPr>
          <w:i/>
          <w:iCs/>
          <w:sz w:val="24"/>
          <w:szCs w:val="24"/>
        </w:rPr>
        <w:t xml:space="preserve"> </w:t>
      </w:r>
      <w:proofErr w:type="spellStart"/>
      <w:r>
        <w:rPr>
          <w:i/>
          <w:iCs/>
          <w:sz w:val="24"/>
          <w:szCs w:val="24"/>
        </w:rPr>
        <w:t>of</w:t>
      </w:r>
      <w:proofErr w:type="spellEnd"/>
      <w:r>
        <w:rPr>
          <w:i/>
          <w:iCs/>
          <w:sz w:val="24"/>
          <w:szCs w:val="24"/>
        </w:rPr>
        <w:t xml:space="preserve"> </w:t>
      </w:r>
      <w:proofErr w:type="spellStart"/>
      <w:r>
        <w:rPr>
          <w:i/>
          <w:iCs/>
          <w:sz w:val="24"/>
          <w:szCs w:val="24"/>
        </w:rPr>
        <w:t>stunting</w:t>
      </w:r>
      <w:proofErr w:type="spellEnd"/>
      <w:r>
        <w:rPr>
          <w:i/>
          <w:iCs/>
          <w:sz w:val="24"/>
          <w:szCs w:val="24"/>
        </w:rPr>
        <w:t xml:space="preserve"> </w:t>
      </w:r>
      <w:proofErr w:type="spellStart"/>
      <w:r>
        <w:rPr>
          <w:i/>
          <w:iCs/>
          <w:sz w:val="24"/>
          <w:szCs w:val="24"/>
        </w:rPr>
        <w:t>risk</w:t>
      </w:r>
      <w:proofErr w:type="spellEnd"/>
      <w:r>
        <w:rPr>
          <w:i/>
          <w:iCs/>
          <w:sz w:val="24"/>
          <w:szCs w:val="24"/>
        </w:rPr>
        <w:t xml:space="preserve"> </w:t>
      </w:r>
      <w:proofErr w:type="spellStart"/>
      <w:r>
        <w:rPr>
          <w:i/>
          <w:iCs/>
          <w:sz w:val="24"/>
          <w:szCs w:val="24"/>
        </w:rPr>
        <w:t>factors</w:t>
      </w:r>
      <w:proofErr w:type="spellEnd"/>
      <w:r>
        <w:rPr>
          <w:i/>
          <w:iCs/>
          <w:sz w:val="24"/>
          <w:szCs w:val="24"/>
        </w:rPr>
        <w:t xml:space="preserve">, </w:t>
      </w:r>
      <w:proofErr w:type="spellStart"/>
      <w:r>
        <w:rPr>
          <w:i/>
          <w:iCs/>
          <w:sz w:val="24"/>
          <w:szCs w:val="24"/>
        </w:rPr>
        <w:t>child</w:t>
      </w:r>
      <w:proofErr w:type="spellEnd"/>
      <w:r>
        <w:rPr>
          <w:i/>
          <w:iCs/>
          <w:sz w:val="24"/>
          <w:szCs w:val="24"/>
        </w:rPr>
        <w:t xml:space="preserve"> </w:t>
      </w:r>
      <w:proofErr w:type="spellStart"/>
      <w:r>
        <w:rPr>
          <w:i/>
          <w:iCs/>
          <w:sz w:val="24"/>
          <w:szCs w:val="24"/>
        </w:rPr>
        <w:t>growth</w:t>
      </w:r>
      <w:proofErr w:type="spellEnd"/>
      <w:r>
        <w:rPr>
          <w:i/>
          <w:iCs/>
          <w:sz w:val="24"/>
          <w:szCs w:val="24"/>
        </w:rPr>
        <w:t xml:space="preserve"> </w:t>
      </w:r>
      <w:proofErr w:type="spellStart"/>
      <w:r>
        <w:rPr>
          <w:i/>
          <w:iCs/>
          <w:sz w:val="24"/>
          <w:szCs w:val="24"/>
        </w:rPr>
        <w:t>monitoring</w:t>
      </w:r>
      <w:proofErr w:type="spellEnd"/>
      <w:r>
        <w:rPr>
          <w:i/>
          <w:iCs/>
          <w:sz w:val="24"/>
          <w:szCs w:val="24"/>
        </w:rPr>
        <w:t xml:space="preserve">, </w:t>
      </w:r>
      <w:proofErr w:type="spellStart"/>
      <w:r>
        <w:rPr>
          <w:i/>
          <w:iCs/>
          <w:sz w:val="24"/>
          <w:szCs w:val="24"/>
        </w:rPr>
        <w:t>and</w:t>
      </w:r>
      <w:proofErr w:type="spellEnd"/>
      <w:r>
        <w:rPr>
          <w:i/>
          <w:iCs/>
          <w:sz w:val="24"/>
          <w:szCs w:val="24"/>
        </w:rPr>
        <w:t xml:space="preserve"> </w:t>
      </w:r>
      <w:proofErr w:type="spellStart"/>
      <w:r>
        <w:rPr>
          <w:i/>
          <w:iCs/>
          <w:sz w:val="24"/>
          <w:szCs w:val="24"/>
        </w:rPr>
        <w:t>skills</w:t>
      </w:r>
      <w:proofErr w:type="spellEnd"/>
      <w:r>
        <w:rPr>
          <w:i/>
          <w:iCs/>
          <w:sz w:val="24"/>
          <w:szCs w:val="24"/>
        </w:rPr>
        <w:t xml:space="preserve"> in </w:t>
      </w:r>
      <w:proofErr w:type="spellStart"/>
      <w:r>
        <w:rPr>
          <w:i/>
          <w:iCs/>
          <w:sz w:val="24"/>
          <w:szCs w:val="24"/>
        </w:rPr>
        <w:t>providing</w:t>
      </w:r>
      <w:proofErr w:type="spellEnd"/>
      <w:r>
        <w:rPr>
          <w:i/>
          <w:iCs/>
          <w:sz w:val="24"/>
          <w:szCs w:val="24"/>
        </w:rPr>
        <w:t xml:space="preserve"> </w:t>
      </w:r>
      <w:proofErr w:type="spellStart"/>
      <w:r>
        <w:rPr>
          <w:i/>
          <w:iCs/>
          <w:sz w:val="24"/>
          <w:szCs w:val="24"/>
        </w:rPr>
        <w:t>nutritious</w:t>
      </w:r>
      <w:proofErr w:type="spellEnd"/>
      <w:r>
        <w:rPr>
          <w:i/>
          <w:iCs/>
          <w:sz w:val="24"/>
          <w:szCs w:val="24"/>
        </w:rPr>
        <w:t xml:space="preserve"> </w:t>
      </w:r>
      <w:proofErr w:type="spellStart"/>
      <w:r>
        <w:rPr>
          <w:i/>
          <w:iCs/>
          <w:sz w:val="24"/>
          <w:szCs w:val="24"/>
        </w:rPr>
        <w:t>complementary</w:t>
      </w:r>
      <w:proofErr w:type="spellEnd"/>
      <w:r>
        <w:rPr>
          <w:i/>
          <w:iCs/>
          <w:sz w:val="24"/>
          <w:szCs w:val="24"/>
        </w:rPr>
        <w:t xml:space="preserve"> </w:t>
      </w:r>
      <w:proofErr w:type="spellStart"/>
      <w:r>
        <w:rPr>
          <w:i/>
          <w:iCs/>
          <w:sz w:val="24"/>
          <w:szCs w:val="24"/>
        </w:rPr>
        <w:t>foods</w:t>
      </w:r>
      <w:proofErr w:type="spellEnd"/>
      <w:r>
        <w:rPr>
          <w:i/>
          <w:iCs/>
          <w:sz w:val="24"/>
          <w:szCs w:val="24"/>
        </w:rPr>
        <w:t>.</w:t>
      </w:r>
    </w:p>
    <w:p w14:paraId="047F3319" w14:textId="2DD8C873" w:rsidR="003E286B" w:rsidRPr="002E2C66" w:rsidRDefault="002E2C66" w:rsidP="002E2C66">
      <w:pPr>
        <w:jc w:val="both"/>
        <w:rPr>
          <w:i/>
          <w:iCs/>
          <w:sz w:val="24"/>
          <w:szCs w:val="24"/>
          <w:lang w:val="en-US"/>
        </w:rPr>
      </w:pPr>
      <w:proofErr w:type="spellStart"/>
      <w:r>
        <w:rPr>
          <w:b/>
          <w:bCs/>
          <w:i/>
          <w:iCs/>
          <w:sz w:val="24"/>
          <w:szCs w:val="24"/>
        </w:rPr>
        <w:t>Keywords</w:t>
      </w:r>
      <w:proofErr w:type="spellEnd"/>
      <w:r>
        <w:rPr>
          <w:i/>
          <w:iCs/>
          <w:color w:val="000000"/>
          <w:sz w:val="24"/>
          <w:szCs w:val="24"/>
        </w:rPr>
        <w:t>—</w:t>
      </w:r>
      <w:proofErr w:type="spellStart"/>
      <w:r>
        <w:rPr>
          <w:i/>
          <w:iCs/>
          <w:sz w:val="24"/>
          <w:szCs w:val="24"/>
        </w:rPr>
        <w:t>stunting</w:t>
      </w:r>
      <w:proofErr w:type="spellEnd"/>
      <w:r>
        <w:rPr>
          <w:i/>
          <w:iCs/>
          <w:sz w:val="24"/>
          <w:szCs w:val="24"/>
        </w:rPr>
        <w:t xml:space="preserve">, </w:t>
      </w:r>
      <w:proofErr w:type="spellStart"/>
      <w:r>
        <w:rPr>
          <w:i/>
          <w:iCs/>
          <w:sz w:val="24"/>
          <w:szCs w:val="24"/>
        </w:rPr>
        <w:t>complementary</w:t>
      </w:r>
      <w:proofErr w:type="spellEnd"/>
      <w:r>
        <w:rPr>
          <w:i/>
          <w:iCs/>
          <w:sz w:val="24"/>
          <w:szCs w:val="24"/>
        </w:rPr>
        <w:t xml:space="preserve"> </w:t>
      </w:r>
      <w:proofErr w:type="spellStart"/>
      <w:r>
        <w:rPr>
          <w:i/>
          <w:iCs/>
          <w:sz w:val="24"/>
          <w:szCs w:val="24"/>
        </w:rPr>
        <w:t>feeding</w:t>
      </w:r>
      <w:proofErr w:type="spellEnd"/>
      <w:r>
        <w:rPr>
          <w:i/>
          <w:iCs/>
          <w:sz w:val="24"/>
          <w:szCs w:val="24"/>
        </w:rPr>
        <w:t>(</w:t>
      </w:r>
      <w:r>
        <w:rPr>
          <w:sz w:val="24"/>
          <w:szCs w:val="24"/>
        </w:rPr>
        <w:t>MPASI</w:t>
      </w:r>
      <w:r>
        <w:rPr>
          <w:i/>
          <w:iCs/>
          <w:sz w:val="24"/>
          <w:szCs w:val="24"/>
        </w:rPr>
        <w:t xml:space="preserve">), </w:t>
      </w:r>
      <w:proofErr w:type="spellStart"/>
      <w:r>
        <w:rPr>
          <w:i/>
          <w:iCs/>
          <w:sz w:val="24"/>
          <w:szCs w:val="24"/>
        </w:rPr>
        <w:t>under-five</w:t>
      </w:r>
      <w:proofErr w:type="spellEnd"/>
      <w:r>
        <w:rPr>
          <w:i/>
          <w:iCs/>
          <w:sz w:val="24"/>
          <w:szCs w:val="24"/>
        </w:rPr>
        <w:t xml:space="preserve"> </w:t>
      </w:r>
      <w:proofErr w:type="spellStart"/>
      <w:r>
        <w:rPr>
          <w:i/>
          <w:iCs/>
          <w:sz w:val="24"/>
          <w:szCs w:val="24"/>
        </w:rPr>
        <w:t>ch</w:t>
      </w:r>
      <w:r>
        <w:rPr>
          <w:i/>
          <w:iCs/>
          <w:sz w:val="24"/>
          <w:szCs w:val="24"/>
          <w:lang w:val="en-US"/>
        </w:rPr>
        <w:t>ildren</w:t>
      </w:r>
      <w:proofErr w:type="spellEnd"/>
    </w:p>
    <w:p w14:paraId="1ED7EAE0" w14:textId="77777777" w:rsidR="003E286B" w:rsidRDefault="003E286B">
      <w:pPr>
        <w:pBdr>
          <w:top w:val="nil"/>
          <w:left w:val="nil"/>
          <w:bottom w:val="nil"/>
          <w:right w:val="nil"/>
          <w:between w:val="nil"/>
        </w:pBdr>
        <w:ind w:hanging="2"/>
        <w:jc w:val="both"/>
        <w:rPr>
          <w:color w:val="000000"/>
          <w:sz w:val="22"/>
          <w:szCs w:val="22"/>
        </w:rPr>
      </w:pPr>
    </w:p>
    <w:p w14:paraId="5C5A4DF8" w14:textId="77777777" w:rsidR="003E286B" w:rsidRDefault="00A13939">
      <w:pPr>
        <w:pBdr>
          <w:top w:val="nil"/>
          <w:left w:val="nil"/>
          <w:bottom w:val="nil"/>
          <w:right w:val="nil"/>
          <w:between w:val="nil"/>
        </w:pBdr>
        <w:ind w:hanging="2"/>
        <w:jc w:val="right"/>
        <w:rPr>
          <w:color w:val="000000"/>
          <w:sz w:val="18"/>
          <w:szCs w:val="18"/>
        </w:rPr>
      </w:pPr>
      <w:proofErr w:type="spellStart"/>
      <w:r>
        <w:rPr>
          <w:color w:val="000000"/>
          <w:sz w:val="18"/>
          <w:szCs w:val="18"/>
        </w:rPr>
        <w:t>This</w:t>
      </w:r>
      <w:proofErr w:type="spellEnd"/>
      <w:r>
        <w:rPr>
          <w:color w:val="000000"/>
          <w:sz w:val="18"/>
          <w:szCs w:val="18"/>
        </w:rPr>
        <w:t xml:space="preserve"> </w:t>
      </w:r>
      <w:proofErr w:type="spellStart"/>
      <w:r>
        <w:rPr>
          <w:color w:val="000000"/>
          <w:sz w:val="18"/>
          <w:szCs w:val="18"/>
        </w:rPr>
        <w:t>is</w:t>
      </w:r>
      <w:proofErr w:type="spellEnd"/>
      <w:r>
        <w:rPr>
          <w:color w:val="000000"/>
          <w:sz w:val="18"/>
          <w:szCs w:val="18"/>
        </w:rPr>
        <w:t xml:space="preserve"> </w:t>
      </w:r>
      <w:proofErr w:type="spellStart"/>
      <w:r>
        <w:rPr>
          <w:color w:val="000000"/>
          <w:sz w:val="18"/>
          <w:szCs w:val="18"/>
        </w:rPr>
        <w:t>an</w:t>
      </w:r>
      <w:proofErr w:type="spellEnd"/>
      <w:r>
        <w:rPr>
          <w:color w:val="000000"/>
          <w:sz w:val="18"/>
          <w:szCs w:val="18"/>
        </w:rPr>
        <w:t xml:space="preserve"> open </w:t>
      </w:r>
      <w:proofErr w:type="spellStart"/>
      <w:r>
        <w:rPr>
          <w:color w:val="000000"/>
          <w:sz w:val="18"/>
          <w:szCs w:val="18"/>
        </w:rPr>
        <w:t>access</w:t>
      </w:r>
      <w:proofErr w:type="spellEnd"/>
      <w:r>
        <w:rPr>
          <w:color w:val="000000"/>
          <w:sz w:val="18"/>
          <w:szCs w:val="18"/>
        </w:rPr>
        <w:t xml:space="preserve"> </w:t>
      </w:r>
      <w:proofErr w:type="spellStart"/>
      <w:r>
        <w:rPr>
          <w:color w:val="000000"/>
          <w:sz w:val="18"/>
          <w:szCs w:val="18"/>
        </w:rPr>
        <w:t>article</w:t>
      </w:r>
      <w:proofErr w:type="spellEnd"/>
      <w:r>
        <w:rPr>
          <w:color w:val="000000"/>
          <w:sz w:val="18"/>
          <w:szCs w:val="18"/>
        </w:rPr>
        <w:t xml:space="preserve"> </w:t>
      </w:r>
      <w:proofErr w:type="spellStart"/>
      <w:r>
        <w:rPr>
          <w:color w:val="000000"/>
          <w:sz w:val="18"/>
          <w:szCs w:val="18"/>
        </w:rPr>
        <w:t>under</w:t>
      </w:r>
      <w:proofErr w:type="spellEnd"/>
      <w:r>
        <w:rPr>
          <w:color w:val="000000"/>
          <w:sz w:val="18"/>
          <w:szCs w:val="18"/>
        </w:rPr>
        <w:t xml:space="preserve"> </w:t>
      </w:r>
      <w:proofErr w:type="spellStart"/>
      <w:r>
        <w:rPr>
          <w:color w:val="000000"/>
          <w:sz w:val="18"/>
          <w:szCs w:val="18"/>
        </w:rPr>
        <w:t>the</w:t>
      </w:r>
      <w:proofErr w:type="spellEnd"/>
      <w:r>
        <w:rPr>
          <w:color w:val="000000"/>
          <w:sz w:val="18"/>
          <w:szCs w:val="18"/>
        </w:rPr>
        <w:t xml:space="preserve"> CC BY-SA </w:t>
      </w:r>
      <w:proofErr w:type="spellStart"/>
      <w:r>
        <w:rPr>
          <w:color w:val="000000"/>
          <w:sz w:val="18"/>
          <w:szCs w:val="18"/>
        </w:rPr>
        <w:t>License</w:t>
      </w:r>
      <w:proofErr w:type="spellEnd"/>
      <w:r>
        <w:rPr>
          <w:color w:val="000000"/>
          <w:sz w:val="18"/>
          <w:szCs w:val="18"/>
        </w:rPr>
        <w:t>.</w:t>
      </w:r>
    </w:p>
    <w:p w14:paraId="0F6DFE96" w14:textId="77777777" w:rsidR="003E286B" w:rsidRDefault="00A13939">
      <w:pPr>
        <w:pBdr>
          <w:top w:val="nil"/>
          <w:left w:val="nil"/>
          <w:bottom w:val="nil"/>
          <w:right w:val="nil"/>
          <w:between w:val="nil"/>
        </w:pBdr>
        <w:ind w:hanging="2"/>
        <w:jc w:val="right"/>
        <w:rPr>
          <w:color w:val="000000"/>
        </w:rPr>
      </w:pPr>
      <w:r>
        <w:rPr>
          <w:noProof/>
          <w:color w:val="000000"/>
        </w:rPr>
        <w:drawing>
          <wp:inline distT="0" distB="0" distL="114300" distR="114300" wp14:anchorId="110150C1" wp14:editId="7A83B6B5">
            <wp:extent cx="762635" cy="267335"/>
            <wp:effectExtent l="0" t="0" r="0" b="0"/>
            <wp:docPr id="1117" name="image2.pn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text, clipart&#10;&#10;Description automatically generated"/>
                    <pic:cNvPicPr preferRelativeResize="0"/>
                  </pic:nvPicPr>
                  <pic:blipFill>
                    <a:blip r:embed="rId8"/>
                    <a:srcRect/>
                    <a:stretch>
                      <a:fillRect/>
                    </a:stretch>
                  </pic:blipFill>
                  <pic:spPr>
                    <a:xfrm>
                      <a:off x="0" y="0"/>
                      <a:ext cx="762635" cy="267335"/>
                    </a:xfrm>
                    <a:prstGeom prst="rect">
                      <a:avLst/>
                    </a:prstGeom>
                    <a:ln/>
                  </pic:spPr>
                </pic:pic>
              </a:graphicData>
            </a:graphic>
          </wp:inline>
        </w:drawing>
      </w:r>
    </w:p>
    <w:p w14:paraId="09CC6BA8" w14:textId="77777777" w:rsidR="003E286B" w:rsidRDefault="003E286B">
      <w:pPr>
        <w:pStyle w:val="Judul1"/>
        <w:numPr>
          <w:ilvl w:val="0"/>
          <w:numId w:val="1"/>
        </w:numPr>
        <w:tabs>
          <w:tab w:val="left" w:pos="576"/>
        </w:tabs>
        <w:spacing w:after="280" w:line="360" w:lineRule="auto"/>
        <w:ind w:hanging="2"/>
        <w:jc w:val="left"/>
      </w:pPr>
    </w:p>
    <w:tbl>
      <w:tblPr>
        <w:tblStyle w:val="a6"/>
        <w:tblW w:w="8720" w:type="dxa"/>
        <w:tblBorders>
          <w:top w:val="single" w:sz="4" w:space="0" w:color="000000"/>
          <w:left w:val="nil"/>
          <w:bottom w:val="single" w:sz="4" w:space="0" w:color="000000"/>
          <w:right w:val="nil"/>
          <w:insideH w:val="single" w:sz="4" w:space="0" w:color="000000"/>
          <w:insideV w:val="single" w:sz="4" w:space="0" w:color="000000"/>
        </w:tblBorders>
        <w:tblLayout w:type="fixed"/>
        <w:tblLook w:val="0000" w:firstRow="0" w:lastRow="0" w:firstColumn="0" w:lastColumn="0" w:noHBand="0" w:noVBand="0"/>
      </w:tblPr>
      <w:tblGrid>
        <w:gridCol w:w="7054"/>
        <w:gridCol w:w="1666"/>
      </w:tblGrid>
      <w:tr w:rsidR="003E286B" w14:paraId="0BCE3E7F" w14:textId="77777777">
        <w:tc>
          <w:tcPr>
            <w:tcW w:w="7054" w:type="dxa"/>
          </w:tcPr>
          <w:p w14:paraId="024AB120" w14:textId="77777777" w:rsidR="003E286B" w:rsidRDefault="00A13939">
            <w:pPr>
              <w:widowControl w:val="0"/>
              <w:spacing w:before="120" w:after="120"/>
              <w:ind w:hanging="2"/>
              <w:jc w:val="left"/>
            </w:pPr>
            <w:proofErr w:type="spellStart"/>
            <w:r>
              <w:rPr>
                <w:b/>
                <w:bCs/>
                <w:i/>
                <w:iCs/>
              </w:rPr>
              <w:t>Corresponding</w:t>
            </w:r>
            <w:proofErr w:type="spellEnd"/>
            <w:r>
              <w:rPr>
                <w:b/>
                <w:bCs/>
                <w:i/>
                <w:iCs/>
              </w:rPr>
              <w:t xml:space="preserve"> </w:t>
            </w:r>
            <w:proofErr w:type="spellStart"/>
            <w:r>
              <w:rPr>
                <w:b/>
                <w:bCs/>
                <w:i/>
                <w:iCs/>
              </w:rPr>
              <w:t>Author</w:t>
            </w:r>
            <w:proofErr w:type="spellEnd"/>
            <w:r>
              <w:rPr>
                <w:b/>
                <w:bCs/>
                <w:i/>
                <w:iCs/>
              </w:rPr>
              <w:t>:</w:t>
            </w:r>
          </w:p>
          <w:p w14:paraId="0679C8BC" w14:textId="77777777" w:rsidR="003E286B" w:rsidRDefault="00A13939">
            <w:pPr>
              <w:widowControl w:val="0"/>
              <w:ind w:hanging="2"/>
              <w:jc w:val="left"/>
            </w:pPr>
            <w:r>
              <w:t xml:space="preserve">Sucipto, </w:t>
            </w:r>
          </w:p>
          <w:p w14:paraId="091678F1" w14:textId="77777777" w:rsidR="003E286B" w:rsidRDefault="00A13939">
            <w:pPr>
              <w:widowControl w:val="0"/>
              <w:ind w:hanging="2"/>
              <w:jc w:val="left"/>
            </w:pPr>
            <w:r>
              <w:t>Sistem Informasi,</w:t>
            </w:r>
          </w:p>
          <w:p w14:paraId="3E2A7934" w14:textId="77777777" w:rsidR="003E286B" w:rsidRDefault="00A13939">
            <w:pPr>
              <w:widowControl w:val="0"/>
              <w:ind w:hanging="2"/>
              <w:jc w:val="left"/>
            </w:pPr>
            <w:r>
              <w:t>Universitas Nusantara PGRI Kediri,</w:t>
            </w:r>
          </w:p>
          <w:p w14:paraId="7E788B4B" w14:textId="77777777" w:rsidR="003E286B" w:rsidRDefault="00A13939">
            <w:pPr>
              <w:ind w:hanging="2"/>
              <w:jc w:val="left"/>
              <w:rPr>
                <w:color w:val="FF0000"/>
              </w:rPr>
            </w:pPr>
            <w:r>
              <w:t>Email: sucipto@unpkediri.ac.id</w:t>
            </w:r>
          </w:p>
        </w:tc>
        <w:tc>
          <w:tcPr>
            <w:tcW w:w="1666" w:type="dxa"/>
            <w:vAlign w:val="center"/>
          </w:tcPr>
          <w:p w14:paraId="7184B986" w14:textId="77777777" w:rsidR="003E286B" w:rsidRDefault="00A13939">
            <w:pPr>
              <w:ind w:hanging="2"/>
            </w:pPr>
            <w:r>
              <w:rPr>
                <w:i/>
                <w:iCs/>
                <w:noProof/>
              </w:rPr>
              <w:drawing>
                <wp:inline distT="0" distB="0" distL="114300" distR="114300" wp14:anchorId="2A0524BF" wp14:editId="225F6D4F">
                  <wp:extent cx="866775" cy="866140"/>
                  <wp:effectExtent l="0" t="0" r="0" b="0"/>
                  <wp:docPr id="11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t="37" b="36"/>
                          <a:stretch>
                            <a:fillRect/>
                          </a:stretch>
                        </pic:blipFill>
                        <pic:spPr>
                          <a:xfrm>
                            <a:off x="0" y="0"/>
                            <a:ext cx="866775" cy="866140"/>
                          </a:xfrm>
                          <a:prstGeom prst="rect">
                            <a:avLst/>
                          </a:prstGeom>
                          <a:ln/>
                        </pic:spPr>
                      </pic:pic>
                    </a:graphicData>
                  </a:graphic>
                </wp:inline>
              </w:drawing>
            </w:r>
          </w:p>
        </w:tc>
      </w:tr>
    </w:tbl>
    <w:p w14:paraId="02404883" w14:textId="77777777" w:rsidR="003E286B" w:rsidRDefault="003E286B">
      <w:pPr>
        <w:ind w:hanging="2"/>
        <w:jc w:val="both"/>
      </w:pPr>
    </w:p>
    <w:p w14:paraId="772A69CE" w14:textId="77777777" w:rsidR="003E286B" w:rsidRDefault="003E286B">
      <w:pPr>
        <w:widowControl w:val="0"/>
        <w:ind w:hanging="2"/>
        <w:jc w:val="right"/>
        <w:rPr>
          <w:sz w:val="18"/>
          <w:szCs w:val="18"/>
        </w:rPr>
      </w:pPr>
    </w:p>
    <w:p w14:paraId="312A0817" w14:textId="77777777" w:rsidR="003E286B" w:rsidRDefault="00A13939">
      <w:pPr>
        <w:ind w:hanging="2"/>
      </w:pPr>
      <w:r>
        <w:br w:type="page"/>
      </w:r>
    </w:p>
    <w:p w14:paraId="34851553" w14:textId="77777777" w:rsidR="003E286B" w:rsidRDefault="003E286B">
      <w:pPr>
        <w:ind w:hanging="2"/>
        <w:jc w:val="both"/>
      </w:pPr>
    </w:p>
    <w:p w14:paraId="708FE91E" w14:textId="77777777" w:rsidR="003E286B" w:rsidRDefault="00A13939">
      <w:pPr>
        <w:pStyle w:val="Judul1"/>
        <w:numPr>
          <w:ilvl w:val="0"/>
          <w:numId w:val="1"/>
        </w:numPr>
        <w:tabs>
          <w:tab w:val="left" w:pos="576"/>
        </w:tabs>
        <w:spacing w:after="280" w:line="360" w:lineRule="auto"/>
        <w:ind w:hanging="2"/>
        <w:jc w:val="both"/>
      </w:pPr>
      <w:r>
        <w:rPr>
          <w:b/>
          <w:bCs/>
          <w:sz w:val="24"/>
          <w:szCs w:val="24"/>
        </w:rPr>
        <w:t>I. PENDAHULUAN</w:t>
      </w:r>
    </w:p>
    <w:p w14:paraId="43C3015E" w14:textId="0144DF10" w:rsidR="002E2C66" w:rsidRDefault="00A13939" w:rsidP="002E2C66">
      <w:pPr>
        <w:spacing w:line="360" w:lineRule="auto"/>
        <w:ind w:left="66"/>
        <w:jc w:val="both"/>
        <w:rPr>
          <w:sz w:val="24"/>
          <w:szCs w:val="24"/>
        </w:rPr>
      </w:pPr>
      <w:r>
        <w:tab/>
      </w:r>
      <w:r>
        <w:tab/>
      </w:r>
      <w:proofErr w:type="spellStart"/>
      <w:r w:rsidR="002E2C66">
        <w:rPr>
          <w:sz w:val="24"/>
          <w:szCs w:val="24"/>
        </w:rPr>
        <w:t>Stunting</w:t>
      </w:r>
      <w:proofErr w:type="spellEnd"/>
      <w:r w:rsidR="002E2C66">
        <w:rPr>
          <w:sz w:val="24"/>
          <w:szCs w:val="24"/>
        </w:rPr>
        <w:t xml:space="preserve"> merupakan kondisi gagal tumbuh kronis pada balita akibat kekurangan gizi berkepanjangan yang menyebabkan tinggi badan di bawah standar usia. Masalah ini paling rentan terjadi pada </w:t>
      </w:r>
      <w:proofErr w:type="spellStart"/>
      <w:r w:rsidR="00E54096" w:rsidRPr="00E54096">
        <w:rPr>
          <w:sz w:val="22"/>
          <w:szCs w:val="22"/>
        </w:rPr>
        <w:t>Stunting</w:t>
      </w:r>
      <w:proofErr w:type="spellEnd"/>
      <w:r w:rsidR="00E54096" w:rsidRPr="00E54096">
        <w:rPr>
          <w:sz w:val="22"/>
          <w:szCs w:val="22"/>
        </w:rPr>
        <w:t xml:space="preserve"> tidak hanya berdampak pada pertumbuhan fisik, tetapi juga berkaitan dengan gangguan </w:t>
      </w:r>
      <w:r w:rsidR="00E54096" w:rsidRPr="00E54096">
        <w:rPr>
          <w:sz w:val="24"/>
          <w:szCs w:val="24"/>
        </w:rPr>
        <w:t xml:space="preserve">perkembangan kognitif dan produktivitas di masa depan, sehingga intervensi pada 1.000 hari pertama kehidupan menjadi krusial dalam strategi pencegahan nasional (Azizah </w:t>
      </w:r>
      <w:proofErr w:type="spellStart"/>
      <w:r w:rsidR="00E54096" w:rsidRPr="00E54096">
        <w:rPr>
          <w:sz w:val="24"/>
          <w:szCs w:val="24"/>
        </w:rPr>
        <w:t>et</w:t>
      </w:r>
      <w:proofErr w:type="spellEnd"/>
      <w:r w:rsidR="00E54096" w:rsidRPr="00E54096">
        <w:rPr>
          <w:sz w:val="24"/>
          <w:szCs w:val="24"/>
        </w:rPr>
        <w:t xml:space="preserve"> </w:t>
      </w:r>
      <w:proofErr w:type="spellStart"/>
      <w:r w:rsidR="00E54096" w:rsidRPr="00E54096">
        <w:rPr>
          <w:sz w:val="24"/>
          <w:szCs w:val="24"/>
        </w:rPr>
        <w:t>al.</w:t>
      </w:r>
      <w:proofErr w:type="spellEnd"/>
      <w:r w:rsidR="00E54096" w:rsidRPr="00E54096">
        <w:rPr>
          <w:sz w:val="24"/>
          <w:szCs w:val="24"/>
        </w:rPr>
        <w:t xml:space="preserve">, 2025; Wardana </w:t>
      </w:r>
      <w:proofErr w:type="spellStart"/>
      <w:r w:rsidR="00E54096" w:rsidRPr="00E54096">
        <w:rPr>
          <w:sz w:val="24"/>
          <w:szCs w:val="24"/>
        </w:rPr>
        <w:t>et</w:t>
      </w:r>
      <w:proofErr w:type="spellEnd"/>
      <w:r w:rsidR="00E54096" w:rsidRPr="00E54096">
        <w:rPr>
          <w:sz w:val="24"/>
          <w:szCs w:val="24"/>
        </w:rPr>
        <w:t xml:space="preserve"> </w:t>
      </w:r>
      <w:proofErr w:type="spellStart"/>
      <w:r w:rsidR="00E54096" w:rsidRPr="00E54096">
        <w:rPr>
          <w:sz w:val="24"/>
          <w:szCs w:val="24"/>
        </w:rPr>
        <w:t>al.</w:t>
      </w:r>
      <w:proofErr w:type="spellEnd"/>
      <w:r w:rsidR="00E54096" w:rsidRPr="00E54096">
        <w:rPr>
          <w:sz w:val="24"/>
          <w:szCs w:val="24"/>
        </w:rPr>
        <w:t>, 2023)</w:t>
      </w:r>
      <w:r w:rsidR="002E2C66" w:rsidRPr="00E54096">
        <w:rPr>
          <w:sz w:val="24"/>
          <w:szCs w:val="24"/>
        </w:rPr>
        <w:t>.</w:t>
      </w:r>
      <w:r w:rsidR="002E2C66" w:rsidRPr="00E54096">
        <w:rPr>
          <w:sz w:val="28"/>
          <w:szCs w:val="28"/>
        </w:rPr>
        <w:t xml:space="preserve"> </w:t>
      </w:r>
      <w:r w:rsidR="002E2C66">
        <w:rPr>
          <w:sz w:val="24"/>
          <w:szCs w:val="24"/>
        </w:rPr>
        <w:t>Kondisi tersebut berpotensi menurunkan kemampuan kognitif serta kecerdasan jangka panjang.</w:t>
      </w:r>
      <w:r w:rsidR="00E54096">
        <w:rPr>
          <w:sz w:val="24"/>
          <w:szCs w:val="24"/>
          <w:lang w:val="en-US"/>
        </w:rPr>
        <w:t xml:space="preserve"> </w:t>
      </w:r>
      <w:r w:rsidR="00E54096" w:rsidRPr="00E54096">
        <w:rPr>
          <w:sz w:val="24"/>
          <w:szCs w:val="24"/>
        </w:rPr>
        <w:t xml:space="preserve">Penelitian menunjukkan bahwa kegagalan pemenuhan gizi pada periode emas 6–24 bulan berkontribusi signifikan terhadap peningkatan risiko </w:t>
      </w:r>
      <w:proofErr w:type="spellStart"/>
      <w:r w:rsidR="00E54096" w:rsidRPr="00E54096">
        <w:rPr>
          <w:sz w:val="24"/>
          <w:szCs w:val="24"/>
        </w:rPr>
        <w:t>stunting</w:t>
      </w:r>
      <w:proofErr w:type="spellEnd"/>
      <w:r w:rsidR="00E54096" w:rsidRPr="00E54096">
        <w:rPr>
          <w:sz w:val="24"/>
          <w:szCs w:val="24"/>
        </w:rPr>
        <w:t xml:space="preserve"> apabila tidak disertai praktik pemberian MPASI yang tepat waktu, adekuat, dan responsif (Azizah </w:t>
      </w:r>
      <w:proofErr w:type="spellStart"/>
      <w:r w:rsidR="00E54096" w:rsidRPr="00E54096">
        <w:rPr>
          <w:sz w:val="24"/>
          <w:szCs w:val="24"/>
        </w:rPr>
        <w:t>et</w:t>
      </w:r>
      <w:proofErr w:type="spellEnd"/>
      <w:r w:rsidR="00E54096" w:rsidRPr="00E54096">
        <w:rPr>
          <w:sz w:val="24"/>
          <w:szCs w:val="24"/>
        </w:rPr>
        <w:t xml:space="preserve"> </w:t>
      </w:r>
      <w:proofErr w:type="spellStart"/>
      <w:r w:rsidR="00E54096" w:rsidRPr="00E54096">
        <w:rPr>
          <w:sz w:val="24"/>
          <w:szCs w:val="24"/>
        </w:rPr>
        <w:t>al.</w:t>
      </w:r>
      <w:proofErr w:type="spellEnd"/>
      <w:r w:rsidR="00E54096" w:rsidRPr="00E54096">
        <w:rPr>
          <w:sz w:val="24"/>
          <w:szCs w:val="24"/>
        </w:rPr>
        <w:t>, 2025).</w:t>
      </w:r>
      <w:r w:rsidR="002E2C66" w:rsidRPr="00E54096">
        <w:rPr>
          <w:sz w:val="24"/>
          <w:szCs w:val="24"/>
        </w:rPr>
        <w:t xml:space="preserve"> </w:t>
      </w:r>
      <w:r w:rsidR="002E2C66">
        <w:rPr>
          <w:sz w:val="24"/>
          <w:szCs w:val="24"/>
        </w:rPr>
        <w:t xml:space="preserve">Oleh karena itu, </w:t>
      </w:r>
      <w:proofErr w:type="spellStart"/>
      <w:r w:rsidR="002E2C66">
        <w:rPr>
          <w:sz w:val="24"/>
          <w:szCs w:val="24"/>
        </w:rPr>
        <w:t>stunting</w:t>
      </w:r>
      <w:proofErr w:type="spellEnd"/>
      <w:r w:rsidR="002E2C66">
        <w:rPr>
          <w:sz w:val="24"/>
          <w:szCs w:val="24"/>
        </w:rPr>
        <w:t xml:space="preserve"> mengancam kualitas sumber daya manusia bangsa di masa depa</w:t>
      </w:r>
      <w:r w:rsidR="00E54096">
        <w:rPr>
          <w:sz w:val="24"/>
          <w:szCs w:val="24"/>
          <w:lang w:val="en-US"/>
        </w:rPr>
        <w:t>n</w:t>
      </w:r>
      <w:r w:rsidR="002E2C66">
        <w:rPr>
          <w:sz w:val="24"/>
          <w:szCs w:val="24"/>
        </w:rPr>
        <w:t>.</w:t>
      </w:r>
    </w:p>
    <w:p w14:paraId="2B1853CF" w14:textId="77777777" w:rsidR="002E2C66" w:rsidRDefault="002E2C66" w:rsidP="00985294">
      <w:pPr>
        <w:spacing w:line="360" w:lineRule="auto"/>
        <w:ind w:left="66" w:firstLine="654"/>
        <w:jc w:val="both"/>
        <w:rPr>
          <w:sz w:val="24"/>
          <w:szCs w:val="24"/>
        </w:rPr>
      </w:pPr>
      <w:r>
        <w:rPr>
          <w:sz w:val="24"/>
          <w:szCs w:val="24"/>
        </w:rPr>
        <w:t xml:space="preserve">Kondisi serius tersebut tercermin dari prevalensi </w:t>
      </w:r>
      <w:proofErr w:type="spellStart"/>
      <w:r>
        <w:rPr>
          <w:sz w:val="24"/>
          <w:szCs w:val="24"/>
        </w:rPr>
        <w:t>stunting</w:t>
      </w:r>
      <w:proofErr w:type="spellEnd"/>
      <w:r>
        <w:rPr>
          <w:sz w:val="24"/>
          <w:szCs w:val="24"/>
        </w:rPr>
        <w:t xml:space="preserve"> nasional berdasarkan Survei Status Gizi Indonesia tahun 2024 yang mencapai 19,8%. Angka ini menandai kemajuan historis karena pertama kali turun di bawah 20% secara nasional. Penurunan tersebut didorong oleh intervensi gizi dan kesehatan lintas sektor pemerintah serta masyarakat. Namun, angka ini masih lebih tinggi dari target Rencana Pembangunan Jangka Menengah Nasional. Oleh sebab itu, upaya pencegahan di tingkat komunitas perlu terus diperkuat secara berkelanjutan </w:t>
      </w:r>
      <w:r>
        <w:rPr>
          <w:sz w:val="24"/>
          <w:szCs w:val="24"/>
        </w:rPr>
        <w:fldChar w:fldCharType="begin" w:fldLock="1"/>
      </w:r>
      <w:r>
        <w:rPr>
          <w:sz w:val="24"/>
          <w:szCs w:val="24"/>
        </w:rPr>
        <w:instrText>ADDIN CSL_CITATION {"citationItems":[{"id":"ITEM-1","itemData":{"author":[{"dropping-particle":"","family":"Muhawarman","given":"Aji","non-dropping-particle":"","parse-names":false,"suffix":""}],"container-title":"Kementrian Kesehatan Indonesia","id":"ITEM-1","issued":{"date-parts":[["2025"]]},"title":"SSGI 2024: Prevalensi Stunting Nasional Turun Menjadi 19,8%","type":"article-newspaper"},"uris":["http://www.mendeley.com/documents/?uuid=d95b4013-e9c9-4215-8ce7-4af8af8b52a3"]}],"mendeley":{"formattedCitation":"[2]","plainTextFormattedCitation":"[2]","previouslyFormattedCitation":"[2]"},"properties":{"noteIndex":0},"schema":"https://github.com/citation-style-language/schema/raw/master/csl-citation.json"}</w:instrText>
      </w:r>
      <w:r>
        <w:rPr>
          <w:sz w:val="24"/>
          <w:szCs w:val="24"/>
        </w:rPr>
        <w:fldChar w:fldCharType="separate"/>
      </w:r>
      <w:r>
        <w:rPr>
          <w:noProof/>
          <w:sz w:val="24"/>
          <w:szCs w:val="24"/>
        </w:rPr>
        <w:t>[2]</w:t>
      </w:r>
      <w:r>
        <w:rPr>
          <w:sz w:val="24"/>
          <w:szCs w:val="24"/>
        </w:rPr>
        <w:fldChar w:fldCharType="end"/>
      </w:r>
      <w:r>
        <w:rPr>
          <w:sz w:val="24"/>
          <w:szCs w:val="24"/>
        </w:rPr>
        <w:t xml:space="preserve">. Dari sekitar 14.131 balita yang diukur per Juni 2025, ditemukan balita </w:t>
      </w:r>
      <w:proofErr w:type="spellStart"/>
      <w:r>
        <w:rPr>
          <w:sz w:val="24"/>
          <w:szCs w:val="24"/>
        </w:rPr>
        <w:t>stunting</w:t>
      </w:r>
      <w:proofErr w:type="spellEnd"/>
      <w:r>
        <w:rPr>
          <w:sz w:val="24"/>
          <w:szCs w:val="24"/>
        </w:rPr>
        <w:t xml:space="preserve"> sebesar 717 balita. Hal ini didukung berdasarkan data Survei Kesehatan Indonesia (SKI) 2023, dan Survei Status Gizi Indonesia (SSGI) 2024, menunjukkan Kota Kediri berhasil menurunkan angka prevalensi </w:t>
      </w:r>
      <w:proofErr w:type="spellStart"/>
      <w:r>
        <w:rPr>
          <w:sz w:val="24"/>
          <w:szCs w:val="24"/>
        </w:rPr>
        <w:t>stunting</w:t>
      </w:r>
      <w:proofErr w:type="spellEnd"/>
      <w:r>
        <w:rPr>
          <w:sz w:val="24"/>
          <w:szCs w:val="24"/>
        </w:rPr>
        <w:t xml:space="preserve"> dari 18,6% pada 2024 menjadi 17,6% di tahun 2025. Selain itu, pada tahun 2025 Kemendagri melakukan penilaian kinerja kabupaten/kota dalam upaya percepatan penurunan </w:t>
      </w:r>
      <w:proofErr w:type="spellStart"/>
      <w:r>
        <w:rPr>
          <w:sz w:val="24"/>
          <w:szCs w:val="24"/>
        </w:rPr>
        <w:t>stunting</w:t>
      </w:r>
      <w:proofErr w:type="spellEnd"/>
      <w:r>
        <w:rPr>
          <w:sz w:val="24"/>
          <w:szCs w:val="24"/>
        </w:rPr>
        <w:t xml:space="preserve"> dan Kota Kediri berhasil mendapatkan apresiasi sebagai salah satu Kabupaten/Kota Berkinerja Baik </w:t>
      </w:r>
      <w:r>
        <w:rPr>
          <w:sz w:val="24"/>
          <w:szCs w:val="24"/>
        </w:rPr>
        <w:fldChar w:fldCharType="begin" w:fldLock="1"/>
      </w:r>
      <w:r>
        <w:rPr>
          <w:sz w:val="24"/>
          <w:szCs w:val="24"/>
        </w:rPr>
        <w:instrText>ADDIN CSL_CITATION {"citationItems":[{"id":"ITEM-1","itemData":{"URL":"https://stunting.go.id/kediri-perkuat-inovasi-dan-kolaborasi-atasi-stunting/","author":[{"dropping-particle":"","family":"TP2S","given":"","non-dropping-particle":"","parse-names":false,"suffix":""}],"container-title":"KEMENTERIAN SEKRETARIAT NEGARA RI SEKRETARIAT WAKIL PRESIDEN","id":"ITEM-1","issued":{"date-parts":[["2025"]]},"title":"Kediri Perkuat Inovasi dan Kolaborasi Atasi Stunting","type":"webpage"},"uris":["http://www.mendeley.com/documents/?uuid=26a0ba52-fea0-4086-a185-d5e6424232d9"]}],"mendeley":{"formattedCitation":"[3]","plainTextFormattedCitation":"[3]","previouslyFormattedCitation":"[3]"},"properties":{"noteIndex":0},"schema":"https://github.com/citation-style-language/schema/raw/master/csl-citation.json"}</w:instrText>
      </w:r>
      <w:r>
        <w:rPr>
          <w:sz w:val="24"/>
          <w:szCs w:val="24"/>
        </w:rPr>
        <w:fldChar w:fldCharType="separate"/>
      </w:r>
      <w:r>
        <w:rPr>
          <w:noProof/>
          <w:sz w:val="24"/>
          <w:szCs w:val="24"/>
        </w:rPr>
        <w:t>[3]</w:t>
      </w:r>
      <w:r>
        <w:rPr>
          <w:sz w:val="24"/>
          <w:szCs w:val="24"/>
        </w:rPr>
        <w:fldChar w:fldCharType="end"/>
      </w:r>
    </w:p>
    <w:p w14:paraId="5F53EBD0" w14:textId="7500468F" w:rsidR="002E2C66" w:rsidRDefault="002E2C66" w:rsidP="00985294">
      <w:pPr>
        <w:spacing w:line="360" w:lineRule="auto"/>
        <w:ind w:left="66" w:firstLine="654"/>
        <w:jc w:val="both"/>
        <w:rPr>
          <w:sz w:val="24"/>
          <w:szCs w:val="24"/>
        </w:rPr>
      </w:pPr>
      <w:r>
        <w:rPr>
          <w:sz w:val="24"/>
          <w:szCs w:val="24"/>
        </w:rPr>
        <w:t xml:space="preserve">Meskipun ada kemajuan nasional, </w:t>
      </w:r>
      <w:proofErr w:type="spellStart"/>
      <w:r>
        <w:rPr>
          <w:sz w:val="24"/>
          <w:szCs w:val="24"/>
        </w:rPr>
        <w:t>stunting</w:t>
      </w:r>
      <w:proofErr w:type="spellEnd"/>
      <w:r>
        <w:rPr>
          <w:sz w:val="24"/>
          <w:szCs w:val="24"/>
        </w:rPr>
        <w:t xml:space="preserve"> tidak hanya disebabkan oleh kemiskinan ekonomi tetapi juga rendahnya pengetahuan orang tua tentang gizi seimbang. </w:t>
      </w:r>
      <w:r w:rsidR="00E54096" w:rsidRPr="00E54096">
        <w:rPr>
          <w:sz w:val="24"/>
          <w:szCs w:val="24"/>
        </w:rPr>
        <w:t xml:space="preserve">Kurangnya </w:t>
      </w:r>
      <w:proofErr w:type="spellStart"/>
      <w:r w:rsidR="00E54096" w:rsidRPr="00E54096">
        <w:rPr>
          <w:sz w:val="24"/>
          <w:szCs w:val="24"/>
        </w:rPr>
        <w:t>literasi</w:t>
      </w:r>
      <w:proofErr w:type="spellEnd"/>
      <w:r w:rsidR="00E54096" w:rsidRPr="00E54096">
        <w:rPr>
          <w:sz w:val="24"/>
          <w:szCs w:val="24"/>
        </w:rPr>
        <w:t xml:space="preserve"> gizi ibu terbukti berhubungan dengan praktik pemberian makan yang kurang optimal, termasuk pemberian MPASI terlalu dini atau tidak sesuai </w:t>
      </w:r>
      <w:r w:rsidR="00E54096" w:rsidRPr="00E54096">
        <w:rPr>
          <w:sz w:val="24"/>
          <w:szCs w:val="24"/>
        </w:rPr>
        <w:lastRenderedPageBreak/>
        <w:t xml:space="preserve">komposisi gizi seimbang (Wardana </w:t>
      </w:r>
      <w:proofErr w:type="spellStart"/>
      <w:r w:rsidR="00E54096" w:rsidRPr="00E54096">
        <w:rPr>
          <w:sz w:val="24"/>
          <w:szCs w:val="24"/>
        </w:rPr>
        <w:t>et</w:t>
      </w:r>
      <w:proofErr w:type="spellEnd"/>
      <w:r w:rsidR="00E54096" w:rsidRPr="00E54096">
        <w:rPr>
          <w:sz w:val="24"/>
          <w:szCs w:val="24"/>
        </w:rPr>
        <w:t xml:space="preserve"> </w:t>
      </w:r>
      <w:proofErr w:type="spellStart"/>
      <w:r w:rsidR="00E54096" w:rsidRPr="00E54096">
        <w:rPr>
          <w:sz w:val="24"/>
          <w:szCs w:val="24"/>
        </w:rPr>
        <w:t>al.</w:t>
      </w:r>
      <w:proofErr w:type="spellEnd"/>
      <w:r w:rsidR="00E54096" w:rsidRPr="00E54096">
        <w:rPr>
          <w:sz w:val="24"/>
          <w:szCs w:val="24"/>
        </w:rPr>
        <w:t>, 2023).</w:t>
      </w:r>
      <w:r w:rsidR="00E54096">
        <w:rPr>
          <w:lang w:val="en-US"/>
        </w:rPr>
        <w:t xml:space="preserve"> </w:t>
      </w:r>
      <w:r>
        <w:rPr>
          <w:sz w:val="24"/>
          <w:szCs w:val="24"/>
        </w:rPr>
        <w:t xml:space="preserve">Praktik pemberian MPASI yang tidak tepat menjadi faktor risiko utama yang memperparah kondisi tersebut. MPASI yang kurang zat gizi makro dan mikro menghambat asupan nutrisi optimal anak. Banyak orang tua masih kekurangan keterampilan menyiapkan makanan pendamping ASI yang aman dan bergizi. Edukasi gizi menjadi kunci pencegahan efektif di kalangan masyarakat. Atas dasar kebutuhan edukasi tersebut, Program KKN Tematik di Kelurahan </w:t>
      </w:r>
      <w:proofErr w:type="spellStart"/>
      <w:r>
        <w:rPr>
          <w:sz w:val="24"/>
          <w:szCs w:val="24"/>
        </w:rPr>
        <w:t>Manisrenggo</w:t>
      </w:r>
      <w:proofErr w:type="spellEnd"/>
      <w:r>
        <w:rPr>
          <w:sz w:val="24"/>
          <w:szCs w:val="24"/>
        </w:rPr>
        <w:t xml:space="preserve"> bertujuan mendukung pencegahan </w:t>
      </w:r>
      <w:proofErr w:type="spellStart"/>
      <w:r>
        <w:rPr>
          <w:sz w:val="24"/>
          <w:szCs w:val="24"/>
        </w:rPr>
        <w:t>stunting</w:t>
      </w:r>
      <w:proofErr w:type="spellEnd"/>
      <w:r>
        <w:rPr>
          <w:sz w:val="24"/>
          <w:szCs w:val="24"/>
        </w:rPr>
        <w:t xml:space="preserve"> melalui pengabdian masyarakat. Kegiatan mencakup sosialisasi dan pelatihan pembuatan MPASI bagi ibu hamil serta orang tua balita. Pendekatan </w:t>
      </w:r>
      <w:proofErr w:type="spellStart"/>
      <w:r>
        <w:rPr>
          <w:sz w:val="24"/>
          <w:szCs w:val="24"/>
        </w:rPr>
        <w:t>partisipatif</w:t>
      </w:r>
      <w:proofErr w:type="spellEnd"/>
      <w:r>
        <w:rPr>
          <w:sz w:val="24"/>
          <w:szCs w:val="24"/>
        </w:rPr>
        <w:t xml:space="preserve"> diharapkan meningkatkan kesadaran pemenuhan gizi sejak dini. Keterampilan praktis orang tua dalam menyiapkan makanan bergizi menjadi fokus utama. Program ini dioptimalkan untuk menurunkan risiko </w:t>
      </w:r>
      <w:proofErr w:type="spellStart"/>
      <w:r>
        <w:rPr>
          <w:sz w:val="24"/>
          <w:szCs w:val="24"/>
        </w:rPr>
        <w:t>stunting</w:t>
      </w:r>
      <w:proofErr w:type="spellEnd"/>
      <w:r>
        <w:rPr>
          <w:sz w:val="24"/>
          <w:szCs w:val="24"/>
        </w:rPr>
        <w:t xml:space="preserve"> secara berkelanjutan.</w:t>
      </w:r>
    </w:p>
    <w:p w14:paraId="3D7C4D5D" w14:textId="31DE99E7" w:rsidR="003E286B" w:rsidRDefault="00A13939" w:rsidP="002E2C66">
      <w:pPr>
        <w:spacing w:line="276" w:lineRule="auto"/>
        <w:ind w:hanging="2"/>
        <w:jc w:val="both"/>
        <w:rPr>
          <w:b/>
          <w:bCs/>
          <w:sz w:val="24"/>
          <w:szCs w:val="24"/>
        </w:rPr>
      </w:pPr>
      <w:r>
        <w:rPr>
          <w:b/>
          <w:bCs/>
          <w:sz w:val="24"/>
          <w:szCs w:val="24"/>
        </w:rPr>
        <w:t>II. METODE</w:t>
      </w:r>
    </w:p>
    <w:p w14:paraId="5E06D62D" w14:textId="77777777" w:rsidR="002E2C66" w:rsidRDefault="002E2C66" w:rsidP="00985294">
      <w:pPr>
        <w:spacing w:line="360" w:lineRule="auto"/>
        <w:ind w:left="66" w:firstLine="654"/>
        <w:jc w:val="both"/>
        <w:rPr>
          <w:sz w:val="24"/>
          <w:szCs w:val="24"/>
        </w:rPr>
      </w:pPr>
      <w:r>
        <w:rPr>
          <w:sz w:val="24"/>
          <w:szCs w:val="24"/>
        </w:rPr>
        <w:t xml:space="preserve">Pelaksanaan kegiatan pengabdian kepada masyarakat ini menggunakan pendekatan </w:t>
      </w:r>
      <w:proofErr w:type="spellStart"/>
      <w:r>
        <w:rPr>
          <w:sz w:val="24"/>
          <w:szCs w:val="24"/>
        </w:rPr>
        <w:t>Community</w:t>
      </w:r>
      <w:proofErr w:type="spellEnd"/>
      <w:r>
        <w:rPr>
          <w:sz w:val="24"/>
          <w:szCs w:val="24"/>
        </w:rPr>
        <w:t xml:space="preserve"> </w:t>
      </w:r>
      <w:proofErr w:type="spellStart"/>
      <w:r>
        <w:rPr>
          <w:sz w:val="24"/>
          <w:szCs w:val="24"/>
        </w:rPr>
        <w:t>Based</w:t>
      </w:r>
      <w:proofErr w:type="spellEnd"/>
      <w:r>
        <w:rPr>
          <w:sz w:val="24"/>
          <w:szCs w:val="24"/>
        </w:rPr>
        <w:t xml:space="preserve"> </w:t>
      </w:r>
      <w:proofErr w:type="spellStart"/>
      <w:r>
        <w:rPr>
          <w:sz w:val="24"/>
          <w:szCs w:val="24"/>
        </w:rPr>
        <w:t>Research</w:t>
      </w:r>
      <w:proofErr w:type="spellEnd"/>
      <w:r>
        <w:rPr>
          <w:sz w:val="24"/>
          <w:szCs w:val="24"/>
        </w:rPr>
        <w:t xml:space="preserve"> (CBR), yaitu suatu metode yang menempatkan masyarakat sebagai mitra aktif dalam setiap tahapan kegiatan. Pendekatan ini dipilih karena dinilai mampu mendorong partisipasi masyarakat secara langsung dalam upaya pencegahan </w:t>
      </w:r>
      <w:proofErr w:type="spellStart"/>
      <w:r>
        <w:rPr>
          <w:sz w:val="24"/>
          <w:szCs w:val="24"/>
        </w:rPr>
        <w:t>stunting</w:t>
      </w:r>
      <w:proofErr w:type="spellEnd"/>
      <w:r>
        <w:rPr>
          <w:sz w:val="24"/>
          <w:szCs w:val="24"/>
        </w:rPr>
        <w:t xml:space="preserve"> serta meningkatkan pemahaman terkait pemberian makanan pendamping ASI (MPASI) yang benar. Metode CBR memungkinkan kegiatan pengabdian disesuaikan dengan kebutuhan dan kondisi masyarakat setempat, sehingga hasil yang dicapai lebih efektif dan berkelanjutan. Adapun tahapan pelaksanaan kegiatan pengabdian ini meliputi tahap persiapan, tahap pelaksanaan, dan tahap evaluasi sebagai berikut :</w:t>
      </w:r>
    </w:p>
    <w:p w14:paraId="47536001" w14:textId="77777777" w:rsidR="002E2C66" w:rsidRDefault="002E2C66" w:rsidP="002E2C66">
      <w:pPr>
        <w:pStyle w:val="DaftarParagraf"/>
        <w:numPr>
          <w:ilvl w:val="0"/>
          <w:numId w:val="2"/>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Tahap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persiapan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diawali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permasalahan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terkait</w:t>
      </w:r>
      <w:proofErr w:type="spellEnd"/>
      <w:r>
        <w:rPr>
          <w:rFonts w:ascii="Times New Roman" w:hAnsi="Times New Roman" w:cs="Times New Roman"/>
          <w:sz w:val="24"/>
          <w:szCs w:val="24"/>
        </w:rPr>
        <w:t xml:space="preserve"> stunting dan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MPASI di </w:t>
      </w:r>
      <w:proofErr w:type="spellStart"/>
      <w:r>
        <w:rPr>
          <w:rFonts w:ascii="Times New Roman" w:hAnsi="Times New Roman" w:cs="Times New Roman"/>
          <w:sz w:val="24"/>
          <w:szCs w:val="24"/>
        </w:rPr>
        <w:t>Kelurahan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Manisrenggo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koordinasi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kelurahan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Selanjutnya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KKN </w:t>
      </w:r>
      <w:proofErr w:type="spellStart"/>
      <w:r>
        <w:rPr>
          <w:rFonts w:ascii="Times New Roman" w:hAnsi="Times New Roman" w:cs="Times New Roman"/>
          <w:sz w:val="24"/>
          <w:szCs w:val="24"/>
        </w:rPr>
        <w:t>Tematik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dosen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pembimbing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kader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Posyandu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mitra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puskesmas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kelurahan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Manisrenggo</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tahap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penyusunan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rencana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penentuan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sasaran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penyusunan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mencakup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pencegahan</w:t>
      </w:r>
      <w:proofErr w:type="spellEnd"/>
      <w:r>
        <w:rPr>
          <w:rFonts w:ascii="Times New Roman" w:hAnsi="Times New Roman" w:cs="Times New Roman"/>
          <w:sz w:val="24"/>
          <w:szCs w:val="24"/>
        </w:rPr>
        <w:t xml:space="preserve"> stunting dan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pembuatan</w:t>
      </w:r>
      <w:proofErr w:type="spellEnd"/>
      <w:r>
        <w:rPr>
          <w:rFonts w:ascii="Times New Roman" w:hAnsi="Times New Roman" w:cs="Times New Roman"/>
          <w:sz w:val="24"/>
          <w:szCs w:val="24"/>
        </w:rPr>
        <w:t xml:space="preserve"> MPASI yang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Persiapan</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sosialisasi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presentasi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alat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kelancaran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w:t>
      </w:r>
    </w:p>
    <w:p w14:paraId="6496D02A" w14:textId="77777777" w:rsidR="002E2C66" w:rsidRDefault="002E2C66" w:rsidP="002E2C66">
      <w:pPr>
        <w:pStyle w:val="DaftarParagraf"/>
        <w:numPr>
          <w:ilvl w:val="0"/>
          <w:numId w:val="2"/>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Tahap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pencegahan</w:t>
      </w:r>
      <w:proofErr w:type="spellEnd"/>
      <w:r>
        <w:rPr>
          <w:rFonts w:ascii="Times New Roman" w:hAnsi="Times New Roman" w:cs="Times New Roman"/>
          <w:sz w:val="24"/>
          <w:szCs w:val="24"/>
        </w:rPr>
        <w:t xml:space="preserve"> stunting dan </w:t>
      </w:r>
      <w:proofErr w:type="spellStart"/>
      <w:r>
        <w:rPr>
          <w:rFonts w:ascii="Times New Roman" w:hAnsi="Times New Roman" w:cs="Times New Roman"/>
          <w:sz w:val="24"/>
          <w:szCs w:val="24"/>
        </w:rPr>
        <w:t>edukasi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pembuatan</w:t>
      </w:r>
      <w:proofErr w:type="spellEnd"/>
      <w:r>
        <w:rPr>
          <w:rFonts w:ascii="Times New Roman" w:hAnsi="Times New Roman" w:cs="Times New Roman"/>
          <w:sz w:val="24"/>
          <w:szCs w:val="24"/>
        </w:rPr>
        <w:t xml:space="preserve"> MPASI yang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di Balai </w:t>
      </w:r>
      <w:proofErr w:type="spellStart"/>
      <w:r>
        <w:rPr>
          <w:rFonts w:ascii="Times New Roman" w:hAnsi="Times New Roman" w:cs="Times New Roman"/>
          <w:sz w:val="24"/>
          <w:szCs w:val="24"/>
        </w:rPr>
        <w:t>Kelurahan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Manisrenggo</w:t>
      </w:r>
      <w:proofErr w:type="spellEnd"/>
      <w:r>
        <w:rPr>
          <w:rFonts w:ascii="Times New Roman" w:hAnsi="Times New Roman" w:cs="Times New Roman"/>
          <w:sz w:val="24"/>
          <w:szCs w:val="24"/>
        </w:rPr>
        <w:t xml:space="preserve"> pada Rabu, 28 Januari 2026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sasaran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hamil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balita</w:t>
      </w:r>
      <w:proofErr w:type="spellEnd"/>
      <w:r>
        <w:rPr>
          <w:rFonts w:ascii="Times New Roman" w:hAnsi="Times New Roman" w:cs="Times New Roman"/>
          <w:sz w:val="24"/>
          <w:szCs w:val="24"/>
        </w:rPr>
        <w:t xml:space="preserve">. Metode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meliputi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ceramah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diskusi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interaktif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pemahaman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Materi yang </w:t>
      </w:r>
      <w:proofErr w:type="spellStart"/>
      <w:r>
        <w:rPr>
          <w:rFonts w:ascii="Times New Roman" w:hAnsi="Times New Roman" w:cs="Times New Roman"/>
          <w:sz w:val="24"/>
          <w:szCs w:val="24"/>
        </w:rPr>
        <w:t>disampaikan</w:t>
      </w:r>
      <w:proofErr w:type="spellEnd"/>
      <w:r>
        <w:rPr>
          <w:rFonts w:ascii="Times New Roman" w:hAnsi="Times New Roman" w:cs="Times New Roman"/>
          <w:sz w:val="24"/>
          <w:szCs w:val="24"/>
        </w:rPr>
        <w:t xml:space="preserve"> oleh Bidan dan Tim </w:t>
      </w:r>
      <w:proofErr w:type="spellStart"/>
      <w:r>
        <w:rPr>
          <w:rFonts w:ascii="Times New Roman" w:hAnsi="Times New Roman" w:cs="Times New Roman"/>
          <w:sz w:val="24"/>
          <w:szCs w:val="24"/>
        </w:rPr>
        <w:t>puskesmas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kelurahan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Manisrenggo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pengertian</w:t>
      </w:r>
      <w:proofErr w:type="spellEnd"/>
      <w:r>
        <w:rPr>
          <w:rFonts w:ascii="Times New Roman" w:hAnsi="Times New Roman" w:cs="Times New Roman"/>
          <w:sz w:val="24"/>
          <w:szCs w:val="24"/>
        </w:rPr>
        <w:t xml:space="preserve"> stunting,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penyebab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terjadinya</w:t>
      </w:r>
      <w:proofErr w:type="spellEnd"/>
      <w:r>
        <w:rPr>
          <w:rFonts w:ascii="Times New Roman" w:hAnsi="Times New Roman" w:cs="Times New Roman"/>
          <w:sz w:val="24"/>
          <w:szCs w:val="24"/>
        </w:rPr>
        <w:t xml:space="preserve"> stunting, </w:t>
      </w:r>
      <w:proofErr w:type="spellStart"/>
      <w:r>
        <w:rPr>
          <w:rFonts w:ascii="Times New Roman" w:hAnsi="Times New Roman" w:cs="Times New Roman"/>
          <w:sz w:val="24"/>
          <w:szCs w:val="24"/>
        </w:rPr>
        <w:t>dampak</w:t>
      </w:r>
      <w:proofErr w:type="spellEnd"/>
      <w:r>
        <w:rPr>
          <w:rFonts w:ascii="Times New Roman" w:hAnsi="Times New Roman" w:cs="Times New Roman"/>
          <w:sz w:val="24"/>
          <w:szCs w:val="24"/>
        </w:rPr>
        <w:t xml:space="preserve"> stunting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pertumbuhan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perkembangan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prinsip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pembuatan</w:t>
      </w:r>
      <w:proofErr w:type="spellEnd"/>
      <w:r>
        <w:rPr>
          <w:rFonts w:ascii="Times New Roman" w:hAnsi="Times New Roman" w:cs="Times New Roman"/>
          <w:sz w:val="24"/>
          <w:szCs w:val="24"/>
        </w:rPr>
        <w:t xml:space="preserve"> MPASI yang </w:t>
      </w:r>
      <w:proofErr w:type="spellStart"/>
      <w:r>
        <w:rPr>
          <w:rFonts w:ascii="Times New Roman" w:hAnsi="Times New Roman" w:cs="Times New Roman"/>
          <w:sz w:val="24"/>
          <w:szCs w:val="24"/>
        </w:rPr>
        <w:t>sehat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bergizi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seimbang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Media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presentasi</w:t>
      </w:r>
      <w:proofErr w:type="spellEnd"/>
      <w:r>
        <w:rPr>
          <w:rFonts w:ascii="Times New Roman" w:hAnsi="Times New Roman" w:cs="Times New Roman"/>
          <w:sz w:val="24"/>
          <w:szCs w:val="24"/>
        </w:rPr>
        <w:t xml:space="preserve"> power point dan </w:t>
      </w:r>
      <w:proofErr w:type="spellStart"/>
      <w:r>
        <w:rPr>
          <w:rFonts w:ascii="Times New Roman" w:hAnsi="Times New Roman" w:cs="Times New Roman"/>
          <w:sz w:val="24"/>
          <w:szCs w:val="24"/>
        </w:rPr>
        <w:t>contoh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MPASI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menu sop dan </w:t>
      </w:r>
      <w:proofErr w:type="spellStart"/>
      <w:r>
        <w:rPr>
          <w:rFonts w:ascii="Times New Roman" w:hAnsi="Times New Roman" w:cs="Times New Roman"/>
          <w:sz w:val="24"/>
          <w:szCs w:val="24"/>
        </w:rPr>
        <w:t>ayam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memudahkan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pemahaman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w:t>
      </w:r>
    </w:p>
    <w:p w14:paraId="08BCD83E" w14:textId="77777777" w:rsidR="002E2C66" w:rsidRDefault="002E2C66" w:rsidP="002E2C66">
      <w:pPr>
        <w:pStyle w:val="DaftarParagraf"/>
        <w:numPr>
          <w:ilvl w:val="0"/>
          <w:numId w:val="2"/>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Tahap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evaluasi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pemahaman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disampaikan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Evaluasi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diskusi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akhir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sosialisasi</w:t>
      </w:r>
      <w:proofErr w:type="spellEnd"/>
      <w:r>
        <w:rPr>
          <w:rFonts w:ascii="Times New Roman" w:hAnsi="Times New Roman" w:cs="Times New Roman"/>
          <w:sz w:val="24"/>
          <w:szCs w:val="24"/>
        </w:rPr>
        <w:t xml:space="preserve">. Hasil </w:t>
      </w:r>
      <w:proofErr w:type="spellStart"/>
      <w:r>
        <w:rPr>
          <w:rFonts w:ascii="Times New Roman" w:hAnsi="Times New Roman" w:cs="Times New Roman"/>
          <w:sz w:val="24"/>
          <w:szCs w:val="24"/>
        </w:rPr>
        <w:t>evaluasi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pencegahan</w:t>
      </w:r>
      <w:proofErr w:type="spellEnd"/>
      <w:r>
        <w:rPr>
          <w:rFonts w:ascii="Times New Roman" w:hAnsi="Times New Roman" w:cs="Times New Roman"/>
          <w:sz w:val="24"/>
          <w:szCs w:val="24"/>
        </w:rPr>
        <w:t xml:space="preserve"> stunting dan </w:t>
      </w:r>
      <w:proofErr w:type="spellStart"/>
      <w:r>
        <w:rPr>
          <w:rFonts w:ascii="Times New Roman" w:hAnsi="Times New Roman" w:cs="Times New Roman"/>
          <w:sz w:val="24"/>
          <w:szCs w:val="24"/>
        </w:rPr>
        <w:t>pentingnya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MPASI yang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evaluasi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dampak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kesadaran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pencegahan</w:t>
      </w:r>
      <w:proofErr w:type="spellEnd"/>
      <w:r>
        <w:rPr>
          <w:rFonts w:ascii="Times New Roman" w:hAnsi="Times New Roman" w:cs="Times New Roman"/>
          <w:sz w:val="24"/>
          <w:szCs w:val="24"/>
        </w:rPr>
        <w:t xml:space="preserve"> stunting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berkelanjutan</w:t>
      </w:r>
      <w:proofErr w:type="spellEnd"/>
      <w:r>
        <w:rPr>
          <w:rFonts w:ascii="Times New Roman" w:hAnsi="Times New Roman" w:cs="Times New Roman"/>
          <w:sz w:val="24"/>
          <w:szCs w:val="24"/>
        </w:rPr>
        <w:t>.</w:t>
      </w:r>
    </w:p>
    <w:p w14:paraId="4FC07519" w14:textId="7C2D84C2" w:rsidR="002E2C66" w:rsidRDefault="002E2C66" w:rsidP="002E2C66">
      <w:pPr>
        <w:spacing w:line="360" w:lineRule="auto"/>
        <w:ind w:left="66"/>
        <w:jc w:val="both"/>
        <w:rPr>
          <w:sz w:val="24"/>
          <w:szCs w:val="24"/>
        </w:rPr>
      </w:pPr>
      <w:r>
        <w:rPr>
          <w:rFonts w:asciiTheme="minorHAnsi" w:hAnsiTheme="minorHAnsi" w:cstheme="minorBidi"/>
          <w:noProof/>
          <w:sz w:val="22"/>
          <w:szCs w:val="22"/>
        </w:rPr>
        <mc:AlternateContent>
          <mc:Choice Requires="wpg">
            <w:drawing>
              <wp:anchor distT="0" distB="0" distL="114300" distR="114300" simplePos="0" relativeHeight="251658240" behindDoc="0" locked="0" layoutInCell="1" allowOverlap="1" wp14:anchorId="2001091C" wp14:editId="48DA5CF8">
                <wp:simplePos x="0" y="0"/>
                <wp:positionH relativeFrom="column">
                  <wp:posOffset>81915</wp:posOffset>
                </wp:positionH>
                <wp:positionV relativeFrom="paragraph">
                  <wp:posOffset>613410</wp:posOffset>
                </wp:positionV>
                <wp:extent cx="5248275" cy="2105025"/>
                <wp:effectExtent l="0" t="0" r="28575" b="28575"/>
                <wp:wrapNone/>
                <wp:docPr id="22" name="Group 22"/>
                <wp:cNvGraphicFramePr/>
                <a:graphic xmlns:a="http://schemas.openxmlformats.org/drawingml/2006/main">
                  <a:graphicData uri="http://schemas.microsoft.com/office/word/2010/wordprocessingGroup">
                    <wpg:wgp>
                      <wpg:cNvGrpSpPr/>
                      <wpg:grpSpPr>
                        <a:xfrm>
                          <a:off x="0" y="0"/>
                          <a:ext cx="5248275" cy="2105025"/>
                          <a:chOff x="0" y="0"/>
                          <a:chExt cx="5324475" cy="3257551"/>
                        </a:xfrm>
                      </wpg:grpSpPr>
                      <wps:wsp>
                        <wps:cNvPr id="4" name="Rectangle: Rounded Corners 4"/>
                        <wps:cNvSpPr/>
                        <wps:spPr>
                          <a:xfrm>
                            <a:off x="0" y="9525"/>
                            <a:ext cx="1114425" cy="466725"/>
                          </a:xfrm>
                          <a:prstGeom prst="roundRect">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2C74CD0" w14:textId="77777777" w:rsidR="002E2C66" w:rsidRDefault="002E2C66" w:rsidP="002E2C66">
                              <w:r>
                                <w:t>Permasalahan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 name="Rectangle: Rounded Corners 5"/>
                        <wps:cNvSpPr/>
                        <wps:spPr>
                          <a:xfrm>
                            <a:off x="3743325" y="9525"/>
                            <a:ext cx="1114425" cy="409575"/>
                          </a:xfrm>
                          <a:prstGeom prst="roundRect">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BF8355A" w14:textId="77777777" w:rsidR="002E2C66" w:rsidRDefault="002E2C66" w:rsidP="002E2C66">
                              <w:r>
                                <w:t>Hasil</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 name="Rectangle: Rounded Corners 6"/>
                        <wps:cNvSpPr/>
                        <wps:spPr>
                          <a:xfrm>
                            <a:off x="9525" y="381000"/>
                            <a:ext cx="1638300" cy="2876551"/>
                          </a:xfrm>
                          <a:prstGeom prst="roundRect">
                            <a:avLst/>
                          </a:prstGeom>
                          <a:ln>
                            <a:solidFill>
                              <a:schemeClr val="accent3">
                                <a:lumMod val="75000"/>
                              </a:schemeClr>
                            </a:solidFill>
                          </a:ln>
                        </wps:spPr>
                        <wps:style>
                          <a:lnRef idx="2">
                            <a:schemeClr val="accent1"/>
                          </a:lnRef>
                          <a:fillRef idx="1">
                            <a:schemeClr val="lt1"/>
                          </a:fillRef>
                          <a:effectRef idx="0">
                            <a:schemeClr val="accent1"/>
                          </a:effectRef>
                          <a:fontRef idx="minor">
                            <a:schemeClr val="dk1"/>
                          </a:fontRef>
                        </wps:style>
                        <wps:txbx>
                          <w:txbxContent>
                            <w:p w14:paraId="6D568A7B" w14:textId="77777777" w:rsidR="002E2C66" w:rsidRDefault="002E2C66" w:rsidP="002E2C66">
                              <w:r>
                                <w:t>Rendahnya pengetahuan dan keterampilan ibu hamil serta ibu balita mengenai pencegahan stunting, pemenuhan gizi seimbang pada 1.000 hari pertama kehidupan, dan cara pembuatan MPASI yang benar</w:t>
                              </w:r>
                            </w:p>
                            <w:p w14:paraId="2C0B8606" w14:textId="77777777" w:rsidR="002E2C66" w:rsidRDefault="002E2C66" w:rsidP="002E2C66">
                              <w:pPr>
                                <w:rPr>
                                  <w:sz w:val="24"/>
                                  <w:szCs w:val="24"/>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 name="Rectangle: Rounded Corners 7"/>
                        <wps:cNvSpPr/>
                        <wps:spPr>
                          <a:xfrm>
                            <a:off x="3810000" y="314324"/>
                            <a:ext cx="1514475" cy="2943225"/>
                          </a:xfrm>
                          <a:prstGeom prst="roundRect">
                            <a:avLst/>
                          </a:prstGeom>
                          <a:ln>
                            <a:solidFill>
                              <a:schemeClr val="accent3">
                                <a:lumMod val="75000"/>
                              </a:schemeClr>
                            </a:solidFill>
                          </a:ln>
                        </wps:spPr>
                        <wps:style>
                          <a:lnRef idx="2">
                            <a:schemeClr val="accent1"/>
                          </a:lnRef>
                          <a:fillRef idx="1">
                            <a:schemeClr val="lt1"/>
                          </a:fillRef>
                          <a:effectRef idx="0">
                            <a:schemeClr val="accent1"/>
                          </a:effectRef>
                          <a:fontRef idx="minor">
                            <a:schemeClr val="dk1"/>
                          </a:fontRef>
                        </wps:style>
                        <wps:txbx>
                          <w:txbxContent>
                            <w:p w14:paraId="0761ABB4" w14:textId="77777777" w:rsidR="002E2C66" w:rsidRDefault="002E2C66" w:rsidP="002E2C66">
                              <w:r>
                                <w:rPr>
                                  <w:sz w:val="18"/>
                                  <w:szCs w:val="18"/>
                                </w:rPr>
                                <w:t>Meningkatnya pemahaman dan kesadaran ibu hamil serta ibu balita mengenai pencegahan stunting dan praktik pembuatan MPASI yang sesuai standar gizi, sehingga mendukung upaya penurunan risiko stunting</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 name="Rectangle: Rounded Corners 8"/>
                        <wps:cNvSpPr/>
                        <wps:spPr>
                          <a:xfrm>
                            <a:off x="1876425" y="0"/>
                            <a:ext cx="1323975" cy="419100"/>
                          </a:xfrm>
                          <a:prstGeom prst="roundRect">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586F90EC" w14:textId="77777777" w:rsidR="002E2C66" w:rsidRDefault="002E2C66" w:rsidP="002E2C66">
                              <w:r>
                                <w:t>Solusi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 name="Rectangle: Rounded Corners 9"/>
                        <wps:cNvSpPr/>
                        <wps:spPr>
                          <a:xfrm>
                            <a:off x="1943100" y="314325"/>
                            <a:ext cx="1657350" cy="2943225"/>
                          </a:xfrm>
                          <a:prstGeom prst="roundRect">
                            <a:avLst/>
                          </a:prstGeom>
                          <a:ln>
                            <a:solidFill>
                              <a:schemeClr val="accent3">
                                <a:lumMod val="75000"/>
                              </a:schemeClr>
                            </a:solidFill>
                          </a:ln>
                        </wps:spPr>
                        <wps:style>
                          <a:lnRef idx="2">
                            <a:schemeClr val="accent1"/>
                          </a:lnRef>
                          <a:fillRef idx="1">
                            <a:schemeClr val="lt1"/>
                          </a:fillRef>
                          <a:effectRef idx="0">
                            <a:schemeClr val="accent1"/>
                          </a:effectRef>
                          <a:fontRef idx="minor">
                            <a:schemeClr val="dk1"/>
                          </a:fontRef>
                        </wps:style>
                        <wps:txbx>
                          <w:txbxContent>
                            <w:p w14:paraId="62A74DD4" w14:textId="77777777" w:rsidR="002E2C66" w:rsidRDefault="002E2C66" w:rsidP="002E2C66">
                              <w:r>
                                <w:t>Pelaksanaan sosialisasi pencegahan stunting dan edukasi cara pembuatan MPASI yang benar melalui program KKN Tematik di Kelurahan Manisrenggo dengan metode ceramah, diskusi, dan tanya jawab</w:t>
                              </w:r>
                            </w:p>
                            <w:p w14:paraId="4761AB7C" w14:textId="77777777" w:rsidR="002E2C66" w:rsidRDefault="002E2C66" w:rsidP="002E2C66">
                              <w:pPr>
                                <w:rPr>
                                  <w:sz w:val="24"/>
                                  <w:szCs w:val="24"/>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 name="Arrow: Right 10"/>
                        <wps:cNvSpPr/>
                        <wps:spPr>
                          <a:xfrm>
                            <a:off x="1238250" y="57150"/>
                            <a:ext cx="409575" cy="190500"/>
                          </a:xfrm>
                          <a:prstGeom prst="rightArrow">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 name="Arrow: Right 11"/>
                        <wps:cNvSpPr/>
                        <wps:spPr>
                          <a:xfrm>
                            <a:off x="3276600" y="47625"/>
                            <a:ext cx="409575" cy="190500"/>
                          </a:xfrm>
                          <a:prstGeom prst="rightArrow">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001091C" id="Group 22" o:spid="_x0000_s1026" style="position:absolute;left:0;text-align:left;margin-left:6.45pt;margin-top:48.3pt;width:413.25pt;height:165.75pt;z-index:251658240;mso-width-relative:margin;mso-height-relative:margin" coordsize="53244,32575"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">
                <v:roundrect id="Rectangle: Rounded Corners 4" o:spid="_x0000_s1027" style="position:absolute;top:95;width:11144;height:4667;visibility:visible;mso-wrap-style:square;v-text-anchor:middle" arcsize="10923f"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" fillcolor="#00b050" strokecolor="#243f60 [1604]" strokeweight="2pt">
                  <v:textbox>
                    <w:txbxContent>
                      <w:p w14:paraId="62C74CD0" w14:textId="77777777" w:rsidR="002E2C66" w:rsidRDefault="002E2C66" w:rsidP="002E2C66">
                        <w:r>
                          <w:t>Permasalahan</w:t>
                        </w:r>
                      </w:p>
                    </w:txbxContent>
                  </v:textbox>
                </v:roundrect>
                <v:roundrect id="Rectangle: Rounded Corners 5" o:spid="_x0000_s1028" style="position:absolute;left:37433;top:95;width:11144;height:4096;visibility:visible;mso-wrap-style:square;v-text-anchor:middle" arcsize="10923f"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" fillcolor="#00b050" strokecolor="#243f60 [1604]" strokeweight="2pt">
                  <v:textbox>
                    <w:txbxContent>
                      <w:p w14:paraId="6BF8355A" w14:textId="77777777" w:rsidR="002E2C66" w:rsidRDefault="002E2C66" w:rsidP="002E2C66">
                        <w:r>
                          <w:t>Hasil</w:t>
                        </w:r>
                      </w:p>
                    </w:txbxContent>
                  </v:textbox>
                </v:roundrect>
                <v:roundrect id="Rectangle: Rounded Corners 6" o:spid="_x0000_s1029" style="position:absolute;left:95;top:3810;width:16383;height:28765;visibility:visible;mso-wrap-style:square;v-text-anchor:middle" arcsize="10923f"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" fillcolor="white [3201]" strokecolor="#76923c [2406]" strokeweight="2pt">
                  <v:textbox>
                    <w:txbxContent>
                      <w:p w14:paraId="6D568A7B" w14:textId="77777777" w:rsidR="002E2C66" w:rsidRDefault="002E2C66" w:rsidP="002E2C66">
                        <w:r>
                          <w:t>Rendahnya pengetahuan dan keterampilan ibu hamil serta ibu balita mengenai pencegahan stunting, pemenuhan gizi seimbang pada 1.000 hari pertama kehidupan, dan cara pembuatan MPASI yang benar</w:t>
                        </w:r>
                      </w:p>
                      <w:p w14:paraId="2C0B8606" w14:textId="77777777" w:rsidR="002E2C66" w:rsidRDefault="002E2C66" w:rsidP="002E2C66">
                        <w:pPr>
                          <w:rPr>
                            <w:sz w:val="24"/>
                            <w:szCs w:val="24"/>
                          </w:rPr>
                        </w:pPr>
                      </w:p>
                    </w:txbxContent>
                  </v:textbox>
                </v:roundrect>
                <v:roundrect id="Rectangle: Rounded Corners 7" o:spid="_x0000_s1030" style="position:absolute;left:38100;top:3143;width:15144;height:29432;visibility:visible;mso-wrap-style:square;v-text-anchor:middle" arcsize="10923f"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" fillcolor="white [3201]" strokecolor="#76923c [2406]" strokeweight="2pt">
                  <v:textbox>
                    <w:txbxContent>
                      <w:p w14:paraId="0761ABB4" w14:textId="77777777" w:rsidR="002E2C66" w:rsidRDefault="002E2C66" w:rsidP="002E2C66">
                        <w:r>
                          <w:rPr>
                            <w:sz w:val="18"/>
                            <w:szCs w:val="18"/>
                          </w:rPr>
                          <w:t>Meningkatnya pemahaman dan kesadaran ibu hamil serta ibu balita mengenai pencegahan stunting dan praktik pembuatan MPASI yang sesuai standar gizi, sehingga mendukung upaya penurunan risiko stunting</w:t>
                        </w:r>
                      </w:p>
                    </w:txbxContent>
                  </v:textbox>
                </v:roundrect>
                <v:roundrect id="Rectangle: Rounded Corners 8" o:spid="_x0000_s1031" style="position:absolute;left:18764;width:13240;height:4191;visibility:visible;mso-wrap-style:square;v-text-anchor:middle" arcsize="10923f"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" fillcolor="#00b050" strokecolor="#243f60 [1604]" strokeweight="2pt">
                  <v:textbox>
                    <w:txbxContent>
                      <w:p w14:paraId="586F90EC" w14:textId="77777777" w:rsidR="002E2C66" w:rsidRDefault="002E2C66" w:rsidP="002E2C66">
                        <w:r>
                          <w:t>Solusi</w:t>
                        </w:r>
                      </w:p>
                    </w:txbxContent>
                  </v:textbox>
                </v:roundrect>
                <v:roundrect id="Rectangle: Rounded Corners 9" o:spid="_x0000_s1032" style="position:absolute;left:19431;top:3143;width:16573;height:29432;visibility:visible;mso-wrap-style:square;v-text-anchor:middle" arcsize="10923f"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" fillcolor="white [3201]" strokecolor="#76923c [2406]" strokeweight="2pt">
                  <v:textbox>
                    <w:txbxContent>
                      <w:p w14:paraId="62A74DD4" w14:textId="77777777" w:rsidR="002E2C66" w:rsidRDefault="002E2C66" w:rsidP="002E2C66">
                        <w:r>
                          <w:t>Pelaksanaan sosialisasi pencegahan stunting dan edukasi cara pembuatan MPASI yang benar melalui program KKN Tematik di Kelurahan Manisrenggo dengan metode ceramah, diskusi, dan tanya jawab</w:t>
                        </w:r>
                      </w:p>
                      <w:p w14:paraId="4761AB7C" w14:textId="77777777" w:rsidR="002E2C66" w:rsidRDefault="002E2C66" w:rsidP="002E2C66">
                        <w:pPr>
                          <w:rPr>
                            <w:sz w:val="24"/>
                            <w:szCs w:val="24"/>
                          </w:rPr>
                        </w:pP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0" o:spid="_x0000_s1033" type="#_x0000_t13" style="position:absolute;left:12382;top:571;width:4096;height:1905;visibility:visible;mso-wrap-style:square;v-text-anchor:middl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" adj="16577" fillcolor="#fbd4b4 [1305]" strokecolor="#243f60 [1604]" strokeweight="2pt"/>
                <v:shape id="Arrow: Right 11" o:spid="_x0000_s1034" type="#_x0000_t13" style="position:absolute;left:32766;top:476;width:4095;height:1905;visibility:visible;mso-wrap-style:square;v-text-anchor:middl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" adj="16577" fillcolor="#fbd4b4 [1305]" strokecolor="#243f60 [1604]" strokeweight="2pt"/>
              </v:group>
            </w:pict>
          </mc:Fallback>
        </mc:AlternateContent>
      </w:r>
      <w:r>
        <w:rPr>
          <w:sz w:val="24"/>
          <w:szCs w:val="24"/>
        </w:rPr>
        <w:t>Adapun permasalahan dan solusi pencegahan yang diberikan dapat dilihat pada bagan berikut ini:</w:t>
      </w:r>
    </w:p>
    <w:p w14:paraId="2559313A" w14:textId="77777777" w:rsidR="002E2C66" w:rsidRDefault="002E2C66" w:rsidP="002E2C66">
      <w:pPr>
        <w:ind w:left="66"/>
        <w:jc w:val="both"/>
        <w:rPr>
          <w:sz w:val="24"/>
          <w:szCs w:val="24"/>
        </w:rPr>
      </w:pPr>
    </w:p>
    <w:p w14:paraId="69C23C2F" w14:textId="77777777" w:rsidR="002E2C66" w:rsidRDefault="002E2C66" w:rsidP="002E2C66">
      <w:pPr>
        <w:pStyle w:val="DaftarParagraf"/>
        <w:jc w:val="both"/>
        <w:rPr>
          <w:rFonts w:ascii="Times New Roman" w:hAnsi="Times New Roman" w:cs="Times New Roman"/>
          <w:sz w:val="24"/>
          <w:szCs w:val="24"/>
        </w:rPr>
      </w:pPr>
    </w:p>
    <w:p w14:paraId="5B8BC72A" w14:textId="77777777" w:rsidR="002E2C66" w:rsidRDefault="002E2C66" w:rsidP="002E2C66">
      <w:pPr>
        <w:jc w:val="both"/>
        <w:rPr>
          <w:sz w:val="24"/>
          <w:szCs w:val="24"/>
        </w:rPr>
      </w:pPr>
    </w:p>
    <w:p w14:paraId="1C648C46" w14:textId="77777777" w:rsidR="002E2C66" w:rsidRDefault="002E2C66" w:rsidP="002E2C66">
      <w:pPr>
        <w:pStyle w:val="DaftarParagraf"/>
        <w:numPr>
          <w:ilvl w:val="0"/>
          <w:numId w:val="3"/>
        </w:numPr>
        <w:ind w:hanging="513"/>
        <w:jc w:val="center"/>
        <w:rPr>
          <w:rFonts w:ascii="Times New Roman" w:hAnsi="Times New Roman" w:cs="Times New Roman"/>
          <w:b/>
          <w:bCs/>
          <w:sz w:val="24"/>
          <w:szCs w:val="24"/>
        </w:rPr>
      </w:pPr>
    </w:p>
    <w:p w14:paraId="6B1ED1B1" w14:textId="77777777" w:rsidR="003E286B" w:rsidRDefault="003E286B">
      <w:pPr>
        <w:spacing w:line="276" w:lineRule="auto"/>
        <w:ind w:hanging="2"/>
      </w:pPr>
    </w:p>
    <w:p w14:paraId="59829A45" w14:textId="77777777" w:rsidR="002E2C66" w:rsidRDefault="002E2C66">
      <w:pPr>
        <w:pBdr>
          <w:top w:val="nil"/>
          <w:left w:val="nil"/>
          <w:bottom w:val="nil"/>
          <w:right w:val="nil"/>
          <w:between w:val="nil"/>
        </w:pBdr>
        <w:tabs>
          <w:tab w:val="left" w:pos="288"/>
        </w:tabs>
        <w:spacing w:before="280" w:after="280" w:line="360" w:lineRule="auto"/>
        <w:ind w:hanging="2"/>
        <w:jc w:val="both"/>
        <w:rPr>
          <w:color w:val="000000"/>
          <w:sz w:val="22"/>
          <w:szCs w:val="22"/>
        </w:rPr>
      </w:pPr>
    </w:p>
    <w:p w14:paraId="7E3521B9" w14:textId="77777777" w:rsidR="002E2C66" w:rsidRDefault="002E2C66">
      <w:pPr>
        <w:pBdr>
          <w:top w:val="nil"/>
          <w:left w:val="nil"/>
          <w:bottom w:val="nil"/>
          <w:right w:val="nil"/>
          <w:between w:val="nil"/>
        </w:pBdr>
        <w:tabs>
          <w:tab w:val="left" w:pos="288"/>
        </w:tabs>
        <w:spacing w:before="280" w:after="280" w:line="360" w:lineRule="auto"/>
        <w:ind w:hanging="2"/>
        <w:jc w:val="both"/>
        <w:rPr>
          <w:color w:val="000000"/>
          <w:sz w:val="22"/>
          <w:szCs w:val="22"/>
        </w:rPr>
      </w:pPr>
    </w:p>
    <w:p w14:paraId="756EB770" w14:textId="77777777" w:rsidR="002E2C66" w:rsidRDefault="002E2C66">
      <w:pPr>
        <w:pBdr>
          <w:top w:val="nil"/>
          <w:left w:val="nil"/>
          <w:bottom w:val="nil"/>
          <w:right w:val="nil"/>
          <w:between w:val="nil"/>
        </w:pBdr>
        <w:tabs>
          <w:tab w:val="left" w:pos="288"/>
        </w:tabs>
        <w:spacing w:before="280" w:after="280" w:line="360" w:lineRule="auto"/>
        <w:ind w:hanging="2"/>
        <w:jc w:val="both"/>
        <w:rPr>
          <w:color w:val="000000"/>
          <w:sz w:val="22"/>
          <w:szCs w:val="22"/>
        </w:rPr>
      </w:pPr>
    </w:p>
    <w:p w14:paraId="185F6E90" w14:textId="575BBD01" w:rsidR="003E286B" w:rsidRDefault="00A13939">
      <w:pPr>
        <w:pBdr>
          <w:top w:val="nil"/>
          <w:left w:val="nil"/>
          <w:bottom w:val="nil"/>
          <w:right w:val="nil"/>
          <w:between w:val="nil"/>
        </w:pBdr>
        <w:tabs>
          <w:tab w:val="left" w:pos="288"/>
        </w:tabs>
        <w:spacing w:before="280" w:after="280" w:line="360" w:lineRule="auto"/>
        <w:ind w:hanging="2"/>
        <w:jc w:val="both"/>
        <w:rPr>
          <w:b/>
          <w:bCs/>
          <w:sz w:val="24"/>
          <w:szCs w:val="24"/>
        </w:rPr>
      </w:pPr>
      <w:r>
        <w:rPr>
          <w:color w:val="000000"/>
          <w:sz w:val="22"/>
          <w:szCs w:val="22"/>
        </w:rPr>
        <w:lastRenderedPageBreak/>
        <w:tab/>
      </w:r>
      <w:r>
        <w:rPr>
          <w:b/>
          <w:bCs/>
          <w:sz w:val="24"/>
          <w:szCs w:val="24"/>
        </w:rPr>
        <w:t>III. HASIL DAN PEMBAHASAN</w:t>
      </w:r>
    </w:p>
    <w:p w14:paraId="01B3FEB0" w14:textId="77777777" w:rsidR="00985294" w:rsidRDefault="00A13939" w:rsidP="00985294">
      <w:pPr>
        <w:spacing w:line="360" w:lineRule="auto"/>
        <w:jc w:val="both"/>
        <w:rPr>
          <w:sz w:val="24"/>
          <w:szCs w:val="24"/>
        </w:rPr>
      </w:pPr>
      <w:r>
        <w:rPr>
          <w:sz w:val="24"/>
          <w:szCs w:val="24"/>
        </w:rPr>
        <w:tab/>
      </w:r>
      <w:r>
        <w:rPr>
          <w:sz w:val="24"/>
          <w:szCs w:val="24"/>
        </w:rPr>
        <w:tab/>
      </w:r>
      <w:r w:rsidR="00985294">
        <w:rPr>
          <w:sz w:val="24"/>
          <w:szCs w:val="24"/>
        </w:rPr>
        <w:t xml:space="preserve">Kegiatan pengabdian dilakukan dengan beberapa tahapan, yaitu observasi lokasi dan pemilihan kegiatan sosialisasi </w:t>
      </w:r>
      <w:proofErr w:type="spellStart"/>
      <w:r w:rsidR="00985294">
        <w:rPr>
          <w:sz w:val="24"/>
          <w:szCs w:val="24"/>
        </w:rPr>
        <w:t>stunting</w:t>
      </w:r>
      <w:proofErr w:type="spellEnd"/>
      <w:r w:rsidR="00985294">
        <w:rPr>
          <w:sz w:val="24"/>
          <w:szCs w:val="24"/>
        </w:rPr>
        <w:t xml:space="preserve">, permohonan perizinan pada pihak Kelurahan </w:t>
      </w:r>
      <w:proofErr w:type="spellStart"/>
      <w:r w:rsidR="00985294">
        <w:rPr>
          <w:sz w:val="24"/>
          <w:szCs w:val="24"/>
        </w:rPr>
        <w:t>Manisrenggo</w:t>
      </w:r>
      <w:proofErr w:type="spellEnd"/>
      <w:r w:rsidR="00985294">
        <w:rPr>
          <w:sz w:val="24"/>
          <w:szCs w:val="24"/>
        </w:rPr>
        <w:t xml:space="preserve">, permohonan kerja sama dengan puskesmas pembantu setempat, pemberian edukasi tentang </w:t>
      </w:r>
      <w:proofErr w:type="spellStart"/>
      <w:r w:rsidR="00985294">
        <w:rPr>
          <w:sz w:val="24"/>
          <w:szCs w:val="24"/>
        </w:rPr>
        <w:t>stunting</w:t>
      </w:r>
      <w:proofErr w:type="spellEnd"/>
      <w:r w:rsidR="00985294">
        <w:rPr>
          <w:sz w:val="24"/>
          <w:szCs w:val="24"/>
        </w:rPr>
        <w:t xml:space="preserve"> melalui kegiatan sosialisasi serta praktik langsung cara pembuatan menu MPASI yang benar. Pelaksanaan kegiatan dilakukan pada tanggal 28 Januari 2026 di Balai Kelurahan </w:t>
      </w:r>
      <w:proofErr w:type="spellStart"/>
      <w:r w:rsidR="00985294">
        <w:rPr>
          <w:sz w:val="24"/>
          <w:szCs w:val="24"/>
        </w:rPr>
        <w:t>Manisrenggo</w:t>
      </w:r>
      <w:proofErr w:type="spellEnd"/>
      <w:r w:rsidR="00985294">
        <w:rPr>
          <w:sz w:val="24"/>
          <w:szCs w:val="24"/>
        </w:rPr>
        <w:t>. Adapun hasil dari pengabdian tersebut adalah sebagai berikut:</w:t>
      </w:r>
    </w:p>
    <w:p w14:paraId="713E5058" w14:textId="77777777" w:rsidR="00985294" w:rsidRDefault="00985294" w:rsidP="00985294">
      <w:pPr>
        <w:pStyle w:val="DaftarParagraf"/>
        <w:numPr>
          <w:ilvl w:val="0"/>
          <w:numId w:val="4"/>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Lokasi dan </w:t>
      </w:r>
      <w:proofErr w:type="spellStart"/>
      <w:r>
        <w:rPr>
          <w:rFonts w:ascii="Times New Roman" w:hAnsi="Times New Roman" w:cs="Times New Roman"/>
          <w:sz w:val="24"/>
          <w:szCs w:val="24"/>
        </w:rPr>
        <w:t>Pemilihan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Sosialisasi</w:t>
      </w:r>
      <w:proofErr w:type="spellEnd"/>
      <w:r>
        <w:rPr>
          <w:rFonts w:ascii="Times New Roman" w:hAnsi="Times New Roman" w:cs="Times New Roman"/>
          <w:sz w:val="24"/>
          <w:szCs w:val="24"/>
        </w:rPr>
        <w:t xml:space="preserve"> Stunting</w:t>
      </w:r>
    </w:p>
    <w:p w14:paraId="7E9D38D4" w14:textId="4851B775" w:rsidR="00985294" w:rsidRDefault="00985294" w:rsidP="00985294">
      <w:pPr>
        <w:pStyle w:val="DaftarParagraf"/>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pengabdian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berjarak</w:t>
      </w:r>
      <w:proofErr w:type="spellEnd"/>
      <w:r>
        <w:rPr>
          <w:rFonts w:ascii="Times New Roman" w:hAnsi="Times New Roman" w:cs="Times New Roman"/>
          <w:sz w:val="24"/>
          <w:szCs w:val="24"/>
        </w:rPr>
        <w:t xml:space="preserve"> 6,9 km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Universitas Nusantara PGRI Kediri. Lokasi </w:t>
      </w:r>
      <w:proofErr w:type="spellStart"/>
      <w:r>
        <w:rPr>
          <w:rFonts w:ascii="Times New Roman" w:hAnsi="Times New Roman" w:cs="Times New Roman"/>
          <w:sz w:val="24"/>
          <w:szCs w:val="24"/>
        </w:rPr>
        <w:t>pengabdian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Kelurahan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Manisrenggo</w:t>
      </w:r>
      <w:proofErr w:type="spellEnd"/>
      <w:r>
        <w:rPr>
          <w:rFonts w:ascii="Times New Roman" w:hAnsi="Times New Roman" w:cs="Times New Roman"/>
          <w:sz w:val="24"/>
          <w:szCs w:val="24"/>
        </w:rPr>
        <w:t xml:space="preserve">, Kota Kediri. </w:t>
      </w:r>
      <w:proofErr w:type="spellStart"/>
      <w:r>
        <w:rPr>
          <w:rFonts w:ascii="Times New Roman" w:hAnsi="Times New Roman" w:cs="Times New Roman"/>
          <w:sz w:val="24"/>
          <w:szCs w:val="24"/>
        </w:rPr>
        <w:t>Kelurahan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sebutan</w:t>
      </w:r>
      <w:proofErr w:type="spellEnd"/>
      <w:r>
        <w:rPr>
          <w:rFonts w:ascii="Times New Roman" w:hAnsi="Times New Roman" w:cs="Times New Roman"/>
          <w:sz w:val="24"/>
          <w:szCs w:val="24"/>
        </w:rPr>
        <w:t xml:space="preserve">  SANTARA (Sawah, Niaga, Takwa dan Rakyat)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penduduk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bermata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pencaharian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sektor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pertanian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perdagangan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wiraswasta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sosialisasi</w:t>
      </w:r>
      <w:proofErr w:type="spellEnd"/>
      <w:r>
        <w:rPr>
          <w:rFonts w:ascii="Times New Roman" w:hAnsi="Times New Roman" w:cs="Times New Roman"/>
          <w:sz w:val="24"/>
          <w:szCs w:val="24"/>
        </w:rPr>
        <w:t xml:space="preserve"> stunting dan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pembuatan</w:t>
      </w:r>
      <w:proofErr w:type="spellEnd"/>
      <w:r>
        <w:rPr>
          <w:rFonts w:ascii="Times New Roman" w:hAnsi="Times New Roman" w:cs="Times New Roman"/>
          <w:sz w:val="24"/>
          <w:szCs w:val="24"/>
        </w:rPr>
        <w:t xml:space="preserve"> MPASI yang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program KKN </w:t>
      </w:r>
      <w:proofErr w:type="spellStart"/>
      <w:r>
        <w:rPr>
          <w:rFonts w:ascii="Times New Roman" w:hAnsi="Times New Roman" w:cs="Times New Roman"/>
          <w:sz w:val="24"/>
          <w:szCs w:val="24"/>
        </w:rPr>
        <w:t>Tematik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bertujuan</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dampak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buruk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gangguan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pertumbuhan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w:t>
      </w:r>
      <w:r w:rsidR="006F0C4C" w:rsidRPr="006F0C4C">
        <w:t xml:space="preserve"> </w:t>
      </w:r>
      <w:r w:rsidR="006F0C4C" w:rsidRPr="006F0C4C">
        <w:rPr>
          <w:rFonts w:ascii="Times New Roman" w:hAnsi="Times New Roman" w:cs="Times New Roman"/>
          <w:sz w:val="24"/>
          <w:szCs w:val="24"/>
        </w:rPr>
        <w:t xml:space="preserve">Hasil </w:t>
      </w:r>
      <w:proofErr w:type="spellStart"/>
      <w:r w:rsidR="006F0C4C" w:rsidRPr="006F0C4C">
        <w:rPr>
          <w:rFonts w:ascii="Times New Roman" w:hAnsi="Times New Roman" w:cs="Times New Roman"/>
          <w:sz w:val="24"/>
          <w:szCs w:val="24"/>
        </w:rPr>
        <w:t>ini</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sejalan</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dengan</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temuan</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penelitian</w:t>
      </w:r>
      <w:proofErr w:type="spellEnd"/>
      <w:r w:rsidR="006F0C4C" w:rsidRPr="006F0C4C">
        <w:rPr>
          <w:rFonts w:ascii="Times New Roman" w:hAnsi="Times New Roman" w:cs="Times New Roman"/>
          <w:sz w:val="24"/>
          <w:szCs w:val="24"/>
        </w:rPr>
        <w:t xml:space="preserve"> yang </w:t>
      </w:r>
      <w:proofErr w:type="spellStart"/>
      <w:r w:rsidR="006F0C4C" w:rsidRPr="006F0C4C">
        <w:rPr>
          <w:rFonts w:ascii="Times New Roman" w:hAnsi="Times New Roman" w:cs="Times New Roman"/>
          <w:sz w:val="24"/>
          <w:szCs w:val="24"/>
        </w:rPr>
        <w:t>menunjukkan</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adanya</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peningkatan</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signifikan</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skor</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pengetahuan</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ibu</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setelah</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diberikan</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edukasi</w:t>
      </w:r>
      <w:proofErr w:type="spellEnd"/>
      <w:r w:rsidR="006F0C4C" w:rsidRPr="006F0C4C">
        <w:rPr>
          <w:rFonts w:ascii="Times New Roman" w:hAnsi="Times New Roman" w:cs="Times New Roman"/>
          <w:sz w:val="24"/>
          <w:szCs w:val="24"/>
        </w:rPr>
        <w:t xml:space="preserve"> dan </w:t>
      </w:r>
      <w:proofErr w:type="spellStart"/>
      <w:r w:rsidR="006F0C4C" w:rsidRPr="006F0C4C">
        <w:rPr>
          <w:rFonts w:ascii="Times New Roman" w:hAnsi="Times New Roman" w:cs="Times New Roman"/>
          <w:sz w:val="24"/>
          <w:szCs w:val="24"/>
        </w:rPr>
        <w:t>praktik</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langsung</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pembuatan</w:t>
      </w:r>
      <w:proofErr w:type="spellEnd"/>
      <w:r w:rsidR="006F0C4C" w:rsidRPr="006F0C4C">
        <w:rPr>
          <w:rFonts w:ascii="Times New Roman" w:hAnsi="Times New Roman" w:cs="Times New Roman"/>
          <w:sz w:val="24"/>
          <w:szCs w:val="24"/>
        </w:rPr>
        <w:t xml:space="preserve"> MPASI, </w:t>
      </w:r>
      <w:proofErr w:type="spellStart"/>
      <w:r w:rsidR="006F0C4C" w:rsidRPr="006F0C4C">
        <w:rPr>
          <w:rFonts w:ascii="Times New Roman" w:hAnsi="Times New Roman" w:cs="Times New Roman"/>
          <w:sz w:val="24"/>
          <w:szCs w:val="24"/>
        </w:rPr>
        <w:t>dengan</w:t>
      </w:r>
      <w:proofErr w:type="spellEnd"/>
      <w:r w:rsidR="006F0C4C" w:rsidRPr="006F0C4C">
        <w:rPr>
          <w:rFonts w:ascii="Times New Roman" w:hAnsi="Times New Roman" w:cs="Times New Roman"/>
          <w:sz w:val="24"/>
          <w:szCs w:val="24"/>
        </w:rPr>
        <w:t xml:space="preserve"> rata-rata </w:t>
      </w:r>
      <w:proofErr w:type="spellStart"/>
      <w:r w:rsidR="006F0C4C" w:rsidRPr="006F0C4C">
        <w:rPr>
          <w:rFonts w:ascii="Times New Roman" w:hAnsi="Times New Roman" w:cs="Times New Roman"/>
          <w:sz w:val="24"/>
          <w:szCs w:val="24"/>
        </w:rPr>
        <w:t>peningkatan</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nilai</w:t>
      </w:r>
      <w:proofErr w:type="spellEnd"/>
      <w:r w:rsidR="006F0C4C" w:rsidRPr="006F0C4C">
        <w:rPr>
          <w:rFonts w:ascii="Times New Roman" w:hAnsi="Times New Roman" w:cs="Times New Roman"/>
          <w:sz w:val="24"/>
          <w:szCs w:val="24"/>
        </w:rPr>
        <w:t xml:space="preserve"> post-test </w:t>
      </w:r>
      <w:proofErr w:type="spellStart"/>
      <w:r w:rsidR="006F0C4C" w:rsidRPr="006F0C4C">
        <w:rPr>
          <w:rFonts w:ascii="Times New Roman" w:hAnsi="Times New Roman" w:cs="Times New Roman"/>
          <w:sz w:val="24"/>
          <w:szCs w:val="24"/>
        </w:rPr>
        <w:t>dibandingkan</w:t>
      </w:r>
      <w:proofErr w:type="spellEnd"/>
      <w:r w:rsidR="006F0C4C" w:rsidRPr="006F0C4C">
        <w:rPr>
          <w:rFonts w:ascii="Times New Roman" w:hAnsi="Times New Roman" w:cs="Times New Roman"/>
          <w:sz w:val="24"/>
          <w:szCs w:val="24"/>
        </w:rPr>
        <w:t xml:space="preserve"> pre-test (Azizah et al, 2025).</w:t>
      </w:r>
      <w:r w:rsidRPr="006F0C4C">
        <w:rPr>
          <w:rFonts w:ascii="Times New Roman" w:hAnsi="Times New Roman" w:cs="Times New Roman"/>
          <w:sz w:val="28"/>
          <w:szCs w:val="28"/>
        </w:rPr>
        <w:t xml:space="preserve"> </w:t>
      </w:r>
      <w:proofErr w:type="spellStart"/>
      <w:r>
        <w:rPr>
          <w:rFonts w:ascii="Times New Roman" w:hAnsi="Times New Roman" w:cs="Times New Roman"/>
          <w:sz w:val="24"/>
          <w:szCs w:val="24"/>
        </w:rPr>
        <w:t>Sasaran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hamil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balita</w:t>
      </w:r>
      <w:proofErr w:type="spellEnd"/>
      <w:r>
        <w:rPr>
          <w:rFonts w:ascii="Times New Roman" w:hAnsi="Times New Roman" w:cs="Times New Roman"/>
          <w:sz w:val="24"/>
          <w:szCs w:val="24"/>
        </w:rPr>
        <w:t>.</w:t>
      </w:r>
    </w:p>
    <w:p w14:paraId="709A0D55" w14:textId="77777777" w:rsidR="00985294" w:rsidRDefault="00985294" w:rsidP="00985294">
      <w:pPr>
        <w:pStyle w:val="DaftarParagraf"/>
        <w:numPr>
          <w:ilvl w:val="0"/>
          <w:numId w:val="4"/>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Permohonan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Perizinan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Kelurahan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Manisrenggo</w:t>
      </w:r>
      <w:proofErr w:type="spellEnd"/>
    </w:p>
    <w:p w14:paraId="60FE5A82" w14:textId="77777777" w:rsidR="00985294" w:rsidRDefault="00985294" w:rsidP="00985294">
      <w:pPr>
        <w:pStyle w:val="DaftarParagraf"/>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Permohonan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perizinan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Ketua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perwakilan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KKN di Kantor </w:t>
      </w:r>
      <w:proofErr w:type="spellStart"/>
      <w:r>
        <w:rPr>
          <w:rFonts w:ascii="Times New Roman" w:hAnsi="Times New Roman" w:cs="Times New Roman"/>
          <w:sz w:val="24"/>
          <w:szCs w:val="24"/>
        </w:rPr>
        <w:t>Kelurahan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Manisrenggo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Permohonan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memberitahu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kelurahan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diadakan</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sosialisasi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cegah</w:t>
      </w:r>
      <w:proofErr w:type="spellEnd"/>
      <w:r>
        <w:rPr>
          <w:rFonts w:ascii="Times New Roman" w:hAnsi="Times New Roman" w:cs="Times New Roman"/>
          <w:sz w:val="24"/>
          <w:szCs w:val="24"/>
        </w:rPr>
        <w:t xml:space="preserve"> stunting dan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pembuatan</w:t>
      </w:r>
      <w:proofErr w:type="spellEnd"/>
      <w:r>
        <w:rPr>
          <w:rFonts w:ascii="Times New Roman" w:hAnsi="Times New Roman" w:cs="Times New Roman"/>
          <w:sz w:val="24"/>
          <w:szCs w:val="24"/>
        </w:rPr>
        <w:t xml:space="preserve"> MPASI yang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perizinan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disetujui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persiapan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keperluan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sosialisasi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cegah</w:t>
      </w:r>
      <w:proofErr w:type="spellEnd"/>
      <w:r>
        <w:rPr>
          <w:rFonts w:ascii="Times New Roman" w:hAnsi="Times New Roman" w:cs="Times New Roman"/>
          <w:sz w:val="24"/>
          <w:szCs w:val="24"/>
        </w:rPr>
        <w:t xml:space="preserve"> stunting dan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pembuatan</w:t>
      </w:r>
      <w:proofErr w:type="spellEnd"/>
      <w:r>
        <w:rPr>
          <w:rFonts w:ascii="Times New Roman" w:hAnsi="Times New Roman" w:cs="Times New Roman"/>
          <w:sz w:val="24"/>
          <w:szCs w:val="24"/>
        </w:rPr>
        <w:t xml:space="preserve"> MPASI yang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segera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di Balai </w:t>
      </w:r>
      <w:proofErr w:type="spellStart"/>
      <w:r>
        <w:rPr>
          <w:rFonts w:ascii="Times New Roman" w:hAnsi="Times New Roman" w:cs="Times New Roman"/>
          <w:sz w:val="24"/>
          <w:szCs w:val="24"/>
        </w:rPr>
        <w:t>Kelurahan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kelurahan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turut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menyediakan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fasilitas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Gedung, </w:t>
      </w:r>
      <w:proofErr w:type="spellStart"/>
      <w:r>
        <w:rPr>
          <w:rFonts w:ascii="Times New Roman" w:hAnsi="Times New Roman" w:cs="Times New Roman"/>
          <w:sz w:val="24"/>
          <w:szCs w:val="24"/>
        </w:rPr>
        <w:t>kursi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sound system.</w:t>
      </w:r>
    </w:p>
    <w:p w14:paraId="18E304F8" w14:textId="77777777" w:rsidR="00985294" w:rsidRDefault="00985294" w:rsidP="00985294">
      <w:pPr>
        <w:pStyle w:val="DaftarParagraf"/>
        <w:numPr>
          <w:ilvl w:val="0"/>
          <w:numId w:val="4"/>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Permohonan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Sama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Puskesmas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Kelurahan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Manisrenggo</w:t>
      </w:r>
      <w:proofErr w:type="spellEnd"/>
    </w:p>
    <w:p w14:paraId="58426C78" w14:textId="77777777" w:rsidR="00985294" w:rsidRDefault="00985294" w:rsidP="00985294">
      <w:pPr>
        <w:pStyle w:val="DaftarParagraf"/>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Permohonan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puskesmas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ketua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perwakilan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KKN. </w:t>
      </w:r>
      <w:proofErr w:type="spellStart"/>
      <w:r>
        <w:rPr>
          <w:rFonts w:ascii="Times New Roman" w:hAnsi="Times New Roman" w:cs="Times New Roman"/>
          <w:sz w:val="24"/>
          <w:szCs w:val="24"/>
        </w:rPr>
        <w:t>Permohonan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dukungan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legitimasi</w:t>
      </w:r>
      <w:proofErr w:type="spellEnd"/>
      <w:r>
        <w:rPr>
          <w:rFonts w:ascii="Times New Roman" w:hAnsi="Times New Roman" w:cs="Times New Roman"/>
          <w:sz w:val="24"/>
          <w:szCs w:val="24"/>
        </w:rPr>
        <w:t xml:space="preserve"> pada acara </w:t>
      </w:r>
      <w:proofErr w:type="spellStart"/>
      <w:r>
        <w:rPr>
          <w:rFonts w:ascii="Times New Roman" w:hAnsi="Times New Roman" w:cs="Times New Roman"/>
          <w:sz w:val="24"/>
          <w:szCs w:val="24"/>
        </w:rPr>
        <w:t>sosialisasi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cegah</w:t>
      </w:r>
      <w:proofErr w:type="spellEnd"/>
      <w:r>
        <w:rPr>
          <w:rFonts w:ascii="Times New Roman" w:hAnsi="Times New Roman" w:cs="Times New Roman"/>
          <w:sz w:val="24"/>
          <w:szCs w:val="24"/>
        </w:rPr>
        <w:t xml:space="preserve"> stunting dan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pembuatan</w:t>
      </w:r>
      <w:proofErr w:type="spellEnd"/>
      <w:r>
        <w:rPr>
          <w:rFonts w:ascii="Times New Roman" w:hAnsi="Times New Roman" w:cs="Times New Roman"/>
          <w:sz w:val="24"/>
          <w:szCs w:val="24"/>
        </w:rPr>
        <w:t xml:space="preserve"> MPASI yang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kredibilitas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cegah</w:t>
      </w:r>
      <w:proofErr w:type="spellEnd"/>
      <w:r>
        <w:rPr>
          <w:rFonts w:ascii="Times New Roman" w:hAnsi="Times New Roman" w:cs="Times New Roman"/>
          <w:sz w:val="24"/>
          <w:szCs w:val="24"/>
        </w:rPr>
        <w:t xml:space="preserve"> stunting dan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pembuatan</w:t>
      </w:r>
      <w:proofErr w:type="spellEnd"/>
      <w:r>
        <w:rPr>
          <w:rFonts w:ascii="Times New Roman" w:hAnsi="Times New Roman" w:cs="Times New Roman"/>
          <w:sz w:val="24"/>
          <w:szCs w:val="24"/>
        </w:rPr>
        <w:t xml:space="preserve"> MPASI yang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puskesmas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penanganan</w:t>
      </w:r>
      <w:proofErr w:type="spellEnd"/>
      <w:r>
        <w:rPr>
          <w:rFonts w:ascii="Times New Roman" w:hAnsi="Times New Roman" w:cs="Times New Roman"/>
          <w:sz w:val="24"/>
          <w:szCs w:val="24"/>
        </w:rPr>
        <w:t xml:space="preserve"> stunting dan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pembuatan</w:t>
      </w:r>
      <w:proofErr w:type="spellEnd"/>
      <w:r>
        <w:rPr>
          <w:rFonts w:ascii="Times New Roman" w:hAnsi="Times New Roman" w:cs="Times New Roman"/>
          <w:sz w:val="24"/>
          <w:szCs w:val="24"/>
        </w:rPr>
        <w:t xml:space="preserve"> MPASI yang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memperkuat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koordinasi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kolaborasi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penanggulangan</w:t>
      </w:r>
      <w:proofErr w:type="spellEnd"/>
      <w:r>
        <w:rPr>
          <w:rFonts w:ascii="Times New Roman" w:hAnsi="Times New Roman" w:cs="Times New Roman"/>
          <w:sz w:val="24"/>
          <w:szCs w:val="24"/>
        </w:rPr>
        <w:t xml:space="preserve"> stunting,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efektivitas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keberhasilan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sosialisasi</w:t>
      </w:r>
      <w:proofErr w:type="spellEnd"/>
      <w:r>
        <w:rPr>
          <w:rFonts w:ascii="Times New Roman" w:hAnsi="Times New Roman" w:cs="Times New Roman"/>
          <w:sz w:val="24"/>
          <w:szCs w:val="24"/>
        </w:rPr>
        <w:t xml:space="preserve"> stunting dan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pembuatan</w:t>
      </w:r>
      <w:proofErr w:type="spellEnd"/>
      <w:r>
        <w:rPr>
          <w:rFonts w:ascii="Times New Roman" w:hAnsi="Times New Roman" w:cs="Times New Roman"/>
          <w:sz w:val="24"/>
          <w:szCs w:val="24"/>
        </w:rPr>
        <w:t xml:space="preserve"> MPASI yang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Selanjutnya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puskesmas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meninjau</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menerima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permohonan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pemaparan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diajukan</w:t>
      </w:r>
      <w:proofErr w:type="spellEnd"/>
      <w:r>
        <w:rPr>
          <w:rFonts w:ascii="Times New Roman" w:hAnsi="Times New Roman" w:cs="Times New Roman"/>
          <w:sz w:val="24"/>
          <w:szCs w:val="24"/>
        </w:rPr>
        <w:t>.</w:t>
      </w:r>
    </w:p>
    <w:p w14:paraId="706AD87B" w14:textId="77777777" w:rsidR="006F0C4C" w:rsidRDefault="00985294" w:rsidP="006F0C4C">
      <w:pPr>
        <w:pStyle w:val="DaftarParagraf"/>
        <w:numPr>
          <w:ilvl w:val="0"/>
          <w:numId w:val="4"/>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Stunting dan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pembuatan</w:t>
      </w:r>
      <w:proofErr w:type="spellEnd"/>
      <w:r>
        <w:rPr>
          <w:rFonts w:ascii="Times New Roman" w:hAnsi="Times New Roman" w:cs="Times New Roman"/>
          <w:sz w:val="24"/>
          <w:szCs w:val="24"/>
        </w:rPr>
        <w:t xml:space="preserve"> MPASI yang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Sosialisasi</w:t>
      </w:r>
      <w:proofErr w:type="spellEnd"/>
    </w:p>
    <w:p w14:paraId="72CBE140" w14:textId="44DDF406" w:rsidR="00985294" w:rsidRDefault="00985294" w:rsidP="006F0C4C">
      <w:pPr>
        <w:pStyle w:val="DaftarParagraf"/>
        <w:spacing w:line="360" w:lineRule="auto"/>
        <w:jc w:val="both"/>
        <w:rPr>
          <w:rFonts w:ascii="Times New Roman" w:hAnsi="Times New Roman" w:cs="Times New Roman"/>
          <w:sz w:val="24"/>
          <w:szCs w:val="24"/>
        </w:rPr>
      </w:pPr>
      <w:proofErr w:type="spellStart"/>
      <w:r w:rsidRPr="006F0C4C">
        <w:rPr>
          <w:sz w:val="24"/>
          <w:szCs w:val="24"/>
        </w:rPr>
        <w:t>Pemberian</w:t>
      </w:r>
      <w:proofErr w:type="spellEnd"/>
      <w:r w:rsidRPr="006F0C4C">
        <w:rPr>
          <w:sz w:val="24"/>
          <w:szCs w:val="24"/>
        </w:rPr>
        <w:t xml:space="preserve"> </w:t>
      </w:r>
      <w:proofErr w:type="spellStart"/>
      <w:r w:rsidRPr="006F0C4C">
        <w:rPr>
          <w:sz w:val="24"/>
          <w:szCs w:val="24"/>
        </w:rPr>
        <w:t>edukasi</w:t>
      </w:r>
      <w:proofErr w:type="spellEnd"/>
      <w:r w:rsidRPr="006F0C4C">
        <w:rPr>
          <w:sz w:val="24"/>
          <w:szCs w:val="24"/>
        </w:rPr>
        <w:t xml:space="preserve"> </w:t>
      </w:r>
      <w:proofErr w:type="spellStart"/>
      <w:r w:rsidRPr="006F0C4C">
        <w:rPr>
          <w:sz w:val="24"/>
          <w:szCs w:val="24"/>
        </w:rPr>
        <w:t>tentang</w:t>
      </w:r>
      <w:proofErr w:type="spellEnd"/>
      <w:r w:rsidRPr="006F0C4C">
        <w:rPr>
          <w:sz w:val="24"/>
          <w:szCs w:val="24"/>
        </w:rPr>
        <w:t xml:space="preserve"> stunting dan </w:t>
      </w:r>
      <w:proofErr w:type="spellStart"/>
      <w:r w:rsidRPr="006F0C4C">
        <w:rPr>
          <w:sz w:val="24"/>
          <w:szCs w:val="24"/>
        </w:rPr>
        <w:t>cara</w:t>
      </w:r>
      <w:proofErr w:type="spellEnd"/>
      <w:r w:rsidRPr="006F0C4C">
        <w:rPr>
          <w:sz w:val="24"/>
          <w:szCs w:val="24"/>
        </w:rPr>
        <w:t xml:space="preserve"> </w:t>
      </w:r>
      <w:proofErr w:type="spellStart"/>
      <w:r w:rsidRPr="006F0C4C">
        <w:rPr>
          <w:sz w:val="24"/>
          <w:szCs w:val="24"/>
        </w:rPr>
        <w:t>pembuatan</w:t>
      </w:r>
      <w:proofErr w:type="spellEnd"/>
      <w:r w:rsidRPr="006F0C4C">
        <w:rPr>
          <w:sz w:val="24"/>
          <w:szCs w:val="24"/>
        </w:rPr>
        <w:t xml:space="preserve"> MPASI yang </w:t>
      </w:r>
      <w:proofErr w:type="spellStart"/>
      <w:r w:rsidRPr="006F0C4C">
        <w:rPr>
          <w:sz w:val="24"/>
          <w:szCs w:val="24"/>
        </w:rPr>
        <w:t>benar</w:t>
      </w:r>
      <w:proofErr w:type="spellEnd"/>
      <w:r w:rsidRPr="006F0C4C">
        <w:rPr>
          <w:sz w:val="24"/>
          <w:szCs w:val="24"/>
        </w:rPr>
        <w:t xml:space="preserve"> </w:t>
      </w:r>
      <w:proofErr w:type="spellStart"/>
      <w:r w:rsidRPr="006F0C4C">
        <w:rPr>
          <w:sz w:val="24"/>
          <w:szCs w:val="24"/>
        </w:rPr>
        <w:t>melalui</w:t>
      </w:r>
      <w:proofErr w:type="spellEnd"/>
      <w:r w:rsidRPr="006F0C4C">
        <w:rPr>
          <w:sz w:val="24"/>
          <w:szCs w:val="24"/>
        </w:rPr>
        <w:t xml:space="preserve"> </w:t>
      </w:r>
      <w:proofErr w:type="spellStart"/>
      <w:r w:rsidRPr="006F0C4C">
        <w:rPr>
          <w:sz w:val="24"/>
          <w:szCs w:val="24"/>
        </w:rPr>
        <w:t>kegiatan</w:t>
      </w:r>
      <w:proofErr w:type="spellEnd"/>
      <w:r w:rsidRPr="006F0C4C">
        <w:rPr>
          <w:sz w:val="24"/>
          <w:szCs w:val="24"/>
        </w:rPr>
        <w:t xml:space="preserve"> </w:t>
      </w:r>
      <w:proofErr w:type="spellStart"/>
      <w:r w:rsidRPr="006F0C4C">
        <w:rPr>
          <w:sz w:val="24"/>
          <w:szCs w:val="24"/>
        </w:rPr>
        <w:t>sosialisasi</w:t>
      </w:r>
      <w:proofErr w:type="spellEnd"/>
      <w:r w:rsidRPr="006F0C4C">
        <w:rPr>
          <w:sz w:val="24"/>
          <w:szCs w:val="24"/>
        </w:rPr>
        <w:t xml:space="preserve"> </w:t>
      </w:r>
      <w:proofErr w:type="spellStart"/>
      <w:r w:rsidRPr="006F0C4C">
        <w:rPr>
          <w:sz w:val="24"/>
          <w:szCs w:val="24"/>
        </w:rPr>
        <w:t>dilaksanakan</w:t>
      </w:r>
      <w:proofErr w:type="spellEnd"/>
      <w:r w:rsidRPr="006F0C4C">
        <w:rPr>
          <w:sz w:val="24"/>
          <w:szCs w:val="24"/>
        </w:rPr>
        <w:t xml:space="preserve"> pada </w:t>
      </w:r>
      <w:proofErr w:type="spellStart"/>
      <w:r w:rsidRPr="006F0C4C">
        <w:rPr>
          <w:sz w:val="24"/>
          <w:szCs w:val="24"/>
        </w:rPr>
        <w:t>tanggal</w:t>
      </w:r>
      <w:proofErr w:type="spellEnd"/>
      <w:r w:rsidRPr="006F0C4C">
        <w:rPr>
          <w:sz w:val="24"/>
          <w:szCs w:val="24"/>
        </w:rPr>
        <w:t xml:space="preserve"> 28 Januari 2026. </w:t>
      </w:r>
      <w:proofErr w:type="spellStart"/>
      <w:r w:rsidRPr="006F0C4C">
        <w:rPr>
          <w:sz w:val="24"/>
          <w:szCs w:val="24"/>
        </w:rPr>
        <w:t>Sosialisasi</w:t>
      </w:r>
      <w:proofErr w:type="spellEnd"/>
      <w:r w:rsidRPr="006F0C4C">
        <w:rPr>
          <w:sz w:val="24"/>
          <w:szCs w:val="24"/>
        </w:rPr>
        <w:t xml:space="preserve"> stunting dan </w:t>
      </w:r>
      <w:proofErr w:type="spellStart"/>
      <w:r w:rsidRPr="006F0C4C">
        <w:rPr>
          <w:sz w:val="24"/>
          <w:szCs w:val="24"/>
        </w:rPr>
        <w:t>cara</w:t>
      </w:r>
      <w:proofErr w:type="spellEnd"/>
      <w:r w:rsidRPr="006F0C4C">
        <w:rPr>
          <w:sz w:val="24"/>
          <w:szCs w:val="24"/>
        </w:rPr>
        <w:t xml:space="preserve"> </w:t>
      </w:r>
      <w:proofErr w:type="spellStart"/>
      <w:r w:rsidRPr="006F0C4C">
        <w:rPr>
          <w:sz w:val="24"/>
          <w:szCs w:val="24"/>
        </w:rPr>
        <w:t>pembuatan</w:t>
      </w:r>
      <w:proofErr w:type="spellEnd"/>
      <w:r w:rsidRPr="006F0C4C">
        <w:rPr>
          <w:sz w:val="24"/>
          <w:szCs w:val="24"/>
        </w:rPr>
        <w:t xml:space="preserve"> MPASI yang </w:t>
      </w:r>
      <w:proofErr w:type="spellStart"/>
      <w:r w:rsidRPr="006F0C4C">
        <w:rPr>
          <w:sz w:val="24"/>
          <w:szCs w:val="24"/>
        </w:rPr>
        <w:t>benar</w:t>
      </w:r>
      <w:proofErr w:type="spellEnd"/>
      <w:r w:rsidRPr="006F0C4C">
        <w:rPr>
          <w:sz w:val="24"/>
          <w:szCs w:val="24"/>
        </w:rPr>
        <w:t xml:space="preserve"> di </w:t>
      </w:r>
      <w:proofErr w:type="spellStart"/>
      <w:r w:rsidRPr="006F0C4C">
        <w:rPr>
          <w:sz w:val="24"/>
          <w:szCs w:val="24"/>
        </w:rPr>
        <w:t>hadiri</w:t>
      </w:r>
      <w:proofErr w:type="spellEnd"/>
      <w:r w:rsidRPr="006F0C4C">
        <w:rPr>
          <w:sz w:val="24"/>
          <w:szCs w:val="24"/>
        </w:rPr>
        <w:t xml:space="preserve"> oleh 3 </w:t>
      </w:r>
      <w:proofErr w:type="spellStart"/>
      <w:r w:rsidRPr="006F0C4C">
        <w:rPr>
          <w:sz w:val="24"/>
          <w:szCs w:val="24"/>
        </w:rPr>
        <w:t>perangkat</w:t>
      </w:r>
      <w:proofErr w:type="spellEnd"/>
      <w:r w:rsidRPr="006F0C4C">
        <w:rPr>
          <w:sz w:val="24"/>
          <w:szCs w:val="24"/>
        </w:rPr>
        <w:t xml:space="preserve"> </w:t>
      </w:r>
      <w:proofErr w:type="spellStart"/>
      <w:r w:rsidRPr="006F0C4C">
        <w:rPr>
          <w:sz w:val="24"/>
          <w:szCs w:val="24"/>
        </w:rPr>
        <w:t>kelurahan</w:t>
      </w:r>
      <w:proofErr w:type="spellEnd"/>
      <w:r w:rsidRPr="006F0C4C">
        <w:rPr>
          <w:sz w:val="24"/>
          <w:szCs w:val="24"/>
        </w:rPr>
        <w:t xml:space="preserve">, 1 Bidan, 1 </w:t>
      </w:r>
      <w:proofErr w:type="spellStart"/>
      <w:r w:rsidRPr="006F0C4C">
        <w:rPr>
          <w:sz w:val="24"/>
          <w:szCs w:val="24"/>
        </w:rPr>
        <w:t>Ketua</w:t>
      </w:r>
      <w:proofErr w:type="spellEnd"/>
      <w:r w:rsidRPr="006F0C4C">
        <w:rPr>
          <w:sz w:val="24"/>
          <w:szCs w:val="24"/>
        </w:rPr>
        <w:t xml:space="preserve"> </w:t>
      </w:r>
      <w:proofErr w:type="spellStart"/>
      <w:r w:rsidRPr="006F0C4C">
        <w:rPr>
          <w:sz w:val="24"/>
          <w:szCs w:val="24"/>
        </w:rPr>
        <w:t>Puskesmas</w:t>
      </w:r>
      <w:proofErr w:type="spellEnd"/>
      <w:r w:rsidRPr="006F0C4C">
        <w:rPr>
          <w:sz w:val="24"/>
          <w:szCs w:val="24"/>
        </w:rPr>
        <w:t xml:space="preserve"> </w:t>
      </w:r>
      <w:proofErr w:type="spellStart"/>
      <w:r w:rsidRPr="006F0C4C">
        <w:rPr>
          <w:sz w:val="24"/>
          <w:szCs w:val="24"/>
        </w:rPr>
        <w:t>pembantu</w:t>
      </w:r>
      <w:proofErr w:type="spellEnd"/>
      <w:r w:rsidRPr="006F0C4C">
        <w:rPr>
          <w:sz w:val="24"/>
          <w:szCs w:val="24"/>
        </w:rPr>
        <w:t xml:space="preserve">, 13 Ibu Balita, dan 6 </w:t>
      </w:r>
      <w:proofErr w:type="spellStart"/>
      <w:r w:rsidRPr="006F0C4C">
        <w:rPr>
          <w:sz w:val="24"/>
          <w:szCs w:val="24"/>
        </w:rPr>
        <w:t>kader</w:t>
      </w:r>
      <w:proofErr w:type="spellEnd"/>
      <w:r w:rsidRPr="006F0C4C">
        <w:rPr>
          <w:sz w:val="24"/>
          <w:szCs w:val="24"/>
        </w:rPr>
        <w:t xml:space="preserve"> </w:t>
      </w:r>
      <w:proofErr w:type="spellStart"/>
      <w:r w:rsidRPr="006F0C4C">
        <w:rPr>
          <w:sz w:val="24"/>
          <w:szCs w:val="24"/>
        </w:rPr>
        <w:t>posyandu</w:t>
      </w:r>
      <w:proofErr w:type="spellEnd"/>
      <w:r w:rsidRPr="006F0C4C">
        <w:rPr>
          <w:sz w:val="24"/>
          <w:szCs w:val="24"/>
        </w:rPr>
        <w:t xml:space="preserve">. </w:t>
      </w:r>
      <w:proofErr w:type="spellStart"/>
      <w:r w:rsidRPr="006F0C4C">
        <w:rPr>
          <w:sz w:val="24"/>
          <w:szCs w:val="24"/>
        </w:rPr>
        <w:t>Kegiatan</w:t>
      </w:r>
      <w:proofErr w:type="spellEnd"/>
      <w:r w:rsidRPr="006F0C4C">
        <w:rPr>
          <w:sz w:val="24"/>
          <w:szCs w:val="24"/>
        </w:rPr>
        <w:t xml:space="preserve"> </w:t>
      </w:r>
      <w:proofErr w:type="spellStart"/>
      <w:r w:rsidRPr="006F0C4C">
        <w:rPr>
          <w:sz w:val="24"/>
          <w:szCs w:val="24"/>
        </w:rPr>
        <w:t>ini</w:t>
      </w:r>
      <w:proofErr w:type="spellEnd"/>
      <w:r w:rsidRPr="006F0C4C">
        <w:rPr>
          <w:sz w:val="24"/>
          <w:szCs w:val="24"/>
        </w:rPr>
        <w:t xml:space="preserve"> </w:t>
      </w:r>
      <w:proofErr w:type="spellStart"/>
      <w:r w:rsidRPr="006F0C4C">
        <w:rPr>
          <w:sz w:val="24"/>
          <w:szCs w:val="24"/>
        </w:rPr>
        <w:t>dilakukan</w:t>
      </w:r>
      <w:proofErr w:type="spellEnd"/>
      <w:r w:rsidRPr="006F0C4C">
        <w:rPr>
          <w:sz w:val="24"/>
          <w:szCs w:val="24"/>
        </w:rPr>
        <w:t xml:space="preserve"> </w:t>
      </w:r>
      <w:proofErr w:type="spellStart"/>
      <w:r w:rsidRPr="006F0C4C">
        <w:rPr>
          <w:sz w:val="24"/>
          <w:szCs w:val="24"/>
        </w:rPr>
        <w:t>dengan</w:t>
      </w:r>
      <w:proofErr w:type="spellEnd"/>
      <w:r w:rsidRPr="006F0C4C">
        <w:rPr>
          <w:sz w:val="24"/>
          <w:szCs w:val="24"/>
        </w:rPr>
        <w:t xml:space="preserve"> </w:t>
      </w:r>
      <w:proofErr w:type="spellStart"/>
      <w:r w:rsidRPr="006F0C4C">
        <w:rPr>
          <w:sz w:val="24"/>
          <w:szCs w:val="24"/>
        </w:rPr>
        <w:t>penyampaian</w:t>
      </w:r>
      <w:proofErr w:type="spellEnd"/>
      <w:r w:rsidRPr="006F0C4C">
        <w:rPr>
          <w:sz w:val="24"/>
          <w:szCs w:val="24"/>
        </w:rPr>
        <w:t xml:space="preserve"> </w:t>
      </w:r>
      <w:proofErr w:type="spellStart"/>
      <w:r w:rsidRPr="006F0C4C">
        <w:rPr>
          <w:sz w:val="24"/>
          <w:szCs w:val="24"/>
        </w:rPr>
        <w:t>materi</w:t>
      </w:r>
      <w:proofErr w:type="spellEnd"/>
      <w:r w:rsidRPr="006F0C4C">
        <w:rPr>
          <w:sz w:val="24"/>
          <w:szCs w:val="24"/>
        </w:rPr>
        <w:t xml:space="preserve"> </w:t>
      </w:r>
      <w:proofErr w:type="spellStart"/>
      <w:r w:rsidRPr="006F0C4C">
        <w:rPr>
          <w:sz w:val="24"/>
          <w:szCs w:val="24"/>
        </w:rPr>
        <w:t>mengenai</w:t>
      </w:r>
      <w:proofErr w:type="spellEnd"/>
      <w:r w:rsidRPr="006F0C4C">
        <w:rPr>
          <w:sz w:val="24"/>
          <w:szCs w:val="24"/>
        </w:rPr>
        <w:t xml:space="preserve"> </w:t>
      </w:r>
      <w:proofErr w:type="spellStart"/>
      <w:r w:rsidRPr="006F0C4C">
        <w:rPr>
          <w:sz w:val="24"/>
          <w:szCs w:val="24"/>
        </w:rPr>
        <w:t>pengertian</w:t>
      </w:r>
      <w:proofErr w:type="spellEnd"/>
      <w:r w:rsidRPr="006F0C4C">
        <w:rPr>
          <w:sz w:val="24"/>
          <w:szCs w:val="24"/>
        </w:rPr>
        <w:t xml:space="preserve"> stunting, </w:t>
      </w:r>
      <w:proofErr w:type="spellStart"/>
      <w:r w:rsidRPr="006F0C4C">
        <w:rPr>
          <w:sz w:val="24"/>
          <w:szCs w:val="24"/>
        </w:rPr>
        <w:t>penyebab</w:t>
      </w:r>
      <w:proofErr w:type="spellEnd"/>
      <w:r w:rsidRPr="006F0C4C">
        <w:rPr>
          <w:sz w:val="24"/>
          <w:szCs w:val="24"/>
        </w:rPr>
        <w:t xml:space="preserve"> stunting, </w:t>
      </w:r>
      <w:proofErr w:type="spellStart"/>
      <w:r w:rsidRPr="006F0C4C">
        <w:rPr>
          <w:sz w:val="24"/>
          <w:szCs w:val="24"/>
        </w:rPr>
        <w:t>dampak</w:t>
      </w:r>
      <w:proofErr w:type="spellEnd"/>
      <w:r w:rsidRPr="006F0C4C">
        <w:rPr>
          <w:sz w:val="24"/>
          <w:szCs w:val="24"/>
        </w:rPr>
        <w:t xml:space="preserve"> </w:t>
      </w:r>
      <w:proofErr w:type="spellStart"/>
      <w:r w:rsidRPr="006F0C4C">
        <w:rPr>
          <w:sz w:val="24"/>
          <w:szCs w:val="24"/>
        </w:rPr>
        <w:t>buruk</w:t>
      </w:r>
      <w:proofErr w:type="spellEnd"/>
      <w:r w:rsidRPr="006F0C4C">
        <w:rPr>
          <w:sz w:val="24"/>
          <w:szCs w:val="24"/>
        </w:rPr>
        <w:t xml:space="preserve"> stunting, </w:t>
      </w:r>
      <w:proofErr w:type="spellStart"/>
      <w:r w:rsidRPr="006F0C4C">
        <w:rPr>
          <w:sz w:val="24"/>
          <w:szCs w:val="24"/>
        </w:rPr>
        <w:t>serta</w:t>
      </w:r>
      <w:proofErr w:type="spellEnd"/>
      <w:r w:rsidRPr="006F0C4C">
        <w:rPr>
          <w:sz w:val="24"/>
          <w:szCs w:val="24"/>
        </w:rPr>
        <w:t xml:space="preserve"> </w:t>
      </w:r>
      <w:proofErr w:type="spellStart"/>
      <w:r w:rsidRPr="006F0C4C">
        <w:rPr>
          <w:sz w:val="24"/>
          <w:szCs w:val="24"/>
        </w:rPr>
        <w:t>upaya</w:t>
      </w:r>
      <w:proofErr w:type="spellEnd"/>
      <w:r w:rsidRPr="006F0C4C">
        <w:rPr>
          <w:sz w:val="24"/>
          <w:szCs w:val="24"/>
        </w:rPr>
        <w:t xml:space="preserve"> </w:t>
      </w:r>
      <w:proofErr w:type="spellStart"/>
      <w:r w:rsidRPr="006F0C4C">
        <w:rPr>
          <w:sz w:val="24"/>
          <w:szCs w:val="24"/>
        </w:rPr>
        <w:t>pencegahan</w:t>
      </w:r>
      <w:proofErr w:type="spellEnd"/>
      <w:r w:rsidRPr="006F0C4C">
        <w:rPr>
          <w:sz w:val="24"/>
          <w:szCs w:val="24"/>
        </w:rPr>
        <w:t xml:space="preserve"> stunting </w:t>
      </w:r>
      <w:proofErr w:type="spellStart"/>
      <w:r w:rsidRPr="006F0C4C">
        <w:rPr>
          <w:sz w:val="24"/>
          <w:szCs w:val="24"/>
        </w:rPr>
        <w:t>serta</w:t>
      </w:r>
      <w:proofErr w:type="spellEnd"/>
      <w:r w:rsidRPr="006F0C4C">
        <w:rPr>
          <w:sz w:val="24"/>
          <w:szCs w:val="24"/>
        </w:rPr>
        <w:t xml:space="preserve"> </w:t>
      </w:r>
      <w:proofErr w:type="spellStart"/>
      <w:r w:rsidRPr="006F0C4C">
        <w:rPr>
          <w:sz w:val="24"/>
          <w:szCs w:val="24"/>
        </w:rPr>
        <w:t>praktik</w:t>
      </w:r>
      <w:proofErr w:type="spellEnd"/>
      <w:r w:rsidRPr="006F0C4C">
        <w:rPr>
          <w:sz w:val="24"/>
          <w:szCs w:val="24"/>
        </w:rPr>
        <w:t xml:space="preserve"> </w:t>
      </w:r>
      <w:proofErr w:type="spellStart"/>
      <w:r w:rsidRPr="006F0C4C">
        <w:rPr>
          <w:sz w:val="24"/>
          <w:szCs w:val="24"/>
        </w:rPr>
        <w:t>langsung</w:t>
      </w:r>
      <w:proofErr w:type="spellEnd"/>
      <w:r w:rsidRPr="006F0C4C">
        <w:rPr>
          <w:sz w:val="24"/>
          <w:szCs w:val="24"/>
        </w:rPr>
        <w:t xml:space="preserve"> </w:t>
      </w:r>
      <w:proofErr w:type="spellStart"/>
      <w:r w:rsidRPr="006F0C4C">
        <w:rPr>
          <w:sz w:val="24"/>
          <w:szCs w:val="24"/>
        </w:rPr>
        <w:t>cara</w:t>
      </w:r>
      <w:proofErr w:type="spellEnd"/>
      <w:r w:rsidRPr="006F0C4C">
        <w:rPr>
          <w:sz w:val="24"/>
          <w:szCs w:val="24"/>
        </w:rPr>
        <w:t xml:space="preserve"> </w:t>
      </w:r>
      <w:proofErr w:type="spellStart"/>
      <w:r w:rsidRPr="006F0C4C">
        <w:rPr>
          <w:sz w:val="24"/>
          <w:szCs w:val="24"/>
        </w:rPr>
        <w:t>pembuatan</w:t>
      </w:r>
      <w:proofErr w:type="spellEnd"/>
      <w:r w:rsidRPr="006F0C4C">
        <w:rPr>
          <w:sz w:val="24"/>
          <w:szCs w:val="24"/>
        </w:rPr>
        <w:t xml:space="preserve"> MPASI yang </w:t>
      </w:r>
      <w:proofErr w:type="spellStart"/>
      <w:r w:rsidRPr="006F0C4C">
        <w:rPr>
          <w:sz w:val="24"/>
          <w:szCs w:val="24"/>
        </w:rPr>
        <w:t>benar</w:t>
      </w:r>
      <w:proofErr w:type="spellEnd"/>
      <w:r w:rsidRPr="006F0C4C">
        <w:rPr>
          <w:sz w:val="24"/>
          <w:szCs w:val="24"/>
        </w:rPr>
        <w:t xml:space="preserve"> </w:t>
      </w:r>
      <w:proofErr w:type="spellStart"/>
      <w:r w:rsidRPr="006F0C4C">
        <w:rPr>
          <w:sz w:val="24"/>
          <w:szCs w:val="24"/>
        </w:rPr>
        <w:t>dengan</w:t>
      </w:r>
      <w:proofErr w:type="spellEnd"/>
      <w:r w:rsidRPr="006F0C4C">
        <w:rPr>
          <w:sz w:val="24"/>
          <w:szCs w:val="24"/>
        </w:rPr>
        <w:t xml:space="preserve"> menu sop dan </w:t>
      </w:r>
      <w:proofErr w:type="spellStart"/>
      <w:r w:rsidRPr="006F0C4C">
        <w:rPr>
          <w:sz w:val="24"/>
          <w:szCs w:val="24"/>
        </w:rPr>
        <w:t>ayam</w:t>
      </w:r>
      <w:proofErr w:type="spellEnd"/>
      <w:r w:rsidRPr="006F0C4C">
        <w:rPr>
          <w:sz w:val="24"/>
          <w:szCs w:val="24"/>
        </w:rPr>
        <w:t>.</w:t>
      </w:r>
      <w:r w:rsidR="006F0C4C" w:rsidRPr="006F0C4C">
        <w:rPr>
          <w:rFonts w:ascii="Times New Roman" w:hAnsi="Times New Roman" w:cs="Times New Roman"/>
          <w:sz w:val="24"/>
          <w:szCs w:val="24"/>
        </w:rPr>
        <w:t xml:space="preserve"> Selaras </w:t>
      </w:r>
      <w:proofErr w:type="spellStart"/>
      <w:r w:rsidR="006F0C4C" w:rsidRPr="006F0C4C">
        <w:rPr>
          <w:rFonts w:ascii="Times New Roman" w:hAnsi="Times New Roman" w:cs="Times New Roman"/>
          <w:sz w:val="24"/>
          <w:szCs w:val="24"/>
        </w:rPr>
        <w:t>dengan</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itu</w:t>
      </w:r>
      <w:proofErr w:type="spellEnd"/>
      <w:r w:rsidR="006F0C4C" w:rsidRPr="006F0C4C">
        <w:rPr>
          <w:rFonts w:ascii="Times New Roman" w:hAnsi="Times New Roman" w:cs="Times New Roman"/>
          <w:sz w:val="24"/>
          <w:szCs w:val="24"/>
        </w:rPr>
        <w:t xml:space="preserve">, Wardana et al. (2023) </w:t>
      </w:r>
      <w:proofErr w:type="spellStart"/>
      <w:r w:rsidR="006F0C4C" w:rsidRPr="006F0C4C">
        <w:rPr>
          <w:rFonts w:ascii="Times New Roman" w:hAnsi="Times New Roman" w:cs="Times New Roman"/>
          <w:sz w:val="24"/>
          <w:szCs w:val="24"/>
        </w:rPr>
        <w:t>dalam</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penelitian</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mengenai</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sosialisasi</w:t>
      </w:r>
      <w:proofErr w:type="spellEnd"/>
      <w:r w:rsidR="006F0C4C" w:rsidRPr="006F0C4C">
        <w:rPr>
          <w:rFonts w:ascii="Times New Roman" w:hAnsi="Times New Roman" w:cs="Times New Roman"/>
          <w:sz w:val="24"/>
          <w:szCs w:val="24"/>
        </w:rPr>
        <w:t xml:space="preserve"> dan </w:t>
      </w:r>
      <w:proofErr w:type="spellStart"/>
      <w:r w:rsidR="006F0C4C" w:rsidRPr="006F0C4C">
        <w:rPr>
          <w:rFonts w:ascii="Times New Roman" w:hAnsi="Times New Roman" w:cs="Times New Roman"/>
          <w:sz w:val="24"/>
          <w:szCs w:val="24"/>
        </w:rPr>
        <w:t>demonstrasi</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pembuatan</w:t>
      </w:r>
      <w:proofErr w:type="spellEnd"/>
      <w:r w:rsidR="006F0C4C" w:rsidRPr="006F0C4C">
        <w:rPr>
          <w:rFonts w:ascii="Times New Roman" w:hAnsi="Times New Roman" w:cs="Times New Roman"/>
          <w:sz w:val="24"/>
          <w:szCs w:val="24"/>
        </w:rPr>
        <w:t xml:space="preserve"> MPASI </w:t>
      </w:r>
      <w:proofErr w:type="spellStart"/>
      <w:r w:rsidR="006F0C4C" w:rsidRPr="006F0C4C">
        <w:rPr>
          <w:rFonts w:ascii="Times New Roman" w:hAnsi="Times New Roman" w:cs="Times New Roman"/>
          <w:sz w:val="24"/>
          <w:szCs w:val="24"/>
        </w:rPr>
        <w:t>menunjukkan</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bahwa</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peningkatan</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kesadaran</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gizi</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masyarakat</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terjadi</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ketika</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intervensi</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dilakukan</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secara</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partisipatif</w:t>
      </w:r>
      <w:proofErr w:type="spellEnd"/>
      <w:r w:rsidR="006F0C4C" w:rsidRPr="006F0C4C">
        <w:rPr>
          <w:rFonts w:ascii="Times New Roman" w:hAnsi="Times New Roman" w:cs="Times New Roman"/>
          <w:sz w:val="24"/>
          <w:szCs w:val="24"/>
        </w:rPr>
        <w:t xml:space="preserve"> dan </w:t>
      </w:r>
      <w:proofErr w:type="spellStart"/>
      <w:r w:rsidR="006F0C4C" w:rsidRPr="006F0C4C">
        <w:rPr>
          <w:rFonts w:ascii="Times New Roman" w:hAnsi="Times New Roman" w:cs="Times New Roman"/>
          <w:sz w:val="24"/>
          <w:szCs w:val="24"/>
        </w:rPr>
        <w:t>kontekstual</w:t>
      </w:r>
      <w:proofErr w:type="spellEnd"/>
      <w:r w:rsidR="006F0C4C" w:rsidRPr="006F0C4C">
        <w:rPr>
          <w:rFonts w:ascii="Times New Roman" w:hAnsi="Times New Roman" w:cs="Times New Roman"/>
          <w:sz w:val="24"/>
          <w:szCs w:val="24"/>
        </w:rPr>
        <w:t xml:space="preserve">. Hal </w:t>
      </w:r>
      <w:proofErr w:type="spellStart"/>
      <w:r w:rsidR="006F0C4C" w:rsidRPr="006F0C4C">
        <w:rPr>
          <w:rFonts w:ascii="Times New Roman" w:hAnsi="Times New Roman" w:cs="Times New Roman"/>
          <w:sz w:val="24"/>
          <w:szCs w:val="24"/>
        </w:rPr>
        <w:t>ini</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memperkuat</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hasil</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kegiatan</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bahwa</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keterlibatan</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aktif</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peserta</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menjadi</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faktor</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kunci</w:t>
      </w:r>
      <w:proofErr w:type="spellEnd"/>
      <w:r w:rsidR="006F0C4C" w:rsidRPr="006F0C4C">
        <w:rPr>
          <w:rFonts w:ascii="Times New Roman" w:hAnsi="Times New Roman" w:cs="Times New Roman"/>
          <w:sz w:val="24"/>
          <w:szCs w:val="24"/>
        </w:rPr>
        <w:t xml:space="preserve"> </w:t>
      </w:r>
      <w:proofErr w:type="spellStart"/>
      <w:r w:rsidR="006F0C4C" w:rsidRPr="006F0C4C">
        <w:rPr>
          <w:rFonts w:ascii="Times New Roman" w:hAnsi="Times New Roman" w:cs="Times New Roman"/>
          <w:sz w:val="24"/>
          <w:szCs w:val="24"/>
        </w:rPr>
        <w:t>keberhasilan</w:t>
      </w:r>
      <w:proofErr w:type="spellEnd"/>
      <w:r w:rsidR="006F0C4C" w:rsidRPr="006F0C4C">
        <w:rPr>
          <w:rFonts w:ascii="Times New Roman" w:hAnsi="Times New Roman" w:cs="Times New Roman"/>
          <w:sz w:val="24"/>
          <w:szCs w:val="24"/>
        </w:rPr>
        <w:t xml:space="preserve"> program.</w:t>
      </w:r>
      <w:r w:rsidRPr="006F0C4C">
        <w:rPr>
          <w:sz w:val="24"/>
          <w:szCs w:val="24"/>
        </w:rPr>
        <w:t xml:space="preserve"> Materi </w:t>
      </w:r>
      <w:proofErr w:type="spellStart"/>
      <w:r w:rsidRPr="006F0C4C">
        <w:rPr>
          <w:sz w:val="24"/>
          <w:szCs w:val="24"/>
        </w:rPr>
        <w:t>disertai</w:t>
      </w:r>
      <w:proofErr w:type="spellEnd"/>
      <w:r w:rsidRPr="006F0C4C">
        <w:rPr>
          <w:sz w:val="24"/>
          <w:szCs w:val="24"/>
        </w:rPr>
        <w:t xml:space="preserve"> </w:t>
      </w:r>
      <w:proofErr w:type="spellStart"/>
      <w:r w:rsidRPr="006F0C4C">
        <w:rPr>
          <w:sz w:val="24"/>
          <w:szCs w:val="24"/>
        </w:rPr>
        <w:t>dengan</w:t>
      </w:r>
      <w:proofErr w:type="spellEnd"/>
      <w:r w:rsidRPr="006F0C4C">
        <w:rPr>
          <w:sz w:val="24"/>
          <w:szCs w:val="24"/>
        </w:rPr>
        <w:t xml:space="preserve"> </w:t>
      </w:r>
      <w:proofErr w:type="spellStart"/>
      <w:r w:rsidRPr="006F0C4C">
        <w:rPr>
          <w:sz w:val="24"/>
          <w:szCs w:val="24"/>
        </w:rPr>
        <w:t>gambar-gambar</w:t>
      </w:r>
      <w:proofErr w:type="spellEnd"/>
      <w:r w:rsidRPr="006F0C4C">
        <w:rPr>
          <w:sz w:val="24"/>
          <w:szCs w:val="24"/>
        </w:rPr>
        <w:t xml:space="preserve"> </w:t>
      </w:r>
      <w:proofErr w:type="spellStart"/>
      <w:r w:rsidRPr="006F0C4C">
        <w:rPr>
          <w:sz w:val="24"/>
          <w:szCs w:val="24"/>
        </w:rPr>
        <w:t>nyata</w:t>
      </w:r>
      <w:proofErr w:type="spellEnd"/>
      <w:r w:rsidRPr="006F0C4C">
        <w:rPr>
          <w:sz w:val="24"/>
          <w:szCs w:val="24"/>
        </w:rPr>
        <w:t xml:space="preserve"> </w:t>
      </w:r>
      <w:proofErr w:type="spellStart"/>
      <w:r w:rsidRPr="006F0C4C">
        <w:rPr>
          <w:sz w:val="24"/>
          <w:szCs w:val="24"/>
        </w:rPr>
        <w:t>sehingga</w:t>
      </w:r>
      <w:proofErr w:type="spellEnd"/>
      <w:r w:rsidRPr="006F0C4C">
        <w:rPr>
          <w:sz w:val="24"/>
          <w:szCs w:val="24"/>
        </w:rPr>
        <w:t xml:space="preserve"> </w:t>
      </w:r>
      <w:proofErr w:type="spellStart"/>
      <w:r w:rsidRPr="006F0C4C">
        <w:rPr>
          <w:sz w:val="24"/>
          <w:szCs w:val="24"/>
        </w:rPr>
        <w:t>diharapkan</w:t>
      </w:r>
      <w:proofErr w:type="spellEnd"/>
      <w:r w:rsidRPr="006F0C4C">
        <w:rPr>
          <w:sz w:val="24"/>
          <w:szCs w:val="24"/>
        </w:rPr>
        <w:t xml:space="preserve"> </w:t>
      </w:r>
      <w:proofErr w:type="spellStart"/>
      <w:r w:rsidRPr="006F0C4C">
        <w:rPr>
          <w:sz w:val="24"/>
          <w:szCs w:val="24"/>
        </w:rPr>
        <w:t>dapat</w:t>
      </w:r>
      <w:proofErr w:type="spellEnd"/>
      <w:r w:rsidRPr="006F0C4C">
        <w:rPr>
          <w:sz w:val="24"/>
          <w:szCs w:val="24"/>
        </w:rPr>
        <w:t xml:space="preserve"> </w:t>
      </w:r>
      <w:proofErr w:type="spellStart"/>
      <w:r w:rsidRPr="006F0C4C">
        <w:rPr>
          <w:sz w:val="24"/>
          <w:szCs w:val="24"/>
        </w:rPr>
        <w:t>menggambarkan</w:t>
      </w:r>
      <w:proofErr w:type="spellEnd"/>
      <w:r w:rsidRPr="006F0C4C">
        <w:rPr>
          <w:sz w:val="24"/>
          <w:szCs w:val="24"/>
        </w:rPr>
        <w:t xml:space="preserve"> </w:t>
      </w:r>
      <w:proofErr w:type="spellStart"/>
      <w:r w:rsidRPr="006F0C4C">
        <w:rPr>
          <w:sz w:val="24"/>
          <w:szCs w:val="24"/>
        </w:rPr>
        <w:t>secara</w:t>
      </w:r>
      <w:proofErr w:type="spellEnd"/>
      <w:r w:rsidRPr="006F0C4C">
        <w:rPr>
          <w:sz w:val="24"/>
          <w:szCs w:val="24"/>
        </w:rPr>
        <w:t xml:space="preserve"> </w:t>
      </w:r>
      <w:proofErr w:type="spellStart"/>
      <w:r w:rsidRPr="006F0C4C">
        <w:rPr>
          <w:sz w:val="24"/>
          <w:szCs w:val="24"/>
        </w:rPr>
        <w:t>rinci</w:t>
      </w:r>
      <w:proofErr w:type="spellEnd"/>
      <w:r w:rsidRPr="006F0C4C">
        <w:rPr>
          <w:sz w:val="24"/>
          <w:szCs w:val="24"/>
        </w:rPr>
        <w:t xml:space="preserve"> </w:t>
      </w:r>
      <w:proofErr w:type="spellStart"/>
      <w:r w:rsidRPr="006F0C4C">
        <w:rPr>
          <w:sz w:val="24"/>
          <w:szCs w:val="24"/>
        </w:rPr>
        <w:t>bagaimana</w:t>
      </w:r>
      <w:proofErr w:type="spellEnd"/>
      <w:r w:rsidRPr="006F0C4C">
        <w:rPr>
          <w:sz w:val="24"/>
          <w:szCs w:val="24"/>
        </w:rPr>
        <w:t xml:space="preserve"> </w:t>
      </w:r>
      <w:proofErr w:type="spellStart"/>
      <w:r w:rsidRPr="006F0C4C">
        <w:rPr>
          <w:sz w:val="24"/>
          <w:szCs w:val="24"/>
        </w:rPr>
        <w:t>bentuk</w:t>
      </w:r>
      <w:proofErr w:type="spellEnd"/>
      <w:r w:rsidRPr="006F0C4C">
        <w:rPr>
          <w:sz w:val="24"/>
          <w:szCs w:val="24"/>
        </w:rPr>
        <w:t xml:space="preserve"> </w:t>
      </w:r>
      <w:proofErr w:type="spellStart"/>
      <w:r w:rsidRPr="006F0C4C">
        <w:rPr>
          <w:sz w:val="24"/>
          <w:szCs w:val="24"/>
        </w:rPr>
        <w:t>nyata</w:t>
      </w:r>
      <w:proofErr w:type="spellEnd"/>
      <w:r w:rsidRPr="006F0C4C">
        <w:rPr>
          <w:sz w:val="24"/>
          <w:szCs w:val="24"/>
        </w:rPr>
        <w:t xml:space="preserve"> </w:t>
      </w:r>
      <w:proofErr w:type="spellStart"/>
      <w:r w:rsidRPr="006F0C4C">
        <w:rPr>
          <w:sz w:val="24"/>
          <w:szCs w:val="24"/>
        </w:rPr>
        <w:t>dari</w:t>
      </w:r>
      <w:proofErr w:type="spellEnd"/>
      <w:r w:rsidRPr="006F0C4C">
        <w:rPr>
          <w:sz w:val="24"/>
          <w:szCs w:val="24"/>
        </w:rPr>
        <w:t xml:space="preserve"> </w:t>
      </w:r>
      <w:proofErr w:type="spellStart"/>
      <w:r w:rsidRPr="006F0C4C">
        <w:rPr>
          <w:sz w:val="24"/>
          <w:szCs w:val="24"/>
        </w:rPr>
        <w:t>kondisi</w:t>
      </w:r>
      <w:proofErr w:type="spellEnd"/>
      <w:r w:rsidRPr="006F0C4C">
        <w:rPr>
          <w:sz w:val="24"/>
          <w:szCs w:val="24"/>
        </w:rPr>
        <w:t xml:space="preserve"> stunting </w:t>
      </w:r>
      <w:proofErr w:type="spellStart"/>
      <w:r w:rsidRPr="006F0C4C">
        <w:rPr>
          <w:sz w:val="24"/>
          <w:szCs w:val="24"/>
        </w:rPr>
        <w:t>tersebut</w:t>
      </w:r>
      <w:proofErr w:type="spellEnd"/>
      <w:r w:rsidRPr="006F0C4C">
        <w:rPr>
          <w:sz w:val="24"/>
          <w:szCs w:val="24"/>
        </w:rPr>
        <w:t>.</w:t>
      </w:r>
      <w:r w:rsidR="003E072C">
        <w:rPr>
          <w:sz w:val="24"/>
          <w:szCs w:val="24"/>
        </w:rPr>
        <w:t xml:space="preserve"> </w:t>
      </w:r>
      <w:r w:rsidR="003E072C" w:rsidRPr="003E072C">
        <w:rPr>
          <w:rFonts w:ascii="Times New Roman" w:hAnsi="Times New Roman" w:cs="Times New Roman"/>
          <w:sz w:val="24"/>
          <w:szCs w:val="24"/>
        </w:rPr>
        <w:t xml:space="preserve">Dari </w:t>
      </w:r>
      <w:proofErr w:type="spellStart"/>
      <w:r w:rsidR="003E072C" w:rsidRPr="003E072C">
        <w:rPr>
          <w:rFonts w:ascii="Times New Roman" w:hAnsi="Times New Roman" w:cs="Times New Roman"/>
          <w:sz w:val="24"/>
          <w:szCs w:val="24"/>
        </w:rPr>
        <w:t>aspek</w:t>
      </w:r>
      <w:proofErr w:type="spellEnd"/>
      <w:r w:rsidR="003E072C" w:rsidRPr="003E072C">
        <w:rPr>
          <w:rFonts w:ascii="Times New Roman" w:hAnsi="Times New Roman" w:cs="Times New Roman"/>
          <w:sz w:val="24"/>
          <w:szCs w:val="24"/>
        </w:rPr>
        <w:t xml:space="preserve"> </w:t>
      </w:r>
      <w:proofErr w:type="spellStart"/>
      <w:r w:rsidR="003E072C" w:rsidRPr="003E072C">
        <w:rPr>
          <w:rFonts w:ascii="Times New Roman" w:hAnsi="Times New Roman" w:cs="Times New Roman"/>
          <w:sz w:val="24"/>
          <w:szCs w:val="24"/>
        </w:rPr>
        <w:t>deteksi</w:t>
      </w:r>
      <w:proofErr w:type="spellEnd"/>
      <w:r w:rsidR="003E072C" w:rsidRPr="003E072C">
        <w:rPr>
          <w:rFonts w:ascii="Times New Roman" w:hAnsi="Times New Roman" w:cs="Times New Roman"/>
          <w:sz w:val="24"/>
          <w:szCs w:val="24"/>
        </w:rPr>
        <w:t xml:space="preserve"> </w:t>
      </w:r>
      <w:proofErr w:type="spellStart"/>
      <w:r w:rsidR="003E072C" w:rsidRPr="003E072C">
        <w:rPr>
          <w:rFonts w:ascii="Times New Roman" w:hAnsi="Times New Roman" w:cs="Times New Roman"/>
          <w:sz w:val="24"/>
          <w:szCs w:val="24"/>
        </w:rPr>
        <w:t>dini</w:t>
      </w:r>
      <w:proofErr w:type="spellEnd"/>
      <w:r w:rsidR="003E072C" w:rsidRPr="003E072C">
        <w:rPr>
          <w:rFonts w:ascii="Times New Roman" w:hAnsi="Times New Roman" w:cs="Times New Roman"/>
          <w:sz w:val="24"/>
          <w:szCs w:val="24"/>
        </w:rPr>
        <w:t xml:space="preserve">, </w:t>
      </w:r>
      <w:proofErr w:type="spellStart"/>
      <w:r w:rsidR="003E072C" w:rsidRPr="003E072C">
        <w:rPr>
          <w:rFonts w:ascii="Times New Roman" w:hAnsi="Times New Roman" w:cs="Times New Roman"/>
          <w:sz w:val="24"/>
          <w:szCs w:val="24"/>
        </w:rPr>
        <w:t>hasil</w:t>
      </w:r>
      <w:proofErr w:type="spellEnd"/>
      <w:r w:rsidR="003E072C" w:rsidRPr="003E072C">
        <w:rPr>
          <w:rFonts w:ascii="Times New Roman" w:hAnsi="Times New Roman" w:cs="Times New Roman"/>
          <w:sz w:val="24"/>
          <w:szCs w:val="24"/>
        </w:rPr>
        <w:t xml:space="preserve"> </w:t>
      </w:r>
      <w:proofErr w:type="spellStart"/>
      <w:r w:rsidR="003E072C" w:rsidRPr="003E072C">
        <w:rPr>
          <w:rFonts w:ascii="Times New Roman" w:hAnsi="Times New Roman" w:cs="Times New Roman"/>
          <w:sz w:val="24"/>
          <w:szCs w:val="24"/>
        </w:rPr>
        <w:t>kegiatan</w:t>
      </w:r>
      <w:proofErr w:type="spellEnd"/>
      <w:r w:rsidR="003E072C" w:rsidRPr="003E072C">
        <w:rPr>
          <w:rFonts w:ascii="Times New Roman" w:hAnsi="Times New Roman" w:cs="Times New Roman"/>
          <w:sz w:val="24"/>
          <w:szCs w:val="24"/>
        </w:rPr>
        <w:t xml:space="preserve"> yang </w:t>
      </w:r>
      <w:proofErr w:type="spellStart"/>
      <w:r w:rsidR="003E072C" w:rsidRPr="003E072C">
        <w:rPr>
          <w:rFonts w:ascii="Times New Roman" w:hAnsi="Times New Roman" w:cs="Times New Roman"/>
          <w:sz w:val="24"/>
          <w:szCs w:val="24"/>
        </w:rPr>
        <w:t>menunjukkan</w:t>
      </w:r>
      <w:proofErr w:type="spellEnd"/>
      <w:r w:rsidR="003E072C" w:rsidRPr="003E072C">
        <w:rPr>
          <w:rFonts w:ascii="Times New Roman" w:hAnsi="Times New Roman" w:cs="Times New Roman"/>
          <w:sz w:val="24"/>
          <w:szCs w:val="24"/>
        </w:rPr>
        <w:t xml:space="preserve"> </w:t>
      </w:r>
      <w:proofErr w:type="spellStart"/>
      <w:r w:rsidR="003E072C" w:rsidRPr="003E072C">
        <w:rPr>
          <w:rFonts w:ascii="Times New Roman" w:hAnsi="Times New Roman" w:cs="Times New Roman"/>
          <w:sz w:val="24"/>
          <w:szCs w:val="24"/>
        </w:rPr>
        <w:t>meningkatnya</w:t>
      </w:r>
      <w:proofErr w:type="spellEnd"/>
      <w:r w:rsidR="003E072C" w:rsidRPr="003E072C">
        <w:rPr>
          <w:rFonts w:ascii="Times New Roman" w:hAnsi="Times New Roman" w:cs="Times New Roman"/>
          <w:sz w:val="24"/>
          <w:szCs w:val="24"/>
        </w:rPr>
        <w:t xml:space="preserve"> </w:t>
      </w:r>
      <w:proofErr w:type="spellStart"/>
      <w:r w:rsidR="003E072C" w:rsidRPr="003E072C">
        <w:rPr>
          <w:rFonts w:ascii="Times New Roman" w:hAnsi="Times New Roman" w:cs="Times New Roman"/>
          <w:sz w:val="24"/>
          <w:szCs w:val="24"/>
        </w:rPr>
        <w:t>kemampuan</w:t>
      </w:r>
      <w:proofErr w:type="spellEnd"/>
      <w:r w:rsidR="003E072C" w:rsidRPr="003E072C">
        <w:rPr>
          <w:rFonts w:ascii="Times New Roman" w:hAnsi="Times New Roman" w:cs="Times New Roman"/>
          <w:sz w:val="24"/>
          <w:szCs w:val="24"/>
        </w:rPr>
        <w:t xml:space="preserve"> </w:t>
      </w:r>
      <w:proofErr w:type="spellStart"/>
      <w:r w:rsidR="003E072C" w:rsidRPr="003E072C">
        <w:rPr>
          <w:rFonts w:ascii="Times New Roman" w:hAnsi="Times New Roman" w:cs="Times New Roman"/>
          <w:sz w:val="24"/>
          <w:szCs w:val="24"/>
        </w:rPr>
        <w:t>ibu</w:t>
      </w:r>
      <w:proofErr w:type="spellEnd"/>
      <w:r w:rsidR="003E072C" w:rsidRPr="003E072C">
        <w:rPr>
          <w:rFonts w:ascii="Times New Roman" w:hAnsi="Times New Roman" w:cs="Times New Roman"/>
          <w:sz w:val="24"/>
          <w:szCs w:val="24"/>
        </w:rPr>
        <w:t xml:space="preserve"> </w:t>
      </w:r>
      <w:proofErr w:type="spellStart"/>
      <w:r w:rsidR="003E072C" w:rsidRPr="003E072C">
        <w:rPr>
          <w:rFonts w:ascii="Times New Roman" w:hAnsi="Times New Roman" w:cs="Times New Roman"/>
          <w:sz w:val="24"/>
          <w:szCs w:val="24"/>
        </w:rPr>
        <w:t>membaca</w:t>
      </w:r>
      <w:proofErr w:type="spellEnd"/>
      <w:r w:rsidR="003E072C" w:rsidRPr="003E072C">
        <w:rPr>
          <w:rFonts w:ascii="Times New Roman" w:hAnsi="Times New Roman" w:cs="Times New Roman"/>
          <w:sz w:val="24"/>
          <w:szCs w:val="24"/>
        </w:rPr>
        <w:t xml:space="preserve"> </w:t>
      </w:r>
      <w:proofErr w:type="spellStart"/>
      <w:r w:rsidR="003E072C" w:rsidRPr="003E072C">
        <w:rPr>
          <w:rFonts w:ascii="Times New Roman" w:hAnsi="Times New Roman" w:cs="Times New Roman"/>
          <w:sz w:val="24"/>
          <w:szCs w:val="24"/>
        </w:rPr>
        <w:t>grafik</w:t>
      </w:r>
      <w:proofErr w:type="spellEnd"/>
      <w:r w:rsidR="003E072C" w:rsidRPr="003E072C">
        <w:rPr>
          <w:rFonts w:ascii="Times New Roman" w:hAnsi="Times New Roman" w:cs="Times New Roman"/>
          <w:sz w:val="24"/>
          <w:szCs w:val="24"/>
        </w:rPr>
        <w:t xml:space="preserve"> </w:t>
      </w:r>
      <w:proofErr w:type="spellStart"/>
      <w:r w:rsidR="003E072C" w:rsidRPr="003E072C">
        <w:rPr>
          <w:rFonts w:ascii="Times New Roman" w:hAnsi="Times New Roman" w:cs="Times New Roman"/>
          <w:sz w:val="24"/>
          <w:szCs w:val="24"/>
        </w:rPr>
        <w:t>pertumbuhan</w:t>
      </w:r>
      <w:proofErr w:type="spellEnd"/>
      <w:r w:rsidR="003E072C" w:rsidRPr="003E072C">
        <w:rPr>
          <w:rFonts w:ascii="Times New Roman" w:hAnsi="Times New Roman" w:cs="Times New Roman"/>
          <w:sz w:val="24"/>
          <w:szCs w:val="24"/>
        </w:rPr>
        <w:t xml:space="preserve"> dan </w:t>
      </w:r>
      <w:proofErr w:type="spellStart"/>
      <w:r w:rsidR="003E072C" w:rsidRPr="003E072C">
        <w:rPr>
          <w:rFonts w:ascii="Times New Roman" w:hAnsi="Times New Roman" w:cs="Times New Roman"/>
          <w:sz w:val="24"/>
          <w:szCs w:val="24"/>
        </w:rPr>
        <w:t>memahami</w:t>
      </w:r>
      <w:proofErr w:type="spellEnd"/>
      <w:r w:rsidR="003E072C" w:rsidRPr="003E072C">
        <w:rPr>
          <w:rFonts w:ascii="Times New Roman" w:hAnsi="Times New Roman" w:cs="Times New Roman"/>
          <w:sz w:val="24"/>
          <w:szCs w:val="24"/>
        </w:rPr>
        <w:t xml:space="preserve"> </w:t>
      </w:r>
      <w:proofErr w:type="spellStart"/>
      <w:r w:rsidR="003E072C" w:rsidRPr="003E072C">
        <w:rPr>
          <w:rFonts w:ascii="Times New Roman" w:hAnsi="Times New Roman" w:cs="Times New Roman"/>
          <w:sz w:val="24"/>
          <w:szCs w:val="24"/>
        </w:rPr>
        <w:t>indikator</w:t>
      </w:r>
      <w:proofErr w:type="spellEnd"/>
      <w:r w:rsidR="003E072C" w:rsidRPr="003E072C">
        <w:rPr>
          <w:rFonts w:ascii="Times New Roman" w:hAnsi="Times New Roman" w:cs="Times New Roman"/>
          <w:sz w:val="24"/>
          <w:szCs w:val="24"/>
        </w:rPr>
        <w:t xml:space="preserve"> BB/U </w:t>
      </w:r>
      <w:proofErr w:type="spellStart"/>
      <w:r w:rsidR="003E072C" w:rsidRPr="003E072C">
        <w:rPr>
          <w:rFonts w:ascii="Times New Roman" w:hAnsi="Times New Roman" w:cs="Times New Roman"/>
          <w:sz w:val="24"/>
          <w:szCs w:val="24"/>
        </w:rPr>
        <w:t>serta</w:t>
      </w:r>
      <w:proofErr w:type="spellEnd"/>
      <w:r w:rsidR="003E072C" w:rsidRPr="003E072C">
        <w:rPr>
          <w:rFonts w:ascii="Times New Roman" w:hAnsi="Times New Roman" w:cs="Times New Roman"/>
          <w:sz w:val="24"/>
          <w:szCs w:val="24"/>
        </w:rPr>
        <w:t xml:space="preserve"> TB/U </w:t>
      </w:r>
      <w:proofErr w:type="spellStart"/>
      <w:r w:rsidR="003E072C" w:rsidRPr="003E072C">
        <w:rPr>
          <w:rFonts w:ascii="Times New Roman" w:hAnsi="Times New Roman" w:cs="Times New Roman"/>
          <w:sz w:val="24"/>
          <w:szCs w:val="24"/>
        </w:rPr>
        <w:t>sejalan</w:t>
      </w:r>
      <w:proofErr w:type="spellEnd"/>
      <w:r w:rsidR="003E072C" w:rsidRPr="003E072C">
        <w:rPr>
          <w:rFonts w:ascii="Times New Roman" w:hAnsi="Times New Roman" w:cs="Times New Roman"/>
          <w:sz w:val="24"/>
          <w:szCs w:val="24"/>
        </w:rPr>
        <w:t xml:space="preserve"> </w:t>
      </w:r>
      <w:proofErr w:type="spellStart"/>
      <w:r w:rsidR="003E072C" w:rsidRPr="003E072C">
        <w:rPr>
          <w:rFonts w:ascii="Times New Roman" w:hAnsi="Times New Roman" w:cs="Times New Roman"/>
          <w:sz w:val="24"/>
          <w:szCs w:val="24"/>
        </w:rPr>
        <w:t>dengan</w:t>
      </w:r>
      <w:proofErr w:type="spellEnd"/>
      <w:r w:rsidR="003E072C" w:rsidRPr="003E072C">
        <w:rPr>
          <w:rFonts w:ascii="Times New Roman" w:hAnsi="Times New Roman" w:cs="Times New Roman"/>
          <w:sz w:val="24"/>
          <w:szCs w:val="24"/>
        </w:rPr>
        <w:t xml:space="preserve"> </w:t>
      </w:r>
      <w:proofErr w:type="spellStart"/>
      <w:r w:rsidR="003E072C" w:rsidRPr="003E072C">
        <w:rPr>
          <w:rFonts w:ascii="Times New Roman" w:hAnsi="Times New Roman" w:cs="Times New Roman"/>
          <w:sz w:val="24"/>
          <w:szCs w:val="24"/>
        </w:rPr>
        <w:t>penelitian</w:t>
      </w:r>
      <w:proofErr w:type="spellEnd"/>
      <w:r w:rsidR="003E072C" w:rsidRPr="003E072C">
        <w:rPr>
          <w:rFonts w:ascii="Times New Roman" w:hAnsi="Times New Roman" w:cs="Times New Roman"/>
          <w:sz w:val="24"/>
          <w:szCs w:val="24"/>
        </w:rPr>
        <w:t xml:space="preserve"> </w:t>
      </w:r>
      <w:proofErr w:type="spellStart"/>
      <w:r w:rsidR="003E072C" w:rsidRPr="003E072C">
        <w:rPr>
          <w:rFonts w:ascii="Times New Roman" w:hAnsi="Times New Roman" w:cs="Times New Roman"/>
          <w:sz w:val="24"/>
          <w:szCs w:val="24"/>
        </w:rPr>
        <w:t>Prastiwi</w:t>
      </w:r>
      <w:proofErr w:type="spellEnd"/>
      <w:r w:rsidR="003E072C" w:rsidRPr="003E072C">
        <w:rPr>
          <w:rFonts w:ascii="Times New Roman" w:hAnsi="Times New Roman" w:cs="Times New Roman"/>
          <w:sz w:val="24"/>
          <w:szCs w:val="24"/>
        </w:rPr>
        <w:t xml:space="preserve"> et al. (2021) yang </w:t>
      </w:r>
      <w:proofErr w:type="spellStart"/>
      <w:r w:rsidR="003E072C" w:rsidRPr="003E072C">
        <w:rPr>
          <w:rFonts w:ascii="Times New Roman" w:hAnsi="Times New Roman" w:cs="Times New Roman"/>
          <w:sz w:val="24"/>
          <w:szCs w:val="24"/>
        </w:rPr>
        <w:t>menegaskan</w:t>
      </w:r>
      <w:proofErr w:type="spellEnd"/>
      <w:r w:rsidR="003E072C" w:rsidRPr="003E072C">
        <w:rPr>
          <w:rFonts w:ascii="Times New Roman" w:hAnsi="Times New Roman" w:cs="Times New Roman"/>
          <w:sz w:val="24"/>
          <w:szCs w:val="24"/>
        </w:rPr>
        <w:t xml:space="preserve"> </w:t>
      </w:r>
      <w:proofErr w:type="spellStart"/>
      <w:r w:rsidR="003E072C" w:rsidRPr="003E072C">
        <w:rPr>
          <w:rFonts w:ascii="Times New Roman" w:hAnsi="Times New Roman" w:cs="Times New Roman"/>
          <w:sz w:val="24"/>
          <w:szCs w:val="24"/>
        </w:rPr>
        <w:t>bahwa</w:t>
      </w:r>
      <w:proofErr w:type="spellEnd"/>
      <w:r w:rsidR="003E072C" w:rsidRPr="003E072C">
        <w:rPr>
          <w:rFonts w:ascii="Times New Roman" w:hAnsi="Times New Roman" w:cs="Times New Roman"/>
          <w:sz w:val="24"/>
          <w:szCs w:val="24"/>
        </w:rPr>
        <w:t xml:space="preserve"> </w:t>
      </w:r>
      <w:proofErr w:type="spellStart"/>
      <w:r w:rsidR="003E072C" w:rsidRPr="003E072C">
        <w:rPr>
          <w:rFonts w:ascii="Times New Roman" w:hAnsi="Times New Roman" w:cs="Times New Roman"/>
          <w:sz w:val="24"/>
          <w:szCs w:val="24"/>
        </w:rPr>
        <w:t>edukasi</w:t>
      </w:r>
      <w:proofErr w:type="spellEnd"/>
      <w:r w:rsidR="003E072C" w:rsidRPr="003E072C">
        <w:rPr>
          <w:rFonts w:ascii="Times New Roman" w:hAnsi="Times New Roman" w:cs="Times New Roman"/>
          <w:sz w:val="24"/>
          <w:szCs w:val="24"/>
        </w:rPr>
        <w:t xml:space="preserve"> </w:t>
      </w:r>
      <w:proofErr w:type="spellStart"/>
      <w:r w:rsidR="003E072C" w:rsidRPr="003E072C">
        <w:rPr>
          <w:rFonts w:ascii="Times New Roman" w:hAnsi="Times New Roman" w:cs="Times New Roman"/>
          <w:sz w:val="24"/>
          <w:szCs w:val="24"/>
        </w:rPr>
        <w:t>kesehatan</w:t>
      </w:r>
      <w:proofErr w:type="spellEnd"/>
      <w:r w:rsidR="003E072C" w:rsidRPr="003E072C">
        <w:rPr>
          <w:rFonts w:ascii="Times New Roman" w:hAnsi="Times New Roman" w:cs="Times New Roman"/>
          <w:sz w:val="24"/>
          <w:szCs w:val="24"/>
        </w:rPr>
        <w:t xml:space="preserve"> </w:t>
      </w:r>
      <w:proofErr w:type="spellStart"/>
      <w:r w:rsidR="003E072C" w:rsidRPr="003E072C">
        <w:rPr>
          <w:rFonts w:ascii="Times New Roman" w:hAnsi="Times New Roman" w:cs="Times New Roman"/>
          <w:sz w:val="24"/>
          <w:szCs w:val="24"/>
        </w:rPr>
        <w:t>berbasis</w:t>
      </w:r>
      <w:proofErr w:type="spellEnd"/>
      <w:r w:rsidR="003E072C" w:rsidRPr="003E072C">
        <w:rPr>
          <w:rFonts w:ascii="Times New Roman" w:hAnsi="Times New Roman" w:cs="Times New Roman"/>
          <w:sz w:val="24"/>
          <w:szCs w:val="24"/>
        </w:rPr>
        <w:t xml:space="preserve"> </w:t>
      </w:r>
      <w:proofErr w:type="spellStart"/>
      <w:r w:rsidR="003E072C" w:rsidRPr="003E072C">
        <w:rPr>
          <w:rFonts w:ascii="Times New Roman" w:hAnsi="Times New Roman" w:cs="Times New Roman"/>
          <w:sz w:val="24"/>
          <w:szCs w:val="24"/>
        </w:rPr>
        <w:t>komunitas</w:t>
      </w:r>
      <w:proofErr w:type="spellEnd"/>
      <w:r w:rsidR="003E072C" w:rsidRPr="003E072C">
        <w:rPr>
          <w:rFonts w:ascii="Times New Roman" w:hAnsi="Times New Roman" w:cs="Times New Roman"/>
          <w:sz w:val="24"/>
          <w:szCs w:val="24"/>
        </w:rPr>
        <w:t xml:space="preserve"> </w:t>
      </w:r>
      <w:proofErr w:type="spellStart"/>
      <w:r w:rsidR="003E072C" w:rsidRPr="003E072C">
        <w:rPr>
          <w:rFonts w:ascii="Times New Roman" w:hAnsi="Times New Roman" w:cs="Times New Roman"/>
          <w:sz w:val="24"/>
          <w:szCs w:val="24"/>
        </w:rPr>
        <w:t>secara</w:t>
      </w:r>
      <w:proofErr w:type="spellEnd"/>
      <w:r w:rsidR="003E072C" w:rsidRPr="003E072C">
        <w:rPr>
          <w:rFonts w:ascii="Times New Roman" w:hAnsi="Times New Roman" w:cs="Times New Roman"/>
          <w:sz w:val="24"/>
          <w:szCs w:val="24"/>
        </w:rPr>
        <w:t xml:space="preserve"> </w:t>
      </w:r>
      <w:proofErr w:type="spellStart"/>
      <w:r w:rsidR="003E072C" w:rsidRPr="003E072C">
        <w:rPr>
          <w:rFonts w:ascii="Times New Roman" w:hAnsi="Times New Roman" w:cs="Times New Roman"/>
          <w:sz w:val="24"/>
          <w:szCs w:val="24"/>
        </w:rPr>
        <w:lastRenderedPageBreak/>
        <w:t>signifikan</w:t>
      </w:r>
      <w:proofErr w:type="spellEnd"/>
      <w:r w:rsidR="003E072C" w:rsidRPr="003E072C">
        <w:rPr>
          <w:rFonts w:ascii="Times New Roman" w:hAnsi="Times New Roman" w:cs="Times New Roman"/>
          <w:sz w:val="24"/>
          <w:szCs w:val="24"/>
        </w:rPr>
        <w:t xml:space="preserve"> </w:t>
      </w:r>
      <w:proofErr w:type="spellStart"/>
      <w:r w:rsidR="003E072C" w:rsidRPr="003E072C">
        <w:rPr>
          <w:rFonts w:ascii="Times New Roman" w:hAnsi="Times New Roman" w:cs="Times New Roman"/>
          <w:sz w:val="24"/>
          <w:szCs w:val="24"/>
        </w:rPr>
        <w:t>meningkatkan</w:t>
      </w:r>
      <w:proofErr w:type="spellEnd"/>
      <w:r w:rsidR="003E072C" w:rsidRPr="003E072C">
        <w:rPr>
          <w:rFonts w:ascii="Times New Roman" w:hAnsi="Times New Roman" w:cs="Times New Roman"/>
          <w:sz w:val="24"/>
          <w:szCs w:val="24"/>
        </w:rPr>
        <w:t xml:space="preserve"> </w:t>
      </w:r>
      <w:proofErr w:type="spellStart"/>
      <w:r w:rsidR="003E072C" w:rsidRPr="003E072C">
        <w:rPr>
          <w:rFonts w:ascii="Times New Roman" w:hAnsi="Times New Roman" w:cs="Times New Roman"/>
          <w:sz w:val="24"/>
          <w:szCs w:val="24"/>
        </w:rPr>
        <w:t>kapasitas</w:t>
      </w:r>
      <w:proofErr w:type="spellEnd"/>
      <w:r w:rsidR="003E072C" w:rsidRPr="003E072C">
        <w:rPr>
          <w:rFonts w:ascii="Times New Roman" w:hAnsi="Times New Roman" w:cs="Times New Roman"/>
          <w:sz w:val="24"/>
          <w:szCs w:val="24"/>
        </w:rPr>
        <w:t xml:space="preserve"> </w:t>
      </w:r>
      <w:proofErr w:type="spellStart"/>
      <w:r w:rsidR="003E072C" w:rsidRPr="003E072C">
        <w:rPr>
          <w:rFonts w:ascii="Times New Roman" w:hAnsi="Times New Roman" w:cs="Times New Roman"/>
          <w:sz w:val="24"/>
          <w:szCs w:val="24"/>
        </w:rPr>
        <w:t>ibu</w:t>
      </w:r>
      <w:proofErr w:type="spellEnd"/>
      <w:r w:rsidR="003E072C" w:rsidRPr="003E072C">
        <w:rPr>
          <w:rFonts w:ascii="Times New Roman" w:hAnsi="Times New Roman" w:cs="Times New Roman"/>
          <w:sz w:val="24"/>
          <w:szCs w:val="24"/>
        </w:rPr>
        <w:t xml:space="preserve"> </w:t>
      </w:r>
      <w:proofErr w:type="spellStart"/>
      <w:r w:rsidR="003E072C" w:rsidRPr="003E072C">
        <w:rPr>
          <w:rFonts w:ascii="Times New Roman" w:hAnsi="Times New Roman" w:cs="Times New Roman"/>
          <w:sz w:val="24"/>
          <w:szCs w:val="24"/>
        </w:rPr>
        <w:t>dalam</w:t>
      </w:r>
      <w:proofErr w:type="spellEnd"/>
      <w:r w:rsidR="003E072C" w:rsidRPr="003E072C">
        <w:rPr>
          <w:rFonts w:ascii="Times New Roman" w:hAnsi="Times New Roman" w:cs="Times New Roman"/>
          <w:sz w:val="24"/>
          <w:szCs w:val="24"/>
        </w:rPr>
        <w:t xml:space="preserve"> </w:t>
      </w:r>
      <w:proofErr w:type="spellStart"/>
      <w:r w:rsidR="003E072C" w:rsidRPr="003E072C">
        <w:rPr>
          <w:rFonts w:ascii="Times New Roman" w:hAnsi="Times New Roman" w:cs="Times New Roman"/>
          <w:sz w:val="24"/>
          <w:szCs w:val="24"/>
        </w:rPr>
        <w:t>mengenali</w:t>
      </w:r>
      <w:proofErr w:type="spellEnd"/>
      <w:r w:rsidR="003E072C" w:rsidRPr="003E072C">
        <w:rPr>
          <w:rFonts w:ascii="Times New Roman" w:hAnsi="Times New Roman" w:cs="Times New Roman"/>
          <w:sz w:val="24"/>
          <w:szCs w:val="24"/>
        </w:rPr>
        <w:t xml:space="preserve"> </w:t>
      </w:r>
      <w:proofErr w:type="spellStart"/>
      <w:r w:rsidR="003E072C" w:rsidRPr="003E072C">
        <w:rPr>
          <w:rFonts w:ascii="Times New Roman" w:hAnsi="Times New Roman" w:cs="Times New Roman"/>
          <w:sz w:val="24"/>
          <w:szCs w:val="24"/>
        </w:rPr>
        <w:t>risiko</w:t>
      </w:r>
      <w:proofErr w:type="spellEnd"/>
      <w:r w:rsidR="003E072C" w:rsidRPr="003E072C">
        <w:rPr>
          <w:rFonts w:ascii="Times New Roman" w:hAnsi="Times New Roman" w:cs="Times New Roman"/>
          <w:sz w:val="24"/>
          <w:szCs w:val="24"/>
        </w:rPr>
        <w:t xml:space="preserve"> stunting </w:t>
      </w:r>
      <w:proofErr w:type="spellStart"/>
      <w:r w:rsidR="003E072C" w:rsidRPr="003E072C">
        <w:rPr>
          <w:rFonts w:ascii="Times New Roman" w:hAnsi="Times New Roman" w:cs="Times New Roman"/>
          <w:sz w:val="24"/>
          <w:szCs w:val="24"/>
        </w:rPr>
        <w:t>sejak</w:t>
      </w:r>
      <w:proofErr w:type="spellEnd"/>
      <w:r w:rsidR="003E072C" w:rsidRPr="003E072C">
        <w:rPr>
          <w:rFonts w:ascii="Times New Roman" w:hAnsi="Times New Roman" w:cs="Times New Roman"/>
          <w:sz w:val="24"/>
          <w:szCs w:val="24"/>
        </w:rPr>
        <w:t xml:space="preserve"> </w:t>
      </w:r>
      <w:proofErr w:type="spellStart"/>
      <w:r w:rsidR="003E072C" w:rsidRPr="003E072C">
        <w:rPr>
          <w:rFonts w:ascii="Times New Roman" w:hAnsi="Times New Roman" w:cs="Times New Roman"/>
          <w:sz w:val="24"/>
          <w:szCs w:val="24"/>
        </w:rPr>
        <w:t>tahap</w:t>
      </w:r>
      <w:proofErr w:type="spellEnd"/>
      <w:r w:rsidR="003E072C" w:rsidRPr="003E072C">
        <w:rPr>
          <w:rFonts w:ascii="Times New Roman" w:hAnsi="Times New Roman" w:cs="Times New Roman"/>
          <w:sz w:val="24"/>
          <w:szCs w:val="24"/>
        </w:rPr>
        <w:t xml:space="preserve"> </w:t>
      </w:r>
      <w:proofErr w:type="spellStart"/>
      <w:r w:rsidR="003E072C" w:rsidRPr="003E072C">
        <w:rPr>
          <w:rFonts w:ascii="Times New Roman" w:hAnsi="Times New Roman" w:cs="Times New Roman"/>
          <w:sz w:val="24"/>
          <w:szCs w:val="24"/>
        </w:rPr>
        <w:t>awal</w:t>
      </w:r>
      <w:proofErr w:type="spellEnd"/>
      <w:r w:rsidR="003E072C" w:rsidRPr="003E072C">
        <w:rPr>
          <w:rFonts w:ascii="Times New Roman" w:hAnsi="Times New Roman" w:cs="Times New Roman"/>
          <w:sz w:val="24"/>
          <w:szCs w:val="24"/>
        </w:rPr>
        <w:t>.</w:t>
      </w:r>
    </w:p>
    <w:p w14:paraId="11E75915" w14:textId="483E8C10" w:rsidR="003305E4" w:rsidRDefault="003305E4" w:rsidP="003305E4">
      <w:pPr>
        <w:spacing w:line="360" w:lineRule="auto"/>
        <w:jc w:val="both"/>
        <w:rPr>
          <w:sz w:val="24"/>
          <w:szCs w:val="24"/>
        </w:rPr>
      </w:pPr>
      <w:r>
        <w:rPr>
          <w:noProof/>
          <w:sz w:val="24"/>
          <w:szCs w:val="24"/>
        </w:rPr>
        <w:drawing>
          <wp:inline distT="0" distB="0" distL="0" distR="0" wp14:anchorId="6AD5956B" wp14:editId="581588A0">
            <wp:extent cx="2994660" cy="2876534"/>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6-02-16 at 15.44.33.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12634" cy="2893799"/>
                    </a:xfrm>
                    <a:prstGeom prst="rect">
                      <a:avLst/>
                    </a:prstGeom>
                  </pic:spPr>
                </pic:pic>
              </a:graphicData>
            </a:graphic>
          </wp:inline>
        </w:drawing>
      </w:r>
    </w:p>
    <w:p w14:paraId="22902146" w14:textId="044A0F43" w:rsidR="003305E4" w:rsidRDefault="003305E4" w:rsidP="003305E4">
      <w:pPr>
        <w:spacing w:line="360" w:lineRule="auto"/>
        <w:jc w:val="both"/>
        <w:rPr>
          <w:sz w:val="24"/>
          <w:szCs w:val="24"/>
          <w:lang w:val="en-US"/>
        </w:rPr>
      </w:pPr>
      <w:r>
        <w:rPr>
          <w:sz w:val="24"/>
          <w:szCs w:val="24"/>
          <w:lang w:val="en-US"/>
        </w:rPr>
        <w:t xml:space="preserve">Gambar </w:t>
      </w:r>
      <w:proofErr w:type="gramStart"/>
      <w:r>
        <w:rPr>
          <w:sz w:val="24"/>
          <w:szCs w:val="24"/>
          <w:lang w:val="en-US"/>
        </w:rPr>
        <w:t>1 :</w:t>
      </w:r>
      <w:proofErr w:type="gramEnd"/>
      <w:r>
        <w:rPr>
          <w:sz w:val="24"/>
          <w:szCs w:val="24"/>
          <w:lang w:val="en-US"/>
        </w:rPr>
        <w:t xml:space="preserve"> </w:t>
      </w:r>
      <w:proofErr w:type="spellStart"/>
      <w:r>
        <w:rPr>
          <w:sz w:val="24"/>
          <w:szCs w:val="24"/>
          <w:lang w:val="en-US"/>
        </w:rPr>
        <w:t>Sosialisasi</w:t>
      </w:r>
      <w:proofErr w:type="spellEnd"/>
      <w:r>
        <w:rPr>
          <w:sz w:val="24"/>
          <w:szCs w:val="24"/>
          <w:lang w:val="en-US"/>
        </w:rPr>
        <w:t xml:space="preserve"> Stunting </w:t>
      </w:r>
    </w:p>
    <w:p w14:paraId="22282C62" w14:textId="7A3B769A" w:rsidR="003305E4" w:rsidRDefault="003305E4" w:rsidP="003305E4">
      <w:pPr>
        <w:spacing w:line="360" w:lineRule="auto"/>
        <w:jc w:val="both"/>
        <w:rPr>
          <w:sz w:val="24"/>
          <w:szCs w:val="24"/>
          <w:lang w:val="en-US"/>
        </w:rPr>
      </w:pPr>
    </w:p>
    <w:p w14:paraId="5641EB54" w14:textId="67B52407" w:rsidR="003305E4" w:rsidRDefault="003305E4" w:rsidP="003305E4">
      <w:pPr>
        <w:spacing w:line="360" w:lineRule="auto"/>
        <w:jc w:val="both"/>
        <w:rPr>
          <w:sz w:val="24"/>
          <w:szCs w:val="24"/>
          <w:lang w:val="en-US"/>
        </w:rPr>
      </w:pPr>
      <w:r>
        <w:rPr>
          <w:noProof/>
          <w:sz w:val="24"/>
          <w:szCs w:val="24"/>
          <w:lang w:val="en-US"/>
        </w:rPr>
        <w:drawing>
          <wp:inline distT="0" distB="0" distL="0" distR="0" wp14:anchorId="3BD623E4" wp14:editId="2DB72FE5">
            <wp:extent cx="2994660" cy="25965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6-02-16 at 15.44.34.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97140" cy="2598665"/>
                    </a:xfrm>
                    <a:prstGeom prst="rect">
                      <a:avLst/>
                    </a:prstGeom>
                  </pic:spPr>
                </pic:pic>
              </a:graphicData>
            </a:graphic>
          </wp:inline>
        </w:drawing>
      </w:r>
    </w:p>
    <w:p w14:paraId="303AF00C" w14:textId="6017D42C" w:rsidR="003305E4" w:rsidRPr="003305E4" w:rsidRDefault="003305E4" w:rsidP="003305E4">
      <w:pPr>
        <w:spacing w:line="360" w:lineRule="auto"/>
        <w:jc w:val="both"/>
        <w:rPr>
          <w:sz w:val="24"/>
          <w:szCs w:val="24"/>
          <w:lang w:val="en-US"/>
        </w:rPr>
      </w:pPr>
      <w:r>
        <w:rPr>
          <w:sz w:val="24"/>
          <w:szCs w:val="24"/>
          <w:lang w:val="en-US"/>
        </w:rPr>
        <w:t xml:space="preserve">Gambar </w:t>
      </w:r>
      <w:proofErr w:type="gramStart"/>
      <w:r>
        <w:rPr>
          <w:sz w:val="24"/>
          <w:szCs w:val="24"/>
          <w:lang w:val="en-US"/>
        </w:rPr>
        <w:t>2 :</w:t>
      </w:r>
      <w:proofErr w:type="gramEnd"/>
      <w:r>
        <w:rPr>
          <w:sz w:val="24"/>
          <w:szCs w:val="24"/>
          <w:lang w:val="en-US"/>
        </w:rPr>
        <w:t xml:space="preserve"> </w:t>
      </w:r>
      <w:proofErr w:type="spellStart"/>
      <w:r>
        <w:rPr>
          <w:sz w:val="24"/>
          <w:szCs w:val="24"/>
          <w:lang w:val="en-US"/>
        </w:rPr>
        <w:t>Demonstrasi</w:t>
      </w:r>
      <w:proofErr w:type="spellEnd"/>
      <w:r>
        <w:rPr>
          <w:sz w:val="24"/>
          <w:szCs w:val="24"/>
          <w:lang w:val="en-US"/>
        </w:rPr>
        <w:t xml:space="preserve"> </w:t>
      </w:r>
      <w:proofErr w:type="spellStart"/>
      <w:r>
        <w:rPr>
          <w:sz w:val="24"/>
          <w:szCs w:val="24"/>
          <w:lang w:val="en-US"/>
        </w:rPr>
        <w:t>Pembuatan</w:t>
      </w:r>
      <w:proofErr w:type="spellEnd"/>
      <w:r>
        <w:rPr>
          <w:sz w:val="24"/>
          <w:szCs w:val="24"/>
          <w:lang w:val="en-US"/>
        </w:rPr>
        <w:t xml:space="preserve"> MPASI</w:t>
      </w:r>
    </w:p>
    <w:p w14:paraId="128D5C3F" w14:textId="77777777" w:rsidR="00985294" w:rsidRDefault="00985294" w:rsidP="00985294">
      <w:pPr>
        <w:spacing w:line="360" w:lineRule="auto"/>
        <w:ind w:firstLine="720"/>
        <w:jc w:val="both"/>
        <w:rPr>
          <w:sz w:val="24"/>
          <w:szCs w:val="24"/>
        </w:rPr>
      </w:pPr>
      <w:proofErr w:type="spellStart"/>
      <w:r>
        <w:rPr>
          <w:sz w:val="24"/>
          <w:szCs w:val="24"/>
        </w:rPr>
        <w:t>Stunting</w:t>
      </w:r>
      <w:proofErr w:type="spellEnd"/>
      <w:r>
        <w:rPr>
          <w:sz w:val="24"/>
          <w:szCs w:val="24"/>
        </w:rPr>
        <w:t xml:space="preserve"> pada balita merupakan permasalahan gizi berkepanjangan yang ditandai dengan kondisi tinggi badan anak yang tidak sesuai dengan usianya akibat kekurangan asupan gizi dalam jangka waktu lama. Kondisi ini mencerminkan terhambatnya pertumbuhan linier yang terjadi sejak masa kehamilan hingga awal kehidupan anak. Dampak </w:t>
      </w:r>
      <w:proofErr w:type="spellStart"/>
      <w:r>
        <w:rPr>
          <w:sz w:val="24"/>
          <w:szCs w:val="24"/>
        </w:rPr>
        <w:t>stunting</w:t>
      </w:r>
      <w:proofErr w:type="spellEnd"/>
      <w:r>
        <w:rPr>
          <w:sz w:val="24"/>
          <w:szCs w:val="24"/>
        </w:rPr>
        <w:t xml:space="preserve"> tidak hanya terbatas pada gangguan fisik, tetapi juga berpengaruh </w:t>
      </w:r>
      <w:r>
        <w:rPr>
          <w:sz w:val="24"/>
          <w:szCs w:val="24"/>
        </w:rPr>
        <w:lastRenderedPageBreak/>
        <w:t xml:space="preserve">terhadap perkembangan kognitif, emosional, dan kemampuan intelektual anak, sehingga dapat menurunkan kualitas sumber daya manusia di masa depan </w:t>
      </w:r>
      <w:r>
        <w:rPr>
          <w:sz w:val="24"/>
          <w:szCs w:val="24"/>
        </w:rPr>
        <w:fldChar w:fldCharType="begin" w:fldLock="1"/>
      </w:r>
      <w:r>
        <w:rPr>
          <w:sz w:val="24"/>
          <w:szCs w:val="24"/>
        </w:rPr>
        <w:instrText>ADDIN CSL_CITATION {"citationItems":[{"id":"ITEM-1","itemData":{"author":[{"dropping-particle":"","family":"Haskas","given":"Yusran","non-dropping-particle":"","parse-names":false,"suffix":""}],"container-title":"Jurnal Ilmiah Kesehatan Diagnosis","id":"ITEM-1","issued":{"date-parts":[["2020"]]},"title":"GAMBARAN STUNTING DI INDONESIA: LITERATUR REVIEW","type":"article-journal","volume":"15 Nomor 2"},"uris":["http://www.mendeley.com/documents/?uuid=39b13731-d256-4b65-b8fc-b64e65160f28"]}],"mendeley":{"formattedCitation":"[4]","plainTextFormattedCitation":"[4]","previouslyFormattedCitation":"[4]"},"properties":{"noteIndex":0},"schema":"https://github.com/citation-style-language/schema/raw/master/csl-citation.json"}</w:instrText>
      </w:r>
      <w:r>
        <w:rPr>
          <w:sz w:val="24"/>
          <w:szCs w:val="24"/>
        </w:rPr>
        <w:fldChar w:fldCharType="separate"/>
      </w:r>
      <w:r>
        <w:rPr>
          <w:noProof/>
          <w:sz w:val="24"/>
          <w:szCs w:val="24"/>
        </w:rPr>
        <w:t>[4]</w:t>
      </w:r>
      <w:r>
        <w:rPr>
          <w:sz w:val="24"/>
          <w:szCs w:val="24"/>
        </w:rPr>
        <w:fldChar w:fldCharType="end"/>
      </w:r>
      <w:r>
        <w:rPr>
          <w:sz w:val="24"/>
          <w:szCs w:val="24"/>
        </w:rPr>
        <w:t>.</w:t>
      </w:r>
    </w:p>
    <w:p w14:paraId="5418AA70" w14:textId="77777777" w:rsidR="00985294" w:rsidRDefault="00985294" w:rsidP="00985294">
      <w:pPr>
        <w:spacing w:line="360" w:lineRule="auto"/>
        <w:ind w:firstLine="720"/>
        <w:jc w:val="both"/>
        <w:rPr>
          <w:sz w:val="24"/>
          <w:szCs w:val="24"/>
        </w:rPr>
      </w:pPr>
      <w:r>
        <w:rPr>
          <w:sz w:val="24"/>
          <w:szCs w:val="24"/>
        </w:rPr>
        <w:t xml:space="preserve">Penentuan status </w:t>
      </w:r>
      <w:proofErr w:type="spellStart"/>
      <w:r>
        <w:rPr>
          <w:sz w:val="24"/>
          <w:szCs w:val="24"/>
        </w:rPr>
        <w:t>stunting</w:t>
      </w:r>
      <w:proofErr w:type="spellEnd"/>
      <w:r>
        <w:rPr>
          <w:sz w:val="24"/>
          <w:szCs w:val="24"/>
        </w:rPr>
        <w:t xml:space="preserve"> dilakukan melalui pengukuran </w:t>
      </w:r>
      <w:proofErr w:type="spellStart"/>
      <w:r>
        <w:rPr>
          <w:sz w:val="24"/>
          <w:szCs w:val="24"/>
        </w:rPr>
        <w:t>antropometri</w:t>
      </w:r>
      <w:proofErr w:type="spellEnd"/>
      <w:r>
        <w:rPr>
          <w:sz w:val="24"/>
          <w:szCs w:val="24"/>
        </w:rPr>
        <w:t xml:space="preserve"> menggunakan indeks tinggi badan menurut umur (TB/U) yang menggambarkan kondisi pertumbuhan linier anak. Berdasarkan data balita </w:t>
      </w:r>
      <w:proofErr w:type="spellStart"/>
      <w:r>
        <w:rPr>
          <w:sz w:val="24"/>
          <w:szCs w:val="24"/>
        </w:rPr>
        <w:t>stunting</w:t>
      </w:r>
      <w:proofErr w:type="spellEnd"/>
      <w:r>
        <w:rPr>
          <w:sz w:val="24"/>
          <w:szCs w:val="24"/>
        </w:rPr>
        <w:t xml:space="preserve"> periode </w:t>
      </w:r>
      <w:proofErr w:type="spellStart"/>
      <w:r>
        <w:rPr>
          <w:sz w:val="24"/>
          <w:szCs w:val="24"/>
        </w:rPr>
        <w:t>desember</w:t>
      </w:r>
      <w:proofErr w:type="spellEnd"/>
      <w:r>
        <w:rPr>
          <w:sz w:val="24"/>
          <w:szCs w:val="24"/>
        </w:rPr>
        <w:t xml:space="preserve"> 2025 dari posyandu yang berada di kelurahan </w:t>
      </w:r>
      <w:proofErr w:type="spellStart"/>
      <w:r>
        <w:rPr>
          <w:sz w:val="24"/>
          <w:szCs w:val="24"/>
        </w:rPr>
        <w:t>Manisrenggo</w:t>
      </w:r>
      <w:proofErr w:type="spellEnd"/>
      <w:r>
        <w:rPr>
          <w:sz w:val="24"/>
          <w:szCs w:val="24"/>
        </w:rPr>
        <w:t xml:space="preserve"> dengan status indeks Tinggi Badan dan Berat Badan menurut Umur (TB/U) yaitu tercatat12 balita dengan status pendek dan 4 balita dengan status sangat pendek. Sedangkan status Indeks Berat Badan menurut Umur (BB/U) tercatat 7 balita status Normal, 6 balita status kurang, dan 3 balita dengan status sangat kurang. Akan tetapi, status BB/TB balita yang tercatat dalam pemenuhan Gizi sudah Baik. Sosialisasi yang dilaksanakan dalam program KKN Tematik di Kelurahan </w:t>
      </w:r>
      <w:proofErr w:type="spellStart"/>
      <w:r>
        <w:rPr>
          <w:sz w:val="24"/>
          <w:szCs w:val="24"/>
        </w:rPr>
        <w:t>Manisrenggo</w:t>
      </w:r>
      <w:proofErr w:type="spellEnd"/>
      <w:r>
        <w:rPr>
          <w:sz w:val="24"/>
          <w:szCs w:val="24"/>
        </w:rPr>
        <w:t xml:space="preserve">, diketahui bahwa  sebagian ibu balita masih belum memahami secara optimal indikator </w:t>
      </w:r>
      <w:proofErr w:type="spellStart"/>
      <w:r>
        <w:rPr>
          <w:sz w:val="24"/>
          <w:szCs w:val="24"/>
        </w:rPr>
        <w:t>stunting</w:t>
      </w:r>
      <w:proofErr w:type="spellEnd"/>
      <w:r>
        <w:rPr>
          <w:sz w:val="24"/>
          <w:szCs w:val="24"/>
        </w:rPr>
        <w:t xml:space="preserve"> dan pentingnya pemantauan pertumbuhan anak secara rutin. Kondisi ini menunjukkan perlunya edukasi yang berkelanjutan terkait deteksi dini </w:t>
      </w:r>
      <w:proofErr w:type="spellStart"/>
      <w:r>
        <w:rPr>
          <w:sz w:val="24"/>
          <w:szCs w:val="24"/>
        </w:rPr>
        <w:t>stunting</w:t>
      </w:r>
      <w:proofErr w:type="spellEnd"/>
      <w:r>
        <w:rPr>
          <w:sz w:val="24"/>
          <w:szCs w:val="24"/>
        </w:rPr>
        <w:t xml:space="preserve">, khususnya pada periode 1000 Hari Pertama Kehidupan (1000 HPK) yang merupakan masa krusial dalam menentukan status kesehatan anak di masa mendatang. </w:t>
      </w:r>
    </w:p>
    <w:p w14:paraId="514F6473" w14:textId="77777777" w:rsidR="00985294" w:rsidRDefault="00985294" w:rsidP="00985294">
      <w:pPr>
        <w:spacing w:line="360" w:lineRule="auto"/>
        <w:ind w:firstLine="720"/>
        <w:jc w:val="both"/>
        <w:rPr>
          <w:sz w:val="24"/>
          <w:szCs w:val="24"/>
        </w:rPr>
      </w:pPr>
      <w:r>
        <w:rPr>
          <w:sz w:val="24"/>
          <w:szCs w:val="24"/>
        </w:rPr>
        <w:t xml:space="preserve">Hasil diskusi dan tanya jawab selama kegiatan sosialisasi menunjukkan bahwa kejadian </w:t>
      </w:r>
      <w:proofErr w:type="spellStart"/>
      <w:r>
        <w:rPr>
          <w:sz w:val="24"/>
          <w:szCs w:val="24"/>
        </w:rPr>
        <w:t>stunting</w:t>
      </w:r>
      <w:proofErr w:type="spellEnd"/>
      <w:r>
        <w:rPr>
          <w:sz w:val="24"/>
          <w:szCs w:val="24"/>
        </w:rPr>
        <w:t xml:space="preserve"> dipengaruhi oleh berbagai faktor, baik faktor langsung maupun tidak langsung. Faktor langsung meliputi rendahnya asupan energi dan protein, tidak terpenuhinya pemberian ASI eksklusif, serta tingginya kejadian penyakit infeksi pada anak. Sementara itu, faktor tidak langsung yang ditemukan di masyarakat antara lain tingkat pendidikan orang tua yang beragam, keterbatasan pengetahuan ibu mengenai gizi seimbang, pola asuh yang kurang tepat, serta kondisi sosial ekonomi keluarga yang memengaruhi pemenuhan kebutuhan gizi balita.</w:t>
      </w:r>
    </w:p>
    <w:p w14:paraId="6DCD80D7" w14:textId="77777777" w:rsidR="00985294" w:rsidRDefault="00985294" w:rsidP="00985294">
      <w:pPr>
        <w:spacing w:line="360" w:lineRule="auto"/>
        <w:ind w:firstLine="720"/>
        <w:jc w:val="both"/>
        <w:rPr>
          <w:sz w:val="24"/>
          <w:szCs w:val="24"/>
        </w:rPr>
      </w:pPr>
      <w:r>
        <w:rPr>
          <w:sz w:val="24"/>
          <w:szCs w:val="24"/>
        </w:rPr>
        <w:t xml:space="preserve">Melalui kegiatan praktik pembuatan Makanan Pendamping ASI (MPASI), peserta sosialisasi memperoleh pemahaman mengenai pemilihan bahan pangan lokal yang bergizi, cara pengolahan yang higienis, serta penyesuaian tekstur dan porsi MPASI sesuai usia anak. Kegiatan ini berperan sebagai bentuk PMT penyuluhan yang bertujuan meningkatkan pengetahuan dan keterampilan ibu balita dalam menyediakan makanan bergizi bagi anak. Selain itu, PMT pemulihan juga diperkenalkan sebagai salah satu upaya pemenuhan kebutuhan gizi balita yang mengalami risiko </w:t>
      </w:r>
      <w:proofErr w:type="spellStart"/>
      <w:r>
        <w:rPr>
          <w:sz w:val="24"/>
          <w:szCs w:val="24"/>
        </w:rPr>
        <w:t>stunting</w:t>
      </w:r>
      <w:proofErr w:type="spellEnd"/>
      <w:r>
        <w:rPr>
          <w:sz w:val="24"/>
          <w:szCs w:val="24"/>
        </w:rPr>
        <w:t>.</w:t>
      </w:r>
    </w:p>
    <w:p w14:paraId="7FD4BBFA" w14:textId="77777777" w:rsidR="00985294" w:rsidRDefault="00985294" w:rsidP="00985294">
      <w:pPr>
        <w:spacing w:line="360" w:lineRule="auto"/>
        <w:ind w:firstLine="720"/>
        <w:jc w:val="both"/>
        <w:rPr>
          <w:sz w:val="24"/>
          <w:szCs w:val="24"/>
        </w:rPr>
      </w:pPr>
      <w:r>
        <w:rPr>
          <w:sz w:val="24"/>
          <w:szCs w:val="24"/>
        </w:rPr>
        <w:lastRenderedPageBreak/>
        <w:t xml:space="preserve">Secara keseluruhan, hasil kegiatan KKN Tematik di Kelurahan </w:t>
      </w:r>
      <w:proofErr w:type="spellStart"/>
      <w:r>
        <w:rPr>
          <w:sz w:val="24"/>
          <w:szCs w:val="24"/>
        </w:rPr>
        <w:t>Manisrenggo</w:t>
      </w:r>
      <w:proofErr w:type="spellEnd"/>
      <w:r>
        <w:rPr>
          <w:sz w:val="24"/>
          <w:szCs w:val="24"/>
        </w:rPr>
        <w:t xml:space="preserve"> menunjukkan bahwa pendekatan edukatif melalui sosialisasi dan praktik langsung pembuatan MPASI efektif dalam meningkatkan pengetahuan dan kesadaran masyarakat terkait pencegahan </w:t>
      </w:r>
      <w:proofErr w:type="spellStart"/>
      <w:r>
        <w:rPr>
          <w:sz w:val="24"/>
          <w:szCs w:val="24"/>
        </w:rPr>
        <w:t>stunting</w:t>
      </w:r>
      <w:proofErr w:type="spellEnd"/>
      <w:r>
        <w:rPr>
          <w:sz w:val="24"/>
          <w:szCs w:val="24"/>
        </w:rPr>
        <w:t xml:space="preserve">. Diharapkan kegiatan ini dapat mendorong perubahan perilaku orang tua dalam pemberian makanan dan perawatan anak, sehingga berkontribusi terhadap penurunan risiko </w:t>
      </w:r>
      <w:proofErr w:type="spellStart"/>
      <w:r>
        <w:rPr>
          <w:sz w:val="24"/>
          <w:szCs w:val="24"/>
        </w:rPr>
        <w:t>stunting</w:t>
      </w:r>
      <w:proofErr w:type="spellEnd"/>
      <w:r>
        <w:rPr>
          <w:sz w:val="24"/>
          <w:szCs w:val="24"/>
        </w:rPr>
        <w:t xml:space="preserve"> secara berkelanjutan di wilayah tersebut.</w:t>
      </w:r>
    </w:p>
    <w:p w14:paraId="35270D3F" w14:textId="4CA56F84" w:rsidR="003E286B" w:rsidRDefault="00A13939" w:rsidP="00985294">
      <w:pPr>
        <w:pBdr>
          <w:top w:val="nil"/>
          <w:left w:val="nil"/>
          <w:bottom w:val="nil"/>
          <w:right w:val="nil"/>
          <w:between w:val="nil"/>
        </w:pBdr>
        <w:tabs>
          <w:tab w:val="left" w:pos="567"/>
        </w:tabs>
        <w:spacing w:before="280" w:after="280" w:line="276" w:lineRule="auto"/>
        <w:ind w:hanging="2"/>
        <w:jc w:val="both"/>
        <w:rPr>
          <w:b/>
          <w:bCs/>
          <w:sz w:val="24"/>
          <w:szCs w:val="24"/>
        </w:rPr>
      </w:pPr>
      <w:r>
        <w:rPr>
          <w:b/>
          <w:bCs/>
          <w:sz w:val="24"/>
          <w:szCs w:val="24"/>
        </w:rPr>
        <w:t>IV. KESIMPULAN</w:t>
      </w:r>
    </w:p>
    <w:p w14:paraId="4C320B8B" w14:textId="77777777" w:rsidR="00985294" w:rsidRDefault="00985294" w:rsidP="00985294">
      <w:pPr>
        <w:spacing w:line="360" w:lineRule="auto"/>
        <w:ind w:firstLine="720"/>
        <w:jc w:val="both"/>
        <w:rPr>
          <w:sz w:val="24"/>
          <w:szCs w:val="24"/>
        </w:rPr>
      </w:pPr>
      <w:r>
        <w:rPr>
          <w:sz w:val="24"/>
          <w:szCs w:val="24"/>
        </w:rPr>
        <w:t xml:space="preserve">Usia anak sejak lahir hingga lima tahun merupakan fase penting karena pada masa ini pertumbuhan fisik dan perkembangan otak berlangsung sangat cepat, sehingga gangguan pertumbuhan seperti </w:t>
      </w:r>
      <w:proofErr w:type="spellStart"/>
      <w:r>
        <w:rPr>
          <w:sz w:val="24"/>
          <w:szCs w:val="24"/>
        </w:rPr>
        <w:t>stunting</w:t>
      </w:r>
      <w:proofErr w:type="spellEnd"/>
      <w:r>
        <w:rPr>
          <w:sz w:val="24"/>
          <w:szCs w:val="24"/>
        </w:rPr>
        <w:t xml:space="preserve"> dapat berdampak jangka panjang terhadap kesehatan dan kualitas sumber daya manusia. Melalui program KKN Tematik, mahasiswa melaksanakan sosialisasi pencegahan </w:t>
      </w:r>
      <w:proofErr w:type="spellStart"/>
      <w:r>
        <w:rPr>
          <w:sz w:val="24"/>
          <w:szCs w:val="24"/>
        </w:rPr>
        <w:t>stunting</w:t>
      </w:r>
      <w:proofErr w:type="spellEnd"/>
      <w:r>
        <w:rPr>
          <w:sz w:val="24"/>
          <w:szCs w:val="24"/>
        </w:rPr>
        <w:t xml:space="preserve"> dan edukasi pembuatan MPASI yang benar di Kelurahan </w:t>
      </w:r>
      <w:proofErr w:type="spellStart"/>
      <w:r>
        <w:rPr>
          <w:sz w:val="24"/>
          <w:szCs w:val="24"/>
        </w:rPr>
        <w:t>Manisrenggo</w:t>
      </w:r>
      <w:proofErr w:type="spellEnd"/>
      <w:r>
        <w:rPr>
          <w:sz w:val="24"/>
          <w:szCs w:val="24"/>
        </w:rPr>
        <w:t xml:space="preserve"> dengan sasaran ibu hamil dan ibu balita. Kegiatan ini bertujuan meningkatkan pengetahuan masyarakat mengenai faktor risiko </w:t>
      </w:r>
      <w:proofErr w:type="spellStart"/>
      <w:r>
        <w:rPr>
          <w:sz w:val="24"/>
          <w:szCs w:val="24"/>
        </w:rPr>
        <w:t>stunting</w:t>
      </w:r>
      <w:proofErr w:type="spellEnd"/>
      <w:r>
        <w:rPr>
          <w:sz w:val="24"/>
          <w:szCs w:val="24"/>
        </w:rPr>
        <w:t>, tanda gangguan pertumbuhan, serta pentingnya pemenuhan gizi seimbang sejak kehamilan hingga balita. Upaya pencegahan dilakukan melalui pendekatan Pemberian Makanan Tambahan (PMT) pemulihan dan PMT penyuluhan, sehingga diharapkan masyarakat mampu menerapkan pola asuh dan pemberian makanan yang lebih tepat secara berkelanjutan.</w:t>
      </w:r>
    </w:p>
    <w:p w14:paraId="042F4BDE" w14:textId="2E690E37" w:rsidR="003E286B" w:rsidRDefault="003E286B">
      <w:pPr>
        <w:ind w:hanging="2"/>
      </w:pPr>
    </w:p>
    <w:p w14:paraId="0F531F49" w14:textId="02E3FC0E" w:rsidR="00137A70" w:rsidRDefault="00137A70">
      <w:pPr>
        <w:ind w:hanging="2"/>
      </w:pPr>
    </w:p>
    <w:p w14:paraId="7F4951F7" w14:textId="3ADA695E" w:rsidR="00137A70" w:rsidRDefault="00137A70">
      <w:pPr>
        <w:ind w:hanging="2"/>
      </w:pPr>
    </w:p>
    <w:p w14:paraId="680916A2" w14:textId="3FB63CBD" w:rsidR="00137A70" w:rsidRDefault="00137A70">
      <w:pPr>
        <w:ind w:hanging="2"/>
      </w:pPr>
    </w:p>
    <w:p w14:paraId="4D44EA1D" w14:textId="67D63100" w:rsidR="00137A70" w:rsidRDefault="00137A70">
      <w:pPr>
        <w:ind w:hanging="2"/>
      </w:pPr>
    </w:p>
    <w:p w14:paraId="1F22BE5E" w14:textId="77777777" w:rsidR="00137A70" w:rsidRDefault="00137A70">
      <w:pPr>
        <w:ind w:hanging="2"/>
      </w:pPr>
    </w:p>
    <w:p w14:paraId="257E36FA" w14:textId="77777777" w:rsidR="003E286B" w:rsidRDefault="00A13939">
      <w:pPr>
        <w:pBdr>
          <w:top w:val="nil"/>
          <w:left w:val="nil"/>
          <w:bottom w:val="nil"/>
          <w:right w:val="nil"/>
          <w:between w:val="nil"/>
        </w:pBdr>
        <w:tabs>
          <w:tab w:val="left" w:pos="288"/>
        </w:tabs>
        <w:spacing w:before="280" w:after="280" w:line="360" w:lineRule="auto"/>
        <w:ind w:hanging="2"/>
        <w:jc w:val="both"/>
      </w:pPr>
      <w:r>
        <w:rPr>
          <w:color w:val="000000"/>
          <w:sz w:val="22"/>
          <w:szCs w:val="22"/>
        </w:rPr>
        <w:tab/>
      </w:r>
      <w:r>
        <w:rPr>
          <w:b/>
          <w:bCs/>
          <w:sz w:val="24"/>
          <w:szCs w:val="24"/>
        </w:rPr>
        <w:t>DAFTAR PUSTAKA</w:t>
      </w:r>
    </w:p>
    <w:p w14:paraId="2B7BF787" w14:textId="76C44C2F" w:rsidR="00985294" w:rsidRDefault="00985294" w:rsidP="00137A70">
      <w:pPr>
        <w:widowControl w:val="0"/>
        <w:autoSpaceDE w:val="0"/>
        <w:autoSpaceDN w:val="0"/>
        <w:adjustRightInd w:val="0"/>
        <w:spacing w:line="360" w:lineRule="auto"/>
        <w:ind w:left="737" w:hanging="737"/>
        <w:jc w:val="both"/>
        <w:rPr>
          <w:noProof/>
          <w:sz w:val="24"/>
          <w:szCs w:val="24"/>
        </w:rPr>
      </w:pPr>
      <w:r>
        <w:rPr>
          <w:noProof/>
          <w:sz w:val="24"/>
          <w:szCs w:val="24"/>
        </w:rPr>
        <w:t xml:space="preserve">Kementrian Kesehatan Ri, </w:t>
      </w:r>
      <w:r>
        <w:rPr>
          <w:i/>
          <w:iCs/>
          <w:noProof/>
          <w:sz w:val="24"/>
          <w:szCs w:val="24"/>
        </w:rPr>
        <w:t>Petunjuk Teknis Penyusunan Dan Pelaksanaan Strategi Komunikasi Perubahan Perilaku Percepatan Pencegahan Stunting</w:t>
      </w:r>
      <w:r>
        <w:rPr>
          <w:noProof/>
          <w:sz w:val="24"/>
          <w:szCs w:val="24"/>
        </w:rPr>
        <w:t>. 2021. [Online].Available:</w:t>
      </w:r>
      <w:hyperlink r:id="rId12" w:history="1">
        <w:r w:rsidR="00137A70" w:rsidRPr="00D34EE9">
          <w:rPr>
            <w:rStyle w:val="Hyperlink"/>
            <w:noProof/>
            <w:position w:val="0"/>
            <w:sz w:val="24"/>
            <w:szCs w:val="24"/>
          </w:rPr>
          <w:t>Https://Stunting.Go.Id/Wp-Content/Uploads/2021/11/Juknis-Implementasi-Kpp-Stunting_Buku-2_Isbn.Pdf</w:t>
        </w:r>
      </w:hyperlink>
    </w:p>
    <w:p w14:paraId="692117EF" w14:textId="77777777" w:rsidR="00985294" w:rsidRDefault="00985294" w:rsidP="00137A70">
      <w:pPr>
        <w:widowControl w:val="0"/>
        <w:autoSpaceDE w:val="0"/>
        <w:autoSpaceDN w:val="0"/>
        <w:adjustRightInd w:val="0"/>
        <w:spacing w:line="360" w:lineRule="auto"/>
        <w:ind w:left="737" w:hanging="737"/>
        <w:jc w:val="both"/>
        <w:rPr>
          <w:noProof/>
          <w:sz w:val="24"/>
          <w:szCs w:val="24"/>
        </w:rPr>
      </w:pPr>
      <w:r>
        <w:rPr>
          <w:noProof/>
          <w:sz w:val="24"/>
          <w:szCs w:val="24"/>
        </w:rPr>
        <w:t xml:space="preserve">A. Muhawarman, “SSGI 2024: Prevalensi Stunting Nasional Turun Menjadi 19,8%,” </w:t>
      </w:r>
      <w:r>
        <w:rPr>
          <w:i/>
          <w:iCs/>
          <w:noProof/>
          <w:sz w:val="24"/>
          <w:szCs w:val="24"/>
        </w:rPr>
        <w:lastRenderedPageBreak/>
        <w:t>Kementrian Kesehatan Indonesia</w:t>
      </w:r>
      <w:r>
        <w:rPr>
          <w:noProof/>
          <w:sz w:val="24"/>
          <w:szCs w:val="24"/>
        </w:rPr>
        <w:t>, 2025. [Online]. Available: Https://Kemkes.Go.Id/Id/Ssgi-2024-Prevalensi-Stunting-Nasional-Turun-Menjadi-198</w:t>
      </w:r>
    </w:p>
    <w:p w14:paraId="293B1C6E" w14:textId="4FD1061B" w:rsidR="00985294" w:rsidRDefault="00985294" w:rsidP="00137A70">
      <w:pPr>
        <w:widowControl w:val="0"/>
        <w:autoSpaceDE w:val="0"/>
        <w:autoSpaceDN w:val="0"/>
        <w:adjustRightInd w:val="0"/>
        <w:spacing w:line="360" w:lineRule="auto"/>
        <w:ind w:left="737" w:hanging="737"/>
        <w:jc w:val="both"/>
        <w:rPr>
          <w:noProof/>
          <w:sz w:val="24"/>
          <w:szCs w:val="24"/>
        </w:rPr>
      </w:pPr>
      <w:r>
        <w:rPr>
          <w:noProof/>
          <w:sz w:val="24"/>
          <w:szCs w:val="24"/>
        </w:rPr>
        <w:t xml:space="preserve">Tp2s, “Kediri Perkuat Inovasi Dan Kolaborasi Atasi Stunting,”  Kementerian Sekretariat Negara RI Sekretariat Wakil Presiden. 2025 [Online]. Available: </w:t>
      </w:r>
      <w:hyperlink r:id="rId13" w:history="1">
        <w:r w:rsidRPr="00D34EE9">
          <w:rPr>
            <w:rStyle w:val="Hyperlink"/>
            <w:noProof/>
            <w:position w:val="0"/>
            <w:sz w:val="24"/>
            <w:szCs w:val="24"/>
          </w:rPr>
          <w:t>Https://Stunting.Go.Id/Kediri-Perkuat-Inovasi-Dan-Kolaborasi-Atasi-Stunting/</w:t>
        </w:r>
      </w:hyperlink>
    </w:p>
    <w:p w14:paraId="3FA2CB03" w14:textId="0BAA8EF6" w:rsidR="00985294" w:rsidRDefault="00985294" w:rsidP="00137A70">
      <w:pPr>
        <w:widowControl w:val="0"/>
        <w:autoSpaceDE w:val="0"/>
        <w:autoSpaceDN w:val="0"/>
        <w:adjustRightInd w:val="0"/>
        <w:spacing w:line="360" w:lineRule="auto"/>
        <w:ind w:left="737" w:hanging="737"/>
        <w:jc w:val="both"/>
        <w:rPr>
          <w:noProof/>
          <w:sz w:val="24"/>
          <w:szCs w:val="24"/>
        </w:rPr>
      </w:pPr>
      <w:r>
        <w:rPr>
          <w:noProof/>
          <w:sz w:val="24"/>
          <w:szCs w:val="24"/>
        </w:rPr>
        <w:t xml:space="preserve">Y. Haskas, “Gambaran Stunting Di Indonesia: Literatur Review,” </w:t>
      </w:r>
      <w:r>
        <w:rPr>
          <w:i/>
          <w:iCs/>
          <w:noProof/>
          <w:sz w:val="24"/>
          <w:szCs w:val="24"/>
        </w:rPr>
        <w:t>J. Ilm. Kesehat. Diagnosis</w:t>
      </w:r>
      <w:r>
        <w:rPr>
          <w:noProof/>
          <w:sz w:val="24"/>
          <w:szCs w:val="24"/>
        </w:rPr>
        <w:t>, Vol. 15 Nomor 2, 2020.</w:t>
      </w:r>
    </w:p>
    <w:p w14:paraId="37ABDAEB" w14:textId="77777777" w:rsidR="00DE0B7C" w:rsidRPr="00DE0B7C" w:rsidRDefault="00DE0B7C" w:rsidP="00137A70">
      <w:pPr>
        <w:spacing w:before="100" w:beforeAutospacing="1" w:after="100" w:afterAutospacing="1" w:line="360" w:lineRule="auto"/>
        <w:ind w:left="720" w:hanging="720"/>
        <w:jc w:val="left"/>
        <w:rPr>
          <w:sz w:val="24"/>
          <w:szCs w:val="24"/>
          <w:lang w:val="en-ID"/>
        </w:rPr>
      </w:pPr>
      <w:r w:rsidRPr="00DE0B7C">
        <w:rPr>
          <w:sz w:val="24"/>
          <w:szCs w:val="24"/>
          <w:lang w:val="en-ID"/>
        </w:rPr>
        <w:t xml:space="preserve">Azizah, G. N., </w:t>
      </w:r>
      <w:proofErr w:type="spellStart"/>
      <w:r w:rsidRPr="00DE0B7C">
        <w:rPr>
          <w:sz w:val="24"/>
          <w:szCs w:val="24"/>
          <w:lang w:val="en-ID"/>
        </w:rPr>
        <w:t>Dwiyanti</w:t>
      </w:r>
      <w:proofErr w:type="spellEnd"/>
      <w:r w:rsidRPr="00DE0B7C">
        <w:rPr>
          <w:sz w:val="24"/>
          <w:szCs w:val="24"/>
          <w:lang w:val="en-ID"/>
        </w:rPr>
        <w:t xml:space="preserve">, R. W., </w:t>
      </w:r>
      <w:proofErr w:type="spellStart"/>
      <w:r w:rsidRPr="00DE0B7C">
        <w:rPr>
          <w:sz w:val="24"/>
          <w:szCs w:val="24"/>
          <w:lang w:val="en-ID"/>
        </w:rPr>
        <w:t>Prahestu</w:t>
      </w:r>
      <w:proofErr w:type="spellEnd"/>
      <w:r w:rsidRPr="00DE0B7C">
        <w:rPr>
          <w:sz w:val="24"/>
          <w:szCs w:val="24"/>
          <w:lang w:val="en-ID"/>
        </w:rPr>
        <w:t xml:space="preserve">, T. V., et al. (2025). </w:t>
      </w:r>
      <w:proofErr w:type="spellStart"/>
      <w:r w:rsidRPr="00DE0B7C">
        <w:rPr>
          <w:sz w:val="24"/>
          <w:szCs w:val="24"/>
          <w:lang w:val="en-ID"/>
        </w:rPr>
        <w:t>Pelatihan</w:t>
      </w:r>
      <w:proofErr w:type="spellEnd"/>
      <w:r w:rsidRPr="00DE0B7C">
        <w:rPr>
          <w:sz w:val="24"/>
          <w:szCs w:val="24"/>
          <w:lang w:val="en-ID"/>
        </w:rPr>
        <w:t xml:space="preserve"> </w:t>
      </w:r>
      <w:proofErr w:type="spellStart"/>
      <w:r w:rsidRPr="00DE0B7C">
        <w:rPr>
          <w:sz w:val="24"/>
          <w:szCs w:val="24"/>
          <w:lang w:val="en-ID"/>
        </w:rPr>
        <w:t>cegah</w:t>
      </w:r>
      <w:proofErr w:type="spellEnd"/>
      <w:r w:rsidRPr="00DE0B7C">
        <w:rPr>
          <w:sz w:val="24"/>
          <w:szCs w:val="24"/>
          <w:lang w:val="en-ID"/>
        </w:rPr>
        <w:t xml:space="preserve"> stunting </w:t>
      </w:r>
      <w:proofErr w:type="spellStart"/>
      <w:r w:rsidRPr="00DE0B7C">
        <w:rPr>
          <w:sz w:val="24"/>
          <w:szCs w:val="24"/>
          <w:lang w:val="en-ID"/>
        </w:rPr>
        <w:t>sejak</w:t>
      </w:r>
      <w:proofErr w:type="spellEnd"/>
      <w:r w:rsidRPr="00DE0B7C">
        <w:rPr>
          <w:sz w:val="24"/>
          <w:szCs w:val="24"/>
          <w:lang w:val="en-ID"/>
        </w:rPr>
        <w:t xml:space="preserve"> </w:t>
      </w:r>
      <w:proofErr w:type="spellStart"/>
      <w:r w:rsidRPr="00DE0B7C">
        <w:rPr>
          <w:sz w:val="24"/>
          <w:szCs w:val="24"/>
          <w:lang w:val="en-ID"/>
        </w:rPr>
        <w:t>dini</w:t>
      </w:r>
      <w:proofErr w:type="spellEnd"/>
      <w:r w:rsidRPr="00DE0B7C">
        <w:rPr>
          <w:sz w:val="24"/>
          <w:szCs w:val="24"/>
          <w:lang w:val="en-ID"/>
        </w:rPr>
        <w:t xml:space="preserve"> </w:t>
      </w:r>
      <w:proofErr w:type="spellStart"/>
      <w:r w:rsidRPr="00DE0B7C">
        <w:rPr>
          <w:sz w:val="24"/>
          <w:szCs w:val="24"/>
          <w:lang w:val="en-ID"/>
        </w:rPr>
        <w:t>dengan</w:t>
      </w:r>
      <w:proofErr w:type="spellEnd"/>
      <w:r w:rsidRPr="00DE0B7C">
        <w:rPr>
          <w:sz w:val="24"/>
          <w:szCs w:val="24"/>
          <w:lang w:val="en-ID"/>
        </w:rPr>
        <w:t xml:space="preserve"> MPASI ala </w:t>
      </w:r>
      <w:proofErr w:type="spellStart"/>
      <w:r w:rsidRPr="00DE0B7C">
        <w:rPr>
          <w:sz w:val="24"/>
          <w:szCs w:val="24"/>
          <w:lang w:val="en-ID"/>
        </w:rPr>
        <w:t>Kemenkes</w:t>
      </w:r>
      <w:proofErr w:type="spellEnd"/>
      <w:r w:rsidRPr="00DE0B7C">
        <w:rPr>
          <w:sz w:val="24"/>
          <w:szCs w:val="24"/>
          <w:lang w:val="en-ID"/>
        </w:rPr>
        <w:t xml:space="preserve"> pada </w:t>
      </w:r>
      <w:proofErr w:type="spellStart"/>
      <w:r w:rsidRPr="00DE0B7C">
        <w:rPr>
          <w:sz w:val="24"/>
          <w:szCs w:val="24"/>
          <w:lang w:val="en-ID"/>
        </w:rPr>
        <w:t>ibu</w:t>
      </w:r>
      <w:proofErr w:type="spellEnd"/>
      <w:r w:rsidRPr="00DE0B7C">
        <w:rPr>
          <w:sz w:val="24"/>
          <w:szCs w:val="24"/>
          <w:lang w:val="en-ID"/>
        </w:rPr>
        <w:t xml:space="preserve"> </w:t>
      </w:r>
      <w:proofErr w:type="spellStart"/>
      <w:r w:rsidRPr="00DE0B7C">
        <w:rPr>
          <w:sz w:val="24"/>
          <w:szCs w:val="24"/>
          <w:lang w:val="en-ID"/>
        </w:rPr>
        <w:t>balita</w:t>
      </w:r>
      <w:proofErr w:type="spellEnd"/>
      <w:r w:rsidRPr="00DE0B7C">
        <w:rPr>
          <w:sz w:val="24"/>
          <w:szCs w:val="24"/>
          <w:lang w:val="en-ID"/>
        </w:rPr>
        <w:t xml:space="preserve"> di Desa Gambaran. </w:t>
      </w:r>
      <w:proofErr w:type="spellStart"/>
      <w:r w:rsidRPr="00DE0B7C">
        <w:rPr>
          <w:sz w:val="24"/>
          <w:szCs w:val="24"/>
          <w:lang w:val="en-ID"/>
        </w:rPr>
        <w:t>Jurnal</w:t>
      </w:r>
      <w:proofErr w:type="spellEnd"/>
      <w:r w:rsidRPr="00DE0B7C">
        <w:rPr>
          <w:sz w:val="24"/>
          <w:szCs w:val="24"/>
          <w:lang w:val="en-ID"/>
        </w:rPr>
        <w:t xml:space="preserve"> </w:t>
      </w:r>
      <w:proofErr w:type="spellStart"/>
      <w:r w:rsidRPr="00DE0B7C">
        <w:rPr>
          <w:sz w:val="24"/>
          <w:szCs w:val="24"/>
          <w:lang w:val="en-ID"/>
        </w:rPr>
        <w:t>Abdimas</w:t>
      </w:r>
      <w:proofErr w:type="spellEnd"/>
      <w:r w:rsidRPr="00DE0B7C">
        <w:rPr>
          <w:sz w:val="24"/>
          <w:szCs w:val="24"/>
          <w:lang w:val="en-ID"/>
        </w:rPr>
        <w:t xml:space="preserve"> Indonesia, 5(1), 576–580.</w:t>
      </w:r>
    </w:p>
    <w:p w14:paraId="56FA3E30" w14:textId="77777777" w:rsidR="00DE0B7C" w:rsidRPr="00DE0B7C" w:rsidRDefault="00DE0B7C" w:rsidP="00137A70">
      <w:pPr>
        <w:spacing w:before="100" w:beforeAutospacing="1" w:after="100" w:afterAutospacing="1" w:line="360" w:lineRule="auto"/>
        <w:ind w:left="720" w:hanging="720"/>
        <w:jc w:val="left"/>
        <w:rPr>
          <w:sz w:val="24"/>
          <w:szCs w:val="24"/>
          <w:lang w:val="en-ID"/>
        </w:rPr>
      </w:pPr>
      <w:r w:rsidRPr="00DE0B7C">
        <w:rPr>
          <w:sz w:val="24"/>
          <w:szCs w:val="24"/>
          <w:lang w:val="en-ID"/>
        </w:rPr>
        <w:t xml:space="preserve">Wardana, L. A., Amanullah, M. A., </w:t>
      </w:r>
      <w:proofErr w:type="spellStart"/>
      <w:r w:rsidRPr="00DE0B7C">
        <w:rPr>
          <w:sz w:val="24"/>
          <w:szCs w:val="24"/>
          <w:lang w:val="en-ID"/>
        </w:rPr>
        <w:t>Yulianingsih</w:t>
      </w:r>
      <w:proofErr w:type="spellEnd"/>
      <w:r w:rsidRPr="00DE0B7C">
        <w:rPr>
          <w:sz w:val="24"/>
          <w:szCs w:val="24"/>
          <w:lang w:val="en-ID"/>
        </w:rPr>
        <w:t xml:space="preserve">, W., et al. (2023). </w:t>
      </w:r>
      <w:proofErr w:type="spellStart"/>
      <w:r w:rsidRPr="00DE0B7C">
        <w:rPr>
          <w:sz w:val="24"/>
          <w:szCs w:val="24"/>
          <w:lang w:val="en-ID"/>
        </w:rPr>
        <w:t>Peningkatan</w:t>
      </w:r>
      <w:proofErr w:type="spellEnd"/>
      <w:r w:rsidRPr="00DE0B7C">
        <w:rPr>
          <w:sz w:val="24"/>
          <w:szCs w:val="24"/>
          <w:lang w:val="en-ID"/>
        </w:rPr>
        <w:t xml:space="preserve"> </w:t>
      </w:r>
      <w:proofErr w:type="spellStart"/>
      <w:r w:rsidRPr="00DE0B7C">
        <w:rPr>
          <w:sz w:val="24"/>
          <w:szCs w:val="24"/>
          <w:lang w:val="en-ID"/>
        </w:rPr>
        <w:t>kesadaran</w:t>
      </w:r>
      <w:proofErr w:type="spellEnd"/>
      <w:r w:rsidRPr="00DE0B7C">
        <w:rPr>
          <w:sz w:val="24"/>
          <w:szCs w:val="24"/>
          <w:lang w:val="en-ID"/>
        </w:rPr>
        <w:t xml:space="preserve"> </w:t>
      </w:r>
      <w:proofErr w:type="spellStart"/>
      <w:r w:rsidRPr="00DE0B7C">
        <w:rPr>
          <w:sz w:val="24"/>
          <w:szCs w:val="24"/>
          <w:lang w:val="en-ID"/>
        </w:rPr>
        <w:t>masyarakat</w:t>
      </w:r>
      <w:proofErr w:type="spellEnd"/>
      <w:r w:rsidRPr="00DE0B7C">
        <w:rPr>
          <w:sz w:val="24"/>
          <w:szCs w:val="24"/>
          <w:lang w:val="en-ID"/>
        </w:rPr>
        <w:t xml:space="preserve"> </w:t>
      </w:r>
      <w:proofErr w:type="spellStart"/>
      <w:r w:rsidRPr="00DE0B7C">
        <w:rPr>
          <w:sz w:val="24"/>
          <w:szCs w:val="24"/>
          <w:lang w:val="en-ID"/>
        </w:rPr>
        <w:t>akan</w:t>
      </w:r>
      <w:proofErr w:type="spellEnd"/>
      <w:r w:rsidRPr="00DE0B7C">
        <w:rPr>
          <w:sz w:val="24"/>
          <w:szCs w:val="24"/>
          <w:lang w:val="en-ID"/>
        </w:rPr>
        <w:t xml:space="preserve"> </w:t>
      </w:r>
      <w:proofErr w:type="spellStart"/>
      <w:r w:rsidRPr="00DE0B7C">
        <w:rPr>
          <w:sz w:val="24"/>
          <w:szCs w:val="24"/>
          <w:lang w:val="en-ID"/>
        </w:rPr>
        <w:t>pentingnya</w:t>
      </w:r>
      <w:proofErr w:type="spellEnd"/>
      <w:r w:rsidRPr="00DE0B7C">
        <w:rPr>
          <w:sz w:val="24"/>
          <w:szCs w:val="24"/>
          <w:lang w:val="en-ID"/>
        </w:rPr>
        <w:t xml:space="preserve"> </w:t>
      </w:r>
      <w:proofErr w:type="spellStart"/>
      <w:r w:rsidRPr="00DE0B7C">
        <w:rPr>
          <w:sz w:val="24"/>
          <w:szCs w:val="24"/>
          <w:lang w:val="en-ID"/>
        </w:rPr>
        <w:t>gizi</w:t>
      </w:r>
      <w:proofErr w:type="spellEnd"/>
      <w:r w:rsidRPr="00DE0B7C">
        <w:rPr>
          <w:sz w:val="24"/>
          <w:szCs w:val="24"/>
          <w:lang w:val="en-ID"/>
        </w:rPr>
        <w:t xml:space="preserve"> pada </w:t>
      </w:r>
      <w:proofErr w:type="spellStart"/>
      <w:r w:rsidRPr="00DE0B7C">
        <w:rPr>
          <w:sz w:val="24"/>
          <w:szCs w:val="24"/>
          <w:lang w:val="en-ID"/>
        </w:rPr>
        <w:t>anak</w:t>
      </w:r>
      <w:proofErr w:type="spellEnd"/>
      <w:r w:rsidRPr="00DE0B7C">
        <w:rPr>
          <w:sz w:val="24"/>
          <w:szCs w:val="24"/>
          <w:lang w:val="en-ID"/>
        </w:rPr>
        <w:t xml:space="preserve"> </w:t>
      </w:r>
      <w:proofErr w:type="spellStart"/>
      <w:r w:rsidRPr="00DE0B7C">
        <w:rPr>
          <w:sz w:val="24"/>
          <w:szCs w:val="24"/>
          <w:lang w:val="en-ID"/>
        </w:rPr>
        <w:t>melalui</w:t>
      </w:r>
      <w:proofErr w:type="spellEnd"/>
      <w:r w:rsidRPr="00DE0B7C">
        <w:rPr>
          <w:sz w:val="24"/>
          <w:szCs w:val="24"/>
          <w:lang w:val="en-ID"/>
        </w:rPr>
        <w:t xml:space="preserve"> </w:t>
      </w:r>
      <w:proofErr w:type="spellStart"/>
      <w:r w:rsidRPr="00DE0B7C">
        <w:rPr>
          <w:sz w:val="24"/>
          <w:szCs w:val="24"/>
          <w:lang w:val="en-ID"/>
        </w:rPr>
        <w:t>sosialisasi</w:t>
      </w:r>
      <w:proofErr w:type="spellEnd"/>
      <w:r w:rsidRPr="00DE0B7C">
        <w:rPr>
          <w:sz w:val="24"/>
          <w:szCs w:val="24"/>
          <w:lang w:val="en-ID"/>
        </w:rPr>
        <w:t xml:space="preserve"> dan </w:t>
      </w:r>
      <w:proofErr w:type="spellStart"/>
      <w:r w:rsidRPr="00DE0B7C">
        <w:rPr>
          <w:sz w:val="24"/>
          <w:szCs w:val="24"/>
          <w:lang w:val="en-ID"/>
        </w:rPr>
        <w:t>demonstrasi</w:t>
      </w:r>
      <w:proofErr w:type="spellEnd"/>
      <w:r w:rsidRPr="00DE0B7C">
        <w:rPr>
          <w:sz w:val="24"/>
          <w:szCs w:val="24"/>
          <w:lang w:val="en-ID"/>
        </w:rPr>
        <w:t xml:space="preserve"> </w:t>
      </w:r>
      <w:proofErr w:type="spellStart"/>
      <w:r w:rsidRPr="00DE0B7C">
        <w:rPr>
          <w:sz w:val="24"/>
          <w:szCs w:val="24"/>
          <w:lang w:val="en-ID"/>
        </w:rPr>
        <w:t>pembuatan</w:t>
      </w:r>
      <w:proofErr w:type="spellEnd"/>
      <w:r w:rsidRPr="00DE0B7C">
        <w:rPr>
          <w:sz w:val="24"/>
          <w:szCs w:val="24"/>
          <w:lang w:val="en-ID"/>
        </w:rPr>
        <w:t xml:space="preserve"> MPASI. </w:t>
      </w:r>
      <w:proofErr w:type="spellStart"/>
      <w:r w:rsidRPr="00DE0B7C">
        <w:rPr>
          <w:sz w:val="24"/>
          <w:szCs w:val="24"/>
          <w:lang w:val="en-ID"/>
        </w:rPr>
        <w:t>Jurnal</w:t>
      </w:r>
      <w:proofErr w:type="spellEnd"/>
      <w:r w:rsidRPr="00DE0B7C">
        <w:rPr>
          <w:sz w:val="24"/>
          <w:szCs w:val="24"/>
          <w:lang w:val="en-ID"/>
        </w:rPr>
        <w:t xml:space="preserve"> </w:t>
      </w:r>
      <w:proofErr w:type="spellStart"/>
      <w:r w:rsidRPr="00DE0B7C">
        <w:rPr>
          <w:sz w:val="24"/>
          <w:szCs w:val="24"/>
          <w:lang w:val="en-ID"/>
        </w:rPr>
        <w:t>Pengabdian</w:t>
      </w:r>
      <w:proofErr w:type="spellEnd"/>
      <w:r w:rsidRPr="00DE0B7C">
        <w:rPr>
          <w:sz w:val="24"/>
          <w:szCs w:val="24"/>
          <w:lang w:val="en-ID"/>
        </w:rPr>
        <w:t xml:space="preserve"> Magister Pendidikan IPA, 6(1), 308–312.</w:t>
      </w:r>
    </w:p>
    <w:p w14:paraId="5930A8F4" w14:textId="77777777" w:rsidR="00DE0B7C" w:rsidRPr="00DE0B7C" w:rsidRDefault="00DE0B7C" w:rsidP="00137A70">
      <w:pPr>
        <w:spacing w:before="100" w:beforeAutospacing="1" w:after="100" w:afterAutospacing="1" w:line="360" w:lineRule="auto"/>
        <w:ind w:left="720" w:hanging="720"/>
        <w:jc w:val="left"/>
        <w:rPr>
          <w:sz w:val="24"/>
          <w:szCs w:val="24"/>
          <w:lang w:val="en-ID"/>
        </w:rPr>
      </w:pPr>
      <w:proofErr w:type="spellStart"/>
      <w:r w:rsidRPr="00DE0B7C">
        <w:rPr>
          <w:sz w:val="24"/>
          <w:szCs w:val="24"/>
          <w:lang w:val="en-ID"/>
        </w:rPr>
        <w:t>Prastiwi</w:t>
      </w:r>
      <w:proofErr w:type="spellEnd"/>
      <w:r w:rsidRPr="00DE0B7C">
        <w:rPr>
          <w:sz w:val="24"/>
          <w:szCs w:val="24"/>
          <w:lang w:val="en-ID"/>
        </w:rPr>
        <w:t xml:space="preserve">, R. S., </w:t>
      </w:r>
      <w:proofErr w:type="spellStart"/>
      <w:r w:rsidRPr="00DE0B7C">
        <w:rPr>
          <w:sz w:val="24"/>
          <w:szCs w:val="24"/>
          <w:lang w:val="en-ID"/>
        </w:rPr>
        <w:t>Qudriani</w:t>
      </w:r>
      <w:proofErr w:type="spellEnd"/>
      <w:r w:rsidRPr="00DE0B7C">
        <w:rPr>
          <w:sz w:val="24"/>
          <w:szCs w:val="24"/>
          <w:lang w:val="en-ID"/>
        </w:rPr>
        <w:t xml:space="preserve">, M., &amp; Andari, I. D. (2021). </w:t>
      </w:r>
      <w:proofErr w:type="spellStart"/>
      <w:r w:rsidRPr="00DE0B7C">
        <w:rPr>
          <w:sz w:val="24"/>
          <w:szCs w:val="24"/>
          <w:lang w:val="en-ID"/>
        </w:rPr>
        <w:t>Peningkatan</w:t>
      </w:r>
      <w:proofErr w:type="spellEnd"/>
      <w:r w:rsidRPr="00DE0B7C">
        <w:rPr>
          <w:sz w:val="24"/>
          <w:szCs w:val="24"/>
          <w:lang w:val="en-ID"/>
        </w:rPr>
        <w:t xml:space="preserve"> </w:t>
      </w:r>
      <w:proofErr w:type="spellStart"/>
      <w:r w:rsidRPr="00DE0B7C">
        <w:rPr>
          <w:sz w:val="24"/>
          <w:szCs w:val="24"/>
          <w:lang w:val="en-ID"/>
        </w:rPr>
        <w:t>pengetahuan</w:t>
      </w:r>
      <w:proofErr w:type="spellEnd"/>
      <w:r w:rsidRPr="00DE0B7C">
        <w:rPr>
          <w:sz w:val="24"/>
          <w:szCs w:val="24"/>
          <w:lang w:val="en-ID"/>
        </w:rPr>
        <w:t xml:space="preserve"> </w:t>
      </w:r>
      <w:proofErr w:type="spellStart"/>
      <w:r w:rsidRPr="00DE0B7C">
        <w:rPr>
          <w:sz w:val="24"/>
          <w:szCs w:val="24"/>
          <w:lang w:val="en-ID"/>
        </w:rPr>
        <w:t>ibu</w:t>
      </w:r>
      <w:proofErr w:type="spellEnd"/>
      <w:r w:rsidRPr="00DE0B7C">
        <w:rPr>
          <w:sz w:val="24"/>
          <w:szCs w:val="24"/>
          <w:lang w:val="en-ID"/>
        </w:rPr>
        <w:t xml:space="preserve"> </w:t>
      </w:r>
      <w:proofErr w:type="spellStart"/>
      <w:r w:rsidRPr="00DE0B7C">
        <w:rPr>
          <w:sz w:val="24"/>
          <w:szCs w:val="24"/>
          <w:lang w:val="en-ID"/>
        </w:rPr>
        <w:t>dalam</w:t>
      </w:r>
      <w:proofErr w:type="spellEnd"/>
      <w:r w:rsidRPr="00DE0B7C">
        <w:rPr>
          <w:sz w:val="24"/>
          <w:szCs w:val="24"/>
          <w:lang w:val="en-ID"/>
        </w:rPr>
        <w:t xml:space="preserve"> </w:t>
      </w:r>
      <w:proofErr w:type="spellStart"/>
      <w:r w:rsidRPr="00DE0B7C">
        <w:rPr>
          <w:sz w:val="24"/>
          <w:szCs w:val="24"/>
          <w:lang w:val="en-ID"/>
        </w:rPr>
        <w:t>deteksi</w:t>
      </w:r>
      <w:proofErr w:type="spellEnd"/>
      <w:r w:rsidRPr="00DE0B7C">
        <w:rPr>
          <w:sz w:val="24"/>
          <w:szCs w:val="24"/>
          <w:lang w:val="en-ID"/>
        </w:rPr>
        <w:t xml:space="preserve"> </w:t>
      </w:r>
      <w:proofErr w:type="spellStart"/>
      <w:r w:rsidRPr="00DE0B7C">
        <w:rPr>
          <w:sz w:val="24"/>
          <w:szCs w:val="24"/>
          <w:lang w:val="en-ID"/>
        </w:rPr>
        <w:t>dini</w:t>
      </w:r>
      <w:proofErr w:type="spellEnd"/>
      <w:r w:rsidRPr="00DE0B7C">
        <w:rPr>
          <w:sz w:val="24"/>
          <w:szCs w:val="24"/>
          <w:lang w:val="en-ID"/>
        </w:rPr>
        <w:t xml:space="preserve"> dan </w:t>
      </w:r>
      <w:proofErr w:type="spellStart"/>
      <w:r w:rsidRPr="00DE0B7C">
        <w:rPr>
          <w:sz w:val="24"/>
          <w:szCs w:val="24"/>
          <w:lang w:val="en-ID"/>
        </w:rPr>
        <w:t>pencegahan</w:t>
      </w:r>
      <w:proofErr w:type="spellEnd"/>
      <w:r w:rsidRPr="00DE0B7C">
        <w:rPr>
          <w:sz w:val="24"/>
          <w:szCs w:val="24"/>
          <w:lang w:val="en-ID"/>
        </w:rPr>
        <w:t xml:space="preserve"> stunting pada </w:t>
      </w:r>
      <w:proofErr w:type="spellStart"/>
      <w:r w:rsidRPr="00DE0B7C">
        <w:rPr>
          <w:sz w:val="24"/>
          <w:szCs w:val="24"/>
          <w:lang w:val="en-ID"/>
        </w:rPr>
        <w:t>balita</w:t>
      </w:r>
      <w:proofErr w:type="spellEnd"/>
      <w:r w:rsidRPr="00DE0B7C">
        <w:rPr>
          <w:sz w:val="24"/>
          <w:szCs w:val="24"/>
          <w:lang w:val="en-ID"/>
        </w:rPr>
        <w:t xml:space="preserve">. </w:t>
      </w:r>
      <w:proofErr w:type="spellStart"/>
      <w:r w:rsidRPr="00DE0B7C">
        <w:rPr>
          <w:sz w:val="24"/>
          <w:szCs w:val="24"/>
          <w:lang w:val="en-ID"/>
        </w:rPr>
        <w:t>Jurnal</w:t>
      </w:r>
      <w:proofErr w:type="spellEnd"/>
      <w:r w:rsidRPr="00DE0B7C">
        <w:rPr>
          <w:sz w:val="24"/>
          <w:szCs w:val="24"/>
          <w:lang w:val="en-ID"/>
        </w:rPr>
        <w:t xml:space="preserve"> </w:t>
      </w:r>
      <w:proofErr w:type="spellStart"/>
      <w:r w:rsidRPr="00DE0B7C">
        <w:rPr>
          <w:sz w:val="24"/>
          <w:szCs w:val="24"/>
          <w:lang w:val="en-ID"/>
        </w:rPr>
        <w:t>Pengabdian</w:t>
      </w:r>
      <w:proofErr w:type="spellEnd"/>
      <w:r w:rsidRPr="00DE0B7C">
        <w:rPr>
          <w:sz w:val="24"/>
          <w:szCs w:val="24"/>
          <w:lang w:val="en-ID"/>
        </w:rPr>
        <w:t xml:space="preserve"> </w:t>
      </w:r>
      <w:proofErr w:type="spellStart"/>
      <w:r w:rsidRPr="00DE0B7C">
        <w:rPr>
          <w:sz w:val="24"/>
          <w:szCs w:val="24"/>
          <w:lang w:val="en-ID"/>
        </w:rPr>
        <w:t>Kepada</w:t>
      </w:r>
      <w:proofErr w:type="spellEnd"/>
      <w:r w:rsidRPr="00DE0B7C">
        <w:rPr>
          <w:sz w:val="24"/>
          <w:szCs w:val="24"/>
          <w:lang w:val="en-ID"/>
        </w:rPr>
        <w:t xml:space="preserve"> Masyarakat Indonesia, 2(3), 225–230.</w:t>
      </w:r>
    </w:p>
    <w:p w14:paraId="00D1F06E" w14:textId="7150D38E" w:rsidR="003E286B" w:rsidRPr="00DE0B7C" w:rsidRDefault="00DE0B7C" w:rsidP="00985294">
      <w:pPr>
        <w:widowControl w:val="0"/>
        <w:spacing w:before="280" w:line="360" w:lineRule="auto"/>
        <w:ind w:left="709" w:hanging="711"/>
        <w:jc w:val="both"/>
        <w:rPr>
          <w:sz w:val="24"/>
          <w:szCs w:val="24"/>
        </w:rPr>
      </w:pPr>
      <w:r w:rsidRPr="00DE0B7C">
        <w:rPr>
          <w:sz w:val="24"/>
          <w:szCs w:val="24"/>
        </w:rPr>
        <w:t xml:space="preserve">Dahlan, A., Helda, </w:t>
      </w:r>
      <w:proofErr w:type="spellStart"/>
      <w:r w:rsidRPr="00DE0B7C">
        <w:rPr>
          <w:sz w:val="24"/>
          <w:szCs w:val="24"/>
        </w:rPr>
        <w:t>Cumayunaro</w:t>
      </w:r>
      <w:proofErr w:type="spellEnd"/>
      <w:r w:rsidRPr="00DE0B7C">
        <w:rPr>
          <w:sz w:val="24"/>
          <w:szCs w:val="24"/>
        </w:rPr>
        <w:t xml:space="preserve">, A., Marlia, S., &amp; Komalasari, W. (2025). Peningkatan pemahaman keluarga dalam upaya pencegahan </w:t>
      </w:r>
      <w:proofErr w:type="spellStart"/>
      <w:r w:rsidRPr="00DE0B7C">
        <w:rPr>
          <w:sz w:val="24"/>
          <w:szCs w:val="24"/>
        </w:rPr>
        <w:t>stunting</w:t>
      </w:r>
      <w:proofErr w:type="spellEnd"/>
      <w:r w:rsidRPr="00DE0B7C">
        <w:rPr>
          <w:sz w:val="24"/>
          <w:szCs w:val="24"/>
        </w:rPr>
        <w:t xml:space="preserve"> melalui edukasi gizi bayi dan balita. </w:t>
      </w:r>
      <w:r w:rsidRPr="00DE0B7C">
        <w:rPr>
          <w:rStyle w:val="Penekanan"/>
          <w:sz w:val="24"/>
          <w:szCs w:val="24"/>
        </w:rPr>
        <w:t>Jurnal Pengabdian Sosial</w:t>
      </w:r>
      <w:r w:rsidRPr="00DE0B7C">
        <w:rPr>
          <w:sz w:val="24"/>
          <w:szCs w:val="24"/>
        </w:rPr>
        <w:t>, 2(8), 3855–3862.</w:t>
      </w:r>
    </w:p>
    <w:p w14:paraId="44D0D7A3" w14:textId="6AF1BCBE" w:rsidR="00DE0B7C" w:rsidRDefault="00DE0B7C" w:rsidP="00985294">
      <w:pPr>
        <w:widowControl w:val="0"/>
        <w:spacing w:before="280" w:line="360" w:lineRule="auto"/>
        <w:ind w:left="709" w:hanging="711"/>
        <w:jc w:val="both"/>
        <w:rPr>
          <w:sz w:val="24"/>
          <w:szCs w:val="24"/>
        </w:rPr>
      </w:pPr>
      <w:r w:rsidRPr="00DE0B7C">
        <w:rPr>
          <w:sz w:val="24"/>
          <w:szCs w:val="24"/>
        </w:rPr>
        <w:t xml:space="preserve">Naja, F. N., Ramadhani, N. F., &amp; </w:t>
      </w:r>
      <w:proofErr w:type="spellStart"/>
      <w:r w:rsidRPr="00DE0B7C">
        <w:rPr>
          <w:sz w:val="24"/>
          <w:szCs w:val="24"/>
        </w:rPr>
        <w:t>Askaffi</w:t>
      </w:r>
      <w:proofErr w:type="spellEnd"/>
      <w:r w:rsidRPr="00DE0B7C">
        <w:rPr>
          <w:sz w:val="24"/>
          <w:szCs w:val="24"/>
        </w:rPr>
        <w:t xml:space="preserve">, T. M. (2022). Penanggulangan </w:t>
      </w:r>
      <w:proofErr w:type="spellStart"/>
      <w:r w:rsidRPr="00DE0B7C">
        <w:rPr>
          <w:sz w:val="24"/>
          <w:szCs w:val="24"/>
        </w:rPr>
        <w:t>stunting</w:t>
      </w:r>
      <w:proofErr w:type="spellEnd"/>
      <w:r w:rsidRPr="00DE0B7C">
        <w:rPr>
          <w:sz w:val="24"/>
          <w:szCs w:val="24"/>
        </w:rPr>
        <w:t xml:space="preserve"> melalui peningkatan partisipasi masyarakat dengan sosialisasi dan edukasi </w:t>
      </w:r>
      <w:proofErr w:type="spellStart"/>
      <w:r w:rsidRPr="00DE0B7C">
        <w:rPr>
          <w:sz w:val="24"/>
          <w:szCs w:val="24"/>
        </w:rPr>
        <w:t>stunting</w:t>
      </w:r>
      <w:proofErr w:type="spellEnd"/>
      <w:r w:rsidRPr="00DE0B7C">
        <w:rPr>
          <w:sz w:val="24"/>
          <w:szCs w:val="24"/>
        </w:rPr>
        <w:t xml:space="preserve"> di Desa </w:t>
      </w:r>
      <w:proofErr w:type="spellStart"/>
      <w:r w:rsidRPr="00DE0B7C">
        <w:rPr>
          <w:sz w:val="24"/>
          <w:szCs w:val="24"/>
        </w:rPr>
        <w:t>Sukorejo</w:t>
      </w:r>
      <w:proofErr w:type="spellEnd"/>
      <w:r w:rsidRPr="00DE0B7C">
        <w:rPr>
          <w:sz w:val="24"/>
          <w:szCs w:val="24"/>
        </w:rPr>
        <w:t xml:space="preserve">. </w:t>
      </w:r>
      <w:r w:rsidRPr="00DE0B7C">
        <w:rPr>
          <w:rStyle w:val="Penekanan"/>
          <w:sz w:val="24"/>
          <w:szCs w:val="24"/>
        </w:rPr>
        <w:t>Dharma: Jurnal Pengabdian Masyarakat</w:t>
      </w:r>
      <w:r w:rsidRPr="00DE0B7C">
        <w:rPr>
          <w:sz w:val="24"/>
          <w:szCs w:val="24"/>
        </w:rPr>
        <w:t>, 2(2), 19–25.</w:t>
      </w:r>
    </w:p>
    <w:p w14:paraId="56E2A8C0" w14:textId="6FA9CAD5" w:rsidR="00137A70" w:rsidRPr="00137A70" w:rsidRDefault="00137A70" w:rsidP="00985294">
      <w:pPr>
        <w:widowControl w:val="0"/>
        <w:spacing w:before="280" w:line="360" w:lineRule="auto"/>
        <w:ind w:left="709" w:hanging="711"/>
        <w:jc w:val="both"/>
        <w:rPr>
          <w:sz w:val="24"/>
          <w:szCs w:val="24"/>
        </w:rPr>
      </w:pPr>
      <w:r w:rsidRPr="00137A70">
        <w:rPr>
          <w:sz w:val="24"/>
          <w:szCs w:val="24"/>
        </w:rPr>
        <w:t xml:space="preserve">Huriah, T., Larasati, Y., </w:t>
      </w:r>
      <w:proofErr w:type="spellStart"/>
      <w:r w:rsidRPr="00137A70">
        <w:rPr>
          <w:sz w:val="24"/>
          <w:szCs w:val="24"/>
        </w:rPr>
        <w:t>Sudyasih</w:t>
      </w:r>
      <w:proofErr w:type="spellEnd"/>
      <w:r w:rsidRPr="00137A70">
        <w:rPr>
          <w:sz w:val="24"/>
          <w:szCs w:val="24"/>
        </w:rPr>
        <w:t xml:space="preserve">, T., Sutantri, &amp; </w:t>
      </w:r>
      <w:proofErr w:type="spellStart"/>
      <w:r w:rsidRPr="00137A70">
        <w:rPr>
          <w:sz w:val="24"/>
          <w:szCs w:val="24"/>
        </w:rPr>
        <w:t>Susyanto</w:t>
      </w:r>
      <w:proofErr w:type="spellEnd"/>
      <w:r w:rsidRPr="00137A70">
        <w:rPr>
          <w:sz w:val="24"/>
          <w:szCs w:val="24"/>
        </w:rPr>
        <w:t xml:space="preserve">, B. E. (2020). Pendidikan ibu berbasis masyarakat (PIBM) dalam meningkatkan pengetahuan dan sikap pemenuhan gizi balita </w:t>
      </w:r>
      <w:proofErr w:type="spellStart"/>
      <w:r w:rsidRPr="00137A70">
        <w:rPr>
          <w:sz w:val="24"/>
          <w:szCs w:val="24"/>
        </w:rPr>
        <w:t>stunting</w:t>
      </w:r>
      <w:proofErr w:type="spellEnd"/>
      <w:r w:rsidRPr="00137A70">
        <w:rPr>
          <w:sz w:val="24"/>
          <w:szCs w:val="24"/>
        </w:rPr>
        <w:t xml:space="preserve">. </w:t>
      </w:r>
      <w:r w:rsidRPr="00137A70">
        <w:rPr>
          <w:rStyle w:val="Penekanan"/>
          <w:sz w:val="24"/>
          <w:szCs w:val="24"/>
        </w:rPr>
        <w:t xml:space="preserve">Jurnal </w:t>
      </w:r>
      <w:proofErr w:type="spellStart"/>
      <w:r w:rsidRPr="00137A70">
        <w:rPr>
          <w:rStyle w:val="Penekanan"/>
          <w:sz w:val="24"/>
          <w:szCs w:val="24"/>
        </w:rPr>
        <w:t>Solma</w:t>
      </w:r>
      <w:proofErr w:type="spellEnd"/>
      <w:r w:rsidRPr="00137A70">
        <w:rPr>
          <w:sz w:val="24"/>
          <w:szCs w:val="24"/>
        </w:rPr>
        <w:t>, 9(2).</w:t>
      </w:r>
    </w:p>
    <w:sectPr w:rsidR="00137A70" w:rsidRPr="00137A70" w:rsidSect="00E96F39">
      <w:headerReference w:type="even" r:id="rId14"/>
      <w:headerReference w:type="default" r:id="rId15"/>
      <w:footerReference w:type="even" r:id="rId16"/>
      <w:footerReference w:type="default" r:id="rId17"/>
      <w:headerReference w:type="first" r:id="rId18"/>
      <w:footerReference w:type="first" r:id="rId19"/>
      <w:pgSz w:w="11906" w:h="16838"/>
      <w:pgMar w:top="1701" w:right="1701" w:bottom="1701" w:left="1701" w:header="709" w:footer="709" w:gutter="0"/>
      <w:pgNumType w:start="78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091EF" w14:textId="77777777" w:rsidR="00A0098C" w:rsidRDefault="00A0098C">
      <w:r>
        <w:separator/>
      </w:r>
    </w:p>
  </w:endnote>
  <w:endnote w:type="continuationSeparator" w:id="0">
    <w:p w14:paraId="3F749BC5" w14:textId="77777777" w:rsidR="00A0098C" w:rsidRDefault="00A00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86B59116-4101-024D-AB5A-9FE668F6D48D}"/>
    <w:embedBold r:id="rId2" w:fontKey="{504E265C-B612-B045-9A70-9D35EE960C32}"/>
    <w:embedItalic r:id="rId3" w:fontKey="{3AB3259D-470F-2E4C-8765-CE9B11BAA62C}"/>
    <w:embedBoldItalic r:id="rId4" w:fontKey="{5400D260-3552-394D-887A-24B47C8FFDFF}"/>
  </w:font>
  <w:font w:name="Courier New">
    <w:panose1 w:val="02070309020205020404"/>
    <w:charset w:val="00"/>
    <w:family w:val="modern"/>
    <w:pitch w:val="fixed"/>
    <w:sig w:usb0="E0002EFF" w:usb1="C0007843" w:usb2="00000009" w:usb3="00000000" w:csb0="000001FF" w:csb1="00000000"/>
    <w:embedRegular r:id="rId5" w:fontKey="{964B124A-099A-814C-B06D-AAAF245D2EB1}"/>
  </w:font>
  <w:font w:name="Wingdings">
    <w:panose1 w:val="05000000000000000000"/>
    <w:charset w:val="4D"/>
    <w:family w:val="decorative"/>
    <w:pitch w:val="variable"/>
    <w:sig w:usb0="00000003" w:usb1="00000000" w:usb2="00000000" w:usb3="00000000" w:csb0="80000001" w:csb1="00000000"/>
    <w:embedRegular r:id="rId6" w:fontKey="{BC0845D5-9E42-3A4C-B983-A2B079C43C90}"/>
  </w:font>
  <w:font w:name="Symbol">
    <w:panose1 w:val="05050102010706020507"/>
    <w:charset w:val="02"/>
    <w:family w:val="decorative"/>
    <w:pitch w:val="variable"/>
    <w:sig w:usb0="00000000" w:usb1="10000000" w:usb2="00000000" w:usb3="00000000" w:csb0="80000000" w:csb1="00000000"/>
    <w:embedRegular r:id="rId7" w:fontKey="{FB2B26C8-F36B-084F-BECF-32A68A92A69F}"/>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8" w:fontKey="{9D2F49DE-DBB3-2942-898B-8830C5872754}"/>
  </w:font>
  <w:font w:name="Liberation Sans">
    <w:panose1 w:val="020B0604020202020204"/>
    <w:charset w:val="00"/>
    <w:family w:val="roman"/>
    <w:notTrueType/>
    <w:pitch w:val="default"/>
  </w:font>
  <w:font w:name="Noto Sans CJK SC">
    <w:panose1 w:val="020B0604020202020204"/>
    <w:charset w:val="00"/>
    <w:family w:val="roman"/>
    <w:pitch w:val="default"/>
  </w:font>
  <w:font w:name="FreeSans">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12" w:fontKey="{0979617E-FBBF-4344-A683-4997CFFDE080}"/>
  </w:font>
  <w:font w:name="Cambria">
    <w:panose1 w:val="02040503050406030204"/>
    <w:charset w:val="00"/>
    <w:family w:val="roman"/>
    <w:pitch w:val="variable"/>
    <w:sig w:usb0="E00006FF" w:usb1="420024FF" w:usb2="02000000" w:usb3="00000000" w:csb0="0000019F" w:csb1="00000000"/>
    <w:embedRegular r:id="rId13" w:fontKey="{569445AD-DC48-3749-871E-CF1AE4DF735D}"/>
    <w:embedBold r:id="rId14" w:fontKey="{F59234FA-2B38-3042-8162-4C7189F4CE8A}"/>
  </w:font>
  <w:font w:name="Calibri">
    <w:panose1 w:val="020F0502020204030204"/>
    <w:charset w:val="00"/>
    <w:family w:val="swiss"/>
    <w:pitch w:val="variable"/>
    <w:sig w:usb0="E4002EFF" w:usb1="C200247B" w:usb2="00000009" w:usb3="00000000" w:csb0="000001FF" w:csb1="00000000"/>
    <w:embedRegular r:id="rId15" w:fontKey="{BF7034AA-23C3-7C44-8A10-E8B0EA6529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omorHalaman"/>
      </w:rPr>
      <w:id w:val="-1231385308"/>
      <w:docPartObj>
        <w:docPartGallery w:val="Page Numbers (Bottom of Page)"/>
        <w:docPartUnique/>
      </w:docPartObj>
    </w:sdtPr>
    <w:sdtContent>
      <w:p w14:paraId="6BEBB2F9" w14:textId="7B79598C" w:rsidR="00E96F39" w:rsidRDefault="00E96F39" w:rsidP="00B93659">
        <w:pPr>
          <w:pStyle w:val="Foot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noProof/>
          </w:rPr>
          <w:t>2</w:t>
        </w:r>
        <w:r>
          <w:rPr>
            <w:rStyle w:val="NomorHalaman"/>
          </w:rPr>
          <w:fldChar w:fldCharType="end"/>
        </w:r>
      </w:p>
    </w:sdtContent>
  </w:sdt>
  <w:p w14:paraId="7FC88F56" w14:textId="435340DA" w:rsidR="003E286B" w:rsidRDefault="00A13939" w:rsidP="00E96F39">
    <w:pPr>
      <w:pBdr>
        <w:top w:val="nil"/>
        <w:left w:val="nil"/>
        <w:bottom w:val="nil"/>
        <w:right w:val="nil"/>
        <w:between w:val="nil"/>
      </w:pBdr>
      <w:tabs>
        <w:tab w:val="center" w:pos="4513"/>
        <w:tab w:val="right" w:pos="9026"/>
        <w:tab w:val="right" w:pos="8504"/>
      </w:tabs>
      <w:ind w:right="360" w:hanging="2"/>
      <w:jc w:val="left"/>
      <w:rPr>
        <w:color w:val="000000"/>
      </w:rPr>
    </w:pPr>
    <w:r>
      <w:rPr>
        <w:color w:val="000000"/>
        <w:sz w:val="22"/>
        <w:szCs w:val="22"/>
      </w:rPr>
      <w:tab/>
    </w:r>
    <w:r>
      <w:rPr>
        <w:b/>
        <w:bCs/>
        <w:color w:val="000000"/>
        <w:sz w:val="22"/>
        <w:szCs w:val="22"/>
      </w:rPr>
      <w:t xml:space="preserve">Nusantara </w:t>
    </w:r>
    <w:proofErr w:type="spellStart"/>
    <w:r>
      <w:rPr>
        <w:b/>
        <w:bCs/>
        <w:color w:val="000000"/>
        <w:sz w:val="22"/>
        <w:szCs w:val="22"/>
      </w:rPr>
      <w:t>on</w:t>
    </w:r>
    <w:proofErr w:type="spellEnd"/>
    <w:r>
      <w:rPr>
        <w:b/>
        <w:bCs/>
        <w:color w:val="000000"/>
        <w:sz w:val="22"/>
        <w:szCs w:val="22"/>
      </w:rPr>
      <w:t xml:space="preserve"> </w:t>
    </w:r>
    <w:proofErr w:type="spellStart"/>
    <w:r>
      <w:rPr>
        <w:b/>
        <w:bCs/>
        <w:color w:val="000000"/>
        <w:sz w:val="22"/>
        <w:szCs w:val="22"/>
      </w:rPr>
      <w:t>Community</w:t>
    </w:r>
    <w:proofErr w:type="spellEnd"/>
    <w:r>
      <w:rPr>
        <w:b/>
        <w:bCs/>
        <w:color w:val="000000"/>
        <w:sz w:val="22"/>
        <w:szCs w:val="22"/>
      </w:rPr>
      <w:t xml:space="preserve"> </w:t>
    </w:r>
    <w:proofErr w:type="spellStart"/>
    <w:r>
      <w:rPr>
        <w:b/>
        <w:bCs/>
        <w:color w:val="000000"/>
        <w:sz w:val="22"/>
        <w:szCs w:val="22"/>
      </w:rPr>
      <w:t>Engagement</w:t>
    </w:r>
    <w:proofErr w:type="spellEnd"/>
    <w:r>
      <w:rPr>
        <w:color w:val="000000"/>
        <w:sz w:val="22"/>
        <w:szCs w:val="22"/>
      </w:rPr>
      <w:tab/>
    </w:r>
    <w:r>
      <w:rPr>
        <w:color w:val="000000"/>
        <w:sz w:val="22"/>
        <w:szCs w:val="22"/>
      </w:rPr>
      <w:tab/>
    </w:r>
  </w:p>
  <w:p w14:paraId="4C2FD8B1" w14:textId="77777777" w:rsidR="003E286B" w:rsidRDefault="003E286B">
    <w:pPr>
      <w:pBdr>
        <w:top w:val="nil"/>
        <w:left w:val="nil"/>
        <w:bottom w:val="nil"/>
        <w:right w:val="nil"/>
        <w:between w:val="nil"/>
      </w:pBdr>
      <w:tabs>
        <w:tab w:val="center" w:pos="4513"/>
        <w:tab w:val="right" w:pos="9026"/>
      </w:tabs>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eading=h.tzmf7igeoupn" w:colFirst="0" w:colLast="0" w:displacedByCustomXml="next"/>
  <w:bookmarkEnd w:id="0" w:displacedByCustomXml="next"/>
  <w:sdt>
    <w:sdtPr>
      <w:rPr>
        <w:rStyle w:val="NomorHalaman"/>
      </w:rPr>
      <w:id w:val="2051495101"/>
      <w:docPartObj>
        <w:docPartGallery w:val="Page Numbers (Bottom of Page)"/>
        <w:docPartUnique/>
      </w:docPartObj>
    </w:sdtPr>
    <w:sdtContent>
      <w:p w14:paraId="724EDFDA" w14:textId="18924A7F" w:rsidR="00E96F39" w:rsidRDefault="00E96F39" w:rsidP="00B93659">
        <w:pPr>
          <w:pStyle w:val="Foot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noProof/>
          </w:rPr>
          <w:t>1</w:t>
        </w:r>
        <w:r>
          <w:rPr>
            <w:rStyle w:val="NomorHalaman"/>
          </w:rPr>
          <w:fldChar w:fldCharType="end"/>
        </w:r>
      </w:p>
    </w:sdtContent>
  </w:sdt>
  <w:p w14:paraId="1E075EF9" w14:textId="796D547B" w:rsidR="003E286B" w:rsidRDefault="00A13939" w:rsidP="00E96F39">
    <w:pPr>
      <w:pBdr>
        <w:top w:val="nil"/>
        <w:left w:val="nil"/>
        <w:bottom w:val="nil"/>
        <w:right w:val="nil"/>
        <w:between w:val="nil"/>
      </w:pBdr>
      <w:tabs>
        <w:tab w:val="center" w:pos="4513"/>
        <w:tab w:val="right" w:pos="9026"/>
        <w:tab w:val="right" w:pos="8504"/>
      </w:tabs>
      <w:ind w:right="360" w:hanging="2"/>
      <w:rPr>
        <w:color w:val="000000"/>
        <w:sz w:val="22"/>
        <w:szCs w:val="22"/>
      </w:rPr>
    </w:pPr>
    <w:r>
      <w:rPr>
        <w:b/>
        <w:bCs/>
        <w:color w:val="000000"/>
        <w:sz w:val="22"/>
        <w:szCs w:val="22"/>
      </w:rPr>
      <w:t xml:space="preserve">Nusantara </w:t>
    </w:r>
    <w:proofErr w:type="spellStart"/>
    <w:r>
      <w:rPr>
        <w:b/>
        <w:bCs/>
        <w:color w:val="000000"/>
        <w:sz w:val="22"/>
        <w:szCs w:val="22"/>
      </w:rPr>
      <w:t>on</w:t>
    </w:r>
    <w:proofErr w:type="spellEnd"/>
    <w:r>
      <w:rPr>
        <w:b/>
        <w:bCs/>
        <w:color w:val="000000"/>
        <w:sz w:val="22"/>
        <w:szCs w:val="22"/>
      </w:rPr>
      <w:t xml:space="preserve"> </w:t>
    </w:r>
    <w:proofErr w:type="spellStart"/>
    <w:r>
      <w:rPr>
        <w:b/>
        <w:bCs/>
        <w:color w:val="000000"/>
        <w:sz w:val="22"/>
        <w:szCs w:val="22"/>
      </w:rPr>
      <w:t>Community</w:t>
    </w:r>
    <w:proofErr w:type="spellEnd"/>
    <w:r>
      <w:rPr>
        <w:b/>
        <w:bCs/>
        <w:color w:val="000000"/>
        <w:sz w:val="22"/>
        <w:szCs w:val="22"/>
      </w:rPr>
      <w:t xml:space="preserve"> </w:t>
    </w:r>
    <w:proofErr w:type="spellStart"/>
    <w:r>
      <w:rPr>
        <w:b/>
        <w:bCs/>
        <w:color w:val="000000"/>
        <w:sz w:val="22"/>
        <w:szCs w:val="22"/>
      </w:rPr>
      <w:t>Engagement</w:t>
    </w:r>
    <w:proofErr w:type="spellEnd"/>
    <w:r>
      <w:rPr>
        <w:b/>
        <w:bCs/>
        <w:color w:val="000000"/>
        <w:sz w:val="22"/>
        <w:szCs w:val="22"/>
      </w:rPr>
      <w:tab/>
    </w:r>
    <w:r>
      <w:rPr>
        <w:color w:val="000000"/>
        <w:sz w:val="24"/>
        <w:szCs w:val="24"/>
      </w:rPr>
      <w:tab/>
    </w:r>
  </w:p>
  <w:p w14:paraId="1BD34BCE" w14:textId="77777777" w:rsidR="003E286B" w:rsidRDefault="003E286B">
    <w:pPr>
      <w:pBdr>
        <w:top w:val="nil"/>
        <w:left w:val="nil"/>
        <w:bottom w:val="nil"/>
        <w:right w:val="nil"/>
        <w:between w:val="nil"/>
      </w:pBdr>
      <w:tabs>
        <w:tab w:val="center" w:pos="4513"/>
        <w:tab w:val="right" w:pos="9026"/>
      </w:tabs>
      <w:ind w:hanging="2"/>
      <w:rPr>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4F69B" w14:textId="77777777" w:rsidR="003E286B" w:rsidRDefault="003E286B">
    <w:pPr>
      <w:pBdr>
        <w:top w:val="nil"/>
        <w:left w:val="nil"/>
        <w:bottom w:val="nil"/>
        <w:right w:val="nil"/>
        <w:between w:val="nil"/>
      </w:pBdr>
      <w:tabs>
        <w:tab w:val="center" w:pos="4513"/>
        <w:tab w:val="right" w:pos="9026"/>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17E78" w14:textId="77777777" w:rsidR="00A0098C" w:rsidRDefault="00A0098C">
      <w:r>
        <w:separator/>
      </w:r>
    </w:p>
  </w:footnote>
  <w:footnote w:type="continuationSeparator" w:id="0">
    <w:p w14:paraId="02780CAF" w14:textId="77777777" w:rsidR="00A0098C" w:rsidRDefault="00A009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23736" w14:textId="77777777" w:rsidR="003E286B" w:rsidRDefault="00A13939">
    <w:pPr>
      <w:pBdr>
        <w:top w:val="nil"/>
        <w:left w:val="nil"/>
        <w:bottom w:val="nil"/>
        <w:right w:val="nil"/>
        <w:between w:val="nil"/>
      </w:pBdr>
      <w:tabs>
        <w:tab w:val="center" w:pos="4513"/>
        <w:tab w:val="right" w:pos="9026"/>
      </w:tabs>
      <w:ind w:hanging="2"/>
      <w:jc w:val="right"/>
      <w:rPr>
        <w:color w:val="000000"/>
      </w:rPr>
    </w:pPr>
    <w:r>
      <w:rPr>
        <w:color w:val="000000"/>
        <w:sz w:val="22"/>
        <w:szCs w:val="22"/>
      </w:rPr>
      <w:t xml:space="preserve">NCCE, </w:t>
    </w:r>
    <w:proofErr w:type="spellStart"/>
    <w:r>
      <w:rPr>
        <w:color w:val="000000"/>
        <w:sz w:val="22"/>
        <w:szCs w:val="22"/>
      </w:rPr>
      <w:t>Vol</w:t>
    </w:r>
    <w:proofErr w:type="spellEnd"/>
    <w:r>
      <w:rPr>
        <w:color w:val="000000"/>
        <w:sz w:val="22"/>
        <w:szCs w:val="22"/>
      </w:rPr>
      <w:t xml:space="preserve"> 1 No. 1 Juni 2024</w:t>
    </w:r>
  </w:p>
  <w:p w14:paraId="1A6CFCCB" w14:textId="77777777" w:rsidR="003E286B" w:rsidRDefault="00A13939">
    <w:pPr>
      <w:pBdr>
        <w:top w:val="nil"/>
        <w:left w:val="nil"/>
        <w:bottom w:val="nil"/>
        <w:right w:val="nil"/>
        <w:between w:val="nil"/>
      </w:pBdr>
      <w:tabs>
        <w:tab w:val="center" w:pos="4513"/>
        <w:tab w:val="right" w:pos="9026"/>
      </w:tabs>
      <w:ind w:hanging="2"/>
      <w:jc w:val="right"/>
      <w:rPr>
        <w:color w:val="000000"/>
      </w:rPr>
    </w:pPr>
    <w:proofErr w:type="spellStart"/>
    <w:r>
      <w:rPr>
        <w:b/>
        <w:bCs/>
        <w:color w:val="000000"/>
        <w:sz w:val="22"/>
        <w:szCs w:val="22"/>
      </w:rPr>
      <w:t>Proceedings</w:t>
    </w:r>
    <w:proofErr w:type="spellEnd"/>
    <w:r>
      <w:rPr>
        <w:b/>
        <w:bCs/>
        <w:color w:val="000000"/>
        <w:sz w:val="22"/>
        <w:szCs w:val="22"/>
      </w:rPr>
      <w:t xml:space="preserve"> </w:t>
    </w:r>
    <w:proofErr w:type="spellStart"/>
    <w:r>
      <w:rPr>
        <w:b/>
        <w:bCs/>
        <w:color w:val="000000"/>
        <w:sz w:val="22"/>
        <w:szCs w:val="22"/>
      </w:rPr>
      <w:t>of</w:t>
    </w:r>
    <w:proofErr w:type="spellEnd"/>
    <w:r>
      <w:rPr>
        <w:b/>
        <w:bCs/>
        <w:color w:val="000000"/>
        <w:sz w:val="22"/>
        <w:szCs w:val="22"/>
      </w:rPr>
      <w:t xml:space="preserve"> The National </w:t>
    </w:r>
    <w:proofErr w:type="spellStart"/>
    <w:r>
      <w:rPr>
        <w:b/>
        <w:bCs/>
        <w:color w:val="000000"/>
        <w:sz w:val="22"/>
        <w:szCs w:val="22"/>
      </w:rPr>
      <w:t>Conference</w:t>
    </w:r>
    <w:proofErr w:type="spellEnd"/>
    <w:r>
      <w:rPr>
        <w:b/>
        <w:bCs/>
        <w:color w:val="000000"/>
        <w:sz w:val="22"/>
        <w:szCs w:val="22"/>
      </w:rPr>
      <w:t xml:space="preserve"> </w:t>
    </w:r>
    <w:proofErr w:type="spellStart"/>
    <w:r>
      <w:rPr>
        <w:b/>
        <w:bCs/>
        <w:color w:val="000000"/>
        <w:sz w:val="22"/>
        <w:szCs w:val="22"/>
      </w:rPr>
      <w:t>on</w:t>
    </w:r>
    <w:proofErr w:type="spellEnd"/>
    <w:r>
      <w:rPr>
        <w:b/>
        <w:bCs/>
        <w:color w:val="000000"/>
        <w:sz w:val="22"/>
        <w:szCs w:val="22"/>
      </w:rPr>
      <w:t xml:space="preserve"> </w:t>
    </w:r>
    <w:proofErr w:type="spellStart"/>
    <w:r>
      <w:rPr>
        <w:b/>
        <w:bCs/>
        <w:color w:val="000000"/>
        <w:sz w:val="22"/>
        <w:szCs w:val="22"/>
      </w:rPr>
      <w:t>Community</w:t>
    </w:r>
    <w:proofErr w:type="spellEnd"/>
    <w:r>
      <w:rPr>
        <w:b/>
        <w:bCs/>
        <w:color w:val="000000"/>
        <w:sz w:val="22"/>
        <w:szCs w:val="22"/>
      </w:rPr>
      <w:t xml:space="preserve"> </w:t>
    </w:r>
    <w:proofErr w:type="spellStart"/>
    <w:r>
      <w:rPr>
        <w:b/>
        <w:bCs/>
        <w:color w:val="000000"/>
        <w:sz w:val="22"/>
        <w:szCs w:val="22"/>
      </w:rPr>
      <w:t>Engagement</w:t>
    </w:r>
    <w:proofErr w:type="spellEnd"/>
  </w:p>
  <w:p w14:paraId="622ABA0E" w14:textId="77777777" w:rsidR="003E286B" w:rsidRDefault="00A13939">
    <w:pPr>
      <w:pBdr>
        <w:top w:val="nil"/>
        <w:left w:val="nil"/>
        <w:bottom w:val="nil"/>
        <w:right w:val="nil"/>
        <w:between w:val="nil"/>
      </w:pBdr>
      <w:tabs>
        <w:tab w:val="center" w:pos="4513"/>
        <w:tab w:val="right" w:pos="9026"/>
      </w:tabs>
      <w:ind w:hanging="2"/>
      <w:jc w:val="right"/>
      <w:rPr>
        <w:color w:val="000000"/>
      </w:rPr>
    </w:pPr>
    <w:proofErr w:type="spellStart"/>
    <w:r>
      <w:rPr>
        <w:b/>
        <w:bCs/>
        <w:color w:val="000000"/>
        <w:sz w:val="22"/>
        <w:szCs w:val="22"/>
      </w:rPr>
      <w:t>Website</w:t>
    </w:r>
    <w:proofErr w:type="spellEnd"/>
    <w:r>
      <w:rPr>
        <w:b/>
        <w:bCs/>
        <w:color w:val="000000"/>
        <w:sz w:val="22"/>
        <w:szCs w:val="22"/>
      </w:rPr>
      <w:t>:</w:t>
    </w:r>
    <w:r>
      <w:rPr>
        <w:color w:val="000000"/>
        <w:sz w:val="22"/>
        <w:szCs w:val="22"/>
      </w:rPr>
      <w:t xml:space="preserve"> https://proceeding.unpkediri.ac.id/index.php/ncce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AF7FB" w14:textId="77777777" w:rsidR="003E286B" w:rsidRDefault="00A13939">
    <w:pPr>
      <w:pBdr>
        <w:top w:val="nil"/>
        <w:left w:val="nil"/>
        <w:bottom w:val="nil"/>
        <w:right w:val="nil"/>
        <w:between w:val="nil"/>
      </w:pBdr>
      <w:tabs>
        <w:tab w:val="center" w:pos="4513"/>
        <w:tab w:val="right" w:pos="9026"/>
      </w:tabs>
      <w:ind w:hanging="2"/>
      <w:jc w:val="right"/>
      <w:rPr>
        <w:color w:val="000000"/>
      </w:rPr>
    </w:pPr>
    <w:r>
      <w:rPr>
        <w:color w:val="000000"/>
        <w:sz w:val="22"/>
        <w:szCs w:val="22"/>
      </w:rPr>
      <w:t>NCCE, Februari 202</w:t>
    </w:r>
    <w:r>
      <w:rPr>
        <w:sz w:val="22"/>
        <w:szCs w:val="22"/>
      </w:rPr>
      <w:t>6</w:t>
    </w:r>
  </w:p>
  <w:p w14:paraId="6FC823DC" w14:textId="77777777" w:rsidR="003E286B" w:rsidRDefault="00A13939">
    <w:pPr>
      <w:pBdr>
        <w:top w:val="nil"/>
        <w:left w:val="nil"/>
        <w:bottom w:val="nil"/>
        <w:right w:val="nil"/>
        <w:between w:val="nil"/>
      </w:pBdr>
      <w:tabs>
        <w:tab w:val="center" w:pos="4513"/>
        <w:tab w:val="right" w:pos="9026"/>
      </w:tabs>
      <w:ind w:hanging="2"/>
      <w:jc w:val="right"/>
      <w:rPr>
        <w:color w:val="000000"/>
      </w:rPr>
    </w:pPr>
    <w:proofErr w:type="spellStart"/>
    <w:r>
      <w:rPr>
        <w:b/>
        <w:bCs/>
        <w:color w:val="000000"/>
        <w:sz w:val="22"/>
        <w:szCs w:val="22"/>
      </w:rPr>
      <w:t>Proceedings</w:t>
    </w:r>
    <w:proofErr w:type="spellEnd"/>
    <w:r>
      <w:rPr>
        <w:b/>
        <w:bCs/>
        <w:color w:val="000000"/>
        <w:sz w:val="22"/>
        <w:szCs w:val="22"/>
      </w:rPr>
      <w:t xml:space="preserve"> </w:t>
    </w:r>
    <w:proofErr w:type="spellStart"/>
    <w:r>
      <w:rPr>
        <w:b/>
        <w:bCs/>
        <w:color w:val="000000"/>
        <w:sz w:val="22"/>
        <w:szCs w:val="22"/>
      </w:rPr>
      <w:t>of</w:t>
    </w:r>
    <w:proofErr w:type="spellEnd"/>
    <w:r>
      <w:rPr>
        <w:b/>
        <w:bCs/>
        <w:color w:val="000000"/>
        <w:sz w:val="22"/>
        <w:szCs w:val="22"/>
      </w:rPr>
      <w:t xml:space="preserve"> The National </w:t>
    </w:r>
    <w:proofErr w:type="spellStart"/>
    <w:r>
      <w:rPr>
        <w:b/>
        <w:bCs/>
        <w:color w:val="000000"/>
        <w:sz w:val="22"/>
        <w:szCs w:val="22"/>
      </w:rPr>
      <w:t>Conference</w:t>
    </w:r>
    <w:proofErr w:type="spellEnd"/>
    <w:r>
      <w:rPr>
        <w:b/>
        <w:bCs/>
        <w:color w:val="000000"/>
        <w:sz w:val="22"/>
        <w:szCs w:val="22"/>
      </w:rPr>
      <w:t xml:space="preserve"> </w:t>
    </w:r>
    <w:proofErr w:type="spellStart"/>
    <w:r>
      <w:rPr>
        <w:b/>
        <w:bCs/>
        <w:color w:val="000000"/>
        <w:sz w:val="22"/>
        <w:szCs w:val="22"/>
      </w:rPr>
      <w:t>on</w:t>
    </w:r>
    <w:proofErr w:type="spellEnd"/>
    <w:r>
      <w:rPr>
        <w:b/>
        <w:bCs/>
        <w:color w:val="000000"/>
        <w:sz w:val="22"/>
        <w:szCs w:val="22"/>
      </w:rPr>
      <w:t xml:space="preserve"> </w:t>
    </w:r>
    <w:proofErr w:type="spellStart"/>
    <w:r>
      <w:rPr>
        <w:b/>
        <w:bCs/>
        <w:color w:val="000000"/>
        <w:sz w:val="22"/>
        <w:szCs w:val="22"/>
      </w:rPr>
      <w:t>Community</w:t>
    </w:r>
    <w:proofErr w:type="spellEnd"/>
    <w:r>
      <w:rPr>
        <w:b/>
        <w:bCs/>
        <w:color w:val="000000"/>
        <w:sz w:val="22"/>
        <w:szCs w:val="22"/>
      </w:rPr>
      <w:t xml:space="preserve"> </w:t>
    </w:r>
    <w:proofErr w:type="spellStart"/>
    <w:r>
      <w:rPr>
        <w:b/>
        <w:bCs/>
        <w:color w:val="000000"/>
        <w:sz w:val="22"/>
        <w:szCs w:val="22"/>
      </w:rPr>
      <w:t>Engagement</w:t>
    </w:r>
    <w:proofErr w:type="spellEnd"/>
  </w:p>
  <w:p w14:paraId="6C149A4B" w14:textId="77777777" w:rsidR="003E286B" w:rsidRDefault="00A13939">
    <w:pPr>
      <w:pBdr>
        <w:top w:val="nil"/>
        <w:left w:val="nil"/>
        <w:bottom w:val="nil"/>
        <w:right w:val="nil"/>
        <w:between w:val="nil"/>
      </w:pBdr>
      <w:tabs>
        <w:tab w:val="center" w:pos="4513"/>
        <w:tab w:val="right" w:pos="9026"/>
      </w:tabs>
      <w:ind w:hanging="2"/>
      <w:jc w:val="right"/>
      <w:rPr>
        <w:color w:val="000000"/>
      </w:rPr>
    </w:pPr>
    <w:proofErr w:type="spellStart"/>
    <w:r>
      <w:rPr>
        <w:b/>
        <w:bCs/>
        <w:color w:val="000000"/>
        <w:sz w:val="22"/>
        <w:szCs w:val="22"/>
      </w:rPr>
      <w:t>Website</w:t>
    </w:r>
    <w:proofErr w:type="spellEnd"/>
    <w:r>
      <w:rPr>
        <w:b/>
        <w:bCs/>
        <w:color w:val="000000"/>
        <w:sz w:val="22"/>
        <w:szCs w:val="22"/>
      </w:rPr>
      <w:t>:</w:t>
    </w:r>
    <w:r>
      <w:rPr>
        <w:color w:val="000000"/>
        <w:sz w:val="22"/>
        <w:szCs w:val="22"/>
      </w:rPr>
      <w:t xml:space="preserve"> https://proceeding.unpkediri.ac.id/index.php/ncce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9E31B" w14:textId="77777777" w:rsidR="003E286B" w:rsidRDefault="003E286B">
    <w:pPr>
      <w:pBdr>
        <w:top w:val="nil"/>
        <w:left w:val="nil"/>
        <w:bottom w:val="nil"/>
        <w:right w:val="nil"/>
        <w:between w:val="nil"/>
      </w:pBdr>
      <w:tabs>
        <w:tab w:val="center" w:pos="4513"/>
        <w:tab w:val="right" w:pos="9026"/>
      </w:tabs>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426D1"/>
    <w:multiLevelType w:val="hybridMultilevel"/>
    <w:tmpl w:val="B582D6DA"/>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 w15:restartNumberingAfterBreak="0">
    <w:nsid w:val="334F2603"/>
    <w:multiLevelType w:val="multilevel"/>
    <w:tmpl w:val="005AD9D4"/>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2" w15:restartNumberingAfterBreak="0">
    <w:nsid w:val="3B032891"/>
    <w:multiLevelType w:val="hybridMultilevel"/>
    <w:tmpl w:val="05D28CD0"/>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 w15:restartNumberingAfterBreak="0">
    <w:nsid w:val="594F7CF0"/>
    <w:multiLevelType w:val="hybridMultilevel"/>
    <w:tmpl w:val="119CF44E"/>
    <w:lvl w:ilvl="0" w:tplc="63422FB2">
      <w:start w:val="4"/>
      <w:numFmt w:val="upperRoman"/>
      <w:lvlText w:val="%1."/>
      <w:lvlJc w:val="left"/>
      <w:pPr>
        <w:ind w:left="1080" w:hanging="72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num w:numId="1" w16cid:durableId="1453279474">
    <w:abstractNumId w:val="1"/>
  </w:num>
  <w:num w:numId="2" w16cid:durableId="3095283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11385933">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240439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86B"/>
    <w:rsid w:val="00047B2E"/>
    <w:rsid w:val="000664DE"/>
    <w:rsid w:val="00137A70"/>
    <w:rsid w:val="002E2C66"/>
    <w:rsid w:val="003305E4"/>
    <w:rsid w:val="003E072C"/>
    <w:rsid w:val="003E286B"/>
    <w:rsid w:val="00647147"/>
    <w:rsid w:val="006F0C4C"/>
    <w:rsid w:val="00773B0E"/>
    <w:rsid w:val="0096430B"/>
    <w:rsid w:val="00985294"/>
    <w:rsid w:val="00A0098C"/>
    <w:rsid w:val="00A13939"/>
    <w:rsid w:val="00DE0B7C"/>
    <w:rsid w:val="00E54096"/>
    <w:rsid w:val="00E96F3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2D88E"/>
  <w15:docId w15:val="{9DF2C04D-370F-457B-B607-A90904117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 w:eastAsia="en-ID" w:bidi="ar-SA"/>
      </w:rPr>
    </w:rPrDefault>
    <w:pPrDefault>
      <w:pPr>
        <w:ind w:hanging="1"/>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keepLines/>
      <w:tabs>
        <w:tab w:val="left" w:pos="0"/>
        <w:tab w:val="left" w:pos="216"/>
      </w:tabs>
      <w:spacing w:before="160" w:after="80"/>
      <w:ind w:left="720" w:firstLine="0"/>
      <w:outlineLvl w:val="0"/>
    </w:pPr>
    <w:rPr>
      <w:smallCaps/>
    </w:rPr>
  </w:style>
  <w:style w:type="paragraph" w:styleId="Judul2">
    <w:name w:val="heading 2"/>
    <w:basedOn w:val="Normal"/>
    <w:next w:val="Normal"/>
    <w:uiPriority w:val="9"/>
    <w:semiHidden/>
    <w:unhideWhenUsed/>
    <w:qFormat/>
    <w:pPr>
      <w:keepNext/>
      <w:keepLines/>
      <w:tabs>
        <w:tab w:val="left" w:pos="0"/>
        <w:tab w:val="left" w:pos="360"/>
      </w:tabs>
      <w:spacing w:before="120" w:after="60"/>
      <w:ind w:left="1440" w:firstLine="0"/>
      <w:jc w:val="left"/>
      <w:outlineLvl w:val="1"/>
    </w:pPr>
    <w:rPr>
      <w:i/>
      <w:iCs/>
    </w:rPr>
  </w:style>
  <w:style w:type="paragraph" w:styleId="Judul3">
    <w:name w:val="heading 3"/>
    <w:basedOn w:val="Normal"/>
    <w:next w:val="Normal"/>
    <w:uiPriority w:val="9"/>
    <w:semiHidden/>
    <w:unhideWhenUsed/>
    <w:qFormat/>
    <w:pPr>
      <w:keepNext/>
      <w:keepLines/>
      <w:spacing w:before="280" w:after="80"/>
      <w:outlineLvl w:val="2"/>
    </w:pPr>
    <w:rPr>
      <w:b/>
      <w:bCs/>
      <w:sz w:val="28"/>
      <w:szCs w:val="28"/>
    </w:rPr>
  </w:style>
  <w:style w:type="paragraph" w:styleId="Judul4">
    <w:name w:val="heading 4"/>
    <w:basedOn w:val="Normal"/>
    <w:next w:val="Normal"/>
    <w:uiPriority w:val="9"/>
    <w:semiHidden/>
    <w:unhideWhenUsed/>
    <w:qFormat/>
    <w:pPr>
      <w:keepNext/>
      <w:keepLines/>
      <w:spacing w:before="240" w:after="40"/>
      <w:outlineLvl w:val="3"/>
    </w:pPr>
    <w:rPr>
      <w:b/>
      <w:bCs/>
      <w:sz w:val="24"/>
      <w:szCs w:val="24"/>
    </w:rPr>
  </w:style>
  <w:style w:type="paragraph" w:styleId="Judul5">
    <w:name w:val="heading 5"/>
    <w:basedOn w:val="Normal"/>
    <w:next w:val="Normal"/>
    <w:uiPriority w:val="9"/>
    <w:semiHidden/>
    <w:unhideWhenUsed/>
    <w:qFormat/>
    <w:pPr>
      <w:tabs>
        <w:tab w:val="left" w:pos="0"/>
        <w:tab w:val="left" w:pos="360"/>
      </w:tabs>
      <w:spacing w:before="160" w:after="80"/>
      <w:outlineLvl w:val="4"/>
    </w:pPr>
    <w:rPr>
      <w:smallCaps/>
    </w:rPr>
  </w:style>
  <w:style w:type="paragraph" w:styleId="Judul6">
    <w:name w:val="heading 6"/>
    <w:basedOn w:val="Normal"/>
    <w:next w:val="Normal"/>
    <w:uiPriority w:val="9"/>
    <w:semiHidden/>
    <w:unhideWhenUsed/>
    <w:qFormat/>
    <w:pPr>
      <w:keepNext/>
      <w:keepLines/>
      <w:spacing w:before="200" w:after="40"/>
      <w:outlineLvl w:val="5"/>
    </w:pPr>
    <w:rPr>
      <w:b/>
      <w:bC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Judul">
    <w:name w:val="Title"/>
    <w:basedOn w:val="Normal"/>
    <w:next w:val="Normal"/>
    <w:uiPriority w:val="10"/>
    <w:qFormat/>
    <w:pPr>
      <w:keepNext/>
      <w:keepLines/>
      <w:spacing w:before="480" w:after="120"/>
    </w:pPr>
    <w:rPr>
      <w:b/>
      <w:bCs/>
      <w:sz w:val="72"/>
      <w:szCs w:val="72"/>
    </w:r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rFonts w:ascii="Times New Roman" w:hAnsi="Times New Roman" w:cs="Times New Roman"/>
      <w:w w:val="100"/>
      <w:position w:val="-1"/>
      <w:sz w:val="22"/>
      <w:szCs w:val="24"/>
      <w:highlight w:val="green"/>
      <w:effect w:val="none"/>
      <w:vertAlign w:val="baseline"/>
      <w:cs w:val="0"/>
      <w:em w:val="none"/>
      <w:lang w:val="id-ID" w:eastAsia="id-ID"/>
    </w:rPr>
  </w:style>
  <w:style w:type="character" w:customStyle="1" w:styleId="WW8Num2z1">
    <w:name w:val="WW8Num2z1"/>
    <w:rPr>
      <w:rFonts w:ascii="Courier New" w:hAnsi="Courier New" w:cs="Courier New"/>
      <w:w w:val="100"/>
      <w:position w:val="-1"/>
      <w:effect w:val="none"/>
      <w:vertAlign w:val="baseline"/>
      <w:cs w:val="0"/>
      <w:em w:val="none"/>
    </w:rPr>
  </w:style>
  <w:style w:type="character" w:customStyle="1" w:styleId="WW8Num2z2">
    <w:name w:val="WW8Num2z2"/>
    <w:rPr>
      <w:rFonts w:ascii="Wingdings" w:hAnsi="Wingdings" w:cs="Wingdings"/>
      <w:w w:val="100"/>
      <w:position w:val="-1"/>
      <w:effect w:val="none"/>
      <w:vertAlign w:val="baseline"/>
      <w:cs w:val="0"/>
      <w:em w:val="none"/>
    </w:rPr>
  </w:style>
  <w:style w:type="character" w:customStyle="1" w:styleId="WW8Num2z3">
    <w:name w:val="WW8Num2z3"/>
    <w:rPr>
      <w:rFonts w:ascii="Symbol" w:hAnsi="Symbol" w:cs="Symbol"/>
      <w:w w:val="100"/>
      <w:position w:val="-1"/>
      <w:effect w:val="none"/>
      <w:vertAlign w:val="baseline"/>
      <w:cs w:val="0"/>
      <w:em w:val="none"/>
    </w:rPr>
  </w:style>
  <w:style w:type="character" w:customStyle="1" w:styleId="WW8Num3z0">
    <w:name w:val="WW8Num3z0"/>
    <w:rPr>
      <w:b/>
      <w:w w:val="100"/>
      <w:position w:val="-1"/>
      <w:sz w:val="24"/>
      <w:szCs w:val="24"/>
      <w:effect w:val="none"/>
      <w:vertAlign w:val="baseline"/>
      <w:cs w:val="0"/>
      <w:em w:val="none"/>
      <w:lang w:val="id-ID" w:eastAsia="id-ID"/>
    </w:rPr>
  </w:style>
  <w:style w:type="character" w:customStyle="1" w:styleId="WW8Num3z1">
    <w:name w:val="WW8Num3z1"/>
    <w:rPr>
      <w:w w:val="100"/>
      <w:position w:val="-1"/>
      <w:effect w:val="none"/>
      <w:vertAlign w:val="baseline"/>
      <w:cs w:val="0"/>
      <w:em w:val="none"/>
    </w:rPr>
  </w:style>
  <w:style w:type="character" w:customStyle="1" w:styleId="WW8Num3z2">
    <w:name w:val="WW8Num3z2"/>
    <w:rPr>
      <w:w w:val="100"/>
      <w:position w:val="-1"/>
      <w:effect w:val="none"/>
      <w:vertAlign w:val="baseline"/>
      <w:cs w:val="0"/>
      <w:em w:val="none"/>
    </w:rPr>
  </w:style>
  <w:style w:type="character" w:customStyle="1" w:styleId="WW8Num3z3">
    <w:name w:val="WW8Num3z3"/>
    <w:rPr>
      <w:w w:val="100"/>
      <w:position w:val="-1"/>
      <w:effect w:val="none"/>
      <w:vertAlign w:val="baseline"/>
      <w:cs w:val="0"/>
      <w:em w:val="none"/>
    </w:rPr>
  </w:style>
  <w:style w:type="character" w:customStyle="1" w:styleId="WW8Num3z4">
    <w:name w:val="WW8Num3z4"/>
    <w:rPr>
      <w:w w:val="100"/>
      <w:position w:val="-1"/>
      <w:effect w:val="none"/>
      <w:vertAlign w:val="baseline"/>
      <w:cs w:val="0"/>
      <w:em w:val="none"/>
    </w:rPr>
  </w:style>
  <w:style w:type="character" w:customStyle="1" w:styleId="WW8Num3z5">
    <w:name w:val="WW8Num3z5"/>
    <w:rPr>
      <w:w w:val="100"/>
      <w:position w:val="-1"/>
      <w:effect w:val="none"/>
      <w:vertAlign w:val="baseline"/>
      <w:cs w:val="0"/>
      <w:em w:val="none"/>
    </w:rPr>
  </w:style>
  <w:style w:type="character" w:customStyle="1" w:styleId="WW8Num3z6">
    <w:name w:val="WW8Num3z6"/>
    <w:rPr>
      <w:w w:val="100"/>
      <w:position w:val="-1"/>
      <w:effect w:val="none"/>
      <w:vertAlign w:val="baseline"/>
      <w:cs w:val="0"/>
      <w:em w:val="none"/>
    </w:rPr>
  </w:style>
  <w:style w:type="character" w:customStyle="1" w:styleId="WW8Num3z7">
    <w:name w:val="WW8Num3z7"/>
    <w:rPr>
      <w:w w:val="100"/>
      <w:position w:val="-1"/>
      <w:effect w:val="none"/>
      <w:vertAlign w:val="baseline"/>
      <w:cs w:val="0"/>
      <w:em w:val="none"/>
    </w:rPr>
  </w:style>
  <w:style w:type="character" w:customStyle="1" w:styleId="WW8Num3z8">
    <w:name w:val="WW8Num3z8"/>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5z1">
    <w:name w:val="WW8Num5z1"/>
    <w:rPr>
      <w:w w:val="100"/>
      <w:position w:val="-1"/>
      <w:effect w:val="none"/>
      <w:vertAlign w:val="baseline"/>
      <w:cs w:val="0"/>
      <w:em w:val="none"/>
    </w:rPr>
  </w:style>
  <w:style w:type="character" w:customStyle="1" w:styleId="value">
    <w:name w:val="value"/>
    <w:rPr>
      <w:w w:val="100"/>
      <w:position w:val="-1"/>
      <w:effect w:val="none"/>
      <w:vertAlign w:val="baseline"/>
      <w:cs w:val="0"/>
      <w:em w:val="none"/>
    </w:rPr>
  </w:style>
  <w:style w:type="character" w:customStyle="1" w:styleId="label">
    <w:name w:val="label"/>
    <w:rPr>
      <w:w w:val="100"/>
      <w:position w:val="-1"/>
      <w:effect w:val="none"/>
      <w:vertAlign w:val="baseline"/>
      <w:cs w:val="0"/>
      <w:em w:val="none"/>
    </w:rPr>
  </w:style>
  <w:style w:type="character" w:customStyle="1" w:styleId="WW8Num5z3">
    <w:name w:val="WW8Num5z3"/>
    <w:rPr>
      <w:w w:val="100"/>
      <w:position w:val="-1"/>
      <w:effect w:val="none"/>
      <w:vertAlign w:val="baseline"/>
      <w:cs w:val="0"/>
      <w:em w:val="none"/>
    </w:rPr>
  </w:style>
  <w:style w:type="character" w:customStyle="1" w:styleId="WW8Num5z7">
    <w:name w:val="WW8Num5z7"/>
    <w:rPr>
      <w:w w:val="100"/>
      <w:position w:val="-1"/>
      <w:effect w:val="none"/>
      <w:vertAlign w:val="baseline"/>
      <w:cs w:val="0"/>
      <w:em w:val="none"/>
    </w:rPr>
  </w:style>
  <w:style w:type="character" w:customStyle="1" w:styleId="DefaultParagraphFont1">
    <w:name w:val="Default Paragraph Font1"/>
    <w:rPr>
      <w:w w:val="100"/>
      <w:position w:val="-1"/>
      <w:effect w:val="none"/>
      <w:vertAlign w:val="baseline"/>
      <w:cs w:val="0"/>
      <w:em w:val="none"/>
    </w:rPr>
  </w:style>
  <w:style w:type="character" w:customStyle="1" w:styleId="HeaderChar">
    <w:name w:val="Header Char"/>
    <w:basedOn w:val="DefaultParagraphFont1"/>
    <w:rPr>
      <w:w w:val="100"/>
      <w:position w:val="-1"/>
      <w:effect w:val="none"/>
      <w:vertAlign w:val="baseline"/>
      <w:cs w:val="0"/>
      <w:em w:val="none"/>
    </w:rPr>
  </w:style>
  <w:style w:type="character" w:customStyle="1" w:styleId="Heading1Char">
    <w:name w:val="Heading 1 Char"/>
    <w:rPr>
      <w:rFonts w:ascii="Times New Roman" w:eastAsia="MS Mincho" w:hAnsi="Times New Roman" w:cs="Times New Roman"/>
      <w:smallCaps/>
      <w:w w:val="100"/>
      <w:position w:val="-1"/>
      <w:sz w:val="20"/>
      <w:szCs w:val="20"/>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DefaultParagraphFont111">
    <w:name w:val="Default Paragraph Font111"/>
    <w:rPr>
      <w:w w:val="100"/>
      <w:position w:val="-1"/>
      <w:effect w:val="none"/>
      <w:vertAlign w:val="baseline"/>
      <w:cs w:val="0"/>
      <w:em w:val="none"/>
    </w:rPr>
  </w:style>
  <w:style w:type="character" w:customStyle="1" w:styleId="BodyTextChar">
    <w:name w:val="Body Text Char"/>
    <w:rPr>
      <w:rFonts w:ascii="Times New Roman" w:eastAsia="MS Mincho" w:hAnsi="Times New Roman" w:cs="Times New Roman"/>
      <w:w w:val="100"/>
      <w:position w:val="-1"/>
      <w:sz w:val="20"/>
      <w:szCs w:val="20"/>
      <w:effect w:val="none"/>
      <w:vertAlign w:val="baseline"/>
      <w:cs w:val="0"/>
      <w:em w:val="none"/>
      <w:lang w:val="en-US"/>
    </w:rPr>
  </w:style>
  <w:style w:type="character" w:customStyle="1" w:styleId="WW8Num2z4">
    <w:name w:val="WW8Num2z4"/>
    <w:rPr>
      <w:w w:val="100"/>
      <w:position w:val="-1"/>
      <w:effect w:val="none"/>
      <w:vertAlign w:val="baseline"/>
      <w:cs w:val="0"/>
      <w:em w:val="none"/>
    </w:rPr>
  </w:style>
  <w:style w:type="character" w:customStyle="1" w:styleId="WW8Num5z0">
    <w:name w:val="WW8Num5z0"/>
    <w:rPr>
      <w:b/>
      <w:smallCaps/>
      <w:w w:val="100"/>
      <w:position w:val="-1"/>
      <w:sz w:val="22"/>
      <w:szCs w:val="20"/>
      <w:effect w:val="none"/>
      <w:vertAlign w:val="baseline"/>
      <w:cs w:val="0"/>
      <w:em w:val="none"/>
      <w:lang w:val="id-ID" w:eastAsia="id-ID"/>
    </w:rPr>
  </w:style>
  <w:style w:type="character" w:customStyle="1" w:styleId="WW8Num5z5">
    <w:name w:val="WW8Num5z5"/>
    <w:rPr>
      <w:w w:val="100"/>
      <w:position w:val="-1"/>
      <w:effect w:val="none"/>
      <w:vertAlign w:val="baseline"/>
      <w:cs w:val="0"/>
      <w:em w:val="none"/>
    </w:rPr>
  </w:style>
  <w:style w:type="character" w:customStyle="1" w:styleId="FooterChar">
    <w:name w:val="Footer Char"/>
    <w:basedOn w:val="DefaultParagraphFont1"/>
    <w:rPr>
      <w:w w:val="100"/>
      <w:position w:val="-1"/>
      <w:effect w:val="none"/>
      <w:vertAlign w:val="baseline"/>
      <w:cs w:val="0"/>
      <w:em w:val="none"/>
    </w:rPr>
  </w:style>
  <w:style w:type="character" w:customStyle="1" w:styleId="WW8Num5z4">
    <w:name w:val="WW8Num5z4"/>
    <w:rPr>
      <w:w w:val="100"/>
      <w:position w:val="-1"/>
      <w:effect w:val="none"/>
      <w:vertAlign w:val="baseline"/>
      <w:cs w:val="0"/>
      <w:em w:val="none"/>
    </w:rPr>
  </w:style>
  <w:style w:type="character" w:customStyle="1" w:styleId="WW8Num5z8">
    <w:name w:val="WW8Num5z8"/>
    <w:rPr>
      <w:w w:val="100"/>
      <w:position w:val="-1"/>
      <w:effect w:val="none"/>
      <w:vertAlign w:val="baseline"/>
      <w:cs w:val="0"/>
      <w:em w:val="none"/>
    </w:rPr>
  </w:style>
  <w:style w:type="character" w:customStyle="1" w:styleId="WW8Num5z6">
    <w:name w:val="WW8Num5z6"/>
    <w:rPr>
      <w:w w:val="100"/>
      <w:position w:val="-1"/>
      <w:effect w:val="none"/>
      <w:vertAlign w:val="baseline"/>
      <w:cs w:val="0"/>
      <w:em w:val="none"/>
    </w:rPr>
  </w:style>
  <w:style w:type="character" w:customStyle="1" w:styleId="BodyTextChar1">
    <w:name w:val="Body Text Char1"/>
    <w:rPr>
      <w:rFonts w:ascii="Times New Roman" w:eastAsia="Times New Roman" w:hAnsi="Times New Roman" w:cs="Times New Roman"/>
      <w:w w:val="100"/>
      <w:position w:val="-1"/>
      <w:sz w:val="20"/>
      <w:szCs w:val="20"/>
      <w:effect w:val="none"/>
      <w:vertAlign w:val="baseline"/>
      <w:cs w:val="0"/>
      <w:em w:val="none"/>
      <w:lang w:val="en-US"/>
    </w:rPr>
  </w:style>
  <w:style w:type="character" w:customStyle="1" w:styleId="Heading5Char">
    <w:name w:val="Heading 5 Char"/>
    <w:rPr>
      <w:rFonts w:ascii="Times New Roman" w:eastAsia="Times New Roman" w:hAnsi="Times New Roman" w:cs="Times New Roman"/>
      <w:smallCaps/>
      <w:w w:val="100"/>
      <w:position w:val="-1"/>
      <w:sz w:val="20"/>
      <w:szCs w:val="20"/>
      <w:effect w:val="none"/>
      <w:vertAlign w:val="baseline"/>
      <w:cs w:val="0"/>
      <w:em w:val="none"/>
      <w:lang w:val="id-ID"/>
    </w:rPr>
  </w:style>
  <w:style w:type="character" w:customStyle="1" w:styleId="DefaultParagraphFont11">
    <w:name w:val="Default Paragraph Font11"/>
    <w:rPr>
      <w:w w:val="100"/>
      <w:position w:val="-1"/>
      <w:effect w:val="none"/>
      <w:vertAlign w:val="baseline"/>
      <w:cs w:val="0"/>
      <w:em w:val="none"/>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styleId="Hyperlink">
    <w:name w:val="Hyperlink"/>
    <w:rPr>
      <w:color w:val="0000FF"/>
      <w:w w:val="100"/>
      <w:position w:val="-1"/>
      <w:effect w:val="none"/>
      <w:vertAlign w:val="baseline"/>
      <w:cs w:val="0"/>
      <w:em w:val="none"/>
    </w:rPr>
  </w:style>
  <w:style w:type="character" w:customStyle="1" w:styleId="WW8Num5z2">
    <w:name w:val="WW8Num5z2"/>
    <w:rPr>
      <w:w w:val="100"/>
      <w:position w:val="-1"/>
      <w:effect w:val="none"/>
      <w:vertAlign w:val="baseline"/>
      <w:cs w:val="0"/>
      <w:em w:val="none"/>
    </w:rPr>
  </w:style>
  <w:style w:type="character" w:customStyle="1" w:styleId="DefaultParagraphFont12">
    <w:name w:val="Default Paragraph Font12"/>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Heading2Char">
    <w:name w:val="Heading 2 Char"/>
    <w:rPr>
      <w:rFonts w:ascii="Times New Roman" w:eastAsia="MS Mincho" w:hAnsi="Times New Roman" w:cs="Times New Roman"/>
      <w:i/>
      <w:iCs/>
      <w:w w:val="100"/>
      <w:position w:val="-1"/>
      <w:sz w:val="20"/>
      <w:szCs w:val="20"/>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4z0">
    <w:name w:val="WW8Num4z0"/>
    <w:rPr>
      <w:b/>
      <w:smallCaps/>
      <w:w w:val="100"/>
      <w:position w:val="-1"/>
      <w:sz w:val="22"/>
      <w:szCs w:val="20"/>
      <w:effect w:val="none"/>
      <w:vertAlign w:val="baseline"/>
      <w:cs w:val="0"/>
      <w:em w:val="none"/>
      <w:lang w:val="id-ID" w:eastAsia="id-ID"/>
    </w:rPr>
  </w:style>
  <w:style w:type="character" w:customStyle="1" w:styleId="WW8Num2z8">
    <w:name w:val="WW8Num2z8"/>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paragraph" w:customStyle="1" w:styleId="Heading">
    <w:name w:val="Heading"/>
    <w:basedOn w:val="Normal"/>
    <w:next w:val="TeksIsi"/>
    <w:pPr>
      <w:keepNext/>
      <w:spacing w:before="240" w:after="120"/>
    </w:pPr>
    <w:rPr>
      <w:rFonts w:ascii="Liberation Sans" w:eastAsia="Noto Sans CJK SC" w:hAnsi="Liberation Sans" w:cs="FreeSans"/>
      <w:sz w:val="28"/>
      <w:szCs w:val="28"/>
    </w:rPr>
  </w:style>
  <w:style w:type="paragraph" w:styleId="TeksIsi">
    <w:name w:val="Body Text"/>
    <w:basedOn w:val="Normal"/>
    <w:pPr>
      <w:tabs>
        <w:tab w:val="left" w:pos="288"/>
      </w:tabs>
      <w:spacing w:after="120" w:line="228" w:lineRule="auto"/>
      <w:ind w:firstLine="288"/>
      <w:jc w:val="both"/>
    </w:pPr>
  </w:style>
  <w:style w:type="paragraph" w:styleId="Daftar">
    <w:name w:val="List"/>
    <w:basedOn w:val="TeksIsi"/>
  </w:style>
  <w:style w:type="paragraph" w:styleId="Keterangan">
    <w:name w:val="caption"/>
    <w:basedOn w:val="Normal"/>
    <w:pPr>
      <w:suppressLineNumbers/>
      <w:spacing w:before="120" w:after="120"/>
    </w:pPr>
    <w:rPr>
      <w:i/>
      <w:iCs/>
      <w:sz w:val="24"/>
      <w:szCs w:val="24"/>
    </w:rPr>
  </w:style>
  <w:style w:type="paragraph" w:customStyle="1" w:styleId="Index">
    <w:name w:val="Index"/>
    <w:basedOn w:val="Normal"/>
    <w:pPr>
      <w:suppressLineNumbers/>
    </w:pPr>
  </w:style>
  <w:style w:type="paragraph" w:customStyle="1" w:styleId="tablehead">
    <w:name w:val="table head"/>
    <w:pPr>
      <w:spacing w:before="240" w:after="120" w:line="216" w:lineRule="auto"/>
      <w:ind w:leftChars="-1" w:left="-1" w:hangingChars="1"/>
      <w:textDirection w:val="btLr"/>
      <w:textAlignment w:val="top"/>
      <w:outlineLvl w:val="0"/>
    </w:pPr>
    <w:rPr>
      <w:smallCaps/>
      <w:position w:val="-1"/>
      <w:lang w:eastAsia="zh-CN"/>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ntents">
    <w:name w:val="Table Contents"/>
    <w:basedOn w:val="Normal"/>
    <w:pPr>
      <w:suppressLineNumbers/>
    </w:pPr>
  </w:style>
  <w:style w:type="paragraph" w:customStyle="1" w:styleId="TableHeading">
    <w:name w:val="Table Heading"/>
    <w:basedOn w:val="TableContents"/>
    <w:rPr>
      <w:b/>
      <w:bCs/>
    </w:rPr>
  </w:style>
  <w:style w:type="paragraph" w:customStyle="1" w:styleId="papertitle">
    <w:name w:val="paper title"/>
    <w:pPr>
      <w:spacing w:after="120" w:line="1" w:lineRule="atLeast"/>
      <w:ind w:leftChars="-1" w:left="-1" w:hangingChars="1"/>
      <w:textDirection w:val="btLr"/>
      <w:textAlignment w:val="top"/>
      <w:outlineLvl w:val="0"/>
    </w:pPr>
    <w:rPr>
      <w:bCs/>
      <w:position w:val="-1"/>
      <w:lang w:eastAsia="zh-CN"/>
    </w:rPr>
  </w:style>
  <w:style w:type="paragraph" w:customStyle="1" w:styleId="Affiliation">
    <w:name w:val="Affiliation"/>
    <w:pPr>
      <w:spacing w:line="1" w:lineRule="atLeast"/>
      <w:ind w:leftChars="-1" w:left="-1" w:hangingChars="1"/>
      <w:textDirection w:val="btLr"/>
      <w:textAlignment w:val="top"/>
      <w:outlineLvl w:val="0"/>
    </w:pPr>
    <w:rPr>
      <w:position w:val="-1"/>
      <w:lang w:eastAsia="zh-CN"/>
    </w:rPr>
  </w:style>
  <w:style w:type="paragraph" w:customStyle="1" w:styleId="tablecopy">
    <w:name w:val="table copy"/>
    <w:pPr>
      <w:spacing w:line="1" w:lineRule="atLeast"/>
      <w:ind w:leftChars="-1" w:left="-1" w:hangingChars="1"/>
      <w:jc w:val="both"/>
      <w:textDirection w:val="btLr"/>
      <w:textAlignment w:val="top"/>
      <w:outlineLvl w:val="0"/>
    </w:pPr>
    <w:rPr>
      <w:position w:val="-1"/>
      <w:lang w:eastAsia="zh-CN"/>
    </w:rPr>
  </w:style>
  <w:style w:type="paragraph" w:customStyle="1" w:styleId="figurecaption">
    <w:name w:val="figure caption"/>
    <w:pPr>
      <w:tabs>
        <w:tab w:val="left" w:pos="533"/>
      </w:tabs>
      <w:spacing w:before="80" w:after="200" w:line="1" w:lineRule="atLeast"/>
      <w:ind w:leftChars="-1" w:left="360" w:hangingChars="1" w:hanging="360"/>
      <w:jc w:val="both"/>
      <w:textDirection w:val="btLr"/>
      <w:textAlignment w:val="top"/>
      <w:outlineLvl w:val="0"/>
    </w:pPr>
    <w:rPr>
      <w:position w:val="-1"/>
      <w:lang w:eastAsia="zh-CN"/>
    </w:rPr>
  </w:style>
  <w:style w:type="paragraph" w:customStyle="1" w:styleId="keywords">
    <w:name w:val="key words"/>
    <w:pPr>
      <w:spacing w:after="120" w:line="1" w:lineRule="atLeast"/>
      <w:ind w:leftChars="-1" w:left="-1" w:hangingChars="1"/>
      <w:jc w:val="both"/>
      <w:textDirection w:val="btLr"/>
      <w:textAlignment w:val="top"/>
      <w:outlineLvl w:val="0"/>
    </w:pPr>
    <w:rPr>
      <w:bCs/>
      <w:iCs/>
      <w:position w:val="-1"/>
      <w:lang w:eastAsia="zh-CN"/>
    </w:r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Abstract">
    <w:name w:val="Abstract"/>
    <w:pPr>
      <w:spacing w:after="200" w:line="1" w:lineRule="atLeast"/>
      <w:ind w:leftChars="-1" w:left="-1" w:hangingChars="1"/>
      <w:jc w:val="both"/>
      <w:textDirection w:val="btLr"/>
      <w:textAlignment w:val="top"/>
      <w:outlineLvl w:val="0"/>
    </w:pPr>
    <w:rPr>
      <w:bCs/>
      <w:position w:val="-1"/>
      <w:lang w:eastAsia="zh-CN"/>
    </w:rPr>
  </w:style>
  <w:style w:type="paragraph" w:styleId="Footer">
    <w:name w:val="footer"/>
    <w:basedOn w:val="Normal"/>
    <w:pPr>
      <w:tabs>
        <w:tab w:val="center" w:pos="4513"/>
        <w:tab w:val="right" w:pos="9026"/>
      </w:tabs>
    </w:pPr>
  </w:style>
  <w:style w:type="paragraph" w:styleId="Header">
    <w:name w:val="header"/>
    <w:basedOn w:val="Normal"/>
    <w:pPr>
      <w:tabs>
        <w:tab w:val="center" w:pos="4513"/>
        <w:tab w:val="right" w:pos="9026"/>
      </w:tabs>
    </w:pPr>
  </w:style>
  <w:style w:type="paragraph" w:customStyle="1" w:styleId="BalloonText1">
    <w:name w:val="Balloon Text1"/>
    <w:basedOn w:val="Normal"/>
    <w:rPr>
      <w:rFonts w:ascii="Tahoma" w:hAnsi="Tahoma" w:cs="Tahoma"/>
      <w:sz w:val="16"/>
      <w:szCs w:val="16"/>
    </w:rPr>
  </w:style>
  <w:style w:type="paragraph" w:styleId="NormalWeb">
    <w:name w:val="Normal (Web)"/>
    <w:basedOn w:val="Normal"/>
    <w:uiPriority w:val="99"/>
    <w:qFormat/>
    <w:pPr>
      <w:suppressAutoHyphens/>
      <w:spacing w:before="100" w:beforeAutospacing="1" w:after="100" w:afterAutospacing="1"/>
      <w:jc w:val="left"/>
    </w:pPr>
    <w:rPr>
      <w:sz w:val="24"/>
      <w:szCs w:val="24"/>
    </w:rPr>
  </w:style>
  <w:style w:type="table" w:styleId="KisiTabel">
    <w:name w:val="Table Grid"/>
    <w:basedOn w:val="Tabel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elNormal"/>
    <w:tblPr>
      <w:tblStyleRowBandSize w:val="1"/>
      <w:tblStyleColBandSize w:val="1"/>
    </w:tblPr>
  </w:style>
  <w:style w:type="table" w:customStyle="1" w:styleId="a0">
    <w:basedOn w:val="TabelNormal"/>
    <w:tblPr>
      <w:tblStyleRowBandSize w:val="1"/>
      <w:tblStyleColBandSize w:val="1"/>
    </w:tblPr>
  </w:style>
  <w:style w:type="table" w:customStyle="1" w:styleId="a1">
    <w:basedOn w:val="TabelNormal"/>
    <w:tblPr>
      <w:tblStyleRowBandSize w:val="1"/>
      <w:tblStyleColBandSize w:val="1"/>
    </w:tblPr>
  </w:style>
  <w:style w:type="table" w:customStyle="1" w:styleId="a2">
    <w:basedOn w:val="TabelNormal"/>
    <w:tblPr>
      <w:tblStyleRowBandSize w:val="1"/>
      <w:tblStyleColBandSize w:val="1"/>
    </w:tblPr>
  </w:style>
  <w:style w:type="table" w:customStyle="1" w:styleId="a3">
    <w:basedOn w:val="TabelNormal"/>
    <w:tblPr>
      <w:tblStyleRowBandSize w:val="1"/>
      <w:tblStyleColBandSize w:val="1"/>
    </w:tblPr>
  </w:style>
  <w:style w:type="table" w:customStyle="1" w:styleId="a4">
    <w:basedOn w:val="TabelNormal"/>
    <w:tblPr>
      <w:tblStyleRowBandSize w:val="1"/>
      <w:tblStyleColBandSize w:val="1"/>
    </w:tblPr>
  </w:style>
  <w:style w:type="character" w:styleId="SebutanYangBelumTerselesaikan">
    <w:name w:val="Unresolved Mention"/>
    <w:basedOn w:val="FontParagrafDefault"/>
    <w:uiPriority w:val="99"/>
    <w:semiHidden/>
    <w:unhideWhenUsed/>
    <w:rsid w:val="006D0ED0"/>
    <w:rPr>
      <w:color w:val="605E5C"/>
      <w:shd w:val="clear" w:color="auto" w:fill="E1DFDD"/>
    </w:rPr>
  </w:style>
  <w:style w:type="paragraph" w:styleId="Subjudul">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5">
    <w:basedOn w:val="TabelNormal"/>
    <w:tblPr>
      <w:tblStyleRowBandSize w:val="1"/>
      <w:tblStyleColBandSize w:val="1"/>
    </w:tblPr>
  </w:style>
  <w:style w:type="table" w:customStyle="1" w:styleId="a6">
    <w:basedOn w:val="TabelNormal"/>
    <w:tblPr>
      <w:tblStyleRowBandSize w:val="1"/>
      <w:tblStyleColBandSize w:val="1"/>
    </w:tblPr>
  </w:style>
  <w:style w:type="paragraph" w:styleId="DaftarParagraf">
    <w:name w:val="List Paragraph"/>
    <w:basedOn w:val="Normal"/>
    <w:uiPriority w:val="34"/>
    <w:qFormat/>
    <w:rsid w:val="002E2C66"/>
    <w:pPr>
      <w:spacing w:after="160" w:line="256" w:lineRule="auto"/>
      <w:ind w:left="720" w:firstLine="0"/>
      <w:contextualSpacing/>
      <w:jc w:val="left"/>
    </w:pPr>
    <w:rPr>
      <w:rFonts w:asciiTheme="minorHAnsi" w:eastAsiaTheme="minorHAnsi" w:hAnsiTheme="minorHAnsi" w:cstheme="minorBidi"/>
      <w:sz w:val="22"/>
      <w:szCs w:val="22"/>
      <w:lang w:val="en-ID" w:eastAsia="en-US"/>
    </w:rPr>
  </w:style>
  <w:style w:type="character" w:styleId="Penekanan">
    <w:name w:val="Emphasis"/>
    <w:basedOn w:val="FontParagrafDefault"/>
    <w:uiPriority w:val="20"/>
    <w:qFormat/>
    <w:rsid w:val="00DE0B7C"/>
    <w:rPr>
      <w:i/>
      <w:iCs/>
    </w:rPr>
  </w:style>
  <w:style w:type="character" w:styleId="NomorHalaman">
    <w:name w:val="page number"/>
    <w:basedOn w:val="FontParagrafDefault"/>
    <w:uiPriority w:val="99"/>
    <w:semiHidden/>
    <w:unhideWhenUsed/>
    <w:rsid w:val="00E96F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2159">
      <w:bodyDiv w:val="1"/>
      <w:marLeft w:val="0"/>
      <w:marRight w:val="0"/>
      <w:marTop w:val="0"/>
      <w:marBottom w:val="0"/>
      <w:divBdr>
        <w:top w:val="none" w:sz="0" w:space="0" w:color="auto"/>
        <w:left w:val="none" w:sz="0" w:space="0" w:color="auto"/>
        <w:bottom w:val="none" w:sz="0" w:space="0" w:color="auto"/>
        <w:right w:val="none" w:sz="0" w:space="0" w:color="auto"/>
      </w:divBdr>
    </w:div>
    <w:div w:id="253131270">
      <w:bodyDiv w:val="1"/>
      <w:marLeft w:val="0"/>
      <w:marRight w:val="0"/>
      <w:marTop w:val="0"/>
      <w:marBottom w:val="0"/>
      <w:divBdr>
        <w:top w:val="none" w:sz="0" w:space="0" w:color="auto"/>
        <w:left w:val="none" w:sz="0" w:space="0" w:color="auto"/>
        <w:bottom w:val="none" w:sz="0" w:space="0" w:color="auto"/>
        <w:right w:val="none" w:sz="0" w:space="0" w:color="auto"/>
      </w:divBdr>
    </w:div>
    <w:div w:id="298347133">
      <w:bodyDiv w:val="1"/>
      <w:marLeft w:val="0"/>
      <w:marRight w:val="0"/>
      <w:marTop w:val="0"/>
      <w:marBottom w:val="0"/>
      <w:divBdr>
        <w:top w:val="none" w:sz="0" w:space="0" w:color="auto"/>
        <w:left w:val="none" w:sz="0" w:space="0" w:color="auto"/>
        <w:bottom w:val="none" w:sz="0" w:space="0" w:color="auto"/>
        <w:right w:val="none" w:sz="0" w:space="0" w:color="auto"/>
      </w:divBdr>
    </w:div>
    <w:div w:id="423259957">
      <w:bodyDiv w:val="1"/>
      <w:marLeft w:val="0"/>
      <w:marRight w:val="0"/>
      <w:marTop w:val="0"/>
      <w:marBottom w:val="0"/>
      <w:divBdr>
        <w:top w:val="none" w:sz="0" w:space="0" w:color="auto"/>
        <w:left w:val="none" w:sz="0" w:space="0" w:color="auto"/>
        <w:bottom w:val="none" w:sz="0" w:space="0" w:color="auto"/>
        <w:right w:val="none" w:sz="0" w:space="0" w:color="auto"/>
      </w:divBdr>
    </w:div>
    <w:div w:id="469566098">
      <w:bodyDiv w:val="1"/>
      <w:marLeft w:val="0"/>
      <w:marRight w:val="0"/>
      <w:marTop w:val="0"/>
      <w:marBottom w:val="0"/>
      <w:divBdr>
        <w:top w:val="none" w:sz="0" w:space="0" w:color="auto"/>
        <w:left w:val="none" w:sz="0" w:space="0" w:color="auto"/>
        <w:bottom w:val="none" w:sz="0" w:space="0" w:color="auto"/>
        <w:right w:val="none" w:sz="0" w:space="0" w:color="auto"/>
      </w:divBdr>
    </w:div>
    <w:div w:id="770319851">
      <w:bodyDiv w:val="1"/>
      <w:marLeft w:val="0"/>
      <w:marRight w:val="0"/>
      <w:marTop w:val="0"/>
      <w:marBottom w:val="0"/>
      <w:divBdr>
        <w:top w:val="none" w:sz="0" w:space="0" w:color="auto"/>
        <w:left w:val="none" w:sz="0" w:space="0" w:color="auto"/>
        <w:bottom w:val="none" w:sz="0" w:space="0" w:color="auto"/>
        <w:right w:val="none" w:sz="0" w:space="0" w:color="auto"/>
      </w:divBdr>
    </w:div>
    <w:div w:id="785660954">
      <w:bodyDiv w:val="1"/>
      <w:marLeft w:val="0"/>
      <w:marRight w:val="0"/>
      <w:marTop w:val="0"/>
      <w:marBottom w:val="0"/>
      <w:divBdr>
        <w:top w:val="none" w:sz="0" w:space="0" w:color="auto"/>
        <w:left w:val="none" w:sz="0" w:space="0" w:color="auto"/>
        <w:bottom w:val="none" w:sz="0" w:space="0" w:color="auto"/>
        <w:right w:val="none" w:sz="0" w:space="0" w:color="auto"/>
      </w:divBdr>
    </w:div>
    <w:div w:id="1031688987">
      <w:bodyDiv w:val="1"/>
      <w:marLeft w:val="0"/>
      <w:marRight w:val="0"/>
      <w:marTop w:val="0"/>
      <w:marBottom w:val="0"/>
      <w:divBdr>
        <w:top w:val="none" w:sz="0" w:space="0" w:color="auto"/>
        <w:left w:val="none" w:sz="0" w:space="0" w:color="auto"/>
        <w:bottom w:val="none" w:sz="0" w:space="0" w:color="auto"/>
        <w:right w:val="none" w:sz="0" w:space="0" w:color="auto"/>
      </w:divBdr>
    </w:div>
    <w:div w:id="1064992287">
      <w:bodyDiv w:val="1"/>
      <w:marLeft w:val="0"/>
      <w:marRight w:val="0"/>
      <w:marTop w:val="0"/>
      <w:marBottom w:val="0"/>
      <w:divBdr>
        <w:top w:val="none" w:sz="0" w:space="0" w:color="auto"/>
        <w:left w:val="none" w:sz="0" w:space="0" w:color="auto"/>
        <w:bottom w:val="none" w:sz="0" w:space="0" w:color="auto"/>
        <w:right w:val="none" w:sz="0" w:space="0" w:color="auto"/>
      </w:divBdr>
    </w:div>
    <w:div w:id="1071536084">
      <w:bodyDiv w:val="1"/>
      <w:marLeft w:val="0"/>
      <w:marRight w:val="0"/>
      <w:marTop w:val="0"/>
      <w:marBottom w:val="0"/>
      <w:divBdr>
        <w:top w:val="none" w:sz="0" w:space="0" w:color="auto"/>
        <w:left w:val="none" w:sz="0" w:space="0" w:color="auto"/>
        <w:bottom w:val="none" w:sz="0" w:space="0" w:color="auto"/>
        <w:right w:val="none" w:sz="0" w:space="0" w:color="auto"/>
      </w:divBdr>
    </w:div>
    <w:div w:id="1138379618">
      <w:bodyDiv w:val="1"/>
      <w:marLeft w:val="0"/>
      <w:marRight w:val="0"/>
      <w:marTop w:val="0"/>
      <w:marBottom w:val="0"/>
      <w:divBdr>
        <w:top w:val="none" w:sz="0" w:space="0" w:color="auto"/>
        <w:left w:val="none" w:sz="0" w:space="0" w:color="auto"/>
        <w:bottom w:val="none" w:sz="0" w:space="0" w:color="auto"/>
        <w:right w:val="none" w:sz="0" w:space="0" w:color="auto"/>
      </w:divBdr>
    </w:div>
    <w:div w:id="1207791658">
      <w:bodyDiv w:val="1"/>
      <w:marLeft w:val="0"/>
      <w:marRight w:val="0"/>
      <w:marTop w:val="0"/>
      <w:marBottom w:val="0"/>
      <w:divBdr>
        <w:top w:val="none" w:sz="0" w:space="0" w:color="auto"/>
        <w:left w:val="none" w:sz="0" w:space="0" w:color="auto"/>
        <w:bottom w:val="none" w:sz="0" w:space="0" w:color="auto"/>
        <w:right w:val="none" w:sz="0" w:space="0" w:color="auto"/>
      </w:divBdr>
    </w:div>
    <w:div w:id="1264343637">
      <w:bodyDiv w:val="1"/>
      <w:marLeft w:val="0"/>
      <w:marRight w:val="0"/>
      <w:marTop w:val="0"/>
      <w:marBottom w:val="0"/>
      <w:divBdr>
        <w:top w:val="none" w:sz="0" w:space="0" w:color="auto"/>
        <w:left w:val="none" w:sz="0" w:space="0" w:color="auto"/>
        <w:bottom w:val="none" w:sz="0" w:space="0" w:color="auto"/>
        <w:right w:val="none" w:sz="0" w:space="0" w:color="auto"/>
      </w:divBdr>
    </w:div>
    <w:div w:id="1420639180">
      <w:bodyDiv w:val="1"/>
      <w:marLeft w:val="0"/>
      <w:marRight w:val="0"/>
      <w:marTop w:val="0"/>
      <w:marBottom w:val="0"/>
      <w:divBdr>
        <w:top w:val="none" w:sz="0" w:space="0" w:color="auto"/>
        <w:left w:val="none" w:sz="0" w:space="0" w:color="auto"/>
        <w:bottom w:val="none" w:sz="0" w:space="0" w:color="auto"/>
        <w:right w:val="none" w:sz="0" w:space="0" w:color="auto"/>
      </w:divBdr>
    </w:div>
    <w:div w:id="1981886321">
      <w:bodyDiv w:val="1"/>
      <w:marLeft w:val="0"/>
      <w:marRight w:val="0"/>
      <w:marTop w:val="0"/>
      <w:marBottom w:val="0"/>
      <w:divBdr>
        <w:top w:val="none" w:sz="0" w:space="0" w:color="auto"/>
        <w:left w:val="none" w:sz="0" w:space="0" w:color="auto"/>
        <w:bottom w:val="none" w:sz="0" w:space="0" w:color="auto"/>
        <w:right w:val="none" w:sz="0" w:space="0" w:color="auto"/>
      </w:divBdr>
    </w:div>
    <w:div w:id="20851802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tunting.Go.Id/Kediri-Perkuat-Inovasi-Dan-Kolaborasi-Atasi-Stunting/"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tunting.Go.Id/Wp-Content/Uploads/2021/11/Juknis-Implementasi-Kpp-Stunting_Buku-2_Isbn.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kW4OZiUd2rQbBPYjVqfd5qWJ2A==">CgMxLjAyDmgudHptZjdpZ2VvdXBuOAByITE2SjVZZWdrV0FBX2JGLXBVdUdObVExcFg0WHI1NnZKaw==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3480</Words>
  <Characters>19842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Evaluasi-3</dc:creator>
  <cp:lastModifiedBy>VIVI RATNAWATI</cp:lastModifiedBy>
  <cp:revision>3</cp:revision>
  <dcterms:created xsi:type="dcterms:W3CDTF">2026-02-17T08:40:00Z</dcterms:created>
  <dcterms:modified xsi:type="dcterms:W3CDTF">2026-02-23T16:28:00Z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1033-11.1.0.8392</vt:lpwstr>
  </property>
  <property fmtid="{D5CDD505-2E9C-101B-9397-08002B2CF9AE}" pid="3" name="Mendeley Citation Style_1">
    <vt:lpwstr>http://www.zotero.org/styles/ieee</vt:lpwstr>
  </property>
  <property fmtid="{D5CDD505-2E9C-101B-9397-08002B2CF9AE}" pid="4" name="Mendeley Document_1">
    <vt:lpwstr>True</vt:lpwstr>
  </property>
  <property fmtid="{D5CDD505-2E9C-101B-9397-08002B2CF9AE}" pid="5" name="Mendeley Recent Style Id 0_1">
    <vt:lpwstr>http://www.zotero.org/styles/american-medical-association</vt:lpwstr>
  </property>
  <property fmtid="{D5CDD505-2E9C-101B-9397-08002B2CF9AE}" pid="6" name="Mendeley Recent Style Id 1_1">
    <vt:lpwstr>http://www.zotero.org/styles/american-political-science-association</vt:lpwstr>
  </property>
  <property fmtid="{D5CDD505-2E9C-101B-9397-08002B2CF9AE}" pid="7" name="Mendeley Recent Style Id 2_1">
    <vt:lpwstr>http://www.zotero.org/styles/apa</vt:lpwstr>
  </property>
  <property fmtid="{D5CDD505-2E9C-101B-9397-08002B2CF9AE}" pid="8" name="Mendeley Recent Style Id 3_1">
    <vt:lpwstr>http://www.zotero.org/styles/american-sociological-association</vt:lpwstr>
  </property>
  <property fmtid="{D5CDD505-2E9C-101B-9397-08002B2CF9AE}" pid="9" name="Mendeley Recent Style Id 4_1">
    <vt:lpwstr>http://www.zotero.org/styles/chicago-author-date</vt:lpwstr>
  </property>
  <property fmtid="{D5CDD505-2E9C-101B-9397-08002B2CF9AE}" pid="10" name="Mendeley Recent Style Id 5_1">
    <vt:lpwstr>http://www.zotero.org/styles/harvard-cite-them-right</vt:lpwstr>
  </property>
  <property fmtid="{D5CDD505-2E9C-101B-9397-08002B2CF9AE}" pid="11" name="Mendeley Recent Style Id 6_1">
    <vt:lpwstr>http://www.zotero.org/styles/ieee</vt:lpwstr>
  </property>
  <property fmtid="{D5CDD505-2E9C-101B-9397-08002B2CF9AE}" pid="12" name="Mendeley Recent Style Id 7_1">
    <vt:lpwstr>http://www.zotero.org/styles/modern-humanities-research-association</vt:lpwstr>
  </property>
  <property fmtid="{D5CDD505-2E9C-101B-9397-08002B2CF9AE}" pid="13" name="Mendeley Recent Style Id 8_1">
    <vt:lpwstr>http://www.zotero.org/styles/modern-language-association</vt:lpwstr>
  </property>
  <property fmtid="{D5CDD505-2E9C-101B-9397-08002B2CF9AE}" pid="14" name="Mendeley Recent Style Id 9_1">
    <vt:lpwstr>http://www.zotero.org/styles/nature</vt:lpwstr>
  </property>
  <property fmtid="{D5CDD505-2E9C-101B-9397-08002B2CF9AE}" pid="15" name="Mendeley Recent Style Name 0_1">
    <vt:lpwstr>American Medical Association</vt:lpwstr>
  </property>
  <property fmtid="{D5CDD505-2E9C-101B-9397-08002B2CF9AE}" pid="16" name="Mendeley Recent Style Name 1_1">
    <vt:lpwstr>American Political Science Association</vt:lpwstr>
  </property>
  <property fmtid="{D5CDD505-2E9C-101B-9397-08002B2CF9AE}" pid="17" name="Mendeley Recent Style Name 2_1">
    <vt:lpwstr>American Psychological Association 6th edition</vt:lpwstr>
  </property>
  <property fmtid="{D5CDD505-2E9C-101B-9397-08002B2CF9AE}" pid="18" name="Mendeley Recent Style Name 3_1">
    <vt:lpwstr>American Sociological Association</vt:lpwstr>
  </property>
  <property fmtid="{D5CDD505-2E9C-101B-9397-08002B2CF9AE}" pid="19" name="Mendeley Recent Style Name 4_1">
    <vt:lpwstr>Chicago Manual of Style 17th edition (author-date)</vt:lpwstr>
  </property>
  <property fmtid="{D5CDD505-2E9C-101B-9397-08002B2CF9AE}" pid="20" name="Mendeley Recent Style Name 5_1">
    <vt:lpwstr>Cite Them Right 10th edition - Harvard</vt:lpwstr>
  </property>
  <property fmtid="{D5CDD505-2E9C-101B-9397-08002B2CF9AE}" pid="21" name="Mendeley Recent Style Name 6_1">
    <vt:lpwstr>IEEE</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Name 8_1">
    <vt:lpwstr>Modern Language Association 8th edition</vt:lpwstr>
  </property>
  <property fmtid="{D5CDD505-2E9C-101B-9397-08002B2CF9AE}" pid="24" name="Mendeley Recent Style Name 9_1">
    <vt:lpwstr>Nature</vt:lpwstr>
  </property>
  <property fmtid="{D5CDD505-2E9C-101B-9397-08002B2CF9AE}" pid="25" name="Mendeley Unique User Id_1">
    <vt:lpwstr>7e1228a8-b04c-3679-9353-92c090755af7</vt:lpwstr>
  </property>
  <property fmtid="{D5CDD505-2E9C-101B-9397-08002B2CF9AE}" pid="26" name="GrammarlyDocumentId">
    <vt:lpwstr>48e00787-9010-4a19-a704-24c965137b3e</vt:lpwstr>
  </property>
</Properties>
</file>