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486DC" w14:textId="526893C8" w:rsidR="004C2ACC" w:rsidRPr="00505777" w:rsidRDefault="004C2ACC" w:rsidP="004C2ACC">
      <w:pPr>
        <w:pBdr>
          <w:top w:val="none" w:sz="0" w:space="0" w:color="000000"/>
          <w:left w:val="none" w:sz="0" w:space="0" w:color="000000"/>
          <w:bottom w:val="none" w:sz="0" w:space="0" w:color="000000"/>
          <w:right w:val="none" w:sz="0" w:space="0" w:color="000000"/>
        </w:pBdr>
        <w:rPr>
          <w:lang w:val="id-ID"/>
        </w:rPr>
      </w:pPr>
      <w:proofErr w:type="spellStart"/>
      <w:r w:rsidRPr="00972B5B">
        <w:rPr>
          <w:i/>
          <w:iCs/>
          <w:color w:val="000000"/>
          <w:sz w:val="40"/>
          <w:szCs w:val="40"/>
          <w:lang w:val="id-ID"/>
        </w:rPr>
        <w:t>Publi</w:t>
      </w:r>
      <w:proofErr w:type="spellEnd"/>
      <w:r w:rsidR="00972B5B" w:rsidRPr="00972B5B">
        <w:rPr>
          <w:i/>
          <w:iCs/>
          <w:color w:val="000000"/>
          <w:sz w:val="40"/>
          <w:szCs w:val="40"/>
          <w:lang w:val="en-US"/>
        </w:rPr>
        <w:t>c</w:t>
      </w:r>
      <w:r w:rsidRPr="00505777">
        <w:rPr>
          <w:color w:val="000000"/>
          <w:sz w:val="40"/>
          <w:szCs w:val="40"/>
          <w:lang w:val="id-ID"/>
        </w:rPr>
        <w:t xml:space="preserve"> dan Strategi </w:t>
      </w:r>
      <w:proofErr w:type="spellStart"/>
      <w:r w:rsidRPr="00972B5B">
        <w:rPr>
          <w:i/>
          <w:iCs/>
          <w:color w:val="000000"/>
          <w:sz w:val="40"/>
          <w:szCs w:val="40"/>
          <w:lang w:val="id-ID"/>
        </w:rPr>
        <w:t>Branding</w:t>
      </w:r>
      <w:proofErr w:type="spellEnd"/>
      <w:r w:rsidRPr="00972B5B">
        <w:rPr>
          <w:i/>
          <w:iCs/>
          <w:color w:val="000000"/>
          <w:sz w:val="40"/>
          <w:szCs w:val="40"/>
          <w:lang w:val="id-ID"/>
        </w:rPr>
        <w:t xml:space="preserve"> </w:t>
      </w:r>
      <w:r w:rsidRPr="00505777">
        <w:rPr>
          <w:color w:val="000000"/>
          <w:sz w:val="40"/>
          <w:szCs w:val="40"/>
          <w:lang w:val="id-ID"/>
        </w:rPr>
        <w:t xml:space="preserve">Kawasan sebagai Upaya Peningkatan Aktivitas UMKM di Sekitar Lapangan Sepak Bola Kelurahan </w:t>
      </w:r>
      <w:proofErr w:type="spellStart"/>
      <w:r w:rsidRPr="00505777">
        <w:rPr>
          <w:color w:val="000000"/>
          <w:sz w:val="40"/>
          <w:szCs w:val="40"/>
          <w:lang w:val="id-ID"/>
        </w:rPr>
        <w:t>Manisrenggo</w:t>
      </w:r>
      <w:proofErr w:type="spellEnd"/>
      <w:r w:rsidRPr="00505777">
        <w:rPr>
          <w:color w:val="000000"/>
          <w:sz w:val="40"/>
          <w:szCs w:val="40"/>
          <w:lang w:val="id-ID"/>
        </w:rPr>
        <w:t xml:space="preserve"> Kota Kediri</w:t>
      </w:r>
    </w:p>
    <w:p w14:paraId="1723CE01" w14:textId="77777777" w:rsidR="0078003A" w:rsidRPr="00505777" w:rsidRDefault="0078003A">
      <w:pPr>
        <w:pBdr>
          <w:top w:val="nil"/>
          <w:left w:val="nil"/>
          <w:bottom w:val="nil"/>
          <w:right w:val="nil"/>
          <w:between w:val="nil"/>
        </w:pBdr>
        <w:ind w:hanging="2"/>
        <w:rPr>
          <w:color w:val="000000"/>
          <w:lang w:val="id-ID"/>
        </w:rPr>
      </w:pPr>
    </w:p>
    <w:tbl>
      <w:tblPr>
        <w:tblStyle w:val="a5"/>
        <w:tblW w:w="8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25"/>
      </w:tblGrid>
      <w:tr w:rsidR="0078003A" w:rsidRPr="00505777" w14:paraId="630CD7A7" w14:textId="77777777">
        <w:trPr>
          <w:trHeight w:val="1535"/>
        </w:trPr>
        <w:tc>
          <w:tcPr>
            <w:tcW w:w="8425" w:type="dxa"/>
            <w:tcBorders>
              <w:top w:val="single" w:sz="4" w:space="0" w:color="FFFFFF"/>
              <w:left w:val="single" w:sz="4" w:space="0" w:color="FFFFFF"/>
              <w:bottom w:val="single" w:sz="4" w:space="0" w:color="FFFFFF"/>
              <w:right w:val="single" w:sz="4" w:space="0" w:color="FFFFFF"/>
            </w:tcBorders>
          </w:tcPr>
          <w:p w14:paraId="1BA84496" w14:textId="33C083BF" w:rsidR="004C2ACC" w:rsidRPr="00505777" w:rsidRDefault="004C2ACC" w:rsidP="004C2ACC">
            <w:pPr>
              <w:pBdr>
                <w:top w:val="none" w:sz="0" w:space="0" w:color="000000"/>
                <w:left w:val="none" w:sz="0" w:space="0" w:color="000000"/>
                <w:bottom w:val="none" w:sz="0" w:space="0" w:color="000000"/>
                <w:right w:val="none" w:sz="0" w:space="0" w:color="000000"/>
              </w:pBdr>
              <w:ind w:hanging="2"/>
              <w:rPr>
                <w:b/>
                <w:bCs/>
                <w:color w:val="000000"/>
                <w:sz w:val="24"/>
                <w:szCs w:val="24"/>
                <w:lang w:val="id-ID"/>
              </w:rPr>
            </w:pPr>
            <w:r w:rsidRPr="00505777">
              <w:rPr>
                <w:b/>
                <w:bCs/>
                <w:color w:val="000000"/>
                <w:sz w:val="24"/>
                <w:szCs w:val="24"/>
                <w:vertAlign w:val="superscript"/>
                <w:lang w:val="id-ID"/>
              </w:rPr>
              <w:t>1</w:t>
            </w:r>
            <w:r w:rsidRPr="00505777">
              <w:rPr>
                <w:b/>
                <w:bCs/>
                <w:color w:val="000000"/>
                <w:sz w:val="24"/>
                <w:szCs w:val="24"/>
                <w:lang w:val="id-ID"/>
              </w:rPr>
              <w:t xml:space="preserve">Mochammad Astral </w:t>
            </w:r>
            <w:proofErr w:type="spellStart"/>
            <w:r w:rsidRPr="00505777">
              <w:rPr>
                <w:b/>
                <w:bCs/>
                <w:color w:val="000000"/>
                <w:sz w:val="24"/>
                <w:szCs w:val="24"/>
                <w:lang w:val="id-ID"/>
              </w:rPr>
              <w:t>Bilghy</w:t>
            </w:r>
            <w:proofErr w:type="spellEnd"/>
            <w:r w:rsidRPr="00505777">
              <w:rPr>
                <w:b/>
                <w:bCs/>
                <w:color w:val="000000"/>
                <w:sz w:val="24"/>
                <w:szCs w:val="24"/>
                <w:lang w:val="id-ID"/>
              </w:rPr>
              <w:t xml:space="preserve"> Prabowo, </w:t>
            </w:r>
            <w:r w:rsidRPr="00505777">
              <w:rPr>
                <w:b/>
                <w:bCs/>
                <w:color w:val="000000"/>
                <w:sz w:val="24"/>
                <w:szCs w:val="24"/>
                <w:vertAlign w:val="superscript"/>
                <w:lang w:val="id-ID"/>
              </w:rPr>
              <w:t>2</w:t>
            </w:r>
            <w:r w:rsidRPr="00505777">
              <w:rPr>
                <w:b/>
                <w:bCs/>
                <w:color w:val="000000"/>
                <w:sz w:val="24"/>
                <w:szCs w:val="24"/>
                <w:lang w:val="id-ID"/>
              </w:rPr>
              <w:t xml:space="preserve">Moh. Abdillah Hilmi, </w:t>
            </w:r>
            <w:r w:rsidRPr="00505777">
              <w:rPr>
                <w:b/>
                <w:bCs/>
                <w:color w:val="000000"/>
                <w:sz w:val="24"/>
                <w:szCs w:val="24"/>
                <w:vertAlign w:val="superscript"/>
                <w:lang w:val="id-ID"/>
              </w:rPr>
              <w:t>3</w:t>
            </w:r>
            <w:r w:rsidRPr="00505777">
              <w:rPr>
                <w:b/>
                <w:bCs/>
                <w:color w:val="000000"/>
                <w:sz w:val="24"/>
                <w:szCs w:val="24"/>
                <w:lang w:val="id-ID"/>
              </w:rPr>
              <w:t xml:space="preserve">Muhammad Riza </w:t>
            </w:r>
            <w:proofErr w:type="spellStart"/>
            <w:r w:rsidRPr="00505777">
              <w:rPr>
                <w:b/>
                <w:bCs/>
                <w:color w:val="000000"/>
                <w:sz w:val="24"/>
                <w:szCs w:val="24"/>
                <w:lang w:val="id-ID"/>
              </w:rPr>
              <w:t>Randhikata</w:t>
            </w:r>
            <w:proofErr w:type="spellEnd"/>
            <w:r w:rsidRPr="00505777">
              <w:rPr>
                <w:b/>
                <w:bCs/>
                <w:color w:val="000000"/>
                <w:sz w:val="24"/>
                <w:szCs w:val="24"/>
                <w:lang w:val="id-ID"/>
              </w:rPr>
              <w:t xml:space="preserve">, </w:t>
            </w:r>
            <w:r w:rsidRPr="00505777">
              <w:rPr>
                <w:b/>
                <w:bCs/>
                <w:color w:val="000000"/>
                <w:sz w:val="24"/>
                <w:szCs w:val="24"/>
                <w:vertAlign w:val="superscript"/>
                <w:lang w:val="id-ID"/>
              </w:rPr>
              <w:t>4</w:t>
            </w:r>
            <w:r w:rsidRPr="00505777">
              <w:rPr>
                <w:b/>
                <w:bCs/>
                <w:color w:val="000000"/>
                <w:sz w:val="24"/>
                <w:szCs w:val="24"/>
                <w:lang w:val="id-ID"/>
              </w:rPr>
              <w:t xml:space="preserve">Moh.Mukhlishul Fuadi, </w:t>
            </w:r>
            <w:r w:rsidRPr="00505777">
              <w:rPr>
                <w:b/>
                <w:bCs/>
                <w:color w:val="000000"/>
                <w:sz w:val="24"/>
                <w:szCs w:val="24"/>
                <w:vertAlign w:val="superscript"/>
                <w:lang w:val="id-ID"/>
              </w:rPr>
              <w:t>5</w:t>
            </w:r>
            <w:r w:rsidRPr="00505777">
              <w:rPr>
                <w:b/>
                <w:bCs/>
                <w:color w:val="000000"/>
                <w:sz w:val="24"/>
                <w:szCs w:val="24"/>
                <w:lang w:val="id-ID"/>
              </w:rPr>
              <w:t xml:space="preserve">Dewi Kurniasari, </w:t>
            </w:r>
            <w:r w:rsidRPr="00505777">
              <w:rPr>
                <w:b/>
                <w:bCs/>
                <w:color w:val="000000"/>
                <w:sz w:val="24"/>
                <w:szCs w:val="24"/>
                <w:vertAlign w:val="superscript"/>
                <w:lang w:val="id-ID"/>
              </w:rPr>
              <w:t>6</w:t>
            </w:r>
            <w:r w:rsidRPr="00505777">
              <w:rPr>
                <w:b/>
                <w:bCs/>
                <w:color w:val="000000"/>
                <w:sz w:val="24"/>
                <w:szCs w:val="24"/>
                <w:lang w:val="id-ID"/>
              </w:rPr>
              <w:t xml:space="preserve">Nabila Puri </w:t>
            </w:r>
            <w:proofErr w:type="spellStart"/>
            <w:r w:rsidRPr="00505777">
              <w:rPr>
                <w:b/>
                <w:bCs/>
                <w:color w:val="000000"/>
                <w:sz w:val="24"/>
                <w:szCs w:val="24"/>
                <w:lang w:val="id-ID"/>
              </w:rPr>
              <w:t>Damaisari</w:t>
            </w:r>
            <w:proofErr w:type="spellEnd"/>
            <w:r w:rsidRPr="00505777">
              <w:rPr>
                <w:b/>
                <w:bCs/>
                <w:color w:val="000000"/>
                <w:sz w:val="24"/>
                <w:szCs w:val="24"/>
                <w:lang w:val="id-ID"/>
              </w:rPr>
              <w:t xml:space="preserve">, </w:t>
            </w:r>
            <w:r w:rsidRPr="00505777">
              <w:rPr>
                <w:b/>
                <w:bCs/>
                <w:color w:val="000000"/>
                <w:sz w:val="24"/>
                <w:szCs w:val="24"/>
                <w:vertAlign w:val="superscript"/>
                <w:lang w:val="id-ID"/>
              </w:rPr>
              <w:t>7</w:t>
            </w:r>
            <w:r w:rsidRPr="00505777">
              <w:rPr>
                <w:b/>
                <w:bCs/>
                <w:color w:val="000000"/>
                <w:sz w:val="24"/>
                <w:szCs w:val="24"/>
                <w:lang w:val="id-ID"/>
              </w:rPr>
              <w:t xml:space="preserve">Latifatus Zahro’, </w:t>
            </w:r>
            <w:r w:rsidRPr="00505777">
              <w:rPr>
                <w:b/>
                <w:bCs/>
                <w:color w:val="000000"/>
                <w:sz w:val="24"/>
                <w:szCs w:val="24"/>
                <w:vertAlign w:val="superscript"/>
                <w:lang w:val="id-ID"/>
              </w:rPr>
              <w:t>8</w:t>
            </w:r>
            <w:r w:rsidRPr="00505777">
              <w:rPr>
                <w:b/>
                <w:bCs/>
                <w:color w:val="000000"/>
                <w:sz w:val="24"/>
                <w:szCs w:val="24"/>
                <w:lang w:val="id-ID"/>
              </w:rPr>
              <w:t xml:space="preserve">Dila Trianti, </w:t>
            </w:r>
            <w:r w:rsidRPr="00505777">
              <w:rPr>
                <w:b/>
                <w:bCs/>
                <w:color w:val="000000"/>
                <w:sz w:val="24"/>
                <w:szCs w:val="24"/>
                <w:vertAlign w:val="superscript"/>
                <w:lang w:val="id-ID"/>
              </w:rPr>
              <w:t>9</w:t>
            </w:r>
            <w:r w:rsidRPr="00505777">
              <w:rPr>
                <w:b/>
                <w:bCs/>
                <w:color w:val="000000"/>
                <w:sz w:val="24"/>
                <w:szCs w:val="24"/>
                <w:lang w:val="id-ID"/>
              </w:rPr>
              <w:t xml:space="preserve">Denok Aulia Ditasari, </w:t>
            </w:r>
            <w:r w:rsidRPr="00505777">
              <w:rPr>
                <w:b/>
                <w:bCs/>
                <w:color w:val="000000"/>
                <w:sz w:val="24"/>
                <w:szCs w:val="24"/>
                <w:vertAlign w:val="superscript"/>
                <w:lang w:val="id-ID"/>
              </w:rPr>
              <w:t>10</w:t>
            </w:r>
            <w:r w:rsidRPr="00505777">
              <w:rPr>
                <w:b/>
                <w:bCs/>
                <w:color w:val="000000"/>
                <w:sz w:val="24"/>
                <w:szCs w:val="24"/>
                <w:lang w:val="id-ID"/>
              </w:rPr>
              <w:t xml:space="preserve">Amelia Puspitasari, </w:t>
            </w:r>
            <w:r w:rsidRPr="00505777">
              <w:rPr>
                <w:b/>
                <w:bCs/>
                <w:color w:val="000000"/>
                <w:sz w:val="24"/>
                <w:szCs w:val="24"/>
                <w:vertAlign w:val="superscript"/>
                <w:lang w:val="id-ID"/>
              </w:rPr>
              <w:t>11</w:t>
            </w:r>
            <w:r w:rsidRPr="00505777">
              <w:rPr>
                <w:b/>
                <w:bCs/>
                <w:color w:val="000000"/>
                <w:sz w:val="24"/>
                <w:szCs w:val="24"/>
                <w:lang w:val="id-ID"/>
              </w:rPr>
              <w:t xml:space="preserve">Siti Yusnia Rahayu, </w:t>
            </w:r>
            <w:r w:rsidRPr="00505777">
              <w:rPr>
                <w:b/>
                <w:bCs/>
                <w:color w:val="000000"/>
                <w:sz w:val="24"/>
                <w:szCs w:val="24"/>
                <w:vertAlign w:val="superscript"/>
                <w:lang w:val="id-ID"/>
              </w:rPr>
              <w:t>12</w:t>
            </w:r>
            <w:r w:rsidRPr="00505777">
              <w:rPr>
                <w:b/>
                <w:bCs/>
                <w:color w:val="000000"/>
                <w:sz w:val="24"/>
                <w:szCs w:val="24"/>
                <w:lang w:val="id-ID"/>
              </w:rPr>
              <w:t xml:space="preserve">Nadhira Ersa Putri, </w:t>
            </w:r>
            <w:r w:rsidRPr="00505777">
              <w:rPr>
                <w:b/>
                <w:bCs/>
                <w:color w:val="000000"/>
                <w:sz w:val="24"/>
                <w:szCs w:val="24"/>
                <w:vertAlign w:val="superscript"/>
                <w:lang w:val="id-ID"/>
              </w:rPr>
              <w:t>13</w:t>
            </w:r>
            <w:r w:rsidRPr="00505777">
              <w:rPr>
                <w:b/>
                <w:bCs/>
                <w:color w:val="000000"/>
                <w:sz w:val="24"/>
                <w:szCs w:val="24"/>
                <w:lang w:val="id-ID"/>
              </w:rPr>
              <w:t xml:space="preserve">Azzahra </w:t>
            </w:r>
            <w:proofErr w:type="spellStart"/>
            <w:r w:rsidRPr="00505777">
              <w:rPr>
                <w:b/>
                <w:bCs/>
                <w:color w:val="000000"/>
                <w:sz w:val="24"/>
                <w:szCs w:val="24"/>
                <w:lang w:val="id-ID"/>
              </w:rPr>
              <w:t>Hayya</w:t>
            </w:r>
            <w:proofErr w:type="spellEnd"/>
            <w:r w:rsidRPr="00505777">
              <w:rPr>
                <w:b/>
                <w:bCs/>
                <w:color w:val="000000"/>
                <w:sz w:val="24"/>
                <w:szCs w:val="24"/>
                <w:lang w:val="id-ID"/>
              </w:rPr>
              <w:t xml:space="preserve"> </w:t>
            </w:r>
            <w:proofErr w:type="spellStart"/>
            <w:r w:rsidRPr="00505777">
              <w:rPr>
                <w:b/>
                <w:bCs/>
                <w:color w:val="000000"/>
                <w:sz w:val="24"/>
                <w:szCs w:val="24"/>
                <w:lang w:val="id-ID"/>
              </w:rPr>
              <w:t>Bintartiningrum</w:t>
            </w:r>
            <w:proofErr w:type="spellEnd"/>
          </w:p>
          <w:p w14:paraId="7B8B00A3" w14:textId="77777777" w:rsidR="004C2ACC" w:rsidRPr="00505777" w:rsidRDefault="004C2ACC" w:rsidP="004C2ACC">
            <w:pPr>
              <w:pBdr>
                <w:top w:val="none" w:sz="0" w:space="0" w:color="000000"/>
                <w:left w:val="none" w:sz="0" w:space="0" w:color="000000"/>
                <w:bottom w:val="none" w:sz="0" w:space="0" w:color="000000"/>
                <w:right w:val="none" w:sz="0" w:space="0" w:color="000000"/>
              </w:pBdr>
              <w:ind w:hanging="2"/>
              <w:rPr>
                <w:b/>
                <w:bCs/>
                <w:color w:val="000000"/>
                <w:sz w:val="24"/>
                <w:szCs w:val="24"/>
                <w:lang w:val="id-ID"/>
              </w:rPr>
            </w:pPr>
          </w:p>
          <w:p w14:paraId="071649D6" w14:textId="77777777" w:rsidR="004C2ACC" w:rsidRPr="00505777" w:rsidRDefault="004C2ACC" w:rsidP="004C2ACC">
            <w:pPr>
              <w:pBdr>
                <w:top w:val="none" w:sz="0" w:space="0" w:color="000000"/>
                <w:left w:val="none" w:sz="0" w:space="0" w:color="000000"/>
                <w:bottom w:val="none" w:sz="0" w:space="0" w:color="000000"/>
                <w:right w:val="none" w:sz="0" w:space="0" w:color="000000"/>
              </w:pBdr>
              <w:rPr>
                <w:iCs/>
                <w:color w:val="000000"/>
                <w:sz w:val="24"/>
                <w:szCs w:val="24"/>
                <w:lang w:val="id-ID"/>
              </w:rPr>
            </w:pPr>
            <w:r w:rsidRPr="00505777">
              <w:rPr>
                <w:iCs/>
                <w:color w:val="000000"/>
                <w:sz w:val="24"/>
                <w:szCs w:val="24"/>
                <w:vertAlign w:val="superscript"/>
                <w:lang w:val="id-ID"/>
              </w:rPr>
              <w:t>1,12,</w:t>
            </w:r>
            <w:r w:rsidRPr="00505777">
              <w:rPr>
                <w:iCs/>
                <w:color w:val="000000"/>
                <w:sz w:val="24"/>
                <w:szCs w:val="24"/>
                <w:lang w:val="id-ID"/>
              </w:rPr>
              <w:t xml:space="preserve">Manajemen, </w:t>
            </w:r>
            <w:r w:rsidRPr="00505777">
              <w:rPr>
                <w:iCs/>
                <w:color w:val="000000"/>
                <w:sz w:val="24"/>
                <w:szCs w:val="24"/>
                <w:vertAlign w:val="superscript"/>
                <w:lang w:val="id-ID"/>
              </w:rPr>
              <w:t>2,6,</w:t>
            </w:r>
            <w:r w:rsidRPr="00505777">
              <w:rPr>
                <w:iCs/>
                <w:color w:val="000000"/>
                <w:sz w:val="24"/>
                <w:szCs w:val="24"/>
                <w:lang w:val="id-ID"/>
              </w:rPr>
              <w:t xml:space="preserve">Penjaskesrek, </w:t>
            </w:r>
            <w:r w:rsidRPr="00505777">
              <w:rPr>
                <w:iCs/>
                <w:color w:val="000000"/>
                <w:sz w:val="24"/>
                <w:szCs w:val="24"/>
                <w:vertAlign w:val="superscript"/>
                <w:lang w:val="id-ID"/>
              </w:rPr>
              <w:t>3,</w:t>
            </w:r>
            <w:r w:rsidRPr="00505777">
              <w:rPr>
                <w:iCs/>
                <w:color w:val="000000"/>
                <w:sz w:val="24"/>
                <w:szCs w:val="24"/>
                <w:lang w:val="id-ID"/>
              </w:rPr>
              <w:t>Teknik Informatika,</w:t>
            </w:r>
          </w:p>
          <w:p w14:paraId="7D1B462B" w14:textId="77777777" w:rsidR="004C2ACC" w:rsidRPr="00505777" w:rsidRDefault="004C2ACC" w:rsidP="004C2ACC">
            <w:pPr>
              <w:pBdr>
                <w:top w:val="none" w:sz="0" w:space="0" w:color="000000"/>
                <w:left w:val="none" w:sz="0" w:space="0" w:color="000000"/>
                <w:bottom w:val="none" w:sz="0" w:space="0" w:color="000000"/>
                <w:right w:val="none" w:sz="0" w:space="0" w:color="000000"/>
              </w:pBdr>
              <w:ind w:left="993" w:right="1137" w:hanging="2"/>
              <w:rPr>
                <w:iCs/>
                <w:color w:val="000000"/>
                <w:sz w:val="24"/>
                <w:szCs w:val="24"/>
                <w:lang w:val="id-ID"/>
              </w:rPr>
            </w:pPr>
            <w:r w:rsidRPr="00505777">
              <w:rPr>
                <w:iCs/>
                <w:color w:val="000000"/>
                <w:sz w:val="24"/>
                <w:szCs w:val="24"/>
                <w:vertAlign w:val="superscript"/>
                <w:lang w:val="id-ID"/>
              </w:rPr>
              <w:t>4</w:t>
            </w:r>
            <w:r w:rsidRPr="00505777">
              <w:rPr>
                <w:iCs/>
                <w:color w:val="000000"/>
                <w:sz w:val="24"/>
                <w:szCs w:val="24"/>
                <w:lang w:val="id-ID"/>
              </w:rPr>
              <w:t xml:space="preserve">Teknik Mesin, </w:t>
            </w:r>
            <w:r w:rsidRPr="00505777">
              <w:rPr>
                <w:iCs/>
                <w:color w:val="000000"/>
                <w:sz w:val="24"/>
                <w:szCs w:val="24"/>
                <w:vertAlign w:val="superscript"/>
                <w:lang w:val="id-ID"/>
              </w:rPr>
              <w:t>5</w:t>
            </w:r>
            <w:r w:rsidRPr="00505777">
              <w:rPr>
                <w:iCs/>
                <w:color w:val="000000"/>
                <w:sz w:val="24"/>
                <w:szCs w:val="24"/>
                <w:lang w:val="id-ID"/>
              </w:rPr>
              <w:t xml:space="preserve">Pendidikan Pancasila dan Kewarganegaraan, </w:t>
            </w:r>
            <w:r w:rsidRPr="00505777">
              <w:rPr>
                <w:iCs/>
                <w:color w:val="000000"/>
                <w:sz w:val="24"/>
                <w:szCs w:val="24"/>
                <w:vertAlign w:val="superscript"/>
                <w:lang w:val="id-ID"/>
              </w:rPr>
              <w:t>7</w:t>
            </w:r>
            <w:r w:rsidRPr="00505777">
              <w:rPr>
                <w:iCs/>
                <w:color w:val="000000"/>
                <w:sz w:val="24"/>
                <w:szCs w:val="24"/>
                <w:lang w:val="id-ID"/>
              </w:rPr>
              <w:t xml:space="preserve">Bimbingan dan Konseling, </w:t>
            </w:r>
            <w:r w:rsidRPr="00505777">
              <w:rPr>
                <w:iCs/>
                <w:color w:val="000000"/>
                <w:sz w:val="24"/>
                <w:szCs w:val="24"/>
                <w:vertAlign w:val="superscript"/>
                <w:lang w:val="id-ID"/>
              </w:rPr>
              <w:t>8</w:t>
            </w:r>
            <w:r w:rsidRPr="00505777">
              <w:rPr>
                <w:iCs/>
                <w:color w:val="000000"/>
                <w:sz w:val="24"/>
                <w:szCs w:val="24"/>
                <w:lang w:val="id-ID"/>
              </w:rPr>
              <w:t xml:space="preserve">Akuntansi, </w:t>
            </w:r>
            <w:r w:rsidRPr="00505777">
              <w:rPr>
                <w:iCs/>
                <w:color w:val="000000"/>
                <w:sz w:val="24"/>
                <w:szCs w:val="24"/>
                <w:vertAlign w:val="superscript"/>
                <w:lang w:val="id-ID"/>
              </w:rPr>
              <w:t>9,11</w:t>
            </w:r>
            <w:r w:rsidRPr="00505777">
              <w:rPr>
                <w:iCs/>
                <w:color w:val="000000"/>
                <w:sz w:val="24"/>
                <w:szCs w:val="24"/>
                <w:lang w:val="id-ID"/>
              </w:rPr>
              <w:t xml:space="preserve">PGSD, </w:t>
            </w:r>
            <w:r w:rsidRPr="00505777">
              <w:rPr>
                <w:iCs/>
                <w:color w:val="000000"/>
                <w:sz w:val="24"/>
                <w:szCs w:val="24"/>
                <w:vertAlign w:val="superscript"/>
                <w:lang w:val="id-ID"/>
              </w:rPr>
              <w:t>13</w:t>
            </w:r>
            <w:r w:rsidRPr="00505777">
              <w:rPr>
                <w:iCs/>
                <w:color w:val="000000"/>
                <w:sz w:val="24"/>
                <w:szCs w:val="24"/>
                <w:lang w:val="id-ID"/>
              </w:rPr>
              <w:t>Pendidikan Guru Pendidikan Anak Usia Dini</w:t>
            </w:r>
          </w:p>
          <w:p w14:paraId="247CCE8E" w14:textId="256CFB73" w:rsidR="0078003A" w:rsidRPr="00505777" w:rsidRDefault="0078003A">
            <w:pPr>
              <w:pBdr>
                <w:top w:val="nil"/>
                <w:left w:val="nil"/>
                <w:bottom w:val="nil"/>
                <w:right w:val="nil"/>
                <w:between w:val="nil"/>
              </w:pBdr>
              <w:spacing w:before="240"/>
              <w:ind w:hanging="2"/>
              <w:rPr>
                <w:color w:val="000000"/>
                <w:lang w:val="id-ID"/>
              </w:rPr>
            </w:pPr>
          </w:p>
        </w:tc>
      </w:tr>
    </w:tbl>
    <w:p w14:paraId="4E64724C" w14:textId="77777777" w:rsidR="004C2ACC" w:rsidRPr="00505777" w:rsidRDefault="006D72C5" w:rsidP="004C2ACC">
      <w:pPr>
        <w:pBdr>
          <w:top w:val="none" w:sz="0" w:space="0" w:color="000000"/>
          <w:left w:val="none" w:sz="0" w:space="0" w:color="000000"/>
          <w:bottom w:val="none" w:sz="0" w:space="0" w:color="000000"/>
          <w:right w:val="none" w:sz="0" w:space="0" w:color="000000"/>
        </w:pBdr>
        <w:spacing w:before="240"/>
        <w:ind w:hanging="2"/>
        <w:jc w:val="both"/>
        <w:rPr>
          <w:color w:val="000000"/>
          <w:lang w:val="id-ID"/>
        </w:rPr>
      </w:pPr>
      <w:r w:rsidRPr="00505777">
        <w:rPr>
          <w:b/>
          <w:bCs/>
          <w:color w:val="000000"/>
          <w:sz w:val="22"/>
          <w:szCs w:val="22"/>
          <w:lang w:val="id-ID"/>
        </w:rPr>
        <w:t>Abstrak</w:t>
      </w:r>
      <w:r w:rsidRPr="00505777">
        <w:rPr>
          <w:color w:val="000000"/>
          <w:sz w:val="22"/>
          <w:szCs w:val="22"/>
          <w:lang w:val="id-ID"/>
        </w:rPr>
        <w:t>—</w:t>
      </w:r>
      <w:r w:rsidR="004C2ACC" w:rsidRPr="00505777">
        <w:rPr>
          <w:color w:val="000000"/>
          <w:lang w:val="id-ID"/>
        </w:rPr>
        <w:t xml:space="preserve">: Kegiatan Kuliah Kerja Nyata (KKN) ini dilaksanakan sebagai wujud pengabdian kepada masyarakat dengan tujuan memperkuat peran ruang publik dan memberdayakan ekonomi setempat. Kegiatan ini difokuskan pada perbaikan dan peningkatan sarana umum di area Lapangan Sepak Bola Kelurahan </w:t>
      </w:r>
      <w:proofErr w:type="spellStart"/>
      <w:r w:rsidR="004C2ACC" w:rsidRPr="00505777">
        <w:rPr>
          <w:color w:val="000000"/>
          <w:lang w:val="id-ID"/>
        </w:rPr>
        <w:t>Manisrenggo</w:t>
      </w:r>
      <w:proofErr w:type="spellEnd"/>
      <w:r w:rsidR="004C2ACC" w:rsidRPr="00505777">
        <w:rPr>
          <w:color w:val="000000"/>
          <w:lang w:val="id-ID"/>
        </w:rPr>
        <w:t xml:space="preserve">, Kota Kediri, yang merupakan titik penting bagi berbagai aktivitas sosial, olahraga, dan ekonomi masyarakat. Beberapa masalah yang ada antara lain adalah kurangnya identitas kawasan yang jelas, </w:t>
      </w:r>
      <w:proofErr w:type="spellStart"/>
      <w:r w:rsidR="004C2ACC" w:rsidRPr="00505777">
        <w:rPr>
          <w:color w:val="000000"/>
          <w:lang w:val="id-ID"/>
        </w:rPr>
        <w:t>ketidakteraturan</w:t>
      </w:r>
      <w:proofErr w:type="spellEnd"/>
      <w:r w:rsidR="004C2ACC" w:rsidRPr="00505777">
        <w:rPr>
          <w:color w:val="000000"/>
          <w:lang w:val="id-ID"/>
        </w:rPr>
        <w:t xml:space="preserve"> tempat parkir, minimnya fasilitas sanitasi dan tempat ibadah, serta kurangnya elemen keindahan lingkungan yang dapat meningkatkan daya tarik kawasan tersebut. Metode pelaksanaan mencakup observasi lapangan, mengidentifikasi kebutuhan, berkoordinasi dengan pihak-pihak terkait, merancang fasilitas berdasarkan kebutuhan masyarakat, serta melakukan implementasi fisik seperti pemasangan papan identitas lokasi, penggambaran garis dan penunjuk tempat parkir, perbaikan toilet dan </w:t>
      </w:r>
      <w:proofErr w:type="spellStart"/>
      <w:r w:rsidR="004C2ACC" w:rsidRPr="00505777">
        <w:rPr>
          <w:color w:val="000000"/>
          <w:lang w:val="id-ID"/>
        </w:rPr>
        <w:t>mushola</w:t>
      </w:r>
      <w:proofErr w:type="spellEnd"/>
      <w:r w:rsidR="004C2ACC" w:rsidRPr="00505777">
        <w:rPr>
          <w:color w:val="000000"/>
          <w:lang w:val="id-ID"/>
        </w:rPr>
        <w:t xml:space="preserve">, serta penataan tanaman hias. Hasil dari kegiatan ini menunjukkan bahwa perbaikan fasilitas publik secara menyeluruh dapat meningkatkan kenyamanan dan </w:t>
      </w:r>
      <w:r w:rsidR="004C2ACC" w:rsidRPr="00972B5B">
        <w:rPr>
          <w:i/>
          <w:iCs/>
          <w:color w:val="000000"/>
          <w:lang w:val="id-ID"/>
        </w:rPr>
        <w:t>frekuensi</w:t>
      </w:r>
      <w:r w:rsidR="004C2ACC" w:rsidRPr="00505777">
        <w:rPr>
          <w:color w:val="000000"/>
          <w:lang w:val="id-ID"/>
        </w:rPr>
        <w:t xml:space="preserve"> kunjungan masyarakat, memperkuat citra kawasan, serta memberikan dampak positif terhadap peningkatan aktivitas dan potensi penjualan UMKM di sekitar lapangan. Kegiatan ini menegaskan bahwa intervensi fisik yang dilakukan di tingkat kelurahan secara kolaboratif bisa menjadi alat strategis dalam mendorong perkembangan ekonomi lokal yang berkelanjutan.</w:t>
      </w:r>
    </w:p>
    <w:p w14:paraId="7EBA191A" w14:textId="250F134F" w:rsidR="0078003A" w:rsidRPr="00505777" w:rsidRDefault="0078003A">
      <w:pPr>
        <w:pBdr>
          <w:top w:val="nil"/>
          <w:left w:val="nil"/>
          <w:bottom w:val="nil"/>
          <w:right w:val="nil"/>
          <w:between w:val="nil"/>
        </w:pBdr>
        <w:spacing w:before="240"/>
        <w:ind w:hanging="2"/>
        <w:jc w:val="both"/>
        <w:rPr>
          <w:color w:val="000000"/>
          <w:lang w:val="id-ID"/>
        </w:rPr>
      </w:pPr>
    </w:p>
    <w:p w14:paraId="616A6DF8" w14:textId="77777777" w:rsidR="004C2ACC" w:rsidRPr="00505777" w:rsidRDefault="004C2ACC" w:rsidP="004C2ACC">
      <w:pPr>
        <w:pBdr>
          <w:top w:val="none" w:sz="0" w:space="0" w:color="000000"/>
          <w:left w:val="none" w:sz="0" w:space="0" w:color="000000"/>
          <w:bottom w:val="none" w:sz="0" w:space="0" w:color="000000"/>
          <w:right w:val="none" w:sz="0" w:space="0" w:color="000000"/>
        </w:pBdr>
        <w:spacing w:before="240"/>
        <w:ind w:hanging="2"/>
        <w:jc w:val="both"/>
        <w:rPr>
          <w:b/>
          <w:bCs/>
          <w:lang w:val="id-ID"/>
        </w:rPr>
      </w:pPr>
      <w:r w:rsidRPr="00505777">
        <w:rPr>
          <w:b/>
          <w:bCs/>
          <w:iCs/>
          <w:color w:val="000000"/>
          <w:lang w:val="id-ID"/>
        </w:rPr>
        <w:t xml:space="preserve">Kata Kunci : </w:t>
      </w:r>
      <w:r w:rsidRPr="00505777">
        <w:rPr>
          <w:b/>
          <w:bCs/>
          <w:lang w:val="id-ID"/>
        </w:rPr>
        <w:t xml:space="preserve">Fasilitas Publik, Ruang Publik, </w:t>
      </w:r>
      <w:proofErr w:type="spellStart"/>
      <w:r w:rsidRPr="00505777">
        <w:rPr>
          <w:b/>
          <w:bCs/>
          <w:lang w:val="id-ID"/>
        </w:rPr>
        <w:t>Branding</w:t>
      </w:r>
      <w:proofErr w:type="spellEnd"/>
      <w:r w:rsidRPr="00505777">
        <w:rPr>
          <w:b/>
          <w:bCs/>
          <w:lang w:val="id-ID"/>
        </w:rPr>
        <w:t xml:space="preserve"> Kawasan</w:t>
      </w:r>
    </w:p>
    <w:p w14:paraId="7B2D62D4" w14:textId="77777777" w:rsidR="0078003A" w:rsidRPr="00505777" w:rsidRDefault="0078003A">
      <w:pPr>
        <w:pBdr>
          <w:top w:val="nil"/>
          <w:left w:val="nil"/>
          <w:bottom w:val="nil"/>
          <w:right w:val="nil"/>
          <w:between w:val="nil"/>
        </w:pBdr>
        <w:ind w:hanging="2"/>
        <w:jc w:val="both"/>
        <w:rPr>
          <w:color w:val="000000"/>
          <w:sz w:val="22"/>
          <w:szCs w:val="22"/>
          <w:lang w:val="id-ID"/>
        </w:rPr>
      </w:pPr>
    </w:p>
    <w:p w14:paraId="032DF986" w14:textId="77777777" w:rsidR="004C2ACC" w:rsidRPr="00972B5B" w:rsidRDefault="004C2ACC" w:rsidP="004C2ACC">
      <w:pPr>
        <w:pBdr>
          <w:top w:val="none" w:sz="0" w:space="0" w:color="000000"/>
          <w:left w:val="none" w:sz="0" w:space="0" w:color="000000"/>
          <w:bottom w:val="none" w:sz="0" w:space="0" w:color="000000"/>
          <w:right w:val="none" w:sz="0" w:space="0" w:color="000000"/>
        </w:pBdr>
        <w:spacing w:before="240"/>
        <w:ind w:hanging="2"/>
        <w:jc w:val="both"/>
        <w:rPr>
          <w:i/>
          <w:color w:val="000000"/>
          <w:lang w:val="id-ID"/>
        </w:rPr>
      </w:pPr>
      <w:proofErr w:type="spellStart"/>
      <w:r w:rsidRPr="00972B5B">
        <w:rPr>
          <w:i/>
          <w:color w:val="000000"/>
          <w:lang w:val="id-ID"/>
        </w:rPr>
        <w:t>This</w:t>
      </w:r>
      <w:proofErr w:type="spellEnd"/>
      <w:r w:rsidRPr="00972B5B">
        <w:rPr>
          <w:i/>
          <w:color w:val="000000"/>
          <w:lang w:val="id-ID"/>
        </w:rPr>
        <w:t xml:space="preserve"> </w:t>
      </w:r>
      <w:proofErr w:type="spellStart"/>
      <w:r w:rsidRPr="00972B5B">
        <w:rPr>
          <w:i/>
          <w:color w:val="000000"/>
          <w:lang w:val="id-ID"/>
        </w:rPr>
        <w:t>Community</w:t>
      </w:r>
      <w:proofErr w:type="spellEnd"/>
      <w:r w:rsidRPr="00972B5B">
        <w:rPr>
          <w:i/>
          <w:color w:val="000000"/>
          <w:lang w:val="id-ID"/>
        </w:rPr>
        <w:t xml:space="preserve"> Service Program (KKN) </w:t>
      </w:r>
      <w:proofErr w:type="spellStart"/>
      <w:r w:rsidRPr="00972B5B">
        <w:rPr>
          <w:i/>
          <w:color w:val="000000"/>
          <w:lang w:val="id-ID"/>
        </w:rPr>
        <w:t>was</w:t>
      </w:r>
      <w:proofErr w:type="spellEnd"/>
      <w:r w:rsidRPr="00972B5B">
        <w:rPr>
          <w:i/>
          <w:color w:val="000000"/>
          <w:lang w:val="id-ID"/>
        </w:rPr>
        <w:t xml:space="preserve"> </w:t>
      </w:r>
      <w:proofErr w:type="spellStart"/>
      <w:r w:rsidRPr="00972B5B">
        <w:rPr>
          <w:i/>
          <w:color w:val="000000"/>
          <w:lang w:val="id-ID"/>
        </w:rPr>
        <w:t>implemented</w:t>
      </w:r>
      <w:proofErr w:type="spellEnd"/>
      <w:r w:rsidRPr="00972B5B">
        <w:rPr>
          <w:i/>
          <w:color w:val="000000"/>
          <w:lang w:val="id-ID"/>
        </w:rPr>
        <w:t xml:space="preserve"> as a </w:t>
      </w:r>
      <w:proofErr w:type="spellStart"/>
      <w:r w:rsidRPr="00972B5B">
        <w:rPr>
          <w:i/>
          <w:color w:val="000000"/>
          <w:lang w:val="id-ID"/>
        </w:rPr>
        <w:t>form</w:t>
      </w:r>
      <w:proofErr w:type="spellEnd"/>
      <w:r w:rsidRPr="00972B5B">
        <w:rPr>
          <w:i/>
          <w:color w:val="000000"/>
          <w:lang w:val="id-ID"/>
        </w:rPr>
        <w:t xml:space="preserve"> </w:t>
      </w:r>
      <w:proofErr w:type="spellStart"/>
      <w:r w:rsidRPr="00972B5B">
        <w:rPr>
          <w:i/>
          <w:color w:val="000000"/>
          <w:lang w:val="id-ID"/>
        </w:rPr>
        <w:t>of</w:t>
      </w:r>
      <w:proofErr w:type="spellEnd"/>
      <w:r w:rsidRPr="00972B5B">
        <w:rPr>
          <w:i/>
          <w:color w:val="000000"/>
          <w:lang w:val="id-ID"/>
        </w:rPr>
        <w:t xml:space="preserve"> </w:t>
      </w:r>
      <w:proofErr w:type="spellStart"/>
      <w:r w:rsidRPr="00972B5B">
        <w:rPr>
          <w:i/>
          <w:color w:val="000000"/>
          <w:lang w:val="id-ID"/>
        </w:rPr>
        <w:t>community</w:t>
      </w:r>
      <w:proofErr w:type="spellEnd"/>
      <w:r w:rsidRPr="00972B5B">
        <w:rPr>
          <w:i/>
          <w:color w:val="000000"/>
          <w:lang w:val="id-ID"/>
        </w:rPr>
        <w:t xml:space="preserve"> </w:t>
      </w:r>
      <w:proofErr w:type="spellStart"/>
      <w:r w:rsidRPr="00972B5B">
        <w:rPr>
          <w:i/>
          <w:color w:val="000000"/>
          <w:lang w:val="id-ID"/>
        </w:rPr>
        <w:t>service</w:t>
      </w:r>
      <w:proofErr w:type="spellEnd"/>
      <w:r w:rsidRPr="00972B5B">
        <w:rPr>
          <w:i/>
          <w:color w:val="000000"/>
          <w:lang w:val="id-ID"/>
        </w:rPr>
        <w:t xml:space="preserve"> </w:t>
      </w:r>
      <w:proofErr w:type="spellStart"/>
      <w:r w:rsidRPr="00972B5B">
        <w:rPr>
          <w:i/>
          <w:color w:val="000000"/>
          <w:lang w:val="id-ID"/>
        </w:rPr>
        <w:t>with</w:t>
      </w:r>
      <w:proofErr w:type="spellEnd"/>
      <w:r w:rsidRPr="00972B5B">
        <w:rPr>
          <w:i/>
          <w:color w:val="000000"/>
          <w:lang w:val="id-ID"/>
        </w:rPr>
        <w:t xml:space="preserve"> </w:t>
      </w:r>
      <w:proofErr w:type="spellStart"/>
      <w:r w:rsidRPr="00972B5B">
        <w:rPr>
          <w:i/>
          <w:color w:val="000000"/>
          <w:lang w:val="id-ID"/>
        </w:rPr>
        <w:t>the</w:t>
      </w:r>
      <w:proofErr w:type="spellEnd"/>
      <w:r w:rsidRPr="00972B5B">
        <w:rPr>
          <w:i/>
          <w:color w:val="000000"/>
          <w:lang w:val="id-ID"/>
        </w:rPr>
        <w:t xml:space="preserve"> </w:t>
      </w:r>
      <w:proofErr w:type="spellStart"/>
      <w:r w:rsidRPr="00972B5B">
        <w:rPr>
          <w:i/>
          <w:color w:val="000000"/>
          <w:lang w:val="id-ID"/>
        </w:rPr>
        <w:t>aim</w:t>
      </w:r>
      <w:proofErr w:type="spellEnd"/>
      <w:r w:rsidRPr="00972B5B">
        <w:rPr>
          <w:i/>
          <w:color w:val="000000"/>
          <w:lang w:val="id-ID"/>
        </w:rPr>
        <w:t xml:space="preserve"> </w:t>
      </w:r>
      <w:proofErr w:type="spellStart"/>
      <w:r w:rsidRPr="00972B5B">
        <w:rPr>
          <w:i/>
          <w:color w:val="000000"/>
          <w:lang w:val="id-ID"/>
        </w:rPr>
        <w:t>of</w:t>
      </w:r>
      <w:proofErr w:type="spellEnd"/>
      <w:r w:rsidRPr="00972B5B">
        <w:rPr>
          <w:i/>
          <w:color w:val="000000"/>
          <w:lang w:val="id-ID"/>
        </w:rPr>
        <w:t xml:space="preserve"> </w:t>
      </w:r>
      <w:proofErr w:type="spellStart"/>
      <w:r w:rsidRPr="00972B5B">
        <w:rPr>
          <w:i/>
          <w:color w:val="000000"/>
          <w:lang w:val="id-ID"/>
        </w:rPr>
        <w:t>strengthening</w:t>
      </w:r>
      <w:proofErr w:type="spellEnd"/>
      <w:r w:rsidRPr="00972B5B">
        <w:rPr>
          <w:i/>
          <w:color w:val="000000"/>
          <w:lang w:val="id-ID"/>
        </w:rPr>
        <w:t xml:space="preserve"> </w:t>
      </w:r>
      <w:proofErr w:type="spellStart"/>
      <w:r w:rsidRPr="00972B5B">
        <w:rPr>
          <w:i/>
          <w:color w:val="000000"/>
          <w:lang w:val="id-ID"/>
        </w:rPr>
        <w:t>the</w:t>
      </w:r>
      <w:proofErr w:type="spellEnd"/>
      <w:r w:rsidRPr="00972B5B">
        <w:rPr>
          <w:i/>
          <w:color w:val="000000"/>
          <w:lang w:val="id-ID"/>
        </w:rPr>
        <w:t xml:space="preserve"> </w:t>
      </w:r>
      <w:proofErr w:type="spellStart"/>
      <w:r w:rsidRPr="00972B5B">
        <w:rPr>
          <w:i/>
          <w:color w:val="000000"/>
          <w:lang w:val="id-ID"/>
        </w:rPr>
        <w:t>role</w:t>
      </w:r>
      <w:proofErr w:type="spellEnd"/>
      <w:r w:rsidRPr="00972B5B">
        <w:rPr>
          <w:i/>
          <w:color w:val="000000"/>
          <w:lang w:val="id-ID"/>
        </w:rPr>
        <w:t xml:space="preserve"> </w:t>
      </w:r>
      <w:proofErr w:type="spellStart"/>
      <w:r w:rsidRPr="00972B5B">
        <w:rPr>
          <w:i/>
          <w:color w:val="000000"/>
          <w:lang w:val="id-ID"/>
        </w:rPr>
        <w:t>of</w:t>
      </w:r>
      <w:proofErr w:type="spellEnd"/>
      <w:r w:rsidRPr="00972B5B">
        <w:rPr>
          <w:i/>
          <w:color w:val="000000"/>
          <w:lang w:val="id-ID"/>
        </w:rPr>
        <w:t xml:space="preserve"> </w:t>
      </w:r>
      <w:proofErr w:type="spellStart"/>
      <w:r w:rsidRPr="00972B5B">
        <w:rPr>
          <w:i/>
          <w:color w:val="000000"/>
          <w:lang w:val="id-ID"/>
        </w:rPr>
        <w:t>public</w:t>
      </w:r>
      <w:proofErr w:type="spellEnd"/>
      <w:r w:rsidRPr="00972B5B">
        <w:rPr>
          <w:i/>
          <w:color w:val="000000"/>
          <w:lang w:val="id-ID"/>
        </w:rPr>
        <w:t xml:space="preserve"> </w:t>
      </w:r>
      <w:proofErr w:type="spellStart"/>
      <w:r w:rsidRPr="00972B5B">
        <w:rPr>
          <w:i/>
          <w:color w:val="000000"/>
          <w:lang w:val="id-ID"/>
        </w:rPr>
        <w:t>spaces</w:t>
      </w:r>
      <w:proofErr w:type="spellEnd"/>
      <w:r w:rsidRPr="00972B5B">
        <w:rPr>
          <w:i/>
          <w:color w:val="000000"/>
          <w:lang w:val="id-ID"/>
        </w:rPr>
        <w:t xml:space="preserve"> </w:t>
      </w:r>
      <w:proofErr w:type="spellStart"/>
      <w:r w:rsidRPr="00972B5B">
        <w:rPr>
          <w:i/>
          <w:color w:val="000000"/>
          <w:lang w:val="id-ID"/>
        </w:rPr>
        <w:t>and</w:t>
      </w:r>
      <w:proofErr w:type="spellEnd"/>
      <w:r w:rsidRPr="00972B5B">
        <w:rPr>
          <w:i/>
          <w:color w:val="000000"/>
          <w:lang w:val="id-ID"/>
        </w:rPr>
        <w:t xml:space="preserve"> </w:t>
      </w:r>
      <w:proofErr w:type="spellStart"/>
      <w:r w:rsidRPr="00972B5B">
        <w:rPr>
          <w:i/>
          <w:color w:val="000000"/>
          <w:lang w:val="id-ID"/>
        </w:rPr>
        <w:t>empowering</w:t>
      </w:r>
      <w:proofErr w:type="spellEnd"/>
      <w:r w:rsidRPr="00972B5B">
        <w:rPr>
          <w:i/>
          <w:color w:val="000000"/>
          <w:lang w:val="id-ID"/>
        </w:rPr>
        <w:t xml:space="preserve"> </w:t>
      </w:r>
      <w:proofErr w:type="spellStart"/>
      <w:r w:rsidRPr="00972B5B">
        <w:rPr>
          <w:i/>
          <w:color w:val="000000"/>
          <w:lang w:val="id-ID"/>
        </w:rPr>
        <w:t>the</w:t>
      </w:r>
      <w:proofErr w:type="spellEnd"/>
      <w:r w:rsidRPr="00972B5B">
        <w:rPr>
          <w:i/>
          <w:color w:val="000000"/>
          <w:lang w:val="id-ID"/>
        </w:rPr>
        <w:t xml:space="preserve"> </w:t>
      </w:r>
      <w:proofErr w:type="spellStart"/>
      <w:r w:rsidRPr="00972B5B">
        <w:rPr>
          <w:i/>
          <w:color w:val="000000"/>
          <w:lang w:val="id-ID"/>
        </w:rPr>
        <w:t>local</w:t>
      </w:r>
      <w:proofErr w:type="spellEnd"/>
      <w:r w:rsidRPr="00972B5B">
        <w:rPr>
          <w:i/>
          <w:color w:val="000000"/>
          <w:lang w:val="id-ID"/>
        </w:rPr>
        <w:t xml:space="preserve"> </w:t>
      </w:r>
      <w:proofErr w:type="spellStart"/>
      <w:r w:rsidRPr="00972B5B">
        <w:rPr>
          <w:i/>
          <w:color w:val="000000"/>
          <w:lang w:val="id-ID"/>
        </w:rPr>
        <w:t>economy</w:t>
      </w:r>
      <w:proofErr w:type="spellEnd"/>
      <w:r w:rsidRPr="00972B5B">
        <w:rPr>
          <w:i/>
          <w:color w:val="000000"/>
          <w:lang w:val="id-ID"/>
        </w:rPr>
        <w:t xml:space="preserve">. </w:t>
      </w:r>
      <w:proofErr w:type="spellStart"/>
      <w:r w:rsidRPr="00972B5B">
        <w:rPr>
          <w:i/>
          <w:color w:val="000000"/>
          <w:lang w:val="id-ID"/>
        </w:rPr>
        <w:t>This</w:t>
      </w:r>
      <w:proofErr w:type="spellEnd"/>
      <w:r w:rsidRPr="00972B5B">
        <w:rPr>
          <w:i/>
          <w:color w:val="000000"/>
          <w:lang w:val="id-ID"/>
        </w:rPr>
        <w:t xml:space="preserve"> </w:t>
      </w:r>
      <w:proofErr w:type="spellStart"/>
      <w:r w:rsidRPr="00972B5B">
        <w:rPr>
          <w:i/>
          <w:color w:val="000000"/>
          <w:lang w:val="id-ID"/>
        </w:rPr>
        <w:t>activity</w:t>
      </w:r>
      <w:proofErr w:type="spellEnd"/>
      <w:r w:rsidRPr="00972B5B">
        <w:rPr>
          <w:i/>
          <w:color w:val="000000"/>
          <w:lang w:val="id-ID"/>
        </w:rPr>
        <w:t xml:space="preserve"> </w:t>
      </w:r>
      <w:proofErr w:type="spellStart"/>
      <w:r w:rsidRPr="00972B5B">
        <w:rPr>
          <w:i/>
          <w:color w:val="000000"/>
          <w:lang w:val="id-ID"/>
        </w:rPr>
        <w:t>focused</w:t>
      </w:r>
      <w:proofErr w:type="spellEnd"/>
      <w:r w:rsidRPr="00972B5B">
        <w:rPr>
          <w:i/>
          <w:color w:val="000000"/>
          <w:lang w:val="id-ID"/>
        </w:rPr>
        <w:t xml:space="preserve"> </w:t>
      </w:r>
      <w:proofErr w:type="spellStart"/>
      <w:r w:rsidRPr="00972B5B">
        <w:rPr>
          <w:i/>
          <w:color w:val="000000"/>
          <w:lang w:val="id-ID"/>
        </w:rPr>
        <w:t>on</w:t>
      </w:r>
      <w:proofErr w:type="spellEnd"/>
      <w:r w:rsidRPr="00972B5B">
        <w:rPr>
          <w:i/>
          <w:color w:val="000000"/>
          <w:lang w:val="id-ID"/>
        </w:rPr>
        <w:t xml:space="preserve"> </w:t>
      </w:r>
      <w:proofErr w:type="spellStart"/>
      <w:r w:rsidRPr="00972B5B">
        <w:rPr>
          <w:i/>
          <w:color w:val="000000"/>
          <w:lang w:val="id-ID"/>
        </w:rPr>
        <w:t>repairing</w:t>
      </w:r>
      <w:proofErr w:type="spellEnd"/>
      <w:r w:rsidRPr="00972B5B">
        <w:rPr>
          <w:i/>
          <w:color w:val="000000"/>
          <w:lang w:val="id-ID"/>
        </w:rPr>
        <w:t xml:space="preserve"> </w:t>
      </w:r>
      <w:proofErr w:type="spellStart"/>
      <w:r w:rsidRPr="00972B5B">
        <w:rPr>
          <w:i/>
          <w:color w:val="000000"/>
          <w:lang w:val="id-ID"/>
        </w:rPr>
        <w:t>and</w:t>
      </w:r>
      <w:proofErr w:type="spellEnd"/>
      <w:r w:rsidRPr="00972B5B">
        <w:rPr>
          <w:i/>
          <w:color w:val="000000"/>
          <w:lang w:val="id-ID"/>
        </w:rPr>
        <w:t xml:space="preserve"> </w:t>
      </w:r>
      <w:proofErr w:type="spellStart"/>
      <w:r w:rsidRPr="00972B5B">
        <w:rPr>
          <w:i/>
          <w:color w:val="000000"/>
          <w:lang w:val="id-ID"/>
        </w:rPr>
        <w:t>enhancing</w:t>
      </w:r>
      <w:proofErr w:type="spellEnd"/>
      <w:r w:rsidRPr="00972B5B">
        <w:rPr>
          <w:i/>
          <w:color w:val="000000"/>
          <w:lang w:val="id-ID"/>
        </w:rPr>
        <w:t xml:space="preserve"> </w:t>
      </w:r>
      <w:proofErr w:type="spellStart"/>
      <w:r w:rsidRPr="00972B5B">
        <w:rPr>
          <w:i/>
          <w:color w:val="000000"/>
          <w:lang w:val="id-ID"/>
        </w:rPr>
        <w:t>public</w:t>
      </w:r>
      <w:proofErr w:type="spellEnd"/>
      <w:r w:rsidRPr="00972B5B">
        <w:rPr>
          <w:i/>
          <w:color w:val="000000"/>
          <w:lang w:val="id-ID"/>
        </w:rPr>
        <w:t xml:space="preserve"> </w:t>
      </w:r>
      <w:proofErr w:type="spellStart"/>
      <w:r w:rsidRPr="00972B5B">
        <w:rPr>
          <w:i/>
          <w:color w:val="000000"/>
          <w:lang w:val="id-ID"/>
        </w:rPr>
        <w:t>facilities</w:t>
      </w:r>
      <w:proofErr w:type="spellEnd"/>
      <w:r w:rsidRPr="00972B5B">
        <w:rPr>
          <w:i/>
          <w:color w:val="000000"/>
          <w:lang w:val="id-ID"/>
        </w:rPr>
        <w:t xml:space="preserve"> in </w:t>
      </w:r>
      <w:proofErr w:type="spellStart"/>
      <w:r w:rsidRPr="00972B5B">
        <w:rPr>
          <w:i/>
          <w:color w:val="000000"/>
          <w:lang w:val="id-ID"/>
        </w:rPr>
        <w:t>the</w:t>
      </w:r>
      <w:proofErr w:type="spellEnd"/>
      <w:r w:rsidRPr="00972B5B">
        <w:rPr>
          <w:i/>
          <w:color w:val="000000"/>
          <w:lang w:val="id-ID"/>
        </w:rPr>
        <w:t xml:space="preserve"> </w:t>
      </w:r>
      <w:proofErr w:type="spellStart"/>
      <w:r w:rsidRPr="00972B5B">
        <w:rPr>
          <w:i/>
          <w:color w:val="000000"/>
          <w:lang w:val="id-ID"/>
        </w:rPr>
        <w:t>Manisrenggo</w:t>
      </w:r>
      <w:proofErr w:type="spellEnd"/>
      <w:r w:rsidRPr="00972B5B">
        <w:rPr>
          <w:i/>
          <w:color w:val="000000"/>
          <w:lang w:val="id-ID"/>
        </w:rPr>
        <w:t xml:space="preserve"> </w:t>
      </w:r>
      <w:proofErr w:type="spellStart"/>
      <w:r w:rsidRPr="00972B5B">
        <w:rPr>
          <w:i/>
          <w:color w:val="000000"/>
          <w:lang w:val="id-ID"/>
        </w:rPr>
        <w:t>Village</w:t>
      </w:r>
      <w:proofErr w:type="spellEnd"/>
      <w:r w:rsidRPr="00972B5B">
        <w:rPr>
          <w:i/>
          <w:color w:val="000000"/>
          <w:lang w:val="id-ID"/>
        </w:rPr>
        <w:t xml:space="preserve"> </w:t>
      </w:r>
      <w:proofErr w:type="spellStart"/>
      <w:r w:rsidRPr="00972B5B">
        <w:rPr>
          <w:i/>
          <w:color w:val="000000"/>
          <w:lang w:val="id-ID"/>
        </w:rPr>
        <w:t>Football</w:t>
      </w:r>
      <w:proofErr w:type="spellEnd"/>
      <w:r w:rsidRPr="00972B5B">
        <w:rPr>
          <w:i/>
          <w:color w:val="000000"/>
          <w:lang w:val="id-ID"/>
        </w:rPr>
        <w:t xml:space="preserve"> </w:t>
      </w:r>
      <w:proofErr w:type="spellStart"/>
      <w:r w:rsidRPr="00972B5B">
        <w:rPr>
          <w:i/>
          <w:color w:val="000000"/>
          <w:lang w:val="id-ID"/>
        </w:rPr>
        <w:t>Field</w:t>
      </w:r>
      <w:proofErr w:type="spellEnd"/>
      <w:r w:rsidRPr="00972B5B">
        <w:rPr>
          <w:i/>
          <w:color w:val="000000"/>
          <w:lang w:val="id-ID"/>
        </w:rPr>
        <w:t xml:space="preserve"> area, Kediri City, </w:t>
      </w:r>
      <w:proofErr w:type="spellStart"/>
      <w:r w:rsidRPr="00972B5B">
        <w:rPr>
          <w:i/>
          <w:color w:val="000000"/>
          <w:lang w:val="id-ID"/>
        </w:rPr>
        <w:t>which</w:t>
      </w:r>
      <w:proofErr w:type="spellEnd"/>
      <w:r w:rsidRPr="00972B5B">
        <w:rPr>
          <w:i/>
          <w:color w:val="000000"/>
          <w:lang w:val="id-ID"/>
        </w:rPr>
        <w:t xml:space="preserve"> </w:t>
      </w:r>
      <w:proofErr w:type="spellStart"/>
      <w:r w:rsidRPr="00972B5B">
        <w:rPr>
          <w:i/>
          <w:color w:val="000000"/>
          <w:lang w:val="id-ID"/>
        </w:rPr>
        <w:t>is</w:t>
      </w:r>
      <w:proofErr w:type="spellEnd"/>
      <w:r w:rsidRPr="00972B5B">
        <w:rPr>
          <w:i/>
          <w:color w:val="000000"/>
          <w:lang w:val="id-ID"/>
        </w:rPr>
        <w:t xml:space="preserve"> a </w:t>
      </w:r>
      <w:proofErr w:type="spellStart"/>
      <w:r w:rsidRPr="00972B5B">
        <w:rPr>
          <w:i/>
          <w:color w:val="000000"/>
          <w:lang w:val="id-ID"/>
        </w:rPr>
        <w:t>crucial</w:t>
      </w:r>
      <w:proofErr w:type="spellEnd"/>
      <w:r w:rsidRPr="00972B5B">
        <w:rPr>
          <w:i/>
          <w:color w:val="000000"/>
          <w:lang w:val="id-ID"/>
        </w:rPr>
        <w:t xml:space="preserve"> </w:t>
      </w:r>
      <w:proofErr w:type="spellStart"/>
      <w:r w:rsidRPr="00972B5B">
        <w:rPr>
          <w:i/>
          <w:color w:val="000000"/>
          <w:lang w:val="id-ID"/>
        </w:rPr>
        <w:t>point</w:t>
      </w:r>
      <w:proofErr w:type="spellEnd"/>
      <w:r w:rsidRPr="00972B5B">
        <w:rPr>
          <w:i/>
          <w:color w:val="000000"/>
          <w:lang w:val="id-ID"/>
        </w:rPr>
        <w:t xml:space="preserve"> </w:t>
      </w:r>
      <w:proofErr w:type="spellStart"/>
      <w:r w:rsidRPr="00972B5B">
        <w:rPr>
          <w:i/>
          <w:color w:val="000000"/>
          <w:lang w:val="id-ID"/>
        </w:rPr>
        <w:t>for</w:t>
      </w:r>
      <w:proofErr w:type="spellEnd"/>
      <w:r w:rsidRPr="00972B5B">
        <w:rPr>
          <w:i/>
          <w:color w:val="000000"/>
          <w:lang w:val="id-ID"/>
        </w:rPr>
        <w:t xml:space="preserve"> </w:t>
      </w:r>
      <w:proofErr w:type="spellStart"/>
      <w:r w:rsidRPr="00972B5B">
        <w:rPr>
          <w:i/>
          <w:color w:val="000000"/>
          <w:lang w:val="id-ID"/>
        </w:rPr>
        <w:t>various</w:t>
      </w:r>
      <w:proofErr w:type="spellEnd"/>
      <w:r w:rsidRPr="00972B5B">
        <w:rPr>
          <w:i/>
          <w:color w:val="000000"/>
          <w:lang w:val="id-ID"/>
        </w:rPr>
        <w:t xml:space="preserve"> </w:t>
      </w:r>
      <w:proofErr w:type="spellStart"/>
      <w:r w:rsidRPr="00972B5B">
        <w:rPr>
          <w:i/>
          <w:color w:val="000000"/>
          <w:lang w:val="id-ID"/>
        </w:rPr>
        <w:t>social</w:t>
      </w:r>
      <w:proofErr w:type="spellEnd"/>
      <w:r w:rsidRPr="00972B5B">
        <w:rPr>
          <w:i/>
          <w:color w:val="000000"/>
          <w:lang w:val="id-ID"/>
        </w:rPr>
        <w:t xml:space="preserve">, </w:t>
      </w:r>
      <w:proofErr w:type="spellStart"/>
      <w:r w:rsidRPr="00972B5B">
        <w:rPr>
          <w:i/>
          <w:color w:val="000000"/>
          <w:lang w:val="id-ID"/>
        </w:rPr>
        <w:t>sporting</w:t>
      </w:r>
      <w:proofErr w:type="spellEnd"/>
      <w:r w:rsidRPr="00972B5B">
        <w:rPr>
          <w:i/>
          <w:color w:val="000000"/>
          <w:lang w:val="id-ID"/>
        </w:rPr>
        <w:t xml:space="preserve">, </w:t>
      </w:r>
      <w:proofErr w:type="spellStart"/>
      <w:r w:rsidRPr="00972B5B">
        <w:rPr>
          <w:i/>
          <w:color w:val="000000"/>
          <w:lang w:val="id-ID"/>
        </w:rPr>
        <w:t>and</w:t>
      </w:r>
      <w:proofErr w:type="spellEnd"/>
      <w:r w:rsidRPr="00972B5B">
        <w:rPr>
          <w:i/>
          <w:color w:val="000000"/>
          <w:lang w:val="id-ID"/>
        </w:rPr>
        <w:t xml:space="preserve"> </w:t>
      </w:r>
      <w:proofErr w:type="spellStart"/>
      <w:r w:rsidRPr="00972B5B">
        <w:rPr>
          <w:i/>
          <w:color w:val="000000"/>
          <w:lang w:val="id-ID"/>
        </w:rPr>
        <w:t>economic</w:t>
      </w:r>
      <w:proofErr w:type="spellEnd"/>
      <w:r w:rsidRPr="00972B5B">
        <w:rPr>
          <w:i/>
          <w:color w:val="000000"/>
          <w:lang w:val="id-ID"/>
        </w:rPr>
        <w:t xml:space="preserve"> </w:t>
      </w:r>
      <w:proofErr w:type="spellStart"/>
      <w:r w:rsidRPr="00972B5B">
        <w:rPr>
          <w:i/>
          <w:color w:val="000000"/>
          <w:lang w:val="id-ID"/>
        </w:rPr>
        <w:t>activities</w:t>
      </w:r>
      <w:proofErr w:type="spellEnd"/>
      <w:r w:rsidRPr="00972B5B">
        <w:rPr>
          <w:i/>
          <w:color w:val="000000"/>
          <w:lang w:val="id-ID"/>
        </w:rPr>
        <w:t xml:space="preserve"> </w:t>
      </w:r>
      <w:proofErr w:type="spellStart"/>
      <w:r w:rsidRPr="00972B5B">
        <w:rPr>
          <w:i/>
          <w:color w:val="000000"/>
          <w:lang w:val="id-ID"/>
        </w:rPr>
        <w:t>of</w:t>
      </w:r>
      <w:proofErr w:type="spellEnd"/>
      <w:r w:rsidRPr="00972B5B">
        <w:rPr>
          <w:i/>
          <w:color w:val="000000"/>
          <w:lang w:val="id-ID"/>
        </w:rPr>
        <w:t xml:space="preserve"> </w:t>
      </w:r>
      <w:proofErr w:type="spellStart"/>
      <w:r w:rsidRPr="00972B5B">
        <w:rPr>
          <w:i/>
          <w:color w:val="000000"/>
          <w:lang w:val="id-ID"/>
        </w:rPr>
        <w:t>the</w:t>
      </w:r>
      <w:proofErr w:type="spellEnd"/>
      <w:r w:rsidRPr="00972B5B">
        <w:rPr>
          <w:i/>
          <w:color w:val="000000"/>
          <w:lang w:val="id-ID"/>
        </w:rPr>
        <w:t xml:space="preserve"> </w:t>
      </w:r>
      <w:proofErr w:type="spellStart"/>
      <w:r w:rsidRPr="00972B5B">
        <w:rPr>
          <w:i/>
          <w:color w:val="000000"/>
          <w:lang w:val="id-ID"/>
        </w:rPr>
        <w:t>community</w:t>
      </w:r>
      <w:proofErr w:type="spellEnd"/>
      <w:r w:rsidRPr="00972B5B">
        <w:rPr>
          <w:i/>
          <w:color w:val="000000"/>
          <w:lang w:val="id-ID"/>
        </w:rPr>
        <w:t xml:space="preserve">. </w:t>
      </w:r>
      <w:proofErr w:type="spellStart"/>
      <w:r w:rsidRPr="00972B5B">
        <w:rPr>
          <w:i/>
          <w:color w:val="000000"/>
          <w:lang w:val="id-ID"/>
        </w:rPr>
        <w:t>Some</w:t>
      </w:r>
      <w:proofErr w:type="spellEnd"/>
      <w:r w:rsidRPr="00972B5B">
        <w:rPr>
          <w:i/>
          <w:color w:val="000000"/>
          <w:lang w:val="id-ID"/>
        </w:rPr>
        <w:t xml:space="preserve"> </w:t>
      </w:r>
      <w:proofErr w:type="spellStart"/>
      <w:r w:rsidRPr="00972B5B">
        <w:rPr>
          <w:i/>
          <w:color w:val="000000"/>
          <w:lang w:val="id-ID"/>
        </w:rPr>
        <w:t>existing</w:t>
      </w:r>
      <w:proofErr w:type="spellEnd"/>
      <w:r w:rsidRPr="00972B5B">
        <w:rPr>
          <w:i/>
          <w:color w:val="000000"/>
          <w:lang w:val="id-ID"/>
        </w:rPr>
        <w:t xml:space="preserve"> </w:t>
      </w:r>
      <w:proofErr w:type="spellStart"/>
      <w:r w:rsidRPr="00972B5B">
        <w:rPr>
          <w:i/>
          <w:color w:val="000000"/>
          <w:lang w:val="id-ID"/>
        </w:rPr>
        <w:t>problems</w:t>
      </w:r>
      <w:proofErr w:type="spellEnd"/>
      <w:r w:rsidRPr="00972B5B">
        <w:rPr>
          <w:i/>
          <w:color w:val="000000"/>
          <w:lang w:val="id-ID"/>
        </w:rPr>
        <w:t xml:space="preserve"> </w:t>
      </w:r>
      <w:proofErr w:type="spellStart"/>
      <w:r w:rsidRPr="00972B5B">
        <w:rPr>
          <w:i/>
          <w:color w:val="000000"/>
          <w:lang w:val="id-ID"/>
        </w:rPr>
        <w:t>include</w:t>
      </w:r>
      <w:proofErr w:type="spellEnd"/>
      <w:r w:rsidRPr="00972B5B">
        <w:rPr>
          <w:i/>
          <w:color w:val="000000"/>
          <w:lang w:val="id-ID"/>
        </w:rPr>
        <w:t xml:space="preserve"> </w:t>
      </w:r>
      <w:proofErr w:type="spellStart"/>
      <w:r w:rsidRPr="00972B5B">
        <w:rPr>
          <w:i/>
          <w:color w:val="000000"/>
          <w:lang w:val="id-ID"/>
        </w:rPr>
        <w:t>the</w:t>
      </w:r>
      <w:proofErr w:type="spellEnd"/>
      <w:r w:rsidRPr="00972B5B">
        <w:rPr>
          <w:i/>
          <w:color w:val="000000"/>
          <w:lang w:val="id-ID"/>
        </w:rPr>
        <w:t xml:space="preserve"> </w:t>
      </w:r>
      <w:proofErr w:type="spellStart"/>
      <w:r w:rsidRPr="00972B5B">
        <w:rPr>
          <w:i/>
          <w:color w:val="000000"/>
          <w:lang w:val="id-ID"/>
        </w:rPr>
        <w:t>lack</w:t>
      </w:r>
      <w:proofErr w:type="spellEnd"/>
      <w:r w:rsidRPr="00972B5B">
        <w:rPr>
          <w:i/>
          <w:color w:val="000000"/>
          <w:lang w:val="id-ID"/>
        </w:rPr>
        <w:t xml:space="preserve"> </w:t>
      </w:r>
      <w:proofErr w:type="spellStart"/>
      <w:r w:rsidRPr="00972B5B">
        <w:rPr>
          <w:i/>
          <w:color w:val="000000"/>
          <w:lang w:val="id-ID"/>
        </w:rPr>
        <w:t>of</w:t>
      </w:r>
      <w:proofErr w:type="spellEnd"/>
      <w:r w:rsidRPr="00972B5B">
        <w:rPr>
          <w:i/>
          <w:color w:val="000000"/>
          <w:lang w:val="id-ID"/>
        </w:rPr>
        <w:t xml:space="preserve"> a </w:t>
      </w:r>
      <w:proofErr w:type="spellStart"/>
      <w:r w:rsidRPr="00972B5B">
        <w:rPr>
          <w:i/>
          <w:color w:val="000000"/>
          <w:lang w:val="id-ID"/>
        </w:rPr>
        <w:t>clear</w:t>
      </w:r>
      <w:proofErr w:type="spellEnd"/>
      <w:r w:rsidRPr="00972B5B">
        <w:rPr>
          <w:i/>
          <w:color w:val="000000"/>
          <w:lang w:val="id-ID"/>
        </w:rPr>
        <w:t xml:space="preserve"> area </w:t>
      </w:r>
      <w:proofErr w:type="spellStart"/>
      <w:r w:rsidRPr="00972B5B">
        <w:rPr>
          <w:i/>
          <w:color w:val="000000"/>
          <w:lang w:val="id-ID"/>
        </w:rPr>
        <w:t>identity</w:t>
      </w:r>
      <w:proofErr w:type="spellEnd"/>
      <w:r w:rsidRPr="00972B5B">
        <w:rPr>
          <w:i/>
          <w:color w:val="000000"/>
          <w:lang w:val="id-ID"/>
        </w:rPr>
        <w:t xml:space="preserve">, </w:t>
      </w:r>
      <w:proofErr w:type="spellStart"/>
      <w:r w:rsidRPr="00972B5B">
        <w:rPr>
          <w:i/>
          <w:color w:val="000000"/>
          <w:lang w:val="id-ID"/>
        </w:rPr>
        <w:t>irregular</w:t>
      </w:r>
      <w:proofErr w:type="spellEnd"/>
      <w:r w:rsidRPr="00972B5B">
        <w:rPr>
          <w:i/>
          <w:color w:val="000000"/>
          <w:lang w:val="id-ID"/>
        </w:rPr>
        <w:t xml:space="preserve"> </w:t>
      </w:r>
      <w:proofErr w:type="spellStart"/>
      <w:r w:rsidRPr="00972B5B">
        <w:rPr>
          <w:i/>
          <w:color w:val="000000"/>
          <w:lang w:val="id-ID"/>
        </w:rPr>
        <w:t>parking</w:t>
      </w:r>
      <w:proofErr w:type="spellEnd"/>
      <w:r w:rsidRPr="00972B5B">
        <w:rPr>
          <w:i/>
          <w:color w:val="000000"/>
          <w:lang w:val="id-ID"/>
        </w:rPr>
        <w:t xml:space="preserve"> </w:t>
      </w:r>
      <w:proofErr w:type="spellStart"/>
      <w:r w:rsidRPr="00972B5B">
        <w:rPr>
          <w:i/>
          <w:color w:val="000000"/>
          <w:lang w:val="id-ID"/>
        </w:rPr>
        <w:t>lots</w:t>
      </w:r>
      <w:proofErr w:type="spellEnd"/>
      <w:r w:rsidRPr="00972B5B">
        <w:rPr>
          <w:i/>
          <w:color w:val="000000"/>
          <w:lang w:val="id-ID"/>
        </w:rPr>
        <w:t xml:space="preserve">, minimal </w:t>
      </w:r>
      <w:proofErr w:type="spellStart"/>
      <w:r w:rsidRPr="00972B5B">
        <w:rPr>
          <w:i/>
          <w:color w:val="000000"/>
          <w:lang w:val="id-ID"/>
        </w:rPr>
        <w:t>sanitation</w:t>
      </w:r>
      <w:proofErr w:type="spellEnd"/>
      <w:r w:rsidRPr="00972B5B">
        <w:rPr>
          <w:i/>
          <w:color w:val="000000"/>
          <w:lang w:val="id-ID"/>
        </w:rPr>
        <w:t xml:space="preserve"> </w:t>
      </w:r>
      <w:proofErr w:type="spellStart"/>
      <w:r w:rsidRPr="00972B5B">
        <w:rPr>
          <w:i/>
          <w:color w:val="000000"/>
          <w:lang w:val="id-ID"/>
        </w:rPr>
        <w:t>facilities</w:t>
      </w:r>
      <w:proofErr w:type="spellEnd"/>
      <w:r w:rsidRPr="00972B5B">
        <w:rPr>
          <w:i/>
          <w:color w:val="000000"/>
          <w:lang w:val="id-ID"/>
        </w:rPr>
        <w:t xml:space="preserve"> </w:t>
      </w:r>
      <w:proofErr w:type="spellStart"/>
      <w:r w:rsidRPr="00972B5B">
        <w:rPr>
          <w:i/>
          <w:color w:val="000000"/>
          <w:lang w:val="id-ID"/>
        </w:rPr>
        <w:t>and</w:t>
      </w:r>
      <w:proofErr w:type="spellEnd"/>
      <w:r w:rsidRPr="00972B5B">
        <w:rPr>
          <w:i/>
          <w:color w:val="000000"/>
          <w:lang w:val="id-ID"/>
        </w:rPr>
        <w:t xml:space="preserve"> </w:t>
      </w:r>
      <w:proofErr w:type="spellStart"/>
      <w:r w:rsidRPr="00972B5B">
        <w:rPr>
          <w:i/>
          <w:color w:val="000000"/>
          <w:lang w:val="id-ID"/>
        </w:rPr>
        <w:t>places</w:t>
      </w:r>
      <w:proofErr w:type="spellEnd"/>
      <w:r w:rsidRPr="00972B5B">
        <w:rPr>
          <w:i/>
          <w:color w:val="000000"/>
          <w:lang w:val="id-ID"/>
        </w:rPr>
        <w:t xml:space="preserve"> </w:t>
      </w:r>
      <w:proofErr w:type="spellStart"/>
      <w:r w:rsidRPr="00972B5B">
        <w:rPr>
          <w:i/>
          <w:color w:val="000000"/>
          <w:lang w:val="id-ID"/>
        </w:rPr>
        <w:t>of</w:t>
      </w:r>
      <w:proofErr w:type="spellEnd"/>
      <w:r w:rsidRPr="00972B5B">
        <w:rPr>
          <w:i/>
          <w:color w:val="000000"/>
          <w:lang w:val="id-ID"/>
        </w:rPr>
        <w:t xml:space="preserve"> </w:t>
      </w:r>
      <w:proofErr w:type="spellStart"/>
      <w:r w:rsidRPr="00972B5B">
        <w:rPr>
          <w:i/>
          <w:color w:val="000000"/>
          <w:lang w:val="id-ID"/>
        </w:rPr>
        <w:t>worship</w:t>
      </w:r>
      <w:proofErr w:type="spellEnd"/>
      <w:r w:rsidRPr="00972B5B">
        <w:rPr>
          <w:i/>
          <w:color w:val="000000"/>
          <w:lang w:val="id-ID"/>
        </w:rPr>
        <w:t xml:space="preserve">, </w:t>
      </w:r>
      <w:proofErr w:type="spellStart"/>
      <w:r w:rsidRPr="00972B5B">
        <w:rPr>
          <w:i/>
          <w:color w:val="000000"/>
          <w:lang w:val="id-ID"/>
        </w:rPr>
        <w:t>and</w:t>
      </w:r>
      <w:proofErr w:type="spellEnd"/>
      <w:r w:rsidRPr="00972B5B">
        <w:rPr>
          <w:i/>
          <w:color w:val="000000"/>
          <w:lang w:val="id-ID"/>
        </w:rPr>
        <w:t xml:space="preserve"> a </w:t>
      </w:r>
      <w:proofErr w:type="spellStart"/>
      <w:r w:rsidRPr="00972B5B">
        <w:rPr>
          <w:i/>
          <w:color w:val="000000"/>
          <w:lang w:val="id-ID"/>
        </w:rPr>
        <w:t>lack</w:t>
      </w:r>
      <w:proofErr w:type="spellEnd"/>
      <w:r w:rsidRPr="00972B5B">
        <w:rPr>
          <w:i/>
          <w:color w:val="000000"/>
          <w:lang w:val="id-ID"/>
        </w:rPr>
        <w:t xml:space="preserve"> </w:t>
      </w:r>
      <w:proofErr w:type="spellStart"/>
      <w:r w:rsidRPr="00972B5B">
        <w:rPr>
          <w:i/>
          <w:color w:val="000000"/>
          <w:lang w:val="id-ID"/>
        </w:rPr>
        <w:t>of</w:t>
      </w:r>
      <w:proofErr w:type="spellEnd"/>
      <w:r w:rsidRPr="00972B5B">
        <w:rPr>
          <w:i/>
          <w:color w:val="000000"/>
          <w:lang w:val="id-ID"/>
        </w:rPr>
        <w:t xml:space="preserve"> </w:t>
      </w:r>
      <w:proofErr w:type="spellStart"/>
      <w:r w:rsidRPr="00972B5B">
        <w:rPr>
          <w:i/>
          <w:color w:val="000000"/>
          <w:lang w:val="id-ID"/>
        </w:rPr>
        <w:t>environmental</w:t>
      </w:r>
      <w:proofErr w:type="spellEnd"/>
      <w:r w:rsidRPr="00972B5B">
        <w:rPr>
          <w:i/>
          <w:color w:val="000000"/>
          <w:lang w:val="id-ID"/>
        </w:rPr>
        <w:t xml:space="preserve"> </w:t>
      </w:r>
      <w:proofErr w:type="spellStart"/>
      <w:r w:rsidRPr="00972B5B">
        <w:rPr>
          <w:i/>
          <w:color w:val="000000"/>
          <w:lang w:val="id-ID"/>
        </w:rPr>
        <w:t>aesthetic</w:t>
      </w:r>
      <w:proofErr w:type="spellEnd"/>
      <w:r w:rsidRPr="00972B5B">
        <w:rPr>
          <w:i/>
          <w:color w:val="000000"/>
          <w:lang w:val="id-ID"/>
        </w:rPr>
        <w:t xml:space="preserve"> </w:t>
      </w:r>
      <w:proofErr w:type="spellStart"/>
      <w:r w:rsidRPr="00972B5B">
        <w:rPr>
          <w:i/>
          <w:color w:val="000000"/>
          <w:lang w:val="id-ID"/>
        </w:rPr>
        <w:t>elements</w:t>
      </w:r>
      <w:proofErr w:type="spellEnd"/>
      <w:r w:rsidRPr="00972B5B">
        <w:rPr>
          <w:i/>
          <w:color w:val="000000"/>
          <w:lang w:val="id-ID"/>
        </w:rPr>
        <w:t xml:space="preserve"> </w:t>
      </w:r>
      <w:proofErr w:type="spellStart"/>
      <w:r w:rsidRPr="00972B5B">
        <w:rPr>
          <w:i/>
          <w:color w:val="000000"/>
          <w:lang w:val="id-ID"/>
        </w:rPr>
        <w:t>that</w:t>
      </w:r>
      <w:proofErr w:type="spellEnd"/>
      <w:r w:rsidRPr="00972B5B">
        <w:rPr>
          <w:i/>
          <w:color w:val="000000"/>
          <w:lang w:val="id-ID"/>
        </w:rPr>
        <w:t xml:space="preserve"> </w:t>
      </w:r>
      <w:proofErr w:type="spellStart"/>
      <w:r w:rsidRPr="00972B5B">
        <w:rPr>
          <w:i/>
          <w:color w:val="000000"/>
          <w:lang w:val="id-ID"/>
        </w:rPr>
        <w:t>can</w:t>
      </w:r>
      <w:proofErr w:type="spellEnd"/>
      <w:r w:rsidRPr="00972B5B">
        <w:rPr>
          <w:i/>
          <w:color w:val="000000"/>
          <w:lang w:val="id-ID"/>
        </w:rPr>
        <w:t xml:space="preserve"> </w:t>
      </w:r>
      <w:proofErr w:type="spellStart"/>
      <w:r w:rsidRPr="00972B5B">
        <w:rPr>
          <w:i/>
          <w:color w:val="000000"/>
          <w:lang w:val="id-ID"/>
        </w:rPr>
        <w:t>increase</w:t>
      </w:r>
      <w:proofErr w:type="spellEnd"/>
      <w:r w:rsidRPr="00972B5B">
        <w:rPr>
          <w:i/>
          <w:color w:val="000000"/>
          <w:lang w:val="id-ID"/>
        </w:rPr>
        <w:t xml:space="preserve"> </w:t>
      </w:r>
      <w:proofErr w:type="spellStart"/>
      <w:r w:rsidRPr="00972B5B">
        <w:rPr>
          <w:i/>
          <w:color w:val="000000"/>
          <w:lang w:val="id-ID"/>
        </w:rPr>
        <w:t>the</w:t>
      </w:r>
      <w:proofErr w:type="spellEnd"/>
      <w:r w:rsidRPr="00972B5B">
        <w:rPr>
          <w:i/>
          <w:color w:val="000000"/>
          <w:lang w:val="id-ID"/>
        </w:rPr>
        <w:t xml:space="preserve"> </w:t>
      </w:r>
      <w:proofErr w:type="spellStart"/>
      <w:r w:rsidRPr="00972B5B">
        <w:rPr>
          <w:i/>
          <w:color w:val="000000"/>
          <w:lang w:val="id-ID"/>
        </w:rPr>
        <w:t>area's</w:t>
      </w:r>
      <w:proofErr w:type="spellEnd"/>
      <w:r w:rsidRPr="00972B5B">
        <w:rPr>
          <w:i/>
          <w:color w:val="000000"/>
          <w:lang w:val="id-ID"/>
        </w:rPr>
        <w:t xml:space="preserve"> </w:t>
      </w:r>
      <w:proofErr w:type="spellStart"/>
      <w:r w:rsidRPr="00972B5B">
        <w:rPr>
          <w:i/>
          <w:color w:val="000000"/>
          <w:lang w:val="id-ID"/>
        </w:rPr>
        <w:t>attractiveness</w:t>
      </w:r>
      <w:proofErr w:type="spellEnd"/>
      <w:r w:rsidRPr="00972B5B">
        <w:rPr>
          <w:i/>
          <w:color w:val="000000"/>
          <w:lang w:val="id-ID"/>
        </w:rPr>
        <w:t xml:space="preserve">. The </w:t>
      </w:r>
      <w:proofErr w:type="spellStart"/>
      <w:r w:rsidRPr="00972B5B">
        <w:rPr>
          <w:i/>
          <w:color w:val="000000"/>
          <w:lang w:val="id-ID"/>
        </w:rPr>
        <w:t>implementation</w:t>
      </w:r>
      <w:proofErr w:type="spellEnd"/>
      <w:r w:rsidRPr="00972B5B">
        <w:rPr>
          <w:i/>
          <w:color w:val="000000"/>
          <w:lang w:val="id-ID"/>
        </w:rPr>
        <w:t xml:space="preserve"> </w:t>
      </w:r>
      <w:proofErr w:type="spellStart"/>
      <w:r w:rsidRPr="00972B5B">
        <w:rPr>
          <w:i/>
          <w:color w:val="000000"/>
          <w:lang w:val="id-ID"/>
        </w:rPr>
        <w:t>method</w:t>
      </w:r>
      <w:proofErr w:type="spellEnd"/>
      <w:r w:rsidRPr="00972B5B">
        <w:rPr>
          <w:i/>
          <w:color w:val="000000"/>
          <w:lang w:val="id-ID"/>
        </w:rPr>
        <w:t xml:space="preserve"> </w:t>
      </w:r>
      <w:proofErr w:type="spellStart"/>
      <w:r w:rsidRPr="00972B5B">
        <w:rPr>
          <w:i/>
          <w:color w:val="000000"/>
          <w:lang w:val="id-ID"/>
        </w:rPr>
        <w:t>included</w:t>
      </w:r>
      <w:proofErr w:type="spellEnd"/>
      <w:r w:rsidRPr="00972B5B">
        <w:rPr>
          <w:i/>
          <w:color w:val="000000"/>
          <w:lang w:val="id-ID"/>
        </w:rPr>
        <w:t xml:space="preserve"> </w:t>
      </w:r>
      <w:proofErr w:type="spellStart"/>
      <w:r w:rsidRPr="00972B5B">
        <w:rPr>
          <w:i/>
          <w:color w:val="000000"/>
          <w:lang w:val="id-ID"/>
        </w:rPr>
        <w:t>field</w:t>
      </w:r>
      <w:proofErr w:type="spellEnd"/>
      <w:r w:rsidRPr="00972B5B">
        <w:rPr>
          <w:i/>
          <w:color w:val="000000"/>
          <w:lang w:val="id-ID"/>
        </w:rPr>
        <w:t xml:space="preserve"> </w:t>
      </w:r>
      <w:proofErr w:type="spellStart"/>
      <w:r w:rsidRPr="00972B5B">
        <w:rPr>
          <w:i/>
          <w:color w:val="000000"/>
          <w:lang w:val="id-ID"/>
        </w:rPr>
        <w:t>observation</w:t>
      </w:r>
      <w:proofErr w:type="spellEnd"/>
      <w:r w:rsidRPr="00972B5B">
        <w:rPr>
          <w:i/>
          <w:color w:val="000000"/>
          <w:lang w:val="id-ID"/>
        </w:rPr>
        <w:t xml:space="preserve">, </w:t>
      </w:r>
      <w:proofErr w:type="spellStart"/>
      <w:r w:rsidRPr="00972B5B">
        <w:rPr>
          <w:i/>
          <w:color w:val="000000"/>
          <w:lang w:val="id-ID"/>
        </w:rPr>
        <w:t>identifying</w:t>
      </w:r>
      <w:proofErr w:type="spellEnd"/>
      <w:r w:rsidRPr="00972B5B">
        <w:rPr>
          <w:i/>
          <w:color w:val="000000"/>
          <w:lang w:val="id-ID"/>
        </w:rPr>
        <w:t xml:space="preserve"> </w:t>
      </w:r>
      <w:proofErr w:type="spellStart"/>
      <w:r w:rsidRPr="00972B5B">
        <w:rPr>
          <w:i/>
          <w:color w:val="000000"/>
          <w:lang w:val="id-ID"/>
        </w:rPr>
        <w:t>needs</w:t>
      </w:r>
      <w:proofErr w:type="spellEnd"/>
      <w:r w:rsidRPr="00972B5B">
        <w:rPr>
          <w:i/>
          <w:color w:val="000000"/>
          <w:lang w:val="id-ID"/>
        </w:rPr>
        <w:t xml:space="preserve">, </w:t>
      </w:r>
      <w:proofErr w:type="spellStart"/>
      <w:r w:rsidRPr="00972B5B">
        <w:rPr>
          <w:i/>
          <w:color w:val="000000"/>
          <w:lang w:val="id-ID"/>
        </w:rPr>
        <w:t>coordinating</w:t>
      </w:r>
      <w:proofErr w:type="spellEnd"/>
      <w:r w:rsidRPr="00972B5B">
        <w:rPr>
          <w:i/>
          <w:color w:val="000000"/>
          <w:lang w:val="id-ID"/>
        </w:rPr>
        <w:t xml:space="preserve"> </w:t>
      </w:r>
      <w:proofErr w:type="spellStart"/>
      <w:r w:rsidRPr="00972B5B">
        <w:rPr>
          <w:i/>
          <w:color w:val="000000"/>
          <w:lang w:val="id-ID"/>
        </w:rPr>
        <w:t>with</w:t>
      </w:r>
      <w:proofErr w:type="spellEnd"/>
      <w:r w:rsidRPr="00972B5B">
        <w:rPr>
          <w:i/>
          <w:color w:val="000000"/>
          <w:lang w:val="id-ID"/>
        </w:rPr>
        <w:t xml:space="preserve"> </w:t>
      </w:r>
      <w:proofErr w:type="spellStart"/>
      <w:r w:rsidRPr="00972B5B">
        <w:rPr>
          <w:i/>
          <w:color w:val="000000"/>
          <w:lang w:val="id-ID"/>
        </w:rPr>
        <w:t>relevant</w:t>
      </w:r>
      <w:proofErr w:type="spellEnd"/>
      <w:r w:rsidRPr="00972B5B">
        <w:rPr>
          <w:i/>
          <w:color w:val="000000"/>
          <w:lang w:val="id-ID"/>
        </w:rPr>
        <w:t xml:space="preserve"> </w:t>
      </w:r>
      <w:proofErr w:type="spellStart"/>
      <w:r w:rsidRPr="00972B5B">
        <w:rPr>
          <w:i/>
          <w:color w:val="000000"/>
          <w:lang w:val="id-ID"/>
        </w:rPr>
        <w:t>parties</w:t>
      </w:r>
      <w:proofErr w:type="spellEnd"/>
      <w:r w:rsidRPr="00972B5B">
        <w:rPr>
          <w:i/>
          <w:color w:val="000000"/>
          <w:lang w:val="id-ID"/>
        </w:rPr>
        <w:t xml:space="preserve">, </w:t>
      </w:r>
      <w:proofErr w:type="spellStart"/>
      <w:r w:rsidRPr="00972B5B">
        <w:rPr>
          <w:i/>
          <w:color w:val="000000"/>
          <w:lang w:val="id-ID"/>
        </w:rPr>
        <w:t>designing</w:t>
      </w:r>
      <w:proofErr w:type="spellEnd"/>
      <w:r w:rsidRPr="00972B5B">
        <w:rPr>
          <w:i/>
          <w:color w:val="000000"/>
          <w:lang w:val="id-ID"/>
        </w:rPr>
        <w:t xml:space="preserve"> </w:t>
      </w:r>
      <w:proofErr w:type="spellStart"/>
      <w:r w:rsidRPr="00972B5B">
        <w:rPr>
          <w:i/>
          <w:color w:val="000000"/>
          <w:lang w:val="id-ID"/>
        </w:rPr>
        <w:t>facilities</w:t>
      </w:r>
      <w:proofErr w:type="spellEnd"/>
      <w:r w:rsidRPr="00972B5B">
        <w:rPr>
          <w:i/>
          <w:color w:val="000000"/>
          <w:lang w:val="id-ID"/>
        </w:rPr>
        <w:t xml:space="preserve"> </w:t>
      </w:r>
      <w:proofErr w:type="spellStart"/>
      <w:r w:rsidRPr="00972B5B">
        <w:rPr>
          <w:i/>
          <w:color w:val="000000"/>
          <w:lang w:val="id-ID"/>
        </w:rPr>
        <w:t>based</w:t>
      </w:r>
      <w:proofErr w:type="spellEnd"/>
      <w:r w:rsidRPr="00972B5B">
        <w:rPr>
          <w:i/>
          <w:color w:val="000000"/>
          <w:lang w:val="id-ID"/>
        </w:rPr>
        <w:t xml:space="preserve"> </w:t>
      </w:r>
      <w:proofErr w:type="spellStart"/>
      <w:r w:rsidRPr="00972B5B">
        <w:rPr>
          <w:i/>
          <w:color w:val="000000"/>
          <w:lang w:val="id-ID"/>
        </w:rPr>
        <w:t>on</w:t>
      </w:r>
      <w:proofErr w:type="spellEnd"/>
      <w:r w:rsidRPr="00972B5B">
        <w:rPr>
          <w:i/>
          <w:color w:val="000000"/>
          <w:lang w:val="id-ID"/>
        </w:rPr>
        <w:t xml:space="preserve"> </w:t>
      </w:r>
      <w:proofErr w:type="spellStart"/>
      <w:r w:rsidRPr="00972B5B">
        <w:rPr>
          <w:i/>
          <w:color w:val="000000"/>
          <w:lang w:val="id-ID"/>
        </w:rPr>
        <w:t>community</w:t>
      </w:r>
      <w:proofErr w:type="spellEnd"/>
      <w:r w:rsidRPr="00972B5B">
        <w:rPr>
          <w:i/>
          <w:color w:val="000000"/>
          <w:lang w:val="id-ID"/>
        </w:rPr>
        <w:t xml:space="preserve"> </w:t>
      </w:r>
      <w:proofErr w:type="spellStart"/>
      <w:r w:rsidRPr="00972B5B">
        <w:rPr>
          <w:i/>
          <w:color w:val="000000"/>
          <w:lang w:val="id-ID"/>
        </w:rPr>
        <w:t>needs</w:t>
      </w:r>
      <w:proofErr w:type="spellEnd"/>
      <w:r w:rsidRPr="00972B5B">
        <w:rPr>
          <w:i/>
          <w:color w:val="000000"/>
          <w:lang w:val="id-ID"/>
        </w:rPr>
        <w:t xml:space="preserve">, </w:t>
      </w:r>
      <w:proofErr w:type="spellStart"/>
      <w:r w:rsidRPr="00972B5B">
        <w:rPr>
          <w:i/>
          <w:color w:val="000000"/>
          <w:lang w:val="id-ID"/>
        </w:rPr>
        <w:t>and</w:t>
      </w:r>
      <w:proofErr w:type="spellEnd"/>
      <w:r w:rsidRPr="00972B5B">
        <w:rPr>
          <w:i/>
          <w:color w:val="000000"/>
          <w:lang w:val="id-ID"/>
        </w:rPr>
        <w:t xml:space="preserve"> </w:t>
      </w:r>
      <w:proofErr w:type="spellStart"/>
      <w:r w:rsidRPr="00972B5B">
        <w:rPr>
          <w:i/>
          <w:color w:val="000000"/>
          <w:lang w:val="id-ID"/>
        </w:rPr>
        <w:t>carrying</w:t>
      </w:r>
      <w:proofErr w:type="spellEnd"/>
      <w:r w:rsidRPr="00972B5B">
        <w:rPr>
          <w:i/>
          <w:color w:val="000000"/>
          <w:lang w:val="id-ID"/>
        </w:rPr>
        <w:t xml:space="preserve"> </w:t>
      </w:r>
      <w:proofErr w:type="spellStart"/>
      <w:r w:rsidRPr="00972B5B">
        <w:rPr>
          <w:i/>
          <w:color w:val="000000"/>
          <w:lang w:val="id-ID"/>
        </w:rPr>
        <w:t>out</w:t>
      </w:r>
      <w:proofErr w:type="spellEnd"/>
      <w:r w:rsidRPr="00972B5B">
        <w:rPr>
          <w:i/>
          <w:color w:val="000000"/>
          <w:lang w:val="id-ID"/>
        </w:rPr>
        <w:t xml:space="preserve"> </w:t>
      </w:r>
      <w:proofErr w:type="spellStart"/>
      <w:r w:rsidRPr="00972B5B">
        <w:rPr>
          <w:i/>
          <w:color w:val="000000"/>
          <w:lang w:val="id-ID"/>
        </w:rPr>
        <w:t>physical</w:t>
      </w:r>
      <w:proofErr w:type="spellEnd"/>
      <w:r w:rsidRPr="00972B5B">
        <w:rPr>
          <w:i/>
          <w:color w:val="000000"/>
          <w:lang w:val="id-ID"/>
        </w:rPr>
        <w:t xml:space="preserve"> </w:t>
      </w:r>
      <w:proofErr w:type="spellStart"/>
      <w:r w:rsidRPr="00972B5B">
        <w:rPr>
          <w:i/>
          <w:color w:val="000000"/>
          <w:lang w:val="id-ID"/>
        </w:rPr>
        <w:t>implementations</w:t>
      </w:r>
      <w:proofErr w:type="spellEnd"/>
      <w:r w:rsidRPr="00972B5B">
        <w:rPr>
          <w:i/>
          <w:color w:val="000000"/>
          <w:lang w:val="id-ID"/>
        </w:rPr>
        <w:t xml:space="preserve"> </w:t>
      </w:r>
      <w:proofErr w:type="spellStart"/>
      <w:r w:rsidRPr="00972B5B">
        <w:rPr>
          <w:i/>
          <w:color w:val="000000"/>
          <w:lang w:val="id-ID"/>
        </w:rPr>
        <w:t>such</w:t>
      </w:r>
      <w:proofErr w:type="spellEnd"/>
      <w:r w:rsidRPr="00972B5B">
        <w:rPr>
          <w:i/>
          <w:color w:val="000000"/>
          <w:lang w:val="id-ID"/>
        </w:rPr>
        <w:t xml:space="preserve"> as </w:t>
      </w:r>
      <w:proofErr w:type="spellStart"/>
      <w:r w:rsidRPr="00972B5B">
        <w:rPr>
          <w:i/>
          <w:color w:val="000000"/>
          <w:lang w:val="id-ID"/>
        </w:rPr>
        <w:t>installing</w:t>
      </w:r>
      <w:proofErr w:type="spellEnd"/>
      <w:r w:rsidRPr="00972B5B">
        <w:rPr>
          <w:i/>
          <w:color w:val="000000"/>
          <w:lang w:val="id-ID"/>
        </w:rPr>
        <w:t xml:space="preserve"> </w:t>
      </w:r>
      <w:proofErr w:type="spellStart"/>
      <w:r w:rsidRPr="00972B5B">
        <w:rPr>
          <w:i/>
          <w:color w:val="000000"/>
          <w:lang w:val="id-ID"/>
        </w:rPr>
        <w:t>location</w:t>
      </w:r>
      <w:proofErr w:type="spellEnd"/>
      <w:r w:rsidRPr="00972B5B">
        <w:rPr>
          <w:i/>
          <w:color w:val="000000"/>
          <w:lang w:val="id-ID"/>
        </w:rPr>
        <w:t xml:space="preserve"> </w:t>
      </w:r>
      <w:proofErr w:type="spellStart"/>
      <w:r w:rsidRPr="00972B5B">
        <w:rPr>
          <w:i/>
          <w:color w:val="000000"/>
          <w:lang w:val="id-ID"/>
        </w:rPr>
        <w:t>identity</w:t>
      </w:r>
      <w:proofErr w:type="spellEnd"/>
      <w:r w:rsidRPr="00972B5B">
        <w:rPr>
          <w:i/>
          <w:color w:val="000000"/>
          <w:lang w:val="id-ID"/>
        </w:rPr>
        <w:t xml:space="preserve"> </w:t>
      </w:r>
      <w:proofErr w:type="spellStart"/>
      <w:r w:rsidRPr="00972B5B">
        <w:rPr>
          <w:i/>
          <w:color w:val="000000"/>
          <w:lang w:val="id-ID"/>
        </w:rPr>
        <w:t>signs</w:t>
      </w:r>
      <w:proofErr w:type="spellEnd"/>
      <w:r w:rsidRPr="00972B5B">
        <w:rPr>
          <w:i/>
          <w:color w:val="000000"/>
          <w:lang w:val="id-ID"/>
        </w:rPr>
        <w:t xml:space="preserve">, </w:t>
      </w:r>
      <w:proofErr w:type="spellStart"/>
      <w:r w:rsidRPr="00972B5B">
        <w:rPr>
          <w:i/>
          <w:color w:val="000000"/>
          <w:lang w:val="id-ID"/>
        </w:rPr>
        <w:t>drawing</w:t>
      </w:r>
      <w:proofErr w:type="spellEnd"/>
      <w:r w:rsidRPr="00972B5B">
        <w:rPr>
          <w:i/>
          <w:color w:val="000000"/>
          <w:lang w:val="id-ID"/>
        </w:rPr>
        <w:t xml:space="preserve"> </w:t>
      </w:r>
      <w:proofErr w:type="spellStart"/>
      <w:r w:rsidRPr="00972B5B">
        <w:rPr>
          <w:i/>
          <w:color w:val="000000"/>
          <w:lang w:val="id-ID"/>
        </w:rPr>
        <w:t>lines</w:t>
      </w:r>
      <w:proofErr w:type="spellEnd"/>
      <w:r w:rsidRPr="00972B5B">
        <w:rPr>
          <w:i/>
          <w:color w:val="000000"/>
          <w:lang w:val="id-ID"/>
        </w:rPr>
        <w:t xml:space="preserve"> </w:t>
      </w:r>
      <w:proofErr w:type="spellStart"/>
      <w:r w:rsidRPr="00972B5B">
        <w:rPr>
          <w:i/>
          <w:color w:val="000000"/>
          <w:lang w:val="id-ID"/>
        </w:rPr>
        <w:t>and</w:t>
      </w:r>
      <w:proofErr w:type="spellEnd"/>
      <w:r w:rsidRPr="00972B5B">
        <w:rPr>
          <w:i/>
          <w:color w:val="000000"/>
          <w:lang w:val="id-ID"/>
        </w:rPr>
        <w:t xml:space="preserve"> </w:t>
      </w:r>
      <w:proofErr w:type="spellStart"/>
      <w:r w:rsidRPr="00972B5B">
        <w:rPr>
          <w:i/>
          <w:color w:val="000000"/>
          <w:lang w:val="id-ID"/>
        </w:rPr>
        <w:t>parking</w:t>
      </w:r>
      <w:proofErr w:type="spellEnd"/>
      <w:r w:rsidRPr="00972B5B">
        <w:rPr>
          <w:i/>
          <w:color w:val="000000"/>
          <w:lang w:val="id-ID"/>
        </w:rPr>
        <w:t xml:space="preserve"> lot </w:t>
      </w:r>
      <w:proofErr w:type="spellStart"/>
      <w:r w:rsidRPr="00972B5B">
        <w:rPr>
          <w:i/>
          <w:color w:val="000000"/>
          <w:lang w:val="id-ID"/>
        </w:rPr>
        <w:t>markers</w:t>
      </w:r>
      <w:proofErr w:type="spellEnd"/>
      <w:r w:rsidRPr="00972B5B">
        <w:rPr>
          <w:i/>
          <w:color w:val="000000"/>
          <w:lang w:val="id-ID"/>
        </w:rPr>
        <w:t xml:space="preserve">, </w:t>
      </w:r>
      <w:proofErr w:type="spellStart"/>
      <w:r w:rsidRPr="00972B5B">
        <w:rPr>
          <w:i/>
          <w:color w:val="000000"/>
          <w:lang w:val="id-ID"/>
        </w:rPr>
        <w:t>repairing</w:t>
      </w:r>
      <w:proofErr w:type="spellEnd"/>
      <w:r w:rsidRPr="00972B5B">
        <w:rPr>
          <w:i/>
          <w:color w:val="000000"/>
          <w:lang w:val="id-ID"/>
        </w:rPr>
        <w:t xml:space="preserve"> </w:t>
      </w:r>
      <w:proofErr w:type="spellStart"/>
      <w:r w:rsidRPr="00972B5B">
        <w:rPr>
          <w:i/>
          <w:color w:val="000000"/>
          <w:lang w:val="id-ID"/>
        </w:rPr>
        <w:t>toilets</w:t>
      </w:r>
      <w:proofErr w:type="spellEnd"/>
      <w:r w:rsidRPr="00972B5B">
        <w:rPr>
          <w:i/>
          <w:color w:val="000000"/>
          <w:lang w:val="id-ID"/>
        </w:rPr>
        <w:t xml:space="preserve"> </w:t>
      </w:r>
      <w:proofErr w:type="spellStart"/>
      <w:r w:rsidRPr="00972B5B">
        <w:rPr>
          <w:i/>
          <w:color w:val="000000"/>
          <w:lang w:val="id-ID"/>
        </w:rPr>
        <w:t>and</w:t>
      </w:r>
      <w:proofErr w:type="spellEnd"/>
      <w:r w:rsidRPr="00972B5B">
        <w:rPr>
          <w:i/>
          <w:color w:val="000000"/>
          <w:lang w:val="id-ID"/>
        </w:rPr>
        <w:t xml:space="preserve"> </w:t>
      </w:r>
      <w:proofErr w:type="spellStart"/>
      <w:r w:rsidRPr="00972B5B">
        <w:rPr>
          <w:i/>
          <w:color w:val="000000"/>
          <w:lang w:val="id-ID"/>
        </w:rPr>
        <w:t>prayer</w:t>
      </w:r>
      <w:proofErr w:type="spellEnd"/>
      <w:r w:rsidRPr="00972B5B">
        <w:rPr>
          <w:i/>
          <w:color w:val="000000"/>
          <w:lang w:val="id-ID"/>
        </w:rPr>
        <w:t xml:space="preserve"> </w:t>
      </w:r>
      <w:proofErr w:type="spellStart"/>
      <w:r w:rsidRPr="00972B5B">
        <w:rPr>
          <w:i/>
          <w:color w:val="000000"/>
          <w:lang w:val="id-ID"/>
        </w:rPr>
        <w:t>rooms</w:t>
      </w:r>
      <w:proofErr w:type="spellEnd"/>
      <w:r w:rsidRPr="00972B5B">
        <w:rPr>
          <w:i/>
          <w:color w:val="000000"/>
          <w:lang w:val="id-ID"/>
        </w:rPr>
        <w:t xml:space="preserve">, </w:t>
      </w:r>
      <w:proofErr w:type="spellStart"/>
      <w:r w:rsidRPr="00972B5B">
        <w:rPr>
          <w:i/>
          <w:color w:val="000000"/>
          <w:lang w:val="id-ID"/>
        </w:rPr>
        <w:t>and</w:t>
      </w:r>
      <w:proofErr w:type="spellEnd"/>
      <w:r w:rsidRPr="00972B5B">
        <w:rPr>
          <w:i/>
          <w:color w:val="000000"/>
          <w:lang w:val="id-ID"/>
        </w:rPr>
        <w:t xml:space="preserve"> </w:t>
      </w:r>
      <w:proofErr w:type="spellStart"/>
      <w:r w:rsidRPr="00972B5B">
        <w:rPr>
          <w:i/>
          <w:color w:val="000000"/>
          <w:lang w:val="id-ID"/>
        </w:rPr>
        <w:t>arranging</w:t>
      </w:r>
      <w:proofErr w:type="spellEnd"/>
      <w:r w:rsidRPr="00972B5B">
        <w:rPr>
          <w:i/>
          <w:color w:val="000000"/>
          <w:lang w:val="id-ID"/>
        </w:rPr>
        <w:t xml:space="preserve"> ornamental </w:t>
      </w:r>
      <w:proofErr w:type="spellStart"/>
      <w:r w:rsidRPr="00972B5B">
        <w:rPr>
          <w:i/>
          <w:color w:val="000000"/>
          <w:lang w:val="id-ID"/>
        </w:rPr>
        <w:t>plants</w:t>
      </w:r>
      <w:proofErr w:type="spellEnd"/>
      <w:r w:rsidRPr="00972B5B">
        <w:rPr>
          <w:i/>
          <w:color w:val="000000"/>
          <w:lang w:val="id-ID"/>
        </w:rPr>
        <w:t xml:space="preserve">. The </w:t>
      </w:r>
      <w:proofErr w:type="spellStart"/>
      <w:r w:rsidRPr="00972B5B">
        <w:rPr>
          <w:i/>
          <w:color w:val="000000"/>
          <w:lang w:val="id-ID"/>
        </w:rPr>
        <w:t>results</w:t>
      </w:r>
      <w:proofErr w:type="spellEnd"/>
      <w:r w:rsidRPr="00972B5B">
        <w:rPr>
          <w:i/>
          <w:color w:val="000000"/>
          <w:lang w:val="id-ID"/>
        </w:rPr>
        <w:t xml:space="preserve"> </w:t>
      </w:r>
      <w:proofErr w:type="spellStart"/>
      <w:r w:rsidRPr="00972B5B">
        <w:rPr>
          <w:i/>
          <w:color w:val="000000"/>
          <w:lang w:val="id-ID"/>
        </w:rPr>
        <w:t>of</w:t>
      </w:r>
      <w:proofErr w:type="spellEnd"/>
      <w:r w:rsidRPr="00972B5B">
        <w:rPr>
          <w:i/>
          <w:color w:val="000000"/>
          <w:lang w:val="id-ID"/>
        </w:rPr>
        <w:t xml:space="preserve"> </w:t>
      </w:r>
      <w:proofErr w:type="spellStart"/>
      <w:r w:rsidRPr="00972B5B">
        <w:rPr>
          <w:i/>
          <w:color w:val="000000"/>
          <w:lang w:val="id-ID"/>
        </w:rPr>
        <w:t>this</w:t>
      </w:r>
      <w:proofErr w:type="spellEnd"/>
      <w:r w:rsidRPr="00972B5B">
        <w:rPr>
          <w:i/>
          <w:color w:val="000000"/>
          <w:lang w:val="id-ID"/>
        </w:rPr>
        <w:t xml:space="preserve"> </w:t>
      </w:r>
      <w:proofErr w:type="spellStart"/>
      <w:r w:rsidRPr="00972B5B">
        <w:rPr>
          <w:i/>
          <w:color w:val="000000"/>
          <w:lang w:val="id-ID"/>
        </w:rPr>
        <w:t>activity</w:t>
      </w:r>
      <w:proofErr w:type="spellEnd"/>
      <w:r w:rsidRPr="00972B5B">
        <w:rPr>
          <w:i/>
          <w:color w:val="000000"/>
          <w:lang w:val="id-ID"/>
        </w:rPr>
        <w:t xml:space="preserve"> </w:t>
      </w:r>
      <w:proofErr w:type="spellStart"/>
      <w:r w:rsidRPr="00972B5B">
        <w:rPr>
          <w:i/>
          <w:color w:val="000000"/>
          <w:lang w:val="id-ID"/>
        </w:rPr>
        <w:t>indicate</w:t>
      </w:r>
      <w:proofErr w:type="spellEnd"/>
      <w:r w:rsidRPr="00972B5B">
        <w:rPr>
          <w:i/>
          <w:color w:val="000000"/>
          <w:lang w:val="id-ID"/>
        </w:rPr>
        <w:t xml:space="preserve"> </w:t>
      </w:r>
      <w:proofErr w:type="spellStart"/>
      <w:r w:rsidRPr="00972B5B">
        <w:rPr>
          <w:i/>
          <w:color w:val="000000"/>
          <w:lang w:val="id-ID"/>
        </w:rPr>
        <w:t>that</w:t>
      </w:r>
      <w:proofErr w:type="spellEnd"/>
      <w:r w:rsidRPr="00972B5B">
        <w:rPr>
          <w:i/>
          <w:color w:val="000000"/>
          <w:lang w:val="id-ID"/>
        </w:rPr>
        <w:t xml:space="preserve"> </w:t>
      </w:r>
      <w:proofErr w:type="spellStart"/>
      <w:r w:rsidRPr="00972B5B">
        <w:rPr>
          <w:i/>
          <w:color w:val="000000"/>
          <w:lang w:val="id-ID"/>
        </w:rPr>
        <w:t>comprehensive</w:t>
      </w:r>
      <w:proofErr w:type="spellEnd"/>
      <w:r w:rsidRPr="00972B5B">
        <w:rPr>
          <w:i/>
          <w:color w:val="000000"/>
          <w:lang w:val="id-ID"/>
        </w:rPr>
        <w:t xml:space="preserve"> </w:t>
      </w:r>
      <w:proofErr w:type="spellStart"/>
      <w:r w:rsidRPr="00972B5B">
        <w:rPr>
          <w:i/>
          <w:color w:val="000000"/>
          <w:lang w:val="id-ID"/>
        </w:rPr>
        <w:t>improvements</w:t>
      </w:r>
      <w:proofErr w:type="spellEnd"/>
      <w:r w:rsidRPr="00972B5B">
        <w:rPr>
          <w:i/>
          <w:color w:val="000000"/>
          <w:lang w:val="id-ID"/>
        </w:rPr>
        <w:t xml:space="preserve"> </w:t>
      </w:r>
      <w:proofErr w:type="spellStart"/>
      <w:r w:rsidRPr="00972B5B">
        <w:rPr>
          <w:i/>
          <w:color w:val="000000"/>
          <w:lang w:val="id-ID"/>
        </w:rPr>
        <w:t>to</w:t>
      </w:r>
      <w:proofErr w:type="spellEnd"/>
      <w:r w:rsidRPr="00972B5B">
        <w:rPr>
          <w:i/>
          <w:color w:val="000000"/>
          <w:lang w:val="id-ID"/>
        </w:rPr>
        <w:t xml:space="preserve"> </w:t>
      </w:r>
      <w:proofErr w:type="spellStart"/>
      <w:r w:rsidRPr="00972B5B">
        <w:rPr>
          <w:i/>
          <w:color w:val="000000"/>
          <w:lang w:val="id-ID"/>
        </w:rPr>
        <w:t>public</w:t>
      </w:r>
      <w:proofErr w:type="spellEnd"/>
      <w:r w:rsidRPr="00972B5B">
        <w:rPr>
          <w:i/>
          <w:color w:val="000000"/>
          <w:lang w:val="id-ID"/>
        </w:rPr>
        <w:t xml:space="preserve"> </w:t>
      </w:r>
      <w:proofErr w:type="spellStart"/>
      <w:r w:rsidRPr="00972B5B">
        <w:rPr>
          <w:i/>
          <w:color w:val="000000"/>
          <w:lang w:val="id-ID"/>
        </w:rPr>
        <w:t>facilities</w:t>
      </w:r>
      <w:proofErr w:type="spellEnd"/>
      <w:r w:rsidRPr="00972B5B">
        <w:rPr>
          <w:i/>
          <w:color w:val="000000"/>
          <w:lang w:val="id-ID"/>
        </w:rPr>
        <w:t xml:space="preserve"> </w:t>
      </w:r>
      <w:proofErr w:type="spellStart"/>
      <w:r w:rsidRPr="00972B5B">
        <w:rPr>
          <w:i/>
          <w:color w:val="000000"/>
          <w:lang w:val="id-ID"/>
        </w:rPr>
        <w:t>can</w:t>
      </w:r>
      <w:proofErr w:type="spellEnd"/>
      <w:r w:rsidRPr="00972B5B">
        <w:rPr>
          <w:i/>
          <w:color w:val="000000"/>
          <w:lang w:val="id-ID"/>
        </w:rPr>
        <w:t xml:space="preserve"> </w:t>
      </w:r>
      <w:proofErr w:type="spellStart"/>
      <w:r w:rsidRPr="00972B5B">
        <w:rPr>
          <w:i/>
          <w:color w:val="000000"/>
          <w:lang w:val="id-ID"/>
        </w:rPr>
        <w:t>increase</w:t>
      </w:r>
      <w:proofErr w:type="spellEnd"/>
      <w:r w:rsidRPr="00972B5B">
        <w:rPr>
          <w:i/>
          <w:color w:val="000000"/>
          <w:lang w:val="id-ID"/>
        </w:rPr>
        <w:t xml:space="preserve"> </w:t>
      </w:r>
      <w:proofErr w:type="spellStart"/>
      <w:r w:rsidRPr="00972B5B">
        <w:rPr>
          <w:i/>
          <w:color w:val="000000"/>
          <w:lang w:val="id-ID"/>
        </w:rPr>
        <w:t>the</w:t>
      </w:r>
      <w:proofErr w:type="spellEnd"/>
      <w:r w:rsidRPr="00972B5B">
        <w:rPr>
          <w:i/>
          <w:color w:val="000000"/>
          <w:lang w:val="id-ID"/>
        </w:rPr>
        <w:t xml:space="preserve"> </w:t>
      </w:r>
      <w:proofErr w:type="spellStart"/>
      <w:r w:rsidRPr="00972B5B">
        <w:rPr>
          <w:i/>
          <w:color w:val="000000"/>
          <w:lang w:val="id-ID"/>
        </w:rPr>
        <w:t>comfort</w:t>
      </w:r>
      <w:proofErr w:type="spellEnd"/>
      <w:r w:rsidRPr="00972B5B">
        <w:rPr>
          <w:i/>
          <w:color w:val="000000"/>
          <w:lang w:val="id-ID"/>
        </w:rPr>
        <w:t xml:space="preserve"> </w:t>
      </w:r>
      <w:proofErr w:type="spellStart"/>
      <w:r w:rsidRPr="00972B5B">
        <w:rPr>
          <w:i/>
          <w:color w:val="000000"/>
          <w:lang w:val="id-ID"/>
        </w:rPr>
        <w:t>and</w:t>
      </w:r>
      <w:proofErr w:type="spellEnd"/>
      <w:r w:rsidRPr="00972B5B">
        <w:rPr>
          <w:i/>
          <w:color w:val="000000"/>
          <w:lang w:val="id-ID"/>
        </w:rPr>
        <w:t xml:space="preserve"> </w:t>
      </w:r>
      <w:proofErr w:type="spellStart"/>
      <w:r w:rsidRPr="00972B5B">
        <w:rPr>
          <w:i/>
          <w:color w:val="000000"/>
          <w:lang w:val="id-ID"/>
        </w:rPr>
        <w:t>frequency</w:t>
      </w:r>
      <w:proofErr w:type="spellEnd"/>
      <w:r w:rsidRPr="00972B5B">
        <w:rPr>
          <w:i/>
          <w:color w:val="000000"/>
          <w:lang w:val="id-ID"/>
        </w:rPr>
        <w:t xml:space="preserve"> </w:t>
      </w:r>
      <w:proofErr w:type="spellStart"/>
      <w:r w:rsidRPr="00972B5B">
        <w:rPr>
          <w:i/>
          <w:color w:val="000000"/>
          <w:lang w:val="id-ID"/>
        </w:rPr>
        <w:t>of</w:t>
      </w:r>
      <w:proofErr w:type="spellEnd"/>
      <w:r w:rsidRPr="00972B5B">
        <w:rPr>
          <w:i/>
          <w:color w:val="000000"/>
          <w:lang w:val="id-ID"/>
        </w:rPr>
        <w:t xml:space="preserve"> </w:t>
      </w:r>
      <w:proofErr w:type="spellStart"/>
      <w:r w:rsidRPr="00972B5B">
        <w:rPr>
          <w:i/>
          <w:color w:val="000000"/>
          <w:lang w:val="id-ID"/>
        </w:rPr>
        <w:t>community</w:t>
      </w:r>
      <w:proofErr w:type="spellEnd"/>
      <w:r w:rsidRPr="00972B5B">
        <w:rPr>
          <w:i/>
          <w:color w:val="000000"/>
          <w:lang w:val="id-ID"/>
        </w:rPr>
        <w:t xml:space="preserve"> </w:t>
      </w:r>
      <w:proofErr w:type="spellStart"/>
      <w:r w:rsidRPr="00972B5B">
        <w:rPr>
          <w:i/>
          <w:color w:val="000000"/>
          <w:lang w:val="id-ID"/>
        </w:rPr>
        <w:t>visits</w:t>
      </w:r>
      <w:proofErr w:type="spellEnd"/>
      <w:r w:rsidRPr="00972B5B">
        <w:rPr>
          <w:i/>
          <w:color w:val="000000"/>
          <w:lang w:val="id-ID"/>
        </w:rPr>
        <w:t xml:space="preserve">, </w:t>
      </w:r>
      <w:proofErr w:type="spellStart"/>
      <w:r w:rsidRPr="00972B5B">
        <w:rPr>
          <w:i/>
          <w:color w:val="000000"/>
          <w:lang w:val="id-ID"/>
        </w:rPr>
        <w:t>strengthen</w:t>
      </w:r>
      <w:proofErr w:type="spellEnd"/>
      <w:r w:rsidRPr="00972B5B">
        <w:rPr>
          <w:i/>
          <w:color w:val="000000"/>
          <w:lang w:val="id-ID"/>
        </w:rPr>
        <w:t xml:space="preserve"> </w:t>
      </w:r>
      <w:proofErr w:type="spellStart"/>
      <w:r w:rsidRPr="00972B5B">
        <w:rPr>
          <w:i/>
          <w:color w:val="000000"/>
          <w:lang w:val="id-ID"/>
        </w:rPr>
        <w:lastRenderedPageBreak/>
        <w:t>the</w:t>
      </w:r>
      <w:proofErr w:type="spellEnd"/>
      <w:r w:rsidRPr="00972B5B">
        <w:rPr>
          <w:i/>
          <w:color w:val="000000"/>
          <w:lang w:val="id-ID"/>
        </w:rPr>
        <w:t xml:space="preserve"> </w:t>
      </w:r>
      <w:proofErr w:type="spellStart"/>
      <w:r w:rsidRPr="00972B5B">
        <w:rPr>
          <w:i/>
          <w:color w:val="000000"/>
          <w:lang w:val="id-ID"/>
        </w:rPr>
        <w:t>area's</w:t>
      </w:r>
      <w:proofErr w:type="spellEnd"/>
      <w:r w:rsidRPr="00972B5B">
        <w:rPr>
          <w:i/>
          <w:color w:val="000000"/>
          <w:lang w:val="id-ID"/>
        </w:rPr>
        <w:t xml:space="preserve"> </w:t>
      </w:r>
      <w:proofErr w:type="spellStart"/>
      <w:r w:rsidRPr="00972B5B">
        <w:rPr>
          <w:i/>
          <w:color w:val="000000"/>
          <w:lang w:val="id-ID"/>
        </w:rPr>
        <w:t>image</w:t>
      </w:r>
      <w:proofErr w:type="spellEnd"/>
      <w:r w:rsidRPr="00972B5B">
        <w:rPr>
          <w:i/>
          <w:color w:val="000000"/>
          <w:lang w:val="id-ID"/>
        </w:rPr>
        <w:t xml:space="preserve">, </w:t>
      </w:r>
      <w:proofErr w:type="spellStart"/>
      <w:r w:rsidRPr="00972B5B">
        <w:rPr>
          <w:i/>
          <w:color w:val="000000"/>
          <w:lang w:val="id-ID"/>
        </w:rPr>
        <w:t>and</w:t>
      </w:r>
      <w:proofErr w:type="spellEnd"/>
      <w:r w:rsidRPr="00972B5B">
        <w:rPr>
          <w:i/>
          <w:color w:val="000000"/>
          <w:lang w:val="id-ID"/>
        </w:rPr>
        <w:t xml:space="preserve"> </w:t>
      </w:r>
      <w:proofErr w:type="spellStart"/>
      <w:r w:rsidRPr="00972B5B">
        <w:rPr>
          <w:i/>
          <w:color w:val="000000"/>
          <w:lang w:val="id-ID"/>
        </w:rPr>
        <w:t>have</w:t>
      </w:r>
      <w:proofErr w:type="spellEnd"/>
      <w:r w:rsidRPr="00972B5B">
        <w:rPr>
          <w:i/>
          <w:color w:val="000000"/>
          <w:lang w:val="id-ID"/>
        </w:rPr>
        <w:t xml:space="preserve"> a </w:t>
      </w:r>
      <w:proofErr w:type="spellStart"/>
      <w:r w:rsidRPr="00972B5B">
        <w:rPr>
          <w:i/>
          <w:color w:val="000000"/>
          <w:lang w:val="id-ID"/>
        </w:rPr>
        <w:t>positive</w:t>
      </w:r>
      <w:proofErr w:type="spellEnd"/>
      <w:r w:rsidRPr="00972B5B">
        <w:rPr>
          <w:i/>
          <w:color w:val="000000"/>
          <w:lang w:val="id-ID"/>
        </w:rPr>
        <w:t xml:space="preserve"> </w:t>
      </w:r>
      <w:proofErr w:type="spellStart"/>
      <w:r w:rsidRPr="00972B5B">
        <w:rPr>
          <w:i/>
          <w:color w:val="000000"/>
          <w:lang w:val="id-ID"/>
        </w:rPr>
        <w:t>impact</w:t>
      </w:r>
      <w:proofErr w:type="spellEnd"/>
      <w:r w:rsidRPr="00972B5B">
        <w:rPr>
          <w:i/>
          <w:color w:val="000000"/>
          <w:lang w:val="id-ID"/>
        </w:rPr>
        <w:t xml:space="preserve"> </w:t>
      </w:r>
      <w:proofErr w:type="spellStart"/>
      <w:r w:rsidRPr="00972B5B">
        <w:rPr>
          <w:i/>
          <w:color w:val="000000"/>
          <w:lang w:val="id-ID"/>
        </w:rPr>
        <w:t>on</w:t>
      </w:r>
      <w:proofErr w:type="spellEnd"/>
      <w:r w:rsidRPr="00972B5B">
        <w:rPr>
          <w:i/>
          <w:color w:val="000000"/>
          <w:lang w:val="id-ID"/>
        </w:rPr>
        <w:t xml:space="preserve"> </w:t>
      </w:r>
      <w:proofErr w:type="spellStart"/>
      <w:r w:rsidRPr="00972B5B">
        <w:rPr>
          <w:i/>
          <w:color w:val="000000"/>
          <w:lang w:val="id-ID"/>
        </w:rPr>
        <w:t>increasing</w:t>
      </w:r>
      <w:proofErr w:type="spellEnd"/>
      <w:r w:rsidRPr="00972B5B">
        <w:rPr>
          <w:i/>
          <w:color w:val="000000"/>
          <w:lang w:val="id-ID"/>
        </w:rPr>
        <w:t xml:space="preserve"> </w:t>
      </w:r>
      <w:proofErr w:type="spellStart"/>
      <w:r w:rsidRPr="00972B5B">
        <w:rPr>
          <w:i/>
          <w:color w:val="000000"/>
          <w:lang w:val="id-ID"/>
        </w:rPr>
        <w:t>activity</w:t>
      </w:r>
      <w:proofErr w:type="spellEnd"/>
      <w:r w:rsidRPr="00972B5B">
        <w:rPr>
          <w:i/>
          <w:color w:val="000000"/>
          <w:lang w:val="id-ID"/>
        </w:rPr>
        <w:t xml:space="preserve"> </w:t>
      </w:r>
      <w:proofErr w:type="spellStart"/>
      <w:r w:rsidRPr="00972B5B">
        <w:rPr>
          <w:i/>
          <w:color w:val="000000"/>
          <w:lang w:val="id-ID"/>
        </w:rPr>
        <w:t>and</w:t>
      </w:r>
      <w:proofErr w:type="spellEnd"/>
      <w:r w:rsidRPr="00972B5B">
        <w:rPr>
          <w:i/>
          <w:color w:val="000000"/>
          <w:lang w:val="id-ID"/>
        </w:rPr>
        <w:t xml:space="preserve"> </w:t>
      </w:r>
      <w:proofErr w:type="spellStart"/>
      <w:r w:rsidRPr="00972B5B">
        <w:rPr>
          <w:i/>
          <w:color w:val="000000"/>
          <w:lang w:val="id-ID"/>
        </w:rPr>
        <w:t>sales</w:t>
      </w:r>
      <w:proofErr w:type="spellEnd"/>
      <w:r w:rsidRPr="00972B5B">
        <w:rPr>
          <w:i/>
          <w:color w:val="000000"/>
          <w:lang w:val="id-ID"/>
        </w:rPr>
        <w:t xml:space="preserve"> </w:t>
      </w:r>
      <w:proofErr w:type="spellStart"/>
      <w:r w:rsidRPr="00972B5B">
        <w:rPr>
          <w:i/>
          <w:color w:val="000000"/>
          <w:lang w:val="id-ID"/>
        </w:rPr>
        <w:t>potential</w:t>
      </w:r>
      <w:proofErr w:type="spellEnd"/>
      <w:r w:rsidRPr="00972B5B">
        <w:rPr>
          <w:i/>
          <w:color w:val="000000"/>
          <w:lang w:val="id-ID"/>
        </w:rPr>
        <w:t xml:space="preserve"> </w:t>
      </w:r>
      <w:proofErr w:type="spellStart"/>
      <w:r w:rsidRPr="00972B5B">
        <w:rPr>
          <w:i/>
          <w:color w:val="000000"/>
          <w:lang w:val="id-ID"/>
        </w:rPr>
        <w:t>for</w:t>
      </w:r>
      <w:proofErr w:type="spellEnd"/>
      <w:r w:rsidRPr="00972B5B">
        <w:rPr>
          <w:i/>
          <w:color w:val="000000"/>
          <w:lang w:val="id-ID"/>
        </w:rPr>
        <w:t xml:space="preserve"> </w:t>
      </w:r>
      <w:proofErr w:type="spellStart"/>
      <w:r w:rsidRPr="00972B5B">
        <w:rPr>
          <w:i/>
          <w:color w:val="000000"/>
          <w:lang w:val="id-ID"/>
        </w:rPr>
        <w:t>MSMEs</w:t>
      </w:r>
      <w:proofErr w:type="spellEnd"/>
      <w:r w:rsidRPr="00972B5B">
        <w:rPr>
          <w:i/>
          <w:color w:val="000000"/>
          <w:lang w:val="id-ID"/>
        </w:rPr>
        <w:t xml:space="preserve"> </w:t>
      </w:r>
      <w:proofErr w:type="spellStart"/>
      <w:r w:rsidRPr="00972B5B">
        <w:rPr>
          <w:i/>
          <w:color w:val="000000"/>
          <w:lang w:val="id-ID"/>
        </w:rPr>
        <w:t>around</w:t>
      </w:r>
      <w:proofErr w:type="spellEnd"/>
      <w:r w:rsidRPr="00972B5B">
        <w:rPr>
          <w:i/>
          <w:color w:val="000000"/>
          <w:lang w:val="id-ID"/>
        </w:rPr>
        <w:t xml:space="preserve"> </w:t>
      </w:r>
      <w:proofErr w:type="spellStart"/>
      <w:r w:rsidRPr="00972B5B">
        <w:rPr>
          <w:i/>
          <w:color w:val="000000"/>
          <w:lang w:val="id-ID"/>
        </w:rPr>
        <w:t>the</w:t>
      </w:r>
      <w:proofErr w:type="spellEnd"/>
      <w:r w:rsidRPr="00972B5B">
        <w:rPr>
          <w:i/>
          <w:color w:val="000000"/>
          <w:lang w:val="id-ID"/>
        </w:rPr>
        <w:t xml:space="preserve"> </w:t>
      </w:r>
      <w:proofErr w:type="spellStart"/>
      <w:r w:rsidRPr="00972B5B">
        <w:rPr>
          <w:i/>
          <w:color w:val="000000"/>
          <w:lang w:val="id-ID"/>
        </w:rPr>
        <w:t>field</w:t>
      </w:r>
      <w:proofErr w:type="spellEnd"/>
      <w:r w:rsidRPr="00972B5B">
        <w:rPr>
          <w:i/>
          <w:color w:val="000000"/>
          <w:lang w:val="id-ID"/>
        </w:rPr>
        <w:t xml:space="preserve">. </w:t>
      </w:r>
      <w:proofErr w:type="spellStart"/>
      <w:r w:rsidRPr="00972B5B">
        <w:rPr>
          <w:i/>
          <w:color w:val="000000"/>
          <w:lang w:val="id-ID"/>
        </w:rPr>
        <w:t>This</w:t>
      </w:r>
      <w:proofErr w:type="spellEnd"/>
      <w:r w:rsidRPr="00972B5B">
        <w:rPr>
          <w:i/>
          <w:color w:val="000000"/>
          <w:lang w:val="id-ID"/>
        </w:rPr>
        <w:t xml:space="preserve"> </w:t>
      </w:r>
      <w:proofErr w:type="spellStart"/>
      <w:r w:rsidRPr="00972B5B">
        <w:rPr>
          <w:i/>
          <w:color w:val="000000"/>
          <w:lang w:val="id-ID"/>
        </w:rPr>
        <w:t>activity</w:t>
      </w:r>
      <w:proofErr w:type="spellEnd"/>
      <w:r w:rsidRPr="00972B5B">
        <w:rPr>
          <w:i/>
          <w:color w:val="000000"/>
          <w:lang w:val="id-ID"/>
        </w:rPr>
        <w:t xml:space="preserve"> </w:t>
      </w:r>
      <w:proofErr w:type="spellStart"/>
      <w:r w:rsidRPr="00972B5B">
        <w:rPr>
          <w:i/>
          <w:color w:val="000000"/>
          <w:lang w:val="id-ID"/>
        </w:rPr>
        <w:t>confirms</w:t>
      </w:r>
      <w:proofErr w:type="spellEnd"/>
      <w:r w:rsidRPr="00972B5B">
        <w:rPr>
          <w:i/>
          <w:color w:val="000000"/>
          <w:lang w:val="id-ID"/>
        </w:rPr>
        <w:t xml:space="preserve"> </w:t>
      </w:r>
      <w:proofErr w:type="spellStart"/>
      <w:r w:rsidRPr="00972B5B">
        <w:rPr>
          <w:i/>
          <w:color w:val="000000"/>
          <w:lang w:val="id-ID"/>
        </w:rPr>
        <w:t>that</w:t>
      </w:r>
      <w:proofErr w:type="spellEnd"/>
      <w:r w:rsidRPr="00972B5B">
        <w:rPr>
          <w:i/>
          <w:color w:val="000000"/>
          <w:lang w:val="id-ID"/>
        </w:rPr>
        <w:t xml:space="preserve"> </w:t>
      </w:r>
      <w:proofErr w:type="spellStart"/>
      <w:r w:rsidRPr="00972B5B">
        <w:rPr>
          <w:i/>
          <w:color w:val="000000"/>
          <w:lang w:val="id-ID"/>
        </w:rPr>
        <w:t>physical</w:t>
      </w:r>
      <w:proofErr w:type="spellEnd"/>
      <w:r w:rsidRPr="00972B5B">
        <w:rPr>
          <w:i/>
          <w:color w:val="000000"/>
          <w:lang w:val="id-ID"/>
        </w:rPr>
        <w:t xml:space="preserve"> </w:t>
      </w:r>
      <w:proofErr w:type="spellStart"/>
      <w:r w:rsidRPr="00972B5B">
        <w:rPr>
          <w:i/>
          <w:color w:val="000000"/>
          <w:lang w:val="id-ID"/>
        </w:rPr>
        <w:t>interventions</w:t>
      </w:r>
      <w:proofErr w:type="spellEnd"/>
      <w:r w:rsidRPr="00972B5B">
        <w:rPr>
          <w:i/>
          <w:color w:val="000000"/>
          <w:lang w:val="id-ID"/>
        </w:rPr>
        <w:t xml:space="preserve"> </w:t>
      </w:r>
      <w:proofErr w:type="spellStart"/>
      <w:r w:rsidRPr="00972B5B">
        <w:rPr>
          <w:i/>
          <w:color w:val="000000"/>
          <w:lang w:val="id-ID"/>
        </w:rPr>
        <w:t>carried</w:t>
      </w:r>
      <w:proofErr w:type="spellEnd"/>
      <w:r w:rsidRPr="00972B5B">
        <w:rPr>
          <w:i/>
          <w:color w:val="000000"/>
          <w:lang w:val="id-ID"/>
        </w:rPr>
        <w:t xml:space="preserve"> </w:t>
      </w:r>
      <w:proofErr w:type="spellStart"/>
      <w:r w:rsidRPr="00972B5B">
        <w:rPr>
          <w:i/>
          <w:color w:val="000000"/>
          <w:lang w:val="id-ID"/>
        </w:rPr>
        <w:t>out</w:t>
      </w:r>
      <w:proofErr w:type="spellEnd"/>
      <w:r w:rsidRPr="00972B5B">
        <w:rPr>
          <w:i/>
          <w:color w:val="000000"/>
          <w:lang w:val="id-ID"/>
        </w:rPr>
        <w:t xml:space="preserve"> </w:t>
      </w:r>
      <w:proofErr w:type="spellStart"/>
      <w:r w:rsidRPr="00972B5B">
        <w:rPr>
          <w:i/>
          <w:color w:val="000000"/>
          <w:lang w:val="id-ID"/>
        </w:rPr>
        <w:t>at</w:t>
      </w:r>
      <w:proofErr w:type="spellEnd"/>
      <w:r w:rsidRPr="00972B5B">
        <w:rPr>
          <w:i/>
          <w:color w:val="000000"/>
          <w:lang w:val="id-ID"/>
        </w:rPr>
        <w:t xml:space="preserve"> </w:t>
      </w:r>
      <w:proofErr w:type="spellStart"/>
      <w:r w:rsidRPr="00972B5B">
        <w:rPr>
          <w:i/>
          <w:color w:val="000000"/>
          <w:lang w:val="id-ID"/>
        </w:rPr>
        <w:t>the</w:t>
      </w:r>
      <w:proofErr w:type="spellEnd"/>
      <w:r w:rsidRPr="00972B5B">
        <w:rPr>
          <w:i/>
          <w:color w:val="000000"/>
          <w:lang w:val="id-ID"/>
        </w:rPr>
        <w:t xml:space="preserve"> </w:t>
      </w:r>
      <w:proofErr w:type="spellStart"/>
      <w:r w:rsidRPr="00972B5B">
        <w:rPr>
          <w:i/>
          <w:color w:val="000000"/>
          <w:lang w:val="id-ID"/>
        </w:rPr>
        <w:t>village</w:t>
      </w:r>
      <w:proofErr w:type="spellEnd"/>
      <w:r w:rsidRPr="00972B5B">
        <w:rPr>
          <w:i/>
          <w:color w:val="000000"/>
          <w:lang w:val="id-ID"/>
        </w:rPr>
        <w:t xml:space="preserve"> level in a </w:t>
      </w:r>
      <w:proofErr w:type="spellStart"/>
      <w:r w:rsidRPr="00972B5B">
        <w:rPr>
          <w:i/>
          <w:color w:val="000000"/>
          <w:lang w:val="id-ID"/>
        </w:rPr>
        <w:t>collaborative</w:t>
      </w:r>
      <w:proofErr w:type="spellEnd"/>
      <w:r w:rsidRPr="00972B5B">
        <w:rPr>
          <w:i/>
          <w:color w:val="000000"/>
          <w:lang w:val="id-ID"/>
        </w:rPr>
        <w:t xml:space="preserve"> </w:t>
      </w:r>
      <w:proofErr w:type="spellStart"/>
      <w:r w:rsidRPr="00972B5B">
        <w:rPr>
          <w:i/>
          <w:color w:val="000000"/>
          <w:lang w:val="id-ID"/>
        </w:rPr>
        <w:t>manner</w:t>
      </w:r>
      <w:proofErr w:type="spellEnd"/>
      <w:r w:rsidRPr="00972B5B">
        <w:rPr>
          <w:i/>
          <w:color w:val="000000"/>
          <w:lang w:val="id-ID"/>
        </w:rPr>
        <w:t xml:space="preserve"> </w:t>
      </w:r>
      <w:proofErr w:type="spellStart"/>
      <w:r w:rsidRPr="00972B5B">
        <w:rPr>
          <w:i/>
          <w:color w:val="000000"/>
          <w:lang w:val="id-ID"/>
        </w:rPr>
        <w:t>can</w:t>
      </w:r>
      <w:proofErr w:type="spellEnd"/>
      <w:r w:rsidRPr="00972B5B">
        <w:rPr>
          <w:i/>
          <w:color w:val="000000"/>
          <w:lang w:val="id-ID"/>
        </w:rPr>
        <w:t xml:space="preserve"> </w:t>
      </w:r>
      <w:proofErr w:type="spellStart"/>
      <w:r w:rsidRPr="00972B5B">
        <w:rPr>
          <w:i/>
          <w:color w:val="000000"/>
          <w:lang w:val="id-ID"/>
        </w:rPr>
        <w:t>be</w:t>
      </w:r>
      <w:proofErr w:type="spellEnd"/>
      <w:r w:rsidRPr="00972B5B">
        <w:rPr>
          <w:i/>
          <w:color w:val="000000"/>
          <w:lang w:val="id-ID"/>
        </w:rPr>
        <w:t xml:space="preserve"> a </w:t>
      </w:r>
      <w:proofErr w:type="spellStart"/>
      <w:r w:rsidRPr="00972B5B">
        <w:rPr>
          <w:i/>
          <w:color w:val="000000"/>
          <w:lang w:val="id-ID"/>
        </w:rPr>
        <w:t>strategic</w:t>
      </w:r>
      <w:proofErr w:type="spellEnd"/>
      <w:r w:rsidRPr="00972B5B">
        <w:rPr>
          <w:i/>
          <w:color w:val="000000"/>
          <w:lang w:val="id-ID"/>
        </w:rPr>
        <w:t xml:space="preserve"> </w:t>
      </w:r>
      <w:proofErr w:type="spellStart"/>
      <w:r w:rsidRPr="00972B5B">
        <w:rPr>
          <w:i/>
          <w:color w:val="000000"/>
          <w:lang w:val="id-ID"/>
        </w:rPr>
        <w:t>tool</w:t>
      </w:r>
      <w:proofErr w:type="spellEnd"/>
      <w:r w:rsidRPr="00972B5B">
        <w:rPr>
          <w:i/>
          <w:color w:val="000000"/>
          <w:lang w:val="id-ID"/>
        </w:rPr>
        <w:t xml:space="preserve"> in </w:t>
      </w:r>
      <w:proofErr w:type="spellStart"/>
      <w:r w:rsidRPr="00972B5B">
        <w:rPr>
          <w:i/>
          <w:color w:val="000000"/>
          <w:lang w:val="id-ID"/>
        </w:rPr>
        <w:t>encouraging</w:t>
      </w:r>
      <w:proofErr w:type="spellEnd"/>
      <w:r w:rsidRPr="00972B5B">
        <w:rPr>
          <w:i/>
          <w:color w:val="000000"/>
          <w:lang w:val="id-ID"/>
        </w:rPr>
        <w:t xml:space="preserve"> </w:t>
      </w:r>
      <w:proofErr w:type="spellStart"/>
      <w:r w:rsidRPr="00972B5B">
        <w:rPr>
          <w:i/>
          <w:color w:val="000000"/>
          <w:lang w:val="id-ID"/>
        </w:rPr>
        <w:t>sustainable</w:t>
      </w:r>
      <w:proofErr w:type="spellEnd"/>
      <w:r w:rsidRPr="00972B5B">
        <w:rPr>
          <w:i/>
          <w:color w:val="000000"/>
          <w:lang w:val="id-ID"/>
        </w:rPr>
        <w:t xml:space="preserve"> </w:t>
      </w:r>
      <w:proofErr w:type="spellStart"/>
      <w:r w:rsidRPr="00972B5B">
        <w:rPr>
          <w:i/>
          <w:color w:val="000000"/>
          <w:lang w:val="id-ID"/>
        </w:rPr>
        <w:t>local</w:t>
      </w:r>
      <w:proofErr w:type="spellEnd"/>
      <w:r w:rsidRPr="00972B5B">
        <w:rPr>
          <w:i/>
          <w:color w:val="000000"/>
          <w:lang w:val="id-ID"/>
        </w:rPr>
        <w:t xml:space="preserve"> </w:t>
      </w:r>
      <w:proofErr w:type="spellStart"/>
      <w:r w:rsidRPr="00972B5B">
        <w:rPr>
          <w:i/>
          <w:color w:val="000000"/>
          <w:lang w:val="id-ID"/>
        </w:rPr>
        <w:t>economic</w:t>
      </w:r>
      <w:proofErr w:type="spellEnd"/>
      <w:r w:rsidRPr="00972B5B">
        <w:rPr>
          <w:i/>
          <w:color w:val="000000"/>
          <w:lang w:val="id-ID"/>
        </w:rPr>
        <w:t xml:space="preserve"> </w:t>
      </w:r>
      <w:proofErr w:type="spellStart"/>
      <w:r w:rsidRPr="00972B5B">
        <w:rPr>
          <w:i/>
          <w:color w:val="000000"/>
          <w:lang w:val="id-ID"/>
        </w:rPr>
        <w:t>development</w:t>
      </w:r>
      <w:proofErr w:type="spellEnd"/>
      <w:r w:rsidRPr="00972B5B">
        <w:rPr>
          <w:i/>
          <w:color w:val="000000"/>
          <w:lang w:val="id-ID"/>
        </w:rPr>
        <w:t>.</w:t>
      </w:r>
    </w:p>
    <w:p w14:paraId="15CA2A34" w14:textId="77777777" w:rsidR="004C2ACC" w:rsidRPr="00505777" w:rsidRDefault="004C2ACC" w:rsidP="004C2ACC">
      <w:pPr>
        <w:pBdr>
          <w:top w:val="none" w:sz="0" w:space="0" w:color="000000"/>
          <w:left w:val="none" w:sz="0" w:space="0" w:color="000000"/>
          <w:bottom w:val="none" w:sz="0" w:space="0" w:color="000000"/>
          <w:right w:val="none" w:sz="0" w:space="0" w:color="000000"/>
        </w:pBdr>
        <w:spacing w:before="240"/>
        <w:ind w:hanging="2"/>
        <w:jc w:val="both"/>
        <w:rPr>
          <w:b/>
          <w:bCs/>
          <w:iCs/>
          <w:lang w:val="id-ID"/>
        </w:rPr>
      </w:pPr>
      <w:bookmarkStart w:id="0" w:name="_Hlk221210403"/>
      <w:proofErr w:type="spellStart"/>
      <w:r w:rsidRPr="00505777">
        <w:rPr>
          <w:b/>
          <w:bCs/>
          <w:iCs/>
          <w:color w:val="000000"/>
          <w:lang w:val="id-ID"/>
        </w:rPr>
        <w:t>Keyword</w:t>
      </w:r>
      <w:proofErr w:type="spellEnd"/>
      <w:r w:rsidRPr="00505777">
        <w:rPr>
          <w:b/>
          <w:bCs/>
          <w:iCs/>
          <w:color w:val="000000"/>
          <w:lang w:val="id-ID"/>
        </w:rPr>
        <w:t xml:space="preserve"> : </w:t>
      </w:r>
      <w:proofErr w:type="spellStart"/>
      <w:r w:rsidRPr="00505777">
        <w:rPr>
          <w:b/>
          <w:bCs/>
          <w:iCs/>
          <w:lang w:val="id-ID"/>
        </w:rPr>
        <w:t>Public</w:t>
      </w:r>
      <w:proofErr w:type="spellEnd"/>
      <w:r w:rsidRPr="00505777">
        <w:rPr>
          <w:b/>
          <w:bCs/>
          <w:iCs/>
          <w:lang w:val="id-ID"/>
        </w:rPr>
        <w:t xml:space="preserve"> </w:t>
      </w:r>
      <w:proofErr w:type="spellStart"/>
      <w:r w:rsidRPr="00505777">
        <w:rPr>
          <w:b/>
          <w:bCs/>
          <w:iCs/>
          <w:lang w:val="id-ID"/>
        </w:rPr>
        <w:t>Facilities</w:t>
      </w:r>
      <w:proofErr w:type="spellEnd"/>
      <w:r w:rsidRPr="00505777">
        <w:rPr>
          <w:b/>
          <w:bCs/>
          <w:iCs/>
          <w:lang w:val="id-ID"/>
        </w:rPr>
        <w:t xml:space="preserve">, </w:t>
      </w:r>
      <w:proofErr w:type="spellStart"/>
      <w:r w:rsidRPr="00505777">
        <w:rPr>
          <w:b/>
          <w:bCs/>
          <w:iCs/>
          <w:lang w:val="id-ID"/>
        </w:rPr>
        <w:t>Public</w:t>
      </w:r>
      <w:proofErr w:type="spellEnd"/>
      <w:r w:rsidRPr="00505777">
        <w:rPr>
          <w:b/>
          <w:bCs/>
          <w:iCs/>
          <w:lang w:val="id-ID"/>
        </w:rPr>
        <w:t xml:space="preserve"> </w:t>
      </w:r>
      <w:proofErr w:type="spellStart"/>
      <w:r w:rsidRPr="00505777">
        <w:rPr>
          <w:b/>
          <w:bCs/>
          <w:iCs/>
          <w:lang w:val="id-ID"/>
        </w:rPr>
        <w:t>Spaces</w:t>
      </w:r>
      <w:proofErr w:type="spellEnd"/>
      <w:r w:rsidRPr="00505777">
        <w:rPr>
          <w:b/>
          <w:bCs/>
          <w:iCs/>
          <w:lang w:val="id-ID"/>
        </w:rPr>
        <w:t xml:space="preserve">, Area </w:t>
      </w:r>
      <w:proofErr w:type="spellStart"/>
      <w:r w:rsidRPr="00505777">
        <w:rPr>
          <w:b/>
          <w:bCs/>
          <w:iCs/>
          <w:lang w:val="id-ID"/>
        </w:rPr>
        <w:t>Branding</w:t>
      </w:r>
      <w:proofErr w:type="spellEnd"/>
    </w:p>
    <w:bookmarkEnd w:id="0"/>
    <w:p w14:paraId="71AED09A" w14:textId="77777777" w:rsidR="0078003A" w:rsidRPr="00505777" w:rsidRDefault="0078003A">
      <w:pPr>
        <w:pBdr>
          <w:top w:val="nil"/>
          <w:left w:val="nil"/>
          <w:bottom w:val="nil"/>
          <w:right w:val="nil"/>
          <w:between w:val="nil"/>
        </w:pBdr>
        <w:ind w:hanging="2"/>
        <w:jc w:val="both"/>
        <w:rPr>
          <w:color w:val="000000"/>
          <w:sz w:val="22"/>
          <w:szCs w:val="22"/>
          <w:lang w:val="id-ID"/>
        </w:rPr>
      </w:pPr>
    </w:p>
    <w:p w14:paraId="5A858C78" w14:textId="77777777" w:rsidR="0078003A" w:rsidRPr="00505777" w:rsidRDefault="006D72C5">
      <w:pPr>
        <w:pBdr>
          <w:top w:val="nil"/>
          <w:left w:val="nil"/>
          <w:bottom w:val="nil"/>
          <w:right w:val="nil"/>
          <w:between w:val="nil"/>
        </w:pBdr>
        <w:ind w:hanging="2"/>
        <w:jc w:val="right"/>
        <w:rPr>
          <w:color w:val="000000"/>
          <w:sz w:val="18"/>
          <w:szCs w:val="18"/>
          <w:lang w:val="id-ID"/>
        </w:rPr>
      </w:pPr>
      <w:proofErr w:type="spellStart"/>
      <w:r w:rsidRPr="00505777">
        <w:rPr>
          <w:color w:val="000000"/>
          <w:sz w:val="18"/>
          <w:szCs w:val="18"/>
          <w:lang w:val="id-ID"/>
        </w:rPr>
        <w:t>This</w:t>
      </w:r>
      <w:proofErr w:type="spellEnd"/>
      <w:r w:rsidRPr="00505777">
        <w:rPr>
          <w:color w:val="000000"/>
          <w:sz w:val="18"/>
          <w:szCs w:val="18"/>
          <w:lang w:val="id-ID"/>
        </w:rPr>
        <w:t xml:space="preserve"> </w:t>
      </w:r>
      <w:proofErr w:type="spellStart"/>
      <w:r w:rsidRPr="00505777">
        <w:rPr>
          <w:color w:val="000000"/>
          <w:sz w:val="18"/>
          <w:szCs w:val="18"/>
          <w:lang w:val="id-ID"/>
        </w:rPr>
        <w:t>is</w:t>
      </w:r>
      <w:proofErr w:type="spellEnd"/>
      <w:r w:rsidRPr="00505777">
        <w:rPr>
          <w:color w:val="000000"/>
          <w:sz w:val="18"/>
          <w:szCs w:val="18"/>
          <w:lang w:val="id-ID"/>
        </w:rPr>
        <w:t xml:space="preserve"> </w:t>
      </w:r>
      <w:proofErr w:type="spellStart"/>
      <w:r w:rsidRPr="00505777">
        <w:rPr>
          <w:color w:val="000000"/>
          <w:sz w:val="18"/>
          <w:szCs w:val="18"/>
          <w:lang w:val="id-ID"/>
        </w:rPr>
        <w:t>an</w:t>
      </w:r>
      <w:proofErr w:type="spellEnd"/>
      <w:r w:rsidRPr="00505777">
        <w:rPr>
          <w:color w:val="000000"/>
          <w:sz w:val="18"/>
          <w:szCs w:val="18"/>
          <w:lang w:val="id-ID"/>
        </w:rPr>
        <w:t xml:space="preserve"> open </w:t>
      </w:r>
      <w:proofErr w:type="spellStart"/>
      <w:r w:rsidRPr="00505777">
        <w:rPr>
          <w:color w:val="000000"/>
          <w:sz w:val="18"/>
          <w:szCs w:val="18"/>
          <w:lang w:val="id-ID"/>
        </w:rPr>
        <w:t>access</w:t>
      </w:r>
      <w:proofErr w:type="spellEnd"/>
      <w:r w:rsidRPr="00505777">
        <w:rPr>
          <w:color w:val="000000"/>
          <w:sz w:val="18"/>
          <w:szCs w:val="18"/>
          <w:lang w:val="id-ID"/>
        </w:rPr>
        <w:t xml:space="preserve"> </w:t>
      </w:r>
      <w:proofErr w:type="spellStart"/>
      <w:r w:rsidRPr="00505777">
        <w:rPr>
          <w:color w:val="000000"/>
          <w:sz w:val="18"/>
          <w:szCs w:val="18"/>
          <w:lang w:val="id-ID"/>
        </w:rPr>
        <w:t>article</w:t>
      </w:r>
      <w:proofErr w:type="spellEnd"/>
      <w:r w:rsidRPr="00505777">
        <w:rPr>
          <w:color w:val="000000"/>
          <w:sz w:val="18"/>
          <w:szCs w:val="18"/>
          <w:lang w:val="id-ID"/>
        </w:rPr>
        <w:t xml:space="preserve"> </w:t>
      </w:r>
      <w:proofErr w:type="spellStart"/>
      <w:r w:rsidRPr="00505777">
        <w:rPr>
          <w:color w:val="000000"/>
          <w:sz w:val="18"/>
          <w:szCs w:val="18"/>
          <w:lang w:val="id-ID"/>
        </w:rPr>
        <w:t>under</w:t>
      </w:r>
      <w:proofErr w:type="spellEnd"/>
      <w:r w:rsidRPr="00505777">
        <w:rPr>
          <w:color w:val="000000"/>
          <w:sz w:val="18"/>
          <w:szCs w:val="18"/>
          <w:lang w:val="id-ID"/>
        </w:rPr>
        <w:t xml:space="preserve"> </w:t>
      </w:r>
      <w:proofErr w:type="spellStart"/>
      <w:r w:rsidRPr="00505777">
        <w:rPr>
          <w:color w:val="000000"/>
          <w:sz w:val="18"/>
          <w:szCs w:val="18"/>
          <w:lang w:val="id-ID"/>
        </w:rPr>
        <w:t>the</w:t>
      </w:r>
      <w:proofErr w:type="spellEnd"/>
      <w:r w:rsidRPr="00505777">
        <w:rPr>
          <w:color w:val="000000"/>
          <w:sz w:val="18"/>
          <w:szCs w:val="18"/>
          <w:lang w:val="id-ID"/>
        </w:rPr>
        <w:t xml:space="preserve"> CC BY-SA </w:t>
      </w:r>
      <w:proofErr w:type="spellStart"/>
      <w:r w:rsidRPr="00505777">
        <w:rPr>
          <w:color w:val="000000"/>
          <w:sz w:val="18"/>
          <w:szCs w:val="18"/>
          <w:lang w:val="id-ID"/>
        </w:rPr>
        <w:t>License</w:t>
      </w:r>
      <w:proofErr w:type="spellEnd"/>
      <w:r w:rsidRPr="00505777">
        <w:rPr>
          <w:color w:val="000000"/>
          <w:sz w:val="18"/>
          <w:szCs w:val="18"/>
          <w:lang w:val="id-ID"/>
        </w:rPr>
        <w:t>.</w:t>
      </w:r>
    </w:p>
    <w:p w14:paraId="506AC06B" w14:textId="77777777" w:rsidR="0078003A" w:rsidRPr="00505777" w:rsidRDefault="006D72C5">
      <w:pPr>
        <w:pBdr>
          <w:top w:val="nil"/>
          <w:left w:val="nil"/>
          <w:bottom w:val="nil"/>
          <w:right w:val="nil"/>
          <w:between w:val="nil"/>
        </w:pBdr>
        <w:ind w:hanging="2"/>
        <w:jc w:val="right"/>
        <w:rPr>
          <w:color w:val="000000"/>
          <w:lang w:val="id-ID"/>
        </w:rPr>
      </w:pPr>
      <w:r w:rsidRPr="00505777">
        <w:rPr>
          <w:noProof/>
          <w:color w:val="000000"/>
          <w:lang w:val="id-ID"/>
        </w:rPr>
        <w:drawing>
          <wp:inline distT="0" distB="0" distL="114300" distR="114300" wp14:anchorId="28147006" wp14:editId="331A672E">
            <wp:extent cx="762635" cy="267335"/>
            <wp:effectExtent l="0" t="0" r="0" b="0"/>
            <wp:docPr id="1117" name="image2.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 clipart&#10;&#10;Description automatically generated"/>
                    <pic:cNvPicPr preferRelativeResize="0"/>
                  </pic:nvPicPr>
                  <pic:blipFill>
                    <a:blip r:embed="rId9"/>
                    <a:srcRect/>
                    <a:stretch>
                      <a:fillRect/>
                    </a:stretch>
                  </pic:blipFill>
                  <pic:spPr>
                    <a:xfrm>
                      <a:off x="0" y="0"/>
                      <a:ext cx="762635" cy="267335"/>
                    </a:xfrm>
                    <a:prstGeom prst="rect">
                      <a:avLst/>
                    </a:prstGeom>
                    <a:ln/>
                  </pic:spPr>
                </pic:pic>
              </a:graphicData>
            </a:graphic>
          </wp:inline>
        </w:drawing>
      </w:r>
    </w:p>
    <w:p w14:paraId="2A64A722" w14:textId="77777777" w:rsidR="0078003A" w:rsidRPr="00505777" w:rsidRDefault="0078003A">
      <w:pPr>
        <w:pStyle w:val="Judul1"/>
        <w:numPr>
          <w:ilvl w:val="0"/>
          <w:numId w:val="1"/>
        </w:numPr>
        <w:tabs>
          <w:tab w:val="left" w:pos="576"/>
        </w:tabs>
        <w:spacing w:after="280" w:line="360" w:lineRule="auto"/>
        <w:ind w:hanging="2"/>
        <w:jc w:val="left"/>
        <w:rPr>
          <w:lang w:val="id-ID"/>
        </w:rPr>
      </w:pPr>
    </w:p>
    <w:tbl>
      <w:tblPr>
        <w:tblStyle w:val="a6"/>
        <w:tblW w:w="8720"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7054"/>
        <w:gridCol w:w="1666"/>
      </w:tblGrid>
      <w:tr w:rsidR="0078003A" w:rsidRPr="00505777" w14:paraId="3004A1CC" w14:textId="77777777">
        <w:tc>
          <w:tcPr>
            <w:tcW w:w="7054" w:type="dxa"/>
          </w:tcPr>
          <w:p w14:paraId="726C8A28" w14:textId="77777777" w:rsidR="0078003A" w:rsidRPr="00505777" w:rsidRDefault="006D72C5">
            <w:pPr>
              <w:widowControl w:val="0"/>
              <w:spacing w:before="120" w:after="120"/>
              <w:ind w:hanging="2"/>
              <w:jc w:val="left"/>
              <w:rPr>
                <w:lang w:val="id-ID"/>
              </w:rPr>
            </w:pPr>
            <w:proofErr w:type="spellStart"/>
            <w:r w:rsidRPr="00505777">
              <w:rPr>
                <w:b/>
                <w:bCs/>
                <w:i/>
                <w:iCs/>
                <w:lang w:val="id-ID"/>
              </w:rPr>
              <w:t>Corresponding</w:t>
            </w:r>
            <w:proofErr w:type="spellEnd"/>
            <w:r w:rsidRPr="00505777">
              <w:rPr>
                <w:b/>
                <w:bCs/>
                <w:i/>
                <w:iCs/>
                <w:lang w:val="id-ID"/>
              </w:rPr>
              <w:t xml:space="preserve"> </w:t>
            </w:r>
            <w:proofErr w:type="spellStart"/>
            <w:r w:rsidRPr="00505777">
              <w:rPr>
                <w:b/>
                <w:bCs/>
                <w:i/>
                <w:iCs/>
                <w:lang w:val="id-ID"/>
              </w:rPr>
              <w:t>Author</w:t>
            </w:r>
            <w:proofErr w:type="spellEnd"/>
            <w:r w:rsidRPr="00505777">
              <w:rPr>
                <w:b/>
                <w:bCs/>
                <w:i/>
                <w:iCs/>
                <w:lang w:val="id-ID"/>
              </w:rPr>
              <w:t>:</w:t>
            </w:r>
          </w:p>
          <w:p w14:paraId="48FD1352" w14:textId="77777777" w:rsidR="0078003A" w:rsidRPr="00505777" w:rsidRDefault="006D72C5">
            <w:pPr>
              <w:widowControl w:val="0"/>
              <w:ind w:hanging="2"/>
              <w:jc w:val="left"/>
              <w:rPr>
                <w:lang w:val="id-ID"/>
              </w:rPr>
            </w:pPr>
            <w:r w:rsidRPr="00505777">
              <w:rPr>
                <w:lang w:val="id-ID"/>
              </w:rPr>
              <w:t xml:space="preserve">Sucipto, </w:t>
            </w:r>
          </w:p>
          <w:p w14:paraId="2FDB151F" w14:textId="77777777" w:rsidR="0078003A" w:rsidRPr="00505777" w:rsidRDefault="006D72C5">
            <w:pPr>
              <w:widowControl w:val="0"/>
              <w:ind w:hanging="2"/>
              <w:jc w:val="left"/>
              <w:rPr>
                <w:lang w:val="id-ID"/>
              </w:rPr>
            </w:pPr>
            <w:r w:rsidRPr="00505777">
              <w:rPr>
                <w:lang w:val="id-ID"/>
              </w:rPr>
              <w:t>Sistem Informasi,</w:t>
            </w:r>
          </w:p>
          <w:p w14:paraId="02C6020F" w14:textId="77777777" w:rsidR="0078003A" w:rsidRPr="00505777" w:rsidRDefault="006D72C5">
            <w:pPr>
              <w:widowControl w:val="0"/>
              <w:ind w:hanging="2"/>
              <w:jc w:val="left"/>
              <w:rPr>
                <w:lang w:val="id-ID"/>
              </w:rPr>
            </w:pPr>
            <w:r w:rsidRPr="00505777">
              <w:rPr>
                <w:lang w:val="id-ID"/>
              </w:rPr>
              <w:t>Universitas Nusantara PGRI Kediri,</w:t>
            </w:r>
          </w:p>
          <w:p w14:paraId="0149AAFB" w14:textId="77777777" w:rsidR="0078003A" w:rsidRPr="00505777" w:rsidRDefault="006D72C5">
            <w:pPr>
              <w:ind w:hanging="2"/>
              <w:jc w:val="left"/>
              <w:rPr>
                <w:color w:val="FF0000"/>
                <w:lang w:val="id-ID"/>
              </w:rPr>
            </w:pPr>
            <w:r w:rsidRPr="00505777">
              <w:rPr>
                <w:lang w:val="id-ID"/>
              </w:rPr>
              <w:t>Email: sucipto@unpkediri.ac.id</w:t>
            </w:r>
          </w:p>
        </w:tc>
        <w:tc>
          <w:tcPr>
            <w:tcW w:w="1666" w:type="dxa"/>
            <w:vAlign w:val="center"/>
          </w:tcPr>
          <w:p w14:paraId="02311523" w14:textId="77777777" w:rsidR="0078003A" w:rsidRPr="00505777" w:rsidRDefault="006D72C5">
            <w:pPr>
              <w:ind w:hanging="2"/>
              <w:rPr>
                <w:lang w:val="id-ID"/>
              </w:rPr>
            </w:pPr>
            <w:r w:rsidRPr="00505777">
              <w:rPr>
                <w:i/>
                <w:iCs/>
                <w:noProof/>
                <w:lang w:val="id-ID"/>
              </w:rPr>
              <w:drawing>
                <wp:inline distT="0" distB="0" distL="114300" distR="114300" wp14:anchorId="16F510C0" wp14:editId="529062B3">
                  <wp:extent cx="866775" cy="866140"/>
                  <wp:effectExtent l="0" t="0" r="0" b="0"/>
                  <wp:docPr id="11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t="37" b="36"/>
                          <a:stretch>
                            <a:fillRect/>
                          </a:stretch>
                        </pic:blipFill>
                        <pic:spPr>
                          <a:xfrm>
                            <a:off x="0" y="0"/>
                            <a:ext cx="866775" cy="866140"/>
                          </a:xfrm>
                          <a:prstGeom prst="rect">
                            <a:avLst/>
                          </a:prstGeom>
                          <a:ln/>
                        </pic:spPr>
                      </pic:pic>
                    </a:graphicData>
                  </a:graphic>
                </wp:inline>
              </w:drawing>
            </w:r>
          </w:p>
        </w:tc>
      </w:tr>
    </w:tbl>
    <w:p w14:paraId="3CBFDDC5" w14:textId="77777777" w:rsidR="0078003A" w:rsidRPr="00505777" w:rsidRDefault="0078003A">
      <w:pPr>
        <w:ind w:hanging="2"/>
        <w:jc w:val="both"/>
        <w:rPr>
          <w:lang w:val="id-ID"/>
        </w:rPr>
      </w:pPr>
    </w:p>
    <w:p w14:paraId="27AB963D" w14:textId="77777777" w:rsidR="0078003A" w:rsidRPr="00505777" w:rsidRDefault="0078003A">
      <w:pPr>
        <w:widowControl w:val="0"/>
        <w:ind w:hanging="2"/>
        <w:jc w:val="right"/>
        <w:rPr>
          <w:sz w:val="18"/>
          <w:szCs w:val="18"/>
          <w:lang w:val="id-ID"/>
        </w:rPr>
      </w:pPr>
    </w:p>
    <w:p w14:paraId="7CAF5ED9" w14:textId="77777777" w:rsidR="0078003A" w:rsidRPr="00505777" w:rsidRDefault="006D72C5">
      <w:pPr>
        <w:ind w:hanging="2"/>
        <w:rPr>
          <w:lang w:val="id-ID"/>
        </w:rPr>
      </w:pPr>
      <w:r w:rsidRPr="00505777">
        <w:rPr>
          <w:lang w:val="id-ID"/>
        </w:rPr>
        <w:br w:type="page"/>
      </w:r>
    </w:p>
    <w:p w14:paraId="6ED6AFFA" w14:textId="77777777" w:rsidR="0078003A" w:rsidRPr="00505777" w:rsidRDefault="0078003A">
      <w:pPr>
        <w:ind w:hanging="2"/>
        <w:jc w:val="both"/>
        <w:rPr>
          <w:lang w:val="id-ID"/>
        </w:rPr>
      </w:pPr>
    </w:p>
    <w:p w14:paraId="3D2A017B" w14:textId="77777777" w:rsidR="0078003A" w:rsidRPr="00505777" w:rsidRDefault="006D72C5">
      <w:pPr>
        <w:pStyle w:val="Judul1"/>
        <w:numPr>
          <w:ilvl w:val="0"/>
          <w:numId w:val="1"/>
        </w:numPr>
        <w:tabs>
          <w:tab w:val="left" w:pos="576"/>
        </w:tabs>
        <w:spacing w:after="280" w:line="360" w:lineRule="auto"/>
        <w:ind w:hanging="2"/>
        <w:jc w:val="both"/>
        <w:rPr>
          <w:lang w:val="id-ID"/>
        </w:rPr>
      </w:pPr>
      <w:r w:rsidRPr="00505777">
        <w:rPr>
          <w:b/>
          <w:bCs/>
          <w:sz w:val="24"/>
          <w:szCs w:val="24"/>
          <w:lang w:val="id-ID"/>
        </w:rPr>
        <w:t>I. PENDAHULUAN</w:t>
      </w:r>
    </w:p>
    <w:p w14:paraId="2C8AE06C" w14:textId="491ED167" w:rsidR="004C2ACC" w:rsidRPr="00505777" w:rsidRDefault="004C2ACC" w:rsidP="004C2ACC">
      <w:pPr>
        <w:widowControl w:val="0"/>
        <w:autoSpaceDE w:val="0"/>
        <w:spacing w:line="360" w:lineRule="auto"/>
        <w:ind w:firstLine="284"/>
        <w:jc w:val="both"/>
        <w:rPr>
          <w:bCs/>
          <w:color w:val="000000"/>
          <w:sz w:val="24"/>
          <w:szCs w:val="24"/>
          <w:lang w:val="id-ID"/>
        </w:rPr>
      </w:pPr>
      <w:r w:rsidRPr="00505777">
        <w:rPr>
          <w:bCs/>
          <w:color w:val="000000"/>
          <w:sz w:val="24"/>
          <w:szCs w:val="24"/>
          <w:lang w:val="id-ID"/>
        </w:rPr>
        <w:t xml:space="preserve">Kelurahan </w:t>
      </w:r>
      <w:proofErr w:type="spellStart"/>
      <w:r w:rsidRPr="00505777">
        <w:rPr>
          <w:bCs/>
          <w:color w:val="000000"/>
          <w:sz w:val="24"/>
          <w:szCs w:val="24"/>
          <w:lang w:val="id-ID"/>
        </w:rPr>
        <w:t>Manisrenggo</w:t>
      </w:r>
      <w:proofErr w:type="spellEnd"/>
      <w:r w:rsidRPr="00505777">
        <w:rPr>
          <w:bCs/>
          <w:color w:val="000000"/>
          <w:sz w:val="24"/>
          <w:szCs w:val="24"/>
          <w:lang w:val="id-ID"/>
        </w:rPr>
        <w:t xml:space="preserve"> Sebagai salah satu bagian dari kawasan di Kota Kediri, Kelurahan </w:t>
      </w:r>
      <w:proofErr w:type="spellStart"/>
      <w:r w:rsidRPr="00505777">
        <w:rPr>
          <w:bCs/>
          <w:color w:val="000000"/>
          <w:sz w:val="24"/>
          <w:szCs w:val="24"/>
          <w:lang w:val="id-ID"/>
        </w:rPr>
        <w:t>Manisrenggo</w:t>
      </w:r>
      <w:proofErr w:type="spellEnd"/>
      <w:r w:rsidRPr="00505777">
        <w:rPr>
          <w:bCs/>
          <w:color w:val="000000"/>
          <w:sz w:val="24"/>
          <w:szCs w:val="24"/>
          <w:lang w:val="id-ID"/>
        </w:rPr>
        <w:t xml:space="preserve"> menunjukkan dinamika sosial dan ekonomi yang cukup rumit. Dari segi lokasi, Lapangan Sepak Bola </w:t>
      </w:r>
      <w:proofErr w:type="spellStart"/>
      <w:r w:rsidRPr="00505777">
        <w:rPr>
          <w:bCs/>
          <w:color w:val="000000"/>
          <w:sz w:val="24"/>
          <w:szCs w:val="24"/>
          <w:lang w:val="id-ID"/>
        </w:rPr>
        <w:t>Manisrenggo</w:t>
      </w:r>
      <w:proofErr w:type="spellEnd"/>
      <w:r w:rsidRPr="00505777">
        <w:rPr>
          <w:bCs/>
          <w:color w:val="000000"/>
          <w:sz w:val="24"/>
          <w:szCs w:val="24"/>
          <w:lang w:val="id-ID"/>
        </w:rPr>
        <w:t xml:space="preserve"> berada di tempat yang strategis, menjadi ruang terbuka publik yang mudah dijangkau oleh masyarakat dari berbagai lingkungan sekitarnya. Lapangan ini bukan hanya digunakan untuk kegiatan olahraga, tetapi juga berfungsi sebagai tempat berkumpul, interaksi sosial, dan lokasi bagi berkembangnya aktivitas ekonomi informal, terutama untuk usaha mikro, kecil, dan menengah di bidang kuliner dan jasa</w:t>
      </w:r>
      <w:r w:rsidR="00DB7D61">
        <w:rPr>
          <w:bCs/>
          <w:color w:val="000000"/>
          <w:sz w:val="24"/>
          <w:szCs w:val="24"/>
          <w:lang w:val="en-US"/>
        </w:rPr>
        <w:t xml:space="preserve"> </w:t>
      </w:r>
      <w:r w:rsidR="00DB7D61" w:rsidRPr="00DB7D61">
        <w:rPr>
          <w:bCs/>
          <w:color w:val="000000"/>
          <w:sz w:val="24"/>
          <w:szCs w:val="24"/>
          <w:lang w:val="en-US"/>
        </w:rPr>
        <w:t xml:space="preserve">(Alwani </w:t>
      </w:r>
      <w:proofErr w:type="spellStart"/>
      <w:r w:rsidR="00DB7D61" w:rsidRPr="00DB7D61">
        <w:rPr>
          <w:bCs/>
          <w:color w:val="000000"/>
          <w:sz w:val="24"/>
          <w:szCs w:val="24"/>
          <w:lang w:val="en-US"/>
        </w:rPr>
        <w:t>dkk</w:t>
      </w:r>
      <w:proofErr w:type="spellEnd"/>
      <w:r w:rsidR="00DB7D61" w:rsidRPr="00DB7D61">
        <w:rPr>
          <w:bCs/>
          <w:color w:val="000000"/>
          <w:sz w:val="24"/>
          <w:szCs w:val="24"/>
          <w:lang w:val="en-US"/>
        </w:rPr>
        <w:t xml:space="preserve">., 2017; Riyanto &amp; </w:t>
      </w:r>
      <w:proofErr w:type="spellStart"/>
      <w:r w:rsidR="00DB7D61" w:rsidRPr="00DB7D61">
        <w:rPr>
          <w:bCs/>
          <w:color w:val="000000"/>
          <w:sz w:val="24"/>
          <w:szCs w:val="24"/>
          <w:lang w:val="en-US"/>
        </w:rPr>
        <w:t>Prastiwi</w:t>
      </w:r>
      <w:proofErr w:type="spellEnd"/>
      <w:r w:rsidR="00DB7D61" w:rsidRPr="00DB7D61">
        <w:rPr>
          <w:bCs/>
          <w:color w:val="000000"/>
          <w:sz w:val="24"/>
          <w:szCs w:val="24"/>
          <w:lang w:val="en-US"/>
        </w:rPr>
        <w:t>, 2021)</w:t>
      </w:r>
      <w:r w:rsidRPr="00505777">
        <w:rPr>
          <w:bCs/>
          <w:color w:val="000000"/>
          <w:sz w:val="24"/>
          <w:szCs w:val="24"/>
          <w:lang w:val="id-ID"/>
        </w:rPr>
        <w:t>.</w:t>
      </w:r>
    </w:p>
    <w:p w14:paraId="66D04F25" w14:textId="6DAA0A35" w:rsidR="004C2ACC" w:rsidRPr="00505777" w:rsidRDefault="004C2ACC" w:rsidP="004C2ACC">
      <w:pPr>
        <w:widowControl w:val="0"/>
        <w:autoSpaceDE w:val="0"/>
        <w:spacing w:line="360" w:lineRule="auto"/>
        <w:ind w:firstLine="284"/>
        <w:jc w:val="both"/>
        <w:rPr>
          <w:bCs/>
          <w:color w:val="000000"/>
          <w:sz w:val="24"/>
          <w:szCs w:val="24"/>
          <w:lang w:val="id-ID"/>
        </w:rPr>
      </w:pPr>
      <w:r w:rsidRPr="00505777">
        <w:rPr>
          <w:bCs/>
          <w:color w:val="000000"/>
          <w:sz w:val="24"/>
          <w:szCs w:val="24"/>
          <w:lang w:val="id-ID"/>
        </w:rPr>
        <w:t>Namun, berdasarkan hasil pengamatan di lapangan, tampak bahwa fungsi strategis ini belum didukung oleh kondisi fasilitas</w:t>
      </w:r>
      <w:r w:rsidRPr="00972B5B">
        <w:rPr>
          <w:bCs/>
          <w:i/>
          <w:iCs/>
          <w:color w:val="000000"/>
          <w:sz w:val="24"/>
          <w:szCs w:val="24"/>
          <w:lang w:val="id-ID"/>
        </w:rPr>
        <w:t xml:space="preserve"> </w:t>
      </w:r>
      <w:proofErr w:type="spellStart"/>
      <w:r w:rsidRPr="00972B5B">
        <w:rPr>
          <w:bCs/>
          <w:i/>
          <w:iCs/>
          <w:color w:val="000000"/>
          <w:sz w:val="24"/>
          <w:szCs w:val="24"/>
          <w:lang w:val="id-ID"/>
        </w:rPr>
        <w:t>publi</w:t>
      </w:r>
      <w:proofErr w:type="spellEnd"/>
      <w:r w:rsidR="00972B5B" w:rsidRPr="00972B5B">
        <w:rPr>
          <w:bCs/>
          <w:i/>
          <w:iCs/>
          <w:color w:val="000000"/>
          <w:sz w:val="24"/>
          <w:szCs w:val="24"/>
          <w:lang w:val="en-US"/>
        </w:rPr>
        <w:t>c</w:t>
      </w:r>
      <w:r w:rsidRPr="00505777">
        <w:rPr>
          <w:bCs/>
          <w:color w:val="000000"/>
          <w:sz w:val="24"/>
          <w:szCs w:val="24"/>
          <w:lang w:val="id-ID"/>
        </w:rPr>
        <w:t xml:space="preserve"> yang memadai. Identitas area sekitar lapangan belum terbentuk dengan baik karena ketiadaan papan nama identitas yang jelas. Sistem parkir kendaraan masih bersifat acak dan tidak teratur, yang dapat menyebabkan </w:t>
      </w:r>
      <w:proofErr w:type="spellStart"/>
      <w:r w:rsidRPr="00505777">
        <w:rPr>
          <w:bCs/>
          <w:color w:val="000000"/>
          <w:sz w:val="24"/>
          <w:szCs w:val="24"/>
          <w:lang w:val="id-ID"/>
        </w:rPr>
        <w:t>ketidaknyamanan</w:t>
      </w:r>
      <w:proofErr w:type="spellEnd"/>
      <w:r w:rsidRPr="00505777">
        <w:rPr>
          <w:bCs/>
          <w:color w:val="000000"/>
          <w:sz w:val="24"/>
          <w:szCs w:val="24"/>
          <w:lang w:val="id-ID"/>
        </w:rPr>
        <w:t xml:space="preserve">, konflik penggunaan ruang, dan menurunkan kualitas pengalaman bagi pengunjung. Selain itu, fasilitas penunjang seperti toilet dan </w:t>
      </w:r>
      <w:proofErr w:type="spellStart"/>
      <w:r w:rsidRPr="00505777">
        <w:rPr>
          <w:bCs/>
          <w:color w:val="000000"/>
          <w:sz w:val="24"/>
          <w:szCs w:val="24"/>
          <w:lang w:val="id-ID"/>
        </w:rPr>
        <w:t>mushola</w:t>
      </w:r>
      <w:proofErr w:type="spellEnd"/>
      <w:r w:rsidRPr="00505777">
        <w:rPr>
          <w:bCs/>
          <w:color w:val="000000"/>
          <w:sz w:val="24"/>
          <w:szCs w:val="24"/>
          <w:lang w:val="id-ID"/>
        </w:rPr>
        <w:t xml:space="preserve"> juga sangat terbatas baik dalam jumlah maupun kualitasnya, sehingga belum dapat sepenuhnya memenuhi kebutuhan dasar para pengunjung.</w:t>
      </w:r>
    </w:p>
    <w:p w14:paraId="60793C52" w14:textId="15BAEB44" w:rsidR="004C2ACC" w:rsidRPr="00505777" w:rsidRDefault="004C2ACC" w:rsidP="004C2ACC">
      <w:pPr>
        <w:widowControl w:val="0"/>
        <w:autoSpaceDE w:val="0"/>
        <w:spacing w:line="360" w:lineRule="auto"/>
        <w:ind w:firstLine="284"/>
        <w:jc w:val="both"/>
        <w:rPr>
          <w:bCs/>
          <w:color w:val="000000"/>
          <w:sz w:val="24"/>
          <w:szCs w:val="24"/>
          <w:lang w:val="id-ID"/>
        </w:rPr>
      </w:pPr>
      <w:r w:rsidRPr="00505777">
        <w:rPr>
          <w:bCs/>
          <w:color w:val="000000"/>
          <w:sz w:val="24"/>
          <w:szCs w:val="24"/>
          <w:lang w:val="id-ID"/>
        </w:rPr>
        <w:t xml:space="preserve">Dari perspektif lingkungan, area lapangan masih kurang memiliki elemen estetika dan penataan </w:t>
      </w:r>
      <w:r w:rsidRPr="00972B5B">
        <w:rPr>
          <w:bCs/>
          <w:i/>
          <w:iCs/>
          <w:color w:val="000000"/>
          <w:sz w:val="24"/>
          <w:szCs w:val="24"/>
          <w:lang w:val="id-ID"/>
        </w:rPr>
        <w:t xml:space="preserve">vegetasi </w:t>
      </w:r>
      <w:r w:rsidRPr="00505777">
        <w:rPr>
          <w:bCs/>
          <w:color w:val="000000"/>
          <w:sz w:val="24"/>
          <w:szCs w:val="24"/>
          <w:lang w:val="id-ID"/>
        </w:rPr>
        <w:t xml:space="preserve">yang bisa membuat ruang publik terasa nyaman dan menarik. Kondisi ini berpengaruh pada rendahnya daya tarik kawasan, keterbatasan waktu kunjungan masyarakat, serta belum optimalnya potensi ekonomi dari UMKM yang sangat bergantung pada keramaian dan </w:t>
      </w:r>
      <w:r w:rsidRPr="00972B5B">
        <w:rPr>
          <w:bCs/>
          <w:i/>
          <w:iCs/>
          <w:color w:val="000000"/>
          <w:sz w:val="24"/>
          <w:szCs w:val="24"/>
          <w:lang w:val="id-ID"/>
        </w:rPr>
        <w:t>frekuensi</w:t>
      </w:r>
      <w:r w:rsidRPr="00505777">
        <w:rPr>
          <w:bCs/>
          <w:color w:val="000000"/>
          <w:sz w:val="24"/>
          <w:szCs w:val="24"/>
          <w:lang w:val="id-ID"/>
        </w:rPr>
        <w:t xml:space="preserve"> kedatangan pengunjung ke lapangan</w:t>
      </w:r>
      <w:r w:rsidR="00DB7D61" w:rsidRPr="00DB7D61">
        <w:t xml:space="preserve"> </w:t>
      </w:r>
      <w:r w:rsidR="00DB7D61" w:rsidRPr="00DB7D61">
        <w:rPr>
          <w:bCs/>
          <w:color w:val="000000"/>
          <w:sz w:val="24"/>
          <w:szCs w:val="24"/>
          <w:lang w:val="id-ID"/>
        </w:rPr>
        <w:t>(Alwani dkk., 2017)</w:t>
      </w:r>
      <w:r w:rsidRPr="00505777">
        <w:rPr>
          <w:bCs/>
          <w:color w:val="000000"/>
          <w:sz w:val="24"/>
          <w:szCs w:val="24"/>
          <w:lang w:val="id-ID"/>
        </w:rPr>
        <w:t>.</w:t>
      </w:r>
    </w:p>
    <w:p w14:paraId="2FADC524" w14:textId="77777777" w:rsidR="004C2ACC" w:rsidRPr="00505777" w:rsidRDefault="004C2ACC" w:rsidP="004C2ACC">
      <w:pPr>
        <w:widowControl w:val="0"/>
        <w:autoSpaceDE w:val="0"/>
        <w:spacing w:line="360" w:lineRule="auto"/>
        <w:ind w:firstLine="284"/>
        <w:jc w:val="both"/>
        <w:rPr>
          <w:sz w:val="24"/>
          <w:szCs w:val="24"/>
          <w:lang w:val="id-ID"/>
        </w:rPr>
      </w:pPr>
      <w:r w:rsidRPr="00505777">
        <w:rPr>
          <w:sz w:val="24"/>
          <w:szCs w:val="24"/>
          <w:lang w:val="id-ID"/>
        </w:rPr>
        <w:t xml:space="preserve">Kawasan Lapangan Sepak Bola di Kelurahan </w:t>
      </w:r>
      <w:proofErr w:type="spellStart"/>
      <w:r w:rsidRPr="00505777">
        <w:rPr>
          <w:sz w:val="24"/>
          <w:szCs w:val="24"/>
          <w:lang w:val="id-ID"/>
        </w:rPr>
        <w:t>Manisrenggo</w:t>
      </w:r>
      <w:proofErr w:type="spellEnd"/>
      <w:r w:rsidRPr="00505777">
        <w:rPr>
          <w:sz w:val="24"/>
          <w:szCs w:val="24"/>
          <w:lang w:val="id-ID"/>
        </w:rPr>
        <w:t xml:space="preserve"> adalah tempat publik yang sangat penting dengan berbagai fungsi sosial, olahraga, dan ekonomi yang berjalan bersamaan. Lokasi ini menjadi pusat kegiatan masyarakat, baik untuk olahraga secara rutin, interaksi </w:t>
      </w:r>
      <w:proofErr w:type="spellStart"/>
      <w:r w:rsidRPr="00505777">
        <w:rPr>
          <w:sz w:val="24"/>
          <w:szCs w:val="24"/>
          <w:lang w:val="id-ID"/>
        </w:rPr>
        <w:t>antarwarga</w:t>
      </w:r>
      <w:proofErr w:type="spellEnd"/>
      <w:r w:rsidRPr="00505777">
        <w:rPr>
          <w:sz w:val="24"/>
          <w:szCs w:val="24"/>
          <w:lang w:val="id-ID"/>
        </w:rPr>
        <w:t xml:space="preserve">, maupun aktivitas ekonomi informal yang dilakukan oleh pelaku UMKM di sekitarnya. Tingkat penggunaan yang tinggi dari area ini menunjukkan bahwa lapangan berperan </w:t>
      </w:r>
      <w:r w:rsidRPr="00972B5B">
        <w:rPr>
          <w:i/>
          <w:iCs/>
          <w:sz w:val="24"/>
          <w:szCs w:val="24"/>
          <w:lang w:val="id-ID"/>
        </w:rPr>
        <w:t xml:space="preserve">krusial </w:t>
      </w:r>
      <w:r w:rsidRPr="00505777">
        <w:rPr>
          <w:sz w:val="24"/>
          <w:szCs w:val="24"/>
          <w:lang w:val="id-ID"/>
        </w:rPr>
        <w:t>dalam kehidupan sehari-hari masyarakat kelurahan.</w:t>
      </w:r>
    </w:p>
    <w:p w14:paraId="3870B146" w14:textId="339A6A1A" w:rsidR="004C2ACC" w:rsidRPr="00505777" w:rsidRDefault="004C2ACC" w:rsidP="004C2ACC">
      <w:pPr>
        <w:widowControl w:val="0"/>
        <w:autoSpaceDE w:val="0"/>
        <w:spacing w:line="360" w:lineRule="auto"/>
        <w:ind w:firstLine="284"/>
        <w:jc w:val="both"/>
        <w:rPr>
          <w:sz w:val="24"/>
          <w:szCs w:val="24"/>
          <w:lang w:val="id-ID"/>
        </w:rPr>
      </w:pPr>
      <w:r w:rsidRPr="00505777">
        <w:rPr>
          <w:sz w:val="24"/>
          <w:szCs w:val="24"/>
          <w:lang w:val="id-ID"/>
        </w:rPr>
        <w:t xml:space="preserve">Namun, hasil observasi menunjukkan bahwa penggunaan kawasan ini belum didukung oleh keberadaan dan kualitas fasilitas </w:t>
      </w:r>
      <w:proofErr w:type="spellStart"/>
      <w:r w:rsidRPr="00972B5B">
        <w:rPr>
          <w:i/>
          <w:iCs/>
          <w:sz w:val="24"/>
          <w:szCs w:val="24"/>
          <w:lang w:val="id-ID"/>
        </w:rPr>
        <w:t>publi</w:t>
      </w:r>
      <w:proofErr w:type="spellEnd"/>
      <w:r w:rsidR="00972B5B" w:rsidRPr="00972B5B">
        <w:rPr>
          <w:i/>
          <w:iCs/>
          <w:sz w:val="24"/>
          <w:szCs w:val="24"/>
          <w:lang w:val="en-US"/>
        </w:rPr>
        <w:t>c</w:t>
      </w:r>
      <w:r w:rsidRPr="00505777">
        <w:rPr>
          <w:sz w:val="24"/>
          <w:szCs w:val="24"/>
          <w:lang w:val="id-ID"/>
        </w:rPr>
        <w:t xml:space="preserve"> yang memadai. Kurangnya papan nama </w:t>
      </w:r>
      <w:r w:rsidRPr="00505777">
        <w:rPr>
          <w:sz w:val="24"/>
          <w:szCs w:val="24"/>
          <w:lang w:val="id-ID"/>
        </w:rPr>
        <w:lastRenderedPageBreak/>
        <w:t xml:space="preserve">identitas kawasan menyebabkan rendahnya pengenalan dan </w:t>
      </w:r>
      <w:r w:rsidRPr="00972B5B">
        <w:rPr>
          <w:i/>
          <w:iCs/>
          <w:sz w:val="24"/>
          <w:szCs w:val="24"/>
          <w:lang w:val="id-ID"/>
        </w:rPr>
        <w:t>visibilitas</w:t>
      </w:r>
      <w:r w:rsidRPr="00505777">
        <w:rPr>
          <w:sz w:val="24"/>
          <w:szCs w:val="24"/>
          <w:lang w:val="id-ID"/>
        </w:rPr>
        <w:t xml:space="preserve"> lapangan sebagai ruang </w:t>
      </w:r>
      <w:proofErr w:type="spellStart"/>
      <w:r w:rsidRPr="00972B5B">
        <w:rPr>
          <w:i/>
          <w:iCs/>
          <w:sz w:val="24"/>
          <w:szCs w:val="24"/>
          <w:lang w:val="id-ID"/>
        </w:rPr>
        <w:t>publi</w:t>
      </w:r>
      <w:proofErr w:type="spellEnd"/>
      <w:r w:rsidR="00972B5B" w:rsidRPr="00972B5B">
        <w:rPr>
          <w:i/>
          <w:iCs/>
          <w:sz w:val="24"/>
          <w:szCs w:val="24"/>
          <w:lang w:val="en-US"/>
        </w:rPr>
        <w:t>c</w:t>
      </w:r>
      <w:r w:rsidRPr="00505777">
        <w:rPr>
          <w:sz w:val="24"/>
          <w:szCs w:val="24"/>
          <w:lang w:val="id-ID"/>
        </w:rPr>
        <w:t xml:space="preserve"> yang unggul di kelurahan. Ditambah lagi, parkir yang tidak terorganisir menimbulkan </w:t>
      </w:r>
      <w:proofErr w:type="spellStart"/>
      <w:r w:rsidRPr="00505777">
        <w:rPr>
          <w:sz w:val="24"/>
          <w:szCs w:val="24"/>
          <w:lang w:val="id-ID"/>
        </w:rPr>
        <w:t>ketidakaturan</w:t>
      </w:r>
      <w:proofErr w:type="spellEnd"/>
      <w:r w:rsidRPr="00505777">
        <w:rPr>
          <w:sz w:val="24"/>
          <w:szCs w:val="24"/>
          <w:lang w:val="id-ID"/>
        </w:rPr>
        <w:t xml:space="preserve"> dalam lalu lintas kendaraan, mengurangi kenyamanan bagi pengunjung, serta meningkatkan potensi konflik antar pengguna ruang.</w:t>
      </w:r>
    </w:p>
    <w:p w14:paraId="564D90F0" w14:textId="07093F11" w:rsidR="004C2ACC" w:rsidRPr="00505777" w:rsidRDefault="004C2ACC" w:rsidP="004C2ACC">
      <w:pPr>
        <w:widowControl w:val="0"/>
        <w:autoSpaceDE w:val="0"/>
        <w:spacing w:line="360" w:lineRule="auto"/>
        <w:ind w:firstLine="284"/>
        <w:jc w:val="both"/>
        <w:rPr>
          <w:sz w:val="24"/>
          <w:szCs w:val="24"/>
          <w:lang w:val="id-ID"/>
        </w:rPr>
      </w:pPr>
      <w:r w:rsidRPr="00505777">
        <w:rPr>
          <w:sz w:val="24"/>
          <w:szCs w:val="24"/>
          <w:lang w:val="id-ID"/>
        </w:rPr>
        <w:t xml:space="preserve">Fasilitas pendukung seperti toilet dan </w:t>
      </w:r>
      <w:proofErr w:type="spellStart"/>
      <w:r w:rsidRPr="00505777">
        <w:rPr>
          <w:sz w:val="24"/>
          <w:szCs w:val="24"/>
          <w:lang w:val="id-ID"/>
        </w:rPr>
        <w:t>mushola</w:t>
      </w:r>
      <w:proofErr w:type="spellEnd"/>
      <w:r w:rsidRPr="00505777">
        <w:rPr>
          <w:sz w:val="24"/>
          <w:szCs w:val="24"/>
          <w:lang w:val="id-ID"/>
        </w:rPr>
        <w:t xml:space="preserve"> ada, tetapi dalam kondisi yang terbatas dan belum memenuhi standar kenyamanan untuk ruang publik. Hal ini berdampak pada singkatnya durasi kunjungan masyarakat, terutama bagi pengunjung dari luar daerah. Dari sudut pandang ekonomi, UMKM di sekitar lapangan sangat tergantung pada jumlah dan waktu kunjungan pengunjung, sehingga kekurangan fasilitas </w:t>
      </w:r>
      <w:proofErr w:type="spellStart"/>
      <w:r w:rsidRPr="00972B5B">
        <w:rPr>
          <w:i/>
          <w:iCs/>
          <w:sz w:val="24"/>
          <w:szCs w:val="24"/>
          <w:lang w:val="id-ID"/>
        </w:rPr>
        <w:t>publi</w:t>
      </w:r>
      <w:proofErr w:type="spellEnd"/>
      <w:r w:rsidR="00972B5B" w:rsidRPr="00972B5B">
        <w:rPr>
          <w:i/>
          <w:iCs/>
          <w:sz w:val="24"/>
          <w:szCs w:val="24"/>
          <w:lang w:val="en-US"/>
        </w:rPr>
        <w:t>c</w:t>
      </w:r>
      <w:r w:rsidRPr="00505777">
        <w:rPr>
          <w:sz w:val="24"/>
          <w:szCs w:val="24"/>
          <w:lang w:val="id-ID"/>
        </w:rPr>
        <w:t xml:space="preserve"> secara langsung memengaruhi keberlangsungan usaha mereka.</w:t>
      </w:r>
    </w:p>
    <w:p w14:paraId="6AFCB10F" w14:textId="77777777" w:rsidR="004C2ACC" w:rsidRPr="00505777" w:rsidRDefault="004C2ACC" w:rsidP="004C2ACC">
      <w:pPr>
        <w:widowControl w:val="0"/>
        <w:autoSpaceDE w:val="0"/>
        <w:spacing w:line="360" w:lineRule="auto"/>
        <w:ind w:firstLine="284"/>
        <w:jc w:val="both"/>
        <w:rPr>
          <w:sz w:val="24"/>
          <w:szCs w:val="24"/>
          <w:lang w:val="id-ID"/>
        </w:rPr>
      </w:pPr>
      <w:r w:rsidRPr="00505777">
        <w:rPr>
          <w:sz w:val="24"/>
          <w:szCs w:val="24"/>
          <w:lang w:val="id-ID"/>
        </w:rPr>
        <w:t xml:space="preserve">Berdasarkan Permasalahan yang ada, program KKN ini dibuat untuk menawarkan solusi melalui penataan dan penambahan fasilitas umum yang terintegrasi dengan strategi peningkatan </w:t>
      </w:r>
      <w:proofErr w:type="spellStart"/>
      <w:r w:rsidRPr="00505777">
        <w:rPr>
          <w:sz w:val="24"/>
          <w:szCs w:val="24"/>
          <w:lang w:val="id-ID"/>
        </w:rPr>
        <w:t>branding</w:t>
      </w:r>
      <w:proofErr w:type="spellEnd"/>
      <w:r w:rsidRPr="00505777">
        <w:rPr>
          <w:sz w:val="24"/>
          <w:szCs w:val="24"/>
          <w:lang w:val="id-ID"/>
        </w:rPr>
        <w:t xml:space="preserve"> daerah. Solusi yang diajukan meliputi pemasangan papan nama identitas kawasan, pengaturan sistem parkir dengan pembuatan garis dan tanda parkir, perbaikan fasilitas toilet dan </w:t>
      </w:r>
      <w:proofErr w:type="spellStart"/>
      <w:r w:rsidRPr="00505777">
        <w:rPr>
          <w:sz w:val="24"/>
          <w:szCs w:val="24"/>
          <w:lang w:val="id-ID"/>
        </w:rPr>
        <w:t>mushola</w:t>
      </w:r>
      <w:proofErr w:type="spellEnd"/>
      <w:r w:rsidRPr="00505777">
        <w:rPr>
          <w:sz w:val="24"/>
          <w:szCs w:val="24"/>
          <w:lang w:val="id-ID"/>
        </w:rPr>
        <w:t xml:space="preserve">, serta penataan </w:t>
      </w:r>
      <w:r w:rsidRPr="00972B5B">
        <w:rPr>
          <w:i/>
          <w:iCs/>
          <w:sz w:val="24"/>
          <w:szCs w:val="24"/>
          <w:lang w:val="id-ID"/>
        </w:rPr>
        <w:t>elemen estetika</w:t>
      </w:r>
      <w:r w:rsidRPr="00505777">
        <w:rPr>
          <w:sz w:val="24"/>
          <w:szCs w:val="24"/>
          <w:lang w:val="id-ID"/>
        </w:rPr>
        <w:t xml:space="preserve"> lingkungan dengan menanam tanaman hias di sekitar area lapangan.</w:t>
      </w:r>
    </w:p>
    <w:p w14:paraId="7B218B13" w14:textId="77777777" w:rsidR="004C2ACC" w:rsidRPr="00505777" w:rsidRDefault="004C2ACC" w:rsidP="004C2ACC">
      <w:pPr>
        <w:widowControl w:val="0"/>
        <w:autoSpaceDE w:val="0"/>
        <w:spacing w:line="360" w:lineRule="auto"/>
        <w:ind w:firstLine="284"/>
        <w:jc w:val="both"/>
        <w:rPr>
          <w:b/>
          <w:iCs/>
          <w:color w:val="000000"/>
          <w:sz w:val="24"/>
          <w:szCs w:val="24"/>
          <w:lang w:val="id-ID"/>
        </w:rPr>
      </w:pPr>
      <w:r w:rsidRPr="00505777">
        <w:rPr>
          <w:sz w:val="24"/>
          <w:szCs w:val="24"/>
          <w:lang w:val="id-ID"/>
        </w:rPr>
        <w:t xml:space="preserve">Tujuan utama dari kegiatan ini adalah menjadikan kawasan Lapangan Sepak Bola </w:t>
      </w:r>
      <w:proofErr w:type="spellStart"/>
      <w:r w:rsidRPr="00505777">
        <w:rPr>
          <w:sz w:val="24"/>
          <w:szCs w:val="24"/>
          <w:lang w:val="id-ID"/>
        </w:rPr>
        <w:t>Manisrenggo</w:t>
      </w:r>
      <w:proofErr w:type="spellEnd"/>
      <w:r w:rsidRPr="00505777">
        <w:rPr>
          <w:sz w:val="24"/>
          <w:szCs w:val="24"/>
          <w:lang w:val="id-ID"/>
        </w:rPr>
        <w:t xml:space="preserve"> sebagai ruang publik yang terorganisir, nyaman, dan memiliki identitas </w:t>
      </w:r>
      <w:r w:rsidRPr="00617568">
        <w:rPr>
          <w:i/>
          <w:iCs/>
          <w:sz w:val="24"/>
          <w:szCs w:val="24"/>
          <w:lang w:val="id-ID"/>
        </w:rPr>
        <w:t>visual</w:t>
      </w:r>
      <w:r w:rsidRPr="00505777">
        <w:rPr>
          <w:sz w:val="24"/>
          <w:szCs w:val="24"/>
          <w:lang w:val="id-ID"/>
        </w:rPr>
        <w:t xml:space="preserve"> yang jelas. Sasaran jangka pendek meliputi peningkatan keteraturan kawasan serta kenyamanan bagi pengunjung, sedangkan sasaran jangka menengah adalah bertambahnya jumlah pengunjung dan aktivitas ekonomi UMKM di sekeliling lapangan. Untuk jangka panjang, program ini diharapkan dapat memperkuat citra daerah sebagai pusat kegiatan sosial dan ekonomi yang berbasis komunitas.</w:t>
      </w:r>
    </w:p>
    <w:p w14:paraId="625E91EB" w14:textId="136BE05C" w:rsidR="0078003A" w:rsidRPr="00505777" w:rsidRDefault="0078003A" w:rsidP="004C2ACC">
      <w:pPr>
        <w:spacing w:line="276" w:lineRule="auto"/>
        <w:ind w:firstLine="0"/>
        <w:jc w:val="both"/>
        <w:rPr>
          <w:sz w:val="22"/>
          <w:szCs w:val="22"/>
          <w:lang w:val="id-ID"/>
        </w:rPr>
      </w:pPr>
    </w:p>
    <w:p w14:paraId="6110D07E" w14:textId="77777777" w:rsidR="0078003A" w:rsidRPr="00505777" w:rsidRDefault="006D72C5">
      <w:pPr>
        <w:pStyle w:val="Judul1"/>
        <w:numPr>
          <w:ilvl w:val="0"/>
          <w:numId w:val="1"/>
        </w:numPr>
        <w:tabs>
          <w:tab w:val="left" w:pos="576"/>
        </w:tabs>
        <w:spacing w:after="280" w:line="360" w:lineRule="auto"/>
        <w:ind w:hanging="2"/>
        <w:jc w:val="both"/>
        <w:rPr>
          <w:b/>
          <w:bCs/>
          <w:sz w:val="24"/>
          <w:szCs w:val="24"/>
          <w:lang w:val="id-ID"/>
        </w:rPr>
      </w:pPr>
      <w:r w:rsidRPr="00505777">
        <w:rPr>
          <w:b/>
          <w:bCs/>
          <w:sz w:val="24"/>
          <w:szCs w:val="24"/>
          <w:lang w:val="id-ID"/>
        </w:rPr>
        <w:t>II. METODE</w:t>
      </w:r>
    </w:p>
    <w:p w14:paraId="1FD0F06C" w14:textId="5A8FA298" w:rsidR="004C2ACC" w:rsidRPr="00DB7D61" w:rsidRDefault="004C2ACC" w:rsidP="00DB7D61">
      <w:pPr>
        <w:widowControl w:val="0"/>
        <w:autoSpaceDE w:val="0"/>
        <w:spacing w:line="360" w:lineRule="auto"/>
        <w:ind w:firstLine="284"/>
        <w:jc w:val="both"/>
        <w:rPr>
          <w:sz w:val="24"/>
          <w:szCs w:val="24"/>
        </w:rPr>
      </w:pPr>
      <w:r w:rsidRPr="00DB7D61">
        <w:rPr>
          <w:sz w:val="24"/>
          <w:szCs w:val="24"/>
        </w:rPr>
        <w:t>Ruang</w:t>
      </w:r>
      <w:r w:rsidRPr="00617568">
        <w:rPr>
          <w:i/>
          <w:iCs/>
          <w:sz w:val="24"/>
          <w:szCs w:val="24"/>
        </w:rPr>
        <w:t xml:space="preserve"> </w:t>
      </w:r>
      <w:proofErr w:type="spellStart"/>
      <w:r w:rsidRPr="00617568">
        <w:rPr>
          <w:i/>
          <w:iCs/>
          <w:sz w:val="24"/>
          <w:szCs w:val="24"/>
        </w:rPr>
        <w:t>publi</w:t>
      </w:r>
      <w:proofErr w:type="spellEnd"/>
      <w:r w:rsidR="00617568" w:rsidRPr="00617568">
        <w:rPr>
          <w:i/>
          <w:iCs/>
          <w:sz w:val="24"/>
          <w:szCs w:val="24"/>
          <w:lang w:val="en-US"/>
        </w:rPr>
        <w:t>c</w:t>
      </w:r>
      <w:r w:rsidRPr="00DB7D61">
        <w:rPr>
          <w:sz w:val="24"/>
          <w:szCs w:val="24"/>
        </w:rPr>
        <w:t xml:space="preserve"> adalah komponen vital dalam jajaran kota yang berfungsi sebagai tempat berkumpul bagi warga untuk berinteraksi, bersantai, dan menjalankan kegiatan ekonomi. Berdasarkan teori pembangunan yang berfokus pada komunitas, efektivitas pengelolaan ruang </w:t>
      </w:r>
      <w:proofErr w:type="spellStart"/>
      <w:r w:rsidRPr="00617568">
        <w:rPr>
          <w:i/>
          <w:iCs/>
          <w:sz w:val="24"/>
          <w:szCs w:val="24"/>
        </w:rPr>
        <w:t>publi</w:t>
      </w:r>
      <w:proofErr w:type="spellEnd"/>
      <w:r w:rsidR="00617568" w:rsidRPr="00617568">
        <w:rPr>
          <w:i/>
          <w:iCs/>
          <w:sz w:val="24"/>
          <w:szCs w:val="24"/>
          <w:lang w:val="en-US"/>
        </w:rPr>
        <w:t>c</w:t>
      </w:r>
      <w:r w:rsidRPr="00DB7D61">
        <w:rPr>
          <w:sz w:val="24"/>
          <w:szCs w:val="24"/>
        </w:rPr>
        <w:t xml:space="preserve"> sangat bergantung pada partisipasi masyarakat dan kesesuaian sarana dengan kebutuhan setempat. Di samping itu, konsep merek tempat menyoroti bahwa tampilan </w:t>
      </w:r>
      <w:r w:rsidRPr="00617568">
        <w:rPr>
          <w:i/>
          <w:iCs/>
          <w:sz w:val="24"/>
          <w:szCs w:val="24"/>
        </w:rPr>
        <w:t>visual</w:t>
      </w:r>
      <w:r w:rsidRPr="00DB7D61">
        <w:rPr>
          <w:sz w:val="24"/>
          <w:szCs w:val="24"/>
        </w:rPr>
        <w:t>, kenyamanan fasilitas, dan pengalaman pengunjung memiliki peran yang signifikan dalam membentuk citra suatu area.</w:t>
      </w:r>
    </w:p>
    <w:p w14:paraId="2DA434F4" w14:textId="77777777" w:rsidR="004C2ACC" w:rsidRPr="00505777" w:rsidRDefault="004C2ACC" w:rsidP="004C2ACC">
      <w:pPr>
        <w:widowControl w:val="0"/>
        <w:autoSpaceDE w:val="0"/>
        <w:spacing w:line="360" w:lineRule="auto"/>
        <w:ind w:firstLine="284"/>
        <w:jc w:val="both"/>
        <w:rPr>
          <w:sz w:val="24"/>
          <w:szCs w:val="24"/>
          <w:lang w:val="id-ID"/>
        </w:rPr>
      </w:pPr>
      <w:r w:rsidRPr="00505777">
        <w:rPr>
          <w:sz w:val="24"/>
          <w:szCs w:val="24"/>
          <w:lang w:val="id-ID"/>
        </w:rPr>
        <w:lastRenderedPageBreak/>
        <w:t xml:space="preserve">Dalam konteks pengembangan usaha mikro, kecil, dan menengah, keberadaan infrastruktur publik yang baik menjadi faktor kunci dalam meningkatkan kegiatan ekonomi. Infrastruktur yang tertata dengan baik dapat mendongkrak </w:t>
      </w:r>
      <w:r w:rsidRPr="00617568">
        <w:rPr>
          <w:i/>
          <w:iCs/>
          <w:sz w:val="24"/>
          <w:szCs w:val="24"/>
          <w:lang w:val="id-ID"/>
        </w:rPr>
        <w:t>aksesibilitas</w:t>
      </w:r>
      <w:r w:rsidRPr="00505777">
        <w:rPr>
          <w:sz w:val="24"/>
          <w:szCs w:val="24"/>
          <w:lang w:val="id-ID"/>
        </w:rPr>
        <w:t>, kenyamanan, dan daya tarik usaha, sehingga meningkatkan jumlah pengunjung dan potensi transaksi. Oleh karena itu, pengaturan fasilitas publik tidak hanya mencakup aspek fisik tetapi juga melibatkan dimensi sosial dan ekonomi yang saling berhubungan.</w:t>
      </w:r>
    </w:p>
    <w:p w14:paraId="37E5E2C1" w14:textId="4AB2C854" w:rsidR="004C2ACC" w:rsidRDefault="004C2ACC" w:rsidP="004C2ACC">
      <w:pPr>
        <w:widowControl w:val="0"/>
        <w:autoSpaceDE w:val="0"/>
        <w:spacing w:line="360" w:lineRule="auto"/>
        <w:ind w:firstLine="284"/>
        <w:jc w:val="both"/>
        <w:rPr>
          <w:sz w:val="24"/>
          <w:szCs w:val="24"/>
          <w:lang w:val="id-ID"/>
        </w:rPr>
      </w:pPr>
      <w:r w:rsidRPr="00505777">
        <w:rPr>
          <w:sz w:val="24"/>
          <w:szCs w:val="24"/>
          <w:lang w:val="id-ID"/>
        </w:rPr>
        <w:t>Metode pelaksanaan KKN ini menggunakan Pendekatan deskriptif-</w:t>
      </w:r>
      <w:proofErr w:type="spellStart"/>
      <w:r w:rsidRPr="00505777">
        <w:rPr>
          <w:sz w:val="24"/>
          <w:szCs w:val="24"/>
          <w:lang w:val="id-ID"/>
        </w:rPr>
        <w:t>partisipatif</w:t>
      </w:r>
      <w:proofErr w:type="spellEnd"/>
      <w:r w:rsidRPr="00505777">
        <w:rPr>
          <w:sz w:val="24"/>
          <w:szCs w:val="24"/>
          <w:lang w:val="id-ID"/>
        </w:rPr>
        <w:t xml:space="preserve"> yang menekankan pentingnya keterlibatan aktif dari masyarakat dan pihak terkait di wilayah lokal dalam setiap langkah kegiatan</w:t>
      </w:r>
      <w:r w:rsidR="00DB7D61">
        <w:rPr>
          <w:sz w:val="24"/>
          <w:szCs w:val="24"/>
          <w:lang w:val="en-US"/>
        </w:rPr>
        <w:t xml:space="preserve"> </w:t>
      </w:r>
      <w:r w:rsidR="00DB7D61" w:rsidRPr="00DB7D61">
        <w:rPr>
          <w:sz w:val="24"/>
          <w:szCs w:val="24"/>
          <w:lang w:val="en-US"/>
        </w:rPr>
        <w:t xml:space="preserve">(Alwani </w:t>
      </w:r>
      <w:proofErr w:type="spellStart"/>
      <w:r w:rsidR="00DB7D61" w:rsidRPr="00DB7D61">
        <w:rPr>
          <w:sz w:val="24"/>
          <w:szCs w:val="24"/>
          <w:lang w:val="en-US"/>
        </w:rPr>
        <w:t>dkk</w:t>
      </w:r>
      <w:proofErr w:type="spellEnd"/>
      <w:r w:rsidR="00DB7D61" w:rsidRPr="00DB7D61">
        <w:rPr>
          <w:sz w:val="24"/>
          <w:szCs w:val="24"/>
          <w:lang w:val="en-US"/>
        </w:rPr>
        <w:t xml:space="preserve">., 2017; </w:t>
      </w:r>
      <w:proofErr w:type="spellStart"/>
      <w:r w:rsidR="00DB7D61" w:rsidRPr="00DB7D61">
        <w:rPr>
          <w:sz w:val="24"/>
          <w:szCs w:val="24"/>
          <w:lang w:val="en-US"/>
        </w:rPr>
        <w:t>Deanova</w:t>
      </w:r>
      <w:proofErr w:type="spellEnd"/>
      <w:r w:rsidR="00DB7D61" w:rsidRPr="00DB7D61">
        <w:rPr>
          <w:sz w:val="24"/>
          <w:szCs w:val="24"/>
          <w:lang w:val="en-US"/>
        </w:rPr>
        <w:t xml:space="preserve"> </w:t>
      </w:r>
      <w:proofErr w:type="spellStart"/>
      <w:r w:rsidR="00DB7D61" w:rsidRPr="00DB7D61">
        <w:rPr>
          <w:sz w:val="24"/>
          <w:szCs w:val="24"/>
          <w:lang w:val="en-US"/>
        </w:rPr>
        <w:t>dkk</w:t>
      </w:r>
      <w:proofErr w:type="spellEnd"/>
      <w:r w:rsidR="00DB7D61" w:rsidRPr="00DB7D61">
        <w:rPr>
          <w:sz w:val="24"/>
          <w:szCs w:val="24"/>
          <w:lang w:val="en-US"/>
        </w:rPr>
        <w:t>., 2023)</w:t>
      </w:r>
      <w:r w:rsidRPr="00505777">
        <w:rPr>
          <w:sz w:val="24"/>
          <w:szCs w:val="24"/>
          <w:lang w:val="id-ID"/>
        </w:rPr>
        <w:t>. Pendekatan ini ditetapkan dengan mempertimbangkan bahwa keberlangsungan program pengabdian sangat dipengaruhi oleh seberapa besar partisipasi dan rasa kepemilikan masyarakat terhadap hasil yang dicapai</w:t>
      </w:r>
      <w:r w:rsidR="00DB7D61">
        <w:rPr>
          <w:sz w:val="24"/>
          <w:szCs w:val="24"/>
          <w:lang w:val="en-US"/>
        </w:rPr>
        <w:t xml:space="preserve"> </w:t>
      </w:r>
      <w:r w:rsidR="00DB7D61" w:rsidRPr="00DB7D61">
        <w:rPr>
          <w:sz w:val="24"/>
          <w:szCs w:val="24"/>
          <w:lang w:val="en-US"/>
        </w:rPr>
        <w:t xml:space="preserve">(Alwani </w:t>
      </w:r>
      <w:proofErr w:type="spellStart"/>
      <w:r w:rsidR="00DB7D61" w:rsidRPr="00DB7D61">
        <w:rPr>
          <w:sz w:val="24"/>
          <w:szCs w:val="24"/>
          <w:lang w:val="en-US"/>
        </w:rPr>
        <w:t>dkk</w:t>
      </w:r>
      <w:proofErr w:type="spellEnd"/>
      <w:r w:rsidR="00DB7D61" w:rsidRPr="00DB7D61">
        <w:rPr>
          <w:sz w:val="24"/>
          <w:szCs w:val="24"/>
          <w:lang w:val="en-US"/>
        </w:rPr>
        <w:t>., 2017)</w:t>
      </w:r>
      <w:r w:rsidRPr="00505777">
        <w:rPr>
          <w:sz w:val="24"/>
          <w:szCs w:val="24"/>
          <w:lang w:val="id-ID"/>
        </w:rPr>
        <w:t>.</w:t>
      </w:r>
    </w:p>
    <w:p w14:paraId="47BC0C24" w14:textId="3D67278E" w:rsidR="00DB7D61" w:rsidRPr="00DB7D61" w:rsidRDefault="00DB7D61" w:rsidP="004C2ACC">
      <w:pPr>
        <w:widowControl w:val="0"/>
        <w:autoSpaceDE w:val="0"/>
        <w:spacing w:line="360" w:lineRule="auto"/>
        <w:ind w:firstLine="284"/>
        <w:jc w:val="both"/>
        <w:rPr>
          <w:sz w:val="24"/>
          <w:szCs w:val="24"/>
          <w:lang w:val="id-ID"/>
        </w:rPr>
      </w:pPr>
      <w:r w:rsidRPr="00DB7D61">
        <w:rPr>
          <w:sz w:val="24"/>
          <w:szCs w:val="24"/>
        </w:rPr>
        <w:t>Pendekatan deskriptif-</w:t>
      </w:r>
      <w:proofErr w:type="spellStart"/>
      <w:r w:rsidRPr="00DB7D61">
        <w:rPr>
          <w:sz w:val="24"/>
          <w:szCs w:val="24"/>
        </w:rPr>
        <w:t>partisipatif</w:t>
      </w:r>
      <w:proofErr w:type="spellEnd"/>
      <w:r w:rsidRPr="00DB7D61">
        <w:rPr>
          <w:sz w:val="24"/>
          <w:szCs w:val="24"/>
        </w:rPr>
        <w:t xml:space="preserve"> yang digunakan dalam kegiatan ini sejalan dengan temuan penelitian sebelumnya yang menekankan pentingnya keterlibatan masyarakat dalam pengembangan kawasan berbasis UMKM. </w:t>
      </w:r>
      <w:proofErr w:type="spellStart"/>
      <w:r w:rsidRPr="00DB7D61">
        <w:rPr>
          <w:sz w:val="24"/>
          <w:szCs w:val="24"/>
        </w:rPr>
        <w:t>Darmoko</w:t>
      </w:r>
      <w:proofErr w:type="spellEnd"/>
      <w:r w:rsidRPr="00DB7D61">
        <w:rPr>
          <w:sz w:val="24"/>
          <w:szCs w:val="24"/>
        </w:rPr>
        <w:t xml:space="preserve"> dkk. (2022) menjelaskan bahwa kolaborasi antara akademisi, masyarakat, dan pemerintah lokal menjadi faktor kunci dalam keberhasilan penguatan kawasan melalui strategi </w:t>
      </w:r>
      <w:proofErr w:type="spellStart"/>
      <w:r w:rsidRPr="00DB7D61">
        <w:rPr>
          <w:sz w:val="24"/>
          <w:szCs w:val="24"/>
        </w:rPr>
        <w:t>branding</w:t>
      </w:r>
      <w:proofErr w:type="spellEnd"/>
      <w:r w:rsidRPr="00DB7D61">
        <w:rPr>
          <w:sz w:val="24"/>
          <w:szCs w:val="24"/>
        </w:rPr>
        <w:t xml:space="preserve"> dan penataan ruang publik. Pendekatan </w:t>
      </w:r>
      <w:proofErr w:type="spellStart"/>
      <w:r w:rsidRPr="00DB7D61">
        <w:rPr>
          <w:sz w:val="24"/>
          <w:szCs w:val="24"/>
        </w:rPr>
        <w:t>partisipatif</w:t>
      </w:r>
      <w:proofErr w:type="spellEnd"/>
      <w:r w:rsidRPr="00DB7D61">
        <w:rPr>
          <w:sz w:val="24"/>
          <w:szCs w:val="24"/>
        </w:rPr>
        <w:t xml:space="preserve"> juga terbukti mampu meningkatkan rasa memiliki masyarakat terhadap hasil program, sehingga berdampak pada keberlanjutan kegiatan UMKM di tingkat lokal.</w:t>
      </w:r>
    </w:p>
    <w:p w14:paraId="403CF5D2" w14:textId="46E481FD" w:rsidR="004C2ACC" w:rsidRPr="00505777" w:rsidRDefault="004C2ACC" w:rsidP="004C2ACC">
      <w:pPr>
        <w:widowControl w:val="0"/>
        <w:autoSpaceDE w:val="0"/>
        <w:spacing w:line="360" w:lineRule="auto"/>
        <w:ind w:firstLine="284"/>
        <w:jc w:val="both"/>
        <w:rPr>
          <w:sz w:val="24"/>
          <w:szCs w:val="24"/>
          <w:lang w:val="id-ID"/>
        </w:rPr>
      </w:pPr>
      <w:r w:rsidRPr="00505777">
        <w:rPr>
          <w:sz w:val="24"/>
          <w:szCs w:val="24"/>
          <w:lang w:val="id-ID"/>
        </w:rPr>
        <w:t>Langkah pelaksanaan kegiatan mencakup observasi awal untuk memahami kondisi saat ini dari area lapangan sepak bola dan kegiatan UMKM yang ada di sekelilingnya. Selanjutnya, tahap analisis kebutuhan yang dilakukan melalui pertemuan dan kolaborasi dengan pihak kelurahan, tokoh masyarakat, pengelola lapangan, serta pelaku UMKM. Hasil dari analisis kebutuhan ini kemudian dijadikan acuan dalam merancang program penataan fasilitas</w:t>
      </w:r>
      <w:r w:rsidRPr="00617568">
        <w:rPr>
          <w:i/>
          <w:iCs/>
          <w:sz w:val="24"/>
          <w:szCs w:val="24"/>
          <w:lang w:val="id-ID"/>
        </w:rPr>
        <w:t xml:space="preserve"> </w:t>
      </w:r>
      <w:proofErr w:type="spellStart"/>
      <w:r w:rsidRPr="00617568">
        <w:rPr>
          <w:i/>
          <w:iCs/>
          <w:sz w:val="24"/>
          <w:szCs w:val="24"/>
          <w:lang w:val="id-ID"/>
        </w:rPr>
        <w:t>publi</w:t>
      </w:r>
      <w:proofErr w:type="spellEnd"/>
      <w:r w:rsidR="00617568" w:rsidRPr="00617568">
        <w:rPr>
          <w:i/>
          <w:iCs/>
          <w:sz w:val="24"/>
          <w:szCs w:val="24"/>
          <w:lang w:val="en-US"/>
        </w:rPr>
        <w:t>c</w:t>
      </w:r>
      <w:r w:rsidRPr="00505777">
        <w:rPr>
          <w:sz w:val="24"/>
          <w:szCs w:val="24"/>
          <w:lang w:val="id-ID"/>
        </w:rPr>
        <w:t>.</w:t>
      </w:r>
    </w:p>
    <w:p w14:paraId="7DAF46E9" w14:textId="77777777" w:rsidR="004C2ACC" w:rsidRPr="00505777" w:rsidRDefault="004C2ACC" w:rsidP="004C2ACC">
      <w:pPr>
        <w:widowControl w:val="0"/>
        <w:autoSpaceDE w:val="0"/>
        <w:spacing w:line="360" w:lineRule="auto"/>
        <w:ind w:firstLine="284"/>
        <w:jc w:val="both"/>
        <w:rPr>
          <w:sz w:val="24"/>
          <w:szCs w:val="24"/>
          <w:lang w:val="id-ID"/>
        </w:rPr>
      </w:pPr>
      <w:r w:rsidRPr="00505777">
        <w:rPr>
          <w:sz w:val="24"/>
          <w:szCs w:val="24"/>
          <w:lang w:val="id-ID"/>
        </w:rPr>
        <w:t xml:space="preserve">Tahap pelaksanaan mencakup pemasangan papan nama identitas kawasan, pembuatan garis dan penunjuk tempat parkir untuk menciptakan keteraturan ruang, perbaikan serta penataan fasilitas toilet dan </w:t>
      </w:r>
      <w:proofErr w:type="spellStart"/>
      <w:r w:rsidRPr="00505777">
        <w:rPr>
          <w:sz w:val="24"/>
          <w:szCs w:val="24"/>
          <w:lang w:val="id-ID"/>
        </w:rPr>
        <w:t>mushola</w:t>
      </w:r>
      <w:proofErr w:type="spellEnd"/>
      <w:r w:rsidRPr="00505777">
        <w:rPr>
          <w:sz w:val="24"/>
          <w:szCs w:val="24"/>
          <w:lang w:val="id-ID"/>
        </w:rPr>
        <w:t>, serta dekorasi tanaman hias di sekitar papan nama dan area strategis lapangan. Semua kegiatan dilaksanakan secara bersama-sama antara mahasiswa KKN dan masyarakat setempat untuk memastikan bahwa kegiatan ini sesuai dengan kebutuhan lokal.</w:t>
      </w:r>
      <w:r w:rsidRPr="00505777">
        <w:rPr>
          <w:sz w:val="24"/>
          <w:szCs w:val="24"/>
          <w:lang w:val="id-ID"/>
        </w:rPr>
        <w:tab/>
      </w:r>
    </w:p>
    <w:p w14:paraId="7BCEB097" w14:textId="77777777" w:rsidR="0078003A" w:rsidRPr="00505777" w:rsidRDefault="0078003A">
      <w:pPr>
        <w:spacing w:line="276" w:lineRule="auto"/>
        <w:ind w:hanging="2"/>
        <w:rPr>
          <w:lang w:val="id-ID"/>
        </w:rPr>
      </w:pPr>
    </w:p>
    <w:p w14:paraId="43599421" w14:textId="77777777" w:rsidR="0078003A" w:rsidRPr="00505777" w:rsidRDefault="006D72C5">
      <w:pPr>
        <w:pBdr>
          <w:top w:val="nil"/>
          <w:left w:val="nil"/>
          <w:bottom w:val="nil"/>
          <w:right w:val="nil"/>
          <w:between w:val="nil"/>
        </w:pBdr>
        <w:tabs>
          <w:tab w:val="left" w:pos="288"/>
        </w:tabs>
        <w:spacing w:before="280" w:after="280" w:line="360" w:lineRule="auto"/>
        <w:ind w:hanging="2"/>
        <w:jc w:val="both"/>
        <w:rPr>
          <w:b/>
          <w:bCs/>
          <w:sz w:val="24"/>
          <w:szCs w:val="24"/>
          <w:lang w:val="id-ID"/>
        </w:rPr>
      </w:pPr>
      <w:r w:rsidRPr="00505777">
        <w:rPr>
          <w:color w:val="000000"/>
          <w:sz w:val="22"/>
          <w:szCs w:val="22"/>
          <w:lang w:val="id-ID"/>
        </w:rPr>
        <w:tab/>
      </w:r>
      <w:r w:rsidRPr="00505777">
        <w:rPr>
          <w:b/>
          <w:bCs/>
          <w:sz w:val="24"/>
          <w:szCs w:val="24"/>
          <w:lang w:val="id-ID"/>
        </w:rPr>
        <w:t>III. HASIL DAN PEMBAHASAN</w:t>
      </w:r>
    </w:p>
    <w:p w14:paraId="397E8472" w14:textId="20F65A24" w:rsidR="004C2ACC" w:rsidRDefault="004C2ACC" w:rsidP="004C2ACC">
      <w:pPr>
        <w:pStyle w:val="DaftarParagraf"/>
        <w:widowControl w:val="0"/>
        <w:autoSpaceDE w:val="0"/>
        <w:spacing w:after="0" w:line="360" w:lineRule="auto"/>
        <w:ind w:left="0" w:firstLine="284"/>
        <w:jc w:val="both"/>
        <w:rPr>
          <w:rFonts w:ascii="Times New Roman" w:hAnsi="Times New Roman"/>
          <w:sz w:val="24"/>
          <w:szCs w:val="24"/>
        </w:rPr>
      </w:pPr>
      <w:r w:rsidRPr="00505777">
        <w:rPr>
          <w:rFonts w:ascii="Times New Roman" w:hAnsi="Times New Roman"/>
          <w:sz w:val="24"/>
          <w:szCs w:val="24"/>
        </w:rPr>
        <w:t xml:space="preserve">Lapangan Sepak Bola Kelurahan </w:t>
      </w:r>
      <w:proofErr w:type="spellStart"/>
      <w:r w:rsidRPr="00505777">
        <w:rPr>
          <w:rFonts w:ascii="Times New Roman" w:hAnsi="Times New Roman"/>
          <w:sz w:val="24"/>
          <w:szCs w:val="24"/>
        </w:rPr>
        <w:t>Manisrenggo</w:t>
      </w:r>
      <w:proofErr w:type="spellEnd"/>
      <w:r w:rsidRPr="00505777">
        <w:rPr>
          <w:rFonts w:ascii="Times New Roman" w:hAnsi="Times New Roman"/>
          <w:sz w:val="24"/>
          <w:szCs w:val="24"/>
        </w:rPr>
        <w:t xml:space="preserve"> merupakan salah satu aset fasilitas </w:t>
      </w:r>
      <w:proofErr w:type="spellStart"/>
      <w:r w:rsidRPr="00617568">
        <w:rPr>
          <w:rFonts w:ascii="Times New Roman" w:hAnsi="Times New Roman"/>
          <w:i/>
          <w:iCs/>
          <w:sz w:val="24"/>
          <w:szCs w:val="24"/>
        </w:rPr>
        <w:t>publi</w:t>
      </w:r>
      <w:proofErr w:type="spellEnd"/>
      <w:r w:rsidR="00617568" w:rsidRPr="00617568">
        <w:rPr>
          <w:rFonts w:ascii="Times New Roman" w:hAnsi="Times New Roman"/>
          <w:i/>
          <w:iCs/>
          <w:sz w:val="24"/>
          <w:szCs w:val="24"/>
          <w:lang w:val="en-US"/>
        </w:rPr>
        <w:t>c</w:t>
      </w:r>
      <w:r w:rsidRPr="00617568">
        <w:rPr>
          <w:rFonts w:ascii="Times New Roman" w:hAnsi="Times New Roman"/>
          <w:i/>
          <w:iCs/>
          <w:sz w:val="24"/>
          <w:szCs w:val="24"/>
        </w:rPr>
        <w:t xml:space="preserve"> </w:t>
      </w:r>
      <w:r w:rsidRPr="00505777">
        <w:rPr>
          <w:rFonts w:ascii="Times New Roman" w:hAnsi="Times New Roman"/>
          <w:sz w:val="24"/>
          <w:szCs w:val="24"/>
        </w:rPr>
        <w:t>yang memiliki peran penting dalam kehidupan sosial masyarakat. Berlokasi di Jl. Kebangkitan No.14, lapangan ini mudah diakses dan menjadi pusat aktivitas olahraga, khususnya sepak bola, baik untuk latihan rutin, pertandingan persahabatan, maupun turnamen tingkat lokal. Selain fungsi olahraga, lapangan ini juga berperan sebagai ruang sosial tempat warga berinteraksi, berkumpul, dan memperkuat ikatan sosial.</w:t>
      </w:r>
    </w:p>
    <w:p w14:paraId="1E392BF4" w14:textId="77777777" w:rsidR="00972B5B" w:rsidRPr="00505777" w:rsidRDefault="00972B5B" w:rsidP="004C2ACC">
      <w:pPr>
        <w:pStyle w:val="DaftarParagraf"/>
        <w:widowControl w:val="0"/>
        <w:autoSpaceDE w:val="0"/>
        <w:spacing w:after="0" w:line="360" w:lineRule="auto"/>
        <w:ind w:left="0" w:firstLine="284"/>
        <w:jc w:val="both"/>
        <w:rPr>
          <w:rFonts w:ascii="Times New Roman" w:hAnsi="Times New Roman"/>
          <w:sz w:val="24"/>
          <w:szCs w:val="24"/>
        </w:rPr>
      </w:pPr>
    </w:p>
    <w:p w14:paraId="45ABD7F0" w14:textId="77777777" w:rsidR="004C2ACC" w:rsidRPr="00972B5B" w:rsidRDefault="004C2ACC" w:rsidP="00DB7D61">
      <w:pPr>
        <w:widowControl w:val="0"/>
        <w:autoSpaceDE w:val="0"/>
        <w:spacing w:line="360" w:lineRule="auto"/>
        <w:jc w:val="both"/>
        <w:rPr>
          <w:sz w:val="24"/>
          <w:szCs w:val="24"/>
        </w:rPr>
      </w:pPr>
      <w:r w:rsidRPr="00972B5B">
        <w:rPr>
          <w:sz w:val="24"/>
          <w:szCs w:val="24"/>
        </w:rPr>
        <w:t xml:space="preserve">Manfaat UMKM di Kawasan Lapangan Sepak Bola </w:t>
      </w:r>
      <w:proofErr w:type="spellStart"/>
      <w:r w:rsidRPr="00972B5B">
        <w:rPr>
          <w:sz w:val="24"/>
          <w:szCs w:val="24"/>
        </w:rPr>
        <w:t>Manisrenggo</w:t>
      </w:r>
      <w:proofErr w:type="spellEnd"/>
    </w:p>
    <w:p w14:paraId="6C87F9D0" w14:textId="0804A764" w:rsidR="004C2ACC" w:rsidRPr="00505777" w:rsidRDefault="004C2ACC" w:rsidP="004C2ACC">
      <w:pPr>
        <w:pStyle w:val="DaftarParagraf"/>
        <w:widowControl w:val="0"/>
        <w:autoSpaceDE w:val="0"/>
        <w:spacing w:after="0" w:line="360" w:lineRule="auto"/>
        <w:ind w:left="0" w:firstLine="284"/>
        <w:jc w:val="both"/>
        <w:rPr>
          <w:rFonts w:ascii="Times New Roman" w:hAnsi="Times New Roman"/>
          <w:sz w:val="24"/>
          <w:szCs w:val="24"/>
        </w:rPr>
      </w:pPr>
      <w:r w:rsidRPr="00505777">
        <w:rPr>
          <w:rFonts w:ascii="Times New Roman" w:hAnsi="Times New Roman"/>
          <w:sz w:val="24"/>
          <w:szCs w:val="24"/>
        </w:rPr>
        <w:t xml:space="preserve">UMKM yang berada di dekat Lapangan Sepak Bola </w:t>
      </w:r>
      <w:proofErr w:type="spellStart"/>
      <w:r w:rsidRPr="00505777">
        <w:rPr>
          <w:rFonts w:ascii="Times New Roman" w:hAnsi="Times New Roman"/>
          <w:sz w:val="24"/>
          <w:szCs w:val="24"/>
        </w:rPr>
        <w:t>Manisrenggo</w:t>
      </w:r>
      <w:proofErr w:type="spellEnd"/>
      <w:r w:rsidRPr="00505777">
        <w:rPr>
          <w:rFonts w:ascii="Times New Roman" w:hAnsi="Times New Roman"/>
          <w:sz w:val="24"/>
          <w:szCs w:val="24"/>
        </w:rPr>
        <w:t xml:space="preserve"> berperan krusial dalam mendorong perekonomian setempat</w:t>
      </w:r>
      <w:r w:rsidR="00DB7D61">
        <w:rPr>
          <w:rFonts w:ascii="Times New Roman" w:hAnsi="Times New Roman"/>
          <w:sz w:val="24"/>
          <w:szCs w:val="24"/>
          <w:lang w:val="en-US"/>
        </w:rPr>
        <w:t xml:space="preserve"> </w:t>
      </w:r>
      <w:r w:rsidR="00DB7D61" w:rsidRPr="00DB7D61">
        <w:rPr>
          <w:rFonts w:ascii="Times New Roman" w:hAnsi="Times New Roman"/>
          <w:sz w:val="24"/>
          <w:szCs w:val="24"/>
          <w:lang w:val="en-US"/>
        </w:rPr>
        <w:t xml:space="preserve">(Alwani </w:t>
      </w:r>
      <w:proofErr w:type="spellStart"/>
      <w:r w:rsidR="00DB7D61" w:rsidRPr="00DB7D61">
        <w:rPr>
          <w:rFonts w:ascii="Times New Roman" w:hAnsi="Times New Roman"/>
          <w:sz w:val="24"/>
          <w:szCs w:val="24"/>
          <w:lang w:val="en-US"/>
        </w:rPr>
        <w:t>dkk</w:t>
      </w:r>
      <w:proofErr w:type="spellEnd"/>
      <w:r w:rsidR="00DB7D61" w:rsidRPr="00DB7D61">
        <w:rPr>
          <w:rFonts w:ascii="Times New Roman" w:hAnsi="Times New Roman"/>
          <w:sz w:val="24"/>
          <w:szCs w:val="24"/>
          <w:lang w:val="en-US"/>
        </w:rPr>
        <w:t>., 2017)</w:t>
      </w:r>
      <w:r w:rsidRPr="00505777">
        <w:rPr>
          <w:rFonts w:ascii="Times New Roman" w:hAnsi="Times New Roman"/>
          <w:sz w:val="24"/>
          <w:szCs w:val="24"/>
        </w:rPr>
        <w:t>. Keberadaan UMKM memenuhi berbagai kebutuhan para pengunjung, terutama dalam hal produk makanan dan layanan yang mendukung aktivitas olahraga dan sosial. Selain itu, UMKM menjadi sumber pendapatan utama bagi sejumlah warga di sekitarnya.</w:t>
      </w:r>
    </w:p>
    <w:p w14:paraId="3787826B" w14:textId="165E68D8" w:rsidR="004C2ACC" w:rsidRDefault="004C2ACC" w:rsidP="004C2ACC">
      <w:pPr>
        <w:pStyle w:val="DaftarParagraf"/>
        <w:widowControl w:val="0"/>
        <w:autoSpaceDE w:val="0"/>
        <w:spacing w:after="0" w:line="360" w:lineRule="auto"/>
        <w:ind w:left="0" w:firstLine="284"/>
        <w:jc w:val="both"/>
        <w:rPr>
          <w:rFonts w:ascii="Times New Roman" w:hAnsi="Times New Roman"/>
          <w:sz w:val="24"/>
          <w:szCs w:val="24"/>
        </w:rPr>
      </w:pPr>
      <w:r w:rsidRPr="00505777">
        <w:rPr>
          <w:rFonts w:ascii="Times New Roman" w:hAnsi="Times New Roman"/>
          <w:sz w:val="24"/>
          <w:szCs w:val="24"/>
        </w:rPr>
        <w:t>Dengan meningkatnya mutu fasilitas dan citra kawasan, UMKM mendapat keuntungan berupa peningkatan daya tarik usaha, bertambahnya jumlah pelanggan, dan kesempatan untuk mengembangkan bisnis secara berkelanjutan</w:t>
      </w:r>
      <w:r w:rsidR="00DB7D61">
        <w:rPr>
          <w:rFonts w:ascii="Times New Roman" w:hAnsi="Times New Roman"/>
          <w:sz w:val="24"/>
          <w:szCs w:val="24"/>
          <w:lang w:val="en-US"/>
        </w:rPr>
        <w:t xml:space="preserve"> </w:t>
      </w:r>
      <w:r w:rsidR="00DB7D61" w:rsidRPr="00DB7D61">
        <w:rPr>
          <w:rFonts w:ascii="Times New Roman" w:hAnsi="Times New Roman"/>
          <w:sz w:val="24"/>
          <w:szCs w:val="24"/>
          <w:lang w:val="en-US"/>
        </w:rPr>
        <w:t xml:space="preserve">(Ananda &amp; Susilowati, 2016; Riyanto &amp; </w:t>
      </w:r>
      <w:proofErr w:type="spellStart"/>
      <w:r w:rsidR="00DB7D61" w:rsidRPr="00DB7D61">
        <w:rPr>
          <w:rFonts w:ascii="Times New Roman" w:hAnsi="Times New Roman"/>
          <w:sz w:val="24"/>
          <w:szCs w:val="24"/>
          <w:lang w:val="en-US"/>
        </w:rPr>
        <w:t>Prastiwi</w:t>
      </w:r>
      <w:proofErr w:type="spellEnd"/>
      <w:r w:rsidR="00DB7D61" w:rsidRPr="00DB7D61">
        <w:rPr>
          <w:rFonts w:ascii="Times New Roman" w:hAnsi="Times New Roman"/>
          <w:sz w:val="24"/>
          <w:szCs w:val="24"/>
          <w:lang w:val="en-US"/>
        </w:rPr>
        <w:t>, 2021)</w:t>
      </w:r>
      <w:r w:rsidRPr="00505777">
        <w:rPr>
          <w:rFonts w:ascii="Times New Roman" w:hAnsi="Times New Roman"/>
          <w:sz w:val="24"/>
          <w:szCs w:val="24"/>
        </w:rPr>
        <w:t>. UMKM tidak hanya berperan sebagai pelaku ekonomi, tetapi juga sebagai bagian dari pembentuk identitas dan daya tarik area tersebut.</w:t>
      </w:r>
    </w:p>
    <w:p w14:paraId="3EE8E63C" w14:textId="77777777" w:rsidR="00972B5B" w:rsidRPr="00505777" w:rsidRDefault="00972B5B" w:rsidP="004C2ACC">
      <w:pPr>
        <w:pStyle w:val="DaftarParagraf"/>
        <w:widowControl w:val="0"/>
        <w:autoSpaceDE w:val="0"/>
        <w:spacing w:after="0" w:line="360" w:lineRule="auto"/>
        <w:ind w:left="0" w:firstLine="284"/>
        <w:jc w:val="both"/>
        <w:rPr>
          <w:rFonts w:ascii="Times New Roman" w:hAnsi="Times New Roman"/>
          <w:sz w:val="24"/>
          <w:szCs w:val="24"/>
        </w:rPr>
      </w:pPr>
    </w:p>
    <w:p w14:paraId="64A32566" w14:textId="77777777" w:rsidR="004C2ACC" w:rsidRPr="00972B5B" w:rsidRDefault="004C2ACC" w:rsidP="00DB7D61">
      <w:pPr>
        <w:widowControl w:val="0"/>
        <w:autoSpaceDE w:val="0"/>
        <w:spacing w:line="360" w:lineRule="auto"/>
        <w:jc w:val="both"/>
        <w:rPr>
          <w:sz w:val="24"/>
          <w:szCs w:val="24"/>
        </w:rPr>
      </w:pPr>
      <w:r w:rsidRPr="00972B5B">
        <w:rPr>
          <w:sz w:val="24"/>
          <w:szCs w:val="24"/>
        </w:rPr>
        <w:t>Sinergi antara Kawasan Lapangan dan UMKM di Sekitarnya</w:t>
      </w:r>
    </w:p>
    <w:p w14:paraId="61DEB4C9" w14:textId="77777777" w:rsidR="004C2ACC" w:rsidRPr="00505777" w:rsidRDefault="004C2ACC" w:rsidP="004C2ACC">
      <w:pPr>
        <w:pStyle w:val="DaftarParagraf"/>
        <w:widowControl w:val="0"/>
        <w:autoSpaceDE w:val="0"/>
        <w:spacing w:after="0" w:line="360" w:lineRule="auto"/>
        <w:ind w:left="0" w:firstLine="284"/>
        <w:jc w:val="both"/>
        <w:rPr>
          <w:rFonts w:ascii="Times New Roman" w:hAnsi="Times New Roman"/>
          <w:b/>
          <w:bCs/>
          <w:sz w:val="24"/>
          <w:szCs w:val="24"/>
        </w:rPr>
      </w:pPr>
      <w:r w:rsidRPr="00505777">
        <w:rPr>
          <w:rFonts w:ascii="Times New Roman" w:hAnsi="Times New Roman"/>
          <w:sz w:val="24"/>
          <w:szCs w:val="24"/>
        </w:rPr>
        <w:t>Lapangan sepak bola sebagai area umum dan UMKM sebagai pelaku ekonomi  memiliki ketergantungan dan saling mendukung satu sama lainnya. Lapangan yang teratur dan menarik dapat mendatangkan lebih banyak pengunjung, sementara UMKM menawarkan produk dan layanan yang meningkatkan kenyamanan serta pengalaman para pengunjung.</w:t>
      </w:r>
    </w:p>
    <w:p w14:paraId="37CA7117" w14:textId="0AEF9100" w:rsidR="004C2ACC" w:rsidRDefault="004C2ACC" w:rsidP="004C2ACC">
      <w:pPr>
        <w:pStyle w:val="DaftarParagraf"/>
        <w:widowControl w:val="0"/>
        <w:autoSpaceDE w:val="0"/>
        <w:spacing w:after="0" w:line="360" w:lineRule="auto"/>
        <w:ind w:left="0" w:firstLine="284"/>
        <w:jc w:val="both"/>
        <w:rPr>
          <w:rFonts w:ascii="Times New Roman" w:hAnsi="Times New Roman"/>
          <w:sz w:val="24"/>
          <w:szCs w:val="24"/>
        </w:rPr>
      </w:pPr>
      <w:r w:rsidRPr="00617568">
        <w:rPr>
          <w:rFonts w:ascii="Times New Roman" w:hAnsi="Times New Roman"/>
          <w:i/>
          <w:iCs/>
          <w:sz w:val="24"/>
          <w:szCs w:val="24"/>
        </w:rPr>
        <w:t>Kolaborasi</w:t>
      </w:r>
      <w:r w:rsidRPr="00505777">
        <w:rPr>
          <w:rFonts w:ascii="Times New Roman" w:hAnsi="Times New Roman"/>
          <w:sz w:val="24"/>
          <w:szCs w:val="24"/>
        </w:rPr>
        <w:t xml:space="preserve"> ini membentuk ekosistem ekonomi lokal yang berkelanjutan, di mana perbaikan kualitas area publik berpengaruh langsung terhadap kemajuan ekonomi masyarakat. Penataan sarana publik yang dilakukan dalam program KKN semakin memperkuat hubungan timbal balik ini dengan menciptakan suasana yang mendukung </w:t>
      </w:r>
      <w:r w:rsidRPr="00505777">
        <w:rPr>
          <w:rFonts w:ascii="Times New Roman" w:hAnsi="Times New Roman"/>
          <w:sz w:val="24"/>
          <w:szCs w:val="24"/>
        </w:rPr>
        <w:lastRenderedPageBreak/>
        <w:t>untuk kegiatan sosial serta ekonomi.</w:t>
      </w:r>
    </w:p>
    <w:p w14:paraId="6F8353F7" w14:textId="5413F214" w:rsidR="00972B5B" w:rsidRDefault="00DB7D61" w:rsidP="00972B5B">
      <w:pPr>
        <w:pStyle w:val="DaftarParagraf"/>
        <w:widowControl w:val="0"/>
        <w:autoSpaceDE w:val="0"/>
        <w:spacing w:after="0" w:line="360" w:lineRule="auto"/>
        <w:ind w:left="0" w:firstLine="284"/>
        <w:jc w:val="both"/>
        <w:rPr>
          <w:rFonts w:ascii="Times New Roman" w:hAnsi="Times New Roman"/>
          <w:sz w:val="24"/>
          <w:szCs w:val="24"/>
        </w:rPr>
      </w:pPr>
      <w:r w:rsidRPr="00DB7D61">
        <w:rPr>
          <w:rFonts w:ascii="Times New Roman" w:hAnsi="Times New Roman"/>
          <w:sz w:val="24"/>
          <w:szCs w:val="24"/>
        </w:rPr>
        <w:t>Temuan ini memperkuat hasil penelitian Aini dan Widiyarta (2024) yang menyatakan bahwa UMKM yang berada di sekitar ruang publik dan kawasan wisata mengalami peningkatan aktivitas ekonomi seiring dengan meningkatnya kenyamanan lingkungan dan intensitas kunjungan masyarakat. Kualitas fasilitas publik berperan sebagai faktor eksternal yang secara signifikan memengaruhi keberlanjutan usaha mikro dan kecil, terutama pada sektor kuliner dan jasa.</w:t>
      </w:r>
    </w:p>
    <w:p w14:paraId="1C3AC9DA" w14:textId="77777777" w:rsidR="00972B5B" w:rsidRPr="00972B5B" w:rsidRDefault="00972B5B" w:rsidP="00972B5B">
      <w:pPr>
        <w:pStyle w:val="DaftarParagraf"/>
        <w:widowControl w:val="0"/>
        <w:autoSpaceDE w:val="0"/>
        <w:spacing w:after="0" w:line="360" w:lineRule="auto"/>
        <w:ind w:left="0" w:firstLine="284"/>
        <w:jc w:val="both"/>
        <w:rPr>
          <w:rFonts w:ascii="Times New Roman" w:hAnsi="Times New Roman"/>
          <w:sz w:val="24"/>
          <w:szCs w:val="24"/>
        </w:rPr>
      </w:pPr>
    </w:p>
    <w:p w14:paraId="6C6152AC" w14:textId="77777777" w:rsidR="004C2ACC" w:rsidRPr="00972B5B" w:rsidRDefault="004C2ACC" w:rsidP="004C2ACC">
      <w:pPr>
        <w:pStyle w:val="DaftarParagraf"/>
        <w:widowControl w:val="0"/>
        <w:autoSpaceDE w:val="0"/>
        <w:spacing w:after="0" w:line="360" w:lineRule="auto"/>
        <w:ind w:left="0"/>
        <w:jc w:val="both"/>
        <w:rPr>
          <w:rFonts w:ascii="Times New Roman" w:hAnsi="Times New Roman"/>
          <w:sz w:val="24"/>
          <w:szCs w:val="24"/>
        </w:rPr>
      </w:pPr>
      <w:proofErr w:type="spellStart"/>
      <w:r w:rsidRPr="00972B5B">
        <w:rPr>
          <w:rFonts w:ascii="Times New Roman" w:hAnsi="Times New Roman"/>
          <w:sz w:val="24"/>
          <w:szCs w:val="24"/>
        </w:rPr>
        <w:t>Branding</w:t>
      </w:r>
      <w:proofErr w:type="spellEnd"/>
      <w:r w:rsidRPr="00972B5B">
        <w:rPr>
          <w:rFonts w:ascii="Times New Roman" w:hAnsi="Times New Roman"/>
          <w:sz w:val="24"/>
          <w:szCs w:val="24"/>
        </w:rPr>
        <w:t xml:space="preserve"> Kawasan Lapangan Sepak Bola </w:t>
      </w:r>
      <w:proofErr w:type="spellStart"/>
      <w:r w:rsidRPr="00972B5B">
        <w:rPr>
          <w:rFonts w:ascii="Times New Roman" w:hAnsi="Times New Roman"/>
          <w:sz w:val="24"/>
          <w:szCs w:val="24"/>
        </w:rPr>
        <w:t>Manisrenggo</w:t>
      </w:r>
      <w:proofErr w:type="spellEnd"/>
      <w:r w:rsidRPr="00972B5B">
        <w:rPr>
          <w:rFonts w:ascii="Times New Roman" w:hAnsi="Times New Roman"/>
          <w:sz w:val="24"/>
          <w:szCs w:val="24"/>
        </w:rPr>
        <w:t xml:space="preserve"> dan UMKM Sekitar melalui Perbaikan Fasilitas</w:t>
      </w:r>
    </w:p>
    <w:p w14:paraId="597D82B8" w14:textId="4690394E" w:rsidR="004C2ACC" w:rsidRDefault="004C2ACC" w:rsidP="004C2ACC">
      <w:pPr>
        <w:pStyle w:val="DaftarParagraf"/>
        <w:widowControl w:val="0"/>
        <w:autoSpaceDE w:val="0"/>
        <w:spacing w:after="0" w:line="360" w:lineRule="auto"/>
        <w:ind w:left="0"/>
        <w:jc w:val="both"/>
        <w:rPr>
          <w:rFonts w:ascii="Times New Roman" w:hAnsi="Times New Roman"/>
          <w:b/>
          <w:bCs/>
          <w:sz w:val="24"/>
          <w:szCs w:val="24"/>
        </w:rPr>
      </w:pPr>
      <w:r w:rsidRPr="00505777">
        <w:rPr>
          <w:rFonts w:ascii="Times New Roman" w:hAnsi="Times New Roman"/>
          <w:b/>
          <w:bCs/>
          <w:noProof/>
          <w:sz w:val="24"/>
          <w:szCs w:val="24"/>
        </w:rPr>
        <w:drawing>
          <wp:inline distT="0" distB="0" distL="0" distR="0" wp14:anchorId="161F75B1" wp14:editId="4D02C77F">
            <wp:extent cx="4657090" cy="2956560"/>
            <wp:effectExtent l="0" t="38100" r="29210" b="0"/>
            <wp:docPr id="3" name="Picture 3" descr="WhatsApp Image 2026-02-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6-02-06 at 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96696" cy="2981704"/>
                    </a:xfrm>
                    <a:prstGeom prst="rect">
                      <a:avLst/>
                    </a:prstGeom>
                    <a:noFill/>
                    <a:ln>
                      <a:noFill/>
                    </a:ln>
                    <a:effectLst>
                      <a:outerShdw dist="35921" dir="18900000" algn="ctr" rotWithShape="0">
                        <a:srgbClr val="808080"/>
                      </a:outerShdw>
                    </a:effectLst>
                  </pic:spPr>
                </pic:pic>
              </a:graphicData>
            </a:graphic>
          </wp:inline>
        </w:drawing>
      </w:r>
    </w:p>
    <w:p w14:paraId="25F33B95" w14:textId="220C1333" w:rsidR="00AC488F" w:rsidRPr="00AC488F" w:rsidRDefault="00AC488F" w:rsidP="004C2ACC">
      <w:pPr>
        <w:pStyle w:val="DaftarParagraf"/>
        <w:widowControl w:val="0"/>
        <w:autoSpaceDE w:val="0"/>
        <w:spacing w:after="0" w:line="360" w:lineRule="auto"/>
        <w:ind w:left="0"/>
        <w:jc w:val="both"/>
        <w:rPr>
          <w:rFonts w:ascii="Times New Roman" w:hAnsi="Times New Roman"/>
          <w:sz w:val="24"/>
          <w:szCs w:val="24"/>
          <w:lang w:val="en-US"/>
        </w:rPr>
      </w:pPr>
      <w:r>
        <w:rPr>
          <w:rFonts w:ascii="Times New Roman" w:hAnsi="Times New Roman"/>
          <w:sz w:val="24"/>
          <w:szCs w:val="24"/>
          <w:lang w:val="en-US"/>
        </w:rPr>
        <w:t xml:space="preserve">Gambar 1 </w:t>
      </w:r>
      <w:proofErr w:type="spellStart"/>
      <w:r>
        <w:rPr>
          <w:rFonts w:ascii="Times New Roman" w:hAnsi="Times New Roman"/>
          <w:sz w:val="24"/>
          <w:szCs w:val="24"/>
          <w:lang w:val="en-US"/>
        </w:rPr>
        <w:t>pemasangan</w:t>
      </w:r>
      <w:proofErr w:type="spellEnd"/>
      <w:r>
        <w:rPr>
          <w:rFonts w:ascii="Times New Roman" w:hAnsi="Times New Roman"/>
          <w:sz w:val="24"/>
          <w:szCs w:val="24"/>
          <w:lang w:val="en-US"/>
        </w:rPr>
        <w:t xml:space="preserve"> plank </w:t>
      </w:r>
      <w:r w:rsidR="004F268D">
        <w:rPr>
          <w:rFonts w:ascii="Times New Roman" w:hAnsi="Times New Roman"/>
          <w:sz w:val="24"/>
          <w:szCs w:val="24"/>
          <w:lang w:val="en-US"/>
        </w:rPr>
        <w:t xml:space="preserve">dan </w:t>
      </w:r>
      <w:proofErr w:type="spellStart"/>
      <w:r w:rsidR="004F268D">
        <w:rPr>
          <w:rFonts w:ascii="Times New Roman" w:hAnsi="Times New Roman"/>
          <w:sz w:val="24"/>
          <w:szCs w:val="24"/>
          <w:lang w:val="en-US"/>
        </w:rPr>
        <w:t>penanda</w:t>
      </w:r>
      <w:proofErr w:type="spellEnd"/>
      <w:r w:rsidR="004F268D">
        <w:rPr>
          <w:rFonts w:ascii="Times New Roman" w:hAnsi="Times New Roman"/>
          <w:sz w:val="24"/>
          <w:szCs w:val="24"/>
          <w:lang w:val="en-US"/>
        </w:rPr>
        <w:t xml:space="preserve"> </w:t>
      </w:r>
    </w:p>
    <w:p w14:paraId="3F0CA7E2" w14:textId="77E58682" w:rsidR="004C2ACC" w:rsidRDefault="004C2ACC" w:rsidP="004C2ACC">
      <w:pPr>
        <w:pStyle w:val="DaftarParagraf"/>
        <w:widowControl w:val="0"/>
        <w:autoSpaceDE w:val="0"/>
        <w:spacing w:after="0" w:line="360" w:lineRule="auto"/>
        <w:ind w:left="0"/>
        <w:jc w:val="both"/>
        <w:rPr>
          <w:rFonts w:ascii="Times New Roman" w:hAnsi="Times New Roman"/>
          <w:sz w:val="24"/>
          <w:szCs w:val="24"/>
        </w:rPr>
      </w:pPr>
      <w:r w:rsidRPr="00505777">
        <w:rPr>
          <w:rFonts w:ascii="Times New Roman" w:hAnsi="Times New Roman"/>
          <w:noProof/>
          <w:sz w:val="24"/>
          <w:szCs w:val="24"/>
        </w:rPr>
        <w:lastRenderedPageBreak/>
        <w:drawing>
          <wp:inline distT="0" distB="0" distL="0" distR="0" wp14:anchorId="31698E22" wp14:editId="706FCE06">
            <wp:extent cx="4663440" cy="3497580"/>
            <wp:effectExtent l="0" t="0" r="3810" b="7620"/>
            <wp:docPr id="1" name="Picture 1" descr="WhatsApp Image 2026-02-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6-02-06 at 0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65785" cy="3499339"/>
                    </a:xfrm>
                    <a:prstGeom prst="rect">
                      <a:avLst/>
                    </a:prstGeom>
                    <a:noFill/>
                    <a:ln>
                      <a:noFill/>
                    </a:ln>
                  </pic:spPr>
                </pic:pic>
              </a:graphicData>
            </a:graphic>
          </wp:inline>
        </w:drawing>
      </w:r>
    </w:p>
    <w:p w14:paraId="3B6622C3" w14:textId="64CEAF8C" w:rsidR="004F268D" w:rsidRPr="004F268D" w:rsidRDefault="004F268D" w:rsidP="004C2ACC">
      <w:pPr>
        <w:pStyle w:val="DaftarParagraf"/>
        <w:widowControl w:val="0"/>
        <w:autoSpaceDE w:val="0"/>
        <w:spacing w:after="0" w:line="360" w:lineRule="auto"/>
        <w:ind w:left="0"/>
        <w:jc w:val="both"/>
        <w:rPr>
          <w:rFonts w:ascii="Times New Roman" w:hAnsi="Times New Roman"/>
          <w:sz w:val="24"/>
          <w:szCs w:val="24"/>
          <w:lang w:val="en-US"/>
        </w:rPr>
      </w:pPr>
      <w:r>
        <w:rPr>
          <w:rFonts w:ascii="Times New Roman" w:hAnsi="Times New Roman"/>
          <w:sz w:val="24"/>
          <w:szCs w:val="24"/>
          <w:lang w:val="en-US"/>
        </w:rPr>
        <w:t>Gambar 2 Hasil Plank Ikon Desa</w:t>
      </w:r>
    </w:p>
    <w:p w14:paraId="6391572D" w14:textId="1DE307D7" w:rsidR="004C2ACC" w:rsidRDefault="004C2ACC" w:rsidP="004C2ACC">
      <w:pPr>
        <w:pStyle w:val="DaftarParagraf"/>
        <w:widowControl w:val="0"/>
        <w:autoSpaceDE w:val="0"/>
        <w:spacing w:after="0" w:line="360" w:lineRule="auto"/>
        <w:ind w:left="0" w:firstLine="284"/>
        <w:jc w:val="both"/>
        <w:rPr>
          <w:rFonts w:ascii="Times New Roman" w:hAnsi="Times New Roman"/>
          <w:sz w:val="24"/>
          <w:szCs w:val="24"/>
        </w:rPr>
      </w:pPr>
      <w:proofErr w:type="spellStart"/>
      <w:r w:rsidRPr="00505777">
        <w:rPr>
          <w:rFonts w:ascii="Times New Roman" w:hAnsi="Times New Roman"/>
          <w:sz w:val="24"/>
          <w:szCs w:val="24"/>
        </w:rPr>
        <w:t>Branding</w:t>
      </w:r>
      <w:proofErr w:type="spellEnd"/>
      <w:r w:rsidRPr="00505777">
        <w:rPr>
          <w:rFonts w:ascii="Times New Roman" w:hAnsi="Times New Roman"/>
          <w:sz w:val="24"/>
          <w:szCs w:val="24"/>
        </w:rPr>
        <w:t xml:space="preserve"> suatu area dilakukan dengan cara fisik dan </w:t>
      </w:r>
      <w:r w:rsidRPr="00617568">
        <w:rPr>
          <w:rFonts w:ascii="Times New Roman" w:hAnsi="Times New Roman"/>
          <w:i/>
          <w:iCs/>
          <w:sz w:val="24"/>
          <w:szCs w:val="24"/>
        </w:rPr>
        <w:t>visual</w:t>
      </w:r>
      <w:r w:rsidRPr="00505777">
        <w:rPr>
          <w:rFonts w:ascii="Times New Roman" w:hAnsi="Times New Roman"/>
          <w:sz w:val="24"/>
          <w:szCs w:val="24"/>
        </w:rPr>
        <w:t xml:space="preserve"> yang fokus pada identitas, kenyamanan, dan keindahan</w:t>
      </w:r>
      <w:r w:rsidR="00DB7D61">
        <w:rPr>
          <w:rFonts w:ascii="Times New Roman" w:hAnsi="Times New Roman"/>
          <w:sz w:val="24"/>
          <w:szCs w:val="24"/>
          <w:lang w:val="en-US"/>
        </w:rPr>
        <w:t xml:space="preserve"> </w:t>
      </w:r>
      <w:r w:rsidR="00DB7D61" w:rsidRPr="00DB7D61">
        <w:rPr>
          <w:rFonts w:ascii="Times New Roman" w:hAnsi="Times New Roman"/>
          <w:sz w:val="24"/>
          <w:szCs w:val="24"/>
          <w:lang w:val="en-US"/>
        </w:rPr>
        <w:t>(</w:t>
      </w:r>
      <w:proofErr w:type="spellStart"/>
      <w:r w:rsidR="00DB7D61" w:rsidRPr="00DB7D61">
        <w:rPr>
          <w:rFonts w:ascii="Times New Roman" w:hAnsi="Times New Roman"/>
          <w:sz w:val="24"/>
          <w:szCs w:val="24"/>
          <w:lang w:val="en-US"/>
        </w:rPr>
        <w:t>Deanova</w:t>
      </w:r>
      <w:proofErr w:type="spellEnd"/>
      <w:r w:rsidR="00DB7D61" w:rsidRPr="00DB7D61">
        <w:rPr>
          <w:rFonts w:ascii="Times New Roman" w:hAnsi="Times New Roman"/>
          <w:sz w:val="24"/>
          <w:szCs w:val="24"/>
          <w:lang w:val="en-US"/>
        </w:rPr>
        <w:t xml:space="preserve"> </w:t>
      </w:r>
      <w:proofErr w:type="spellStart"/>
      <w:r w:rsidR="00DB7D61" w:rsidRPr="00DB7D61">
        <w:rPr>
          <w:rFonts w:ascii="Times New Roman" w:hAnsi="Times New Roman"/>
          <w:sz w:val="24"/>
          <w:szCs w:val="24"/>
          <w:lang w:val="en-US"/>
        </w:rPr>
        <w:t>dkk</w:t>
      </w:r>
      <w:proofErr w:type="spellEnd"/>
      <w:r w:rsidR="00DB7D61" w:rsidRPr="00DB7D61">
        <w:rPr>
          <w:rFonts w:ascii="Times New Roman" w:hAnsi="Times New Roman"/>
          <w:sz w:val="24"/>
          <w:szCs w:val="24"/>
          <w:lang w:val="en-US"/>
        </w:rPr>
        <w:t>., 2023)</w:t>
      </w:r>
      <w:r w:rsidRPr="00505777">
        <w:rPr>
          <w:rFonts w:ascii="Times New Roman" w:hAnsi="Times New Roman"/>
          <w:sz w:val="24"/>
          <w:szCs w:val="24"/>
        </w:rPr>
        <w:t>. Tanda nama identitas berfungsi sebagai gambaran visual dari area tersebut, sedangkan pengaturan fasilitas dan lingkungan memberikan pengalaman yang menyenangkan bagi para pengunjung.</w:t>
      </w:r>
    </w:p>
    <w:p w14:paraId="29B09395" w14:textId="62093E89" w:rsidR="00DB7D61" w:rsidRPr="00DB7D61" w:rsidRDefault="00DB7D61" w:rsidP="004C2ACC">
      <w:pPr>
        <w:pStyle w:val="DaftarParagraf"/>
        <w:widowControl w:val="0"/>
        <w:autoSpaceDE w:val="0"/>
        <w:spacing w:after="0" w:line="360" w:lineRule="auto"/>
        <w:ind w:left="0" w:firstLine="284"/>
        <w:jc w:val="both"/>
        <w:rPr>
          <w:rFonts w:ascii="Times New Roman" w:hAnsi="Times New Roman"/>
          <w:sz w:val="28"/>
          <w:szCs w:val="28"/>
        </w:rPr>
      </w:pPr>
      <w:r w:rsidRPr="00DB7D61">
        <w:rPr>
          <w:rFonts w:ascii="Times New Roman" w:hAnsi="Times New Roman"/>
          <w:sz w:val="24"/>
          <w:szCs w:val="24"/>
        </w:rPr>
        <w:t xml:space="preserve">Penguatan identitas kawasan melalui pemasangan papan nama dan penataan visual lingkungan merupakan bagian dari strategi </w:t>
      </w:r>
      <w:proofErr w:type="spellStart"/>
      <w:r w:rsidRPr="00DB7D61">
        <w:rPr>
          <w:rFonts w:ascii="Times New Roman" w:hAnsi="Times New Roman"/>
          <w:sz w:val="24"/>
          <w:szCs w:val="24"/>
        </w:rPr>
        <w:t>branding</w:t>
      </w:r>
      <w:proofErr w:type="spellEnd"/>
      <w:r w:rsidRPr="00DB7D61">
        <w:rPr>
          <w:rFonts w:ascii="Times New Roman" w:hAnsi="Times New Roman"/>
          <w:sz w:val="24"/>
          <w:szCs w:val="24"/>
        </w:rPr>
        <w:t xml:space="preserve"> kawasan. Hal ini sejalan dengan penelitian </w:t>
      </w:r>
      <w:r>
        <w:rPr>
          <w:rFonts w:ascii="Times New Roman" w:hAnsi="Times New Roman"/>
          <w:sz w:val="24"/>
          <w:szCs w:val="24"/>
          <w:lang w:val="en-US"/>
        </w:rPr>
        <w:t>(</w:t>
      </w:r>
      <w:proofErr w:type="spellStart"/>
      <w:r w:rsidRPr="00DB7D61">
        <w:rPr>
          <w:rFonts w:ascii="Times New Roman" w:hAnsi="Times New Roman"/>
          <w:sz w:val="24"/>
          <w:szCs w:val="24"/>
        </w:rPr>
        <w:t>Darmoko</w:t>
      </w:r>
      <w:proofErr w:type="spellEnd"/>
      <w:r w:rsidRPr="00DB7D61">
        <w:rPr>
          <w:rFonts w:ascii="Times New Roman" w:hAnsi="Times New Roman"/>
          <w:sz w:val="24"/>
          <w:szCs w:val="24"/>
        </w:rPr>
        <w:t xml:space="preserve"> </w:t>
      </w:r>
      <w:proofErr w:type="spellStart"/>
      <w:r w:rsidRPr="00DB7D61">
        <w:rPr>
          <w:rFonts w:ascii="Times New Roman" w:hAnsi="Times New Roman"/>
          <w:sz w:val="24"/>
          <w:szCs w:val="24"/>
        </w:rPr>
        <w:t>dkk</w:t>
      </w:r>
      <w:proofErr w:type="spellEnd"/>
      <w:r>
        <w:rPr>
          <w:rFonts w:ascii="Times New Roman" w:hAnsi="Times New Roman"/>
          <w:sz w:val="24"/>
          <w:szCs w:val="24"/>
          <w:lang w:val="en-US"/>
        </w:rPr>
        <w:t xml:space="preserve">, </w:t>
      </w:r>
      <w:r w:rsidRPr="00DB7D61">
        <w:rPr>
          <w:rFonts w:ascii="Times New Roman" w:hAnsi="Times New Roman"/>
          <w:sz w:val="24"/>
          <w:szCs w:val="24"/>
        </w:rPr>
        <w:t>2022)</w:t>
      </w:r>
      <w:r>
        <w:rPr>
          <w:rFonts w:ascii="Times New Roman" w:hAnsi="Times New Roman"/>
          <w:sz w:val="24"/>
          <w:szCs w:val="24"/>
          <w:lang w:val="en-US"/>
        </w:rPr>
        <w:t>.</w:t>
      </w:r>
      <w:r w:rsidRPr="00DB7D61">
        <w:rPr>
          <w:rFonts w:ascii="Times New Roman" w:hAnsi="Times New Roman"/>
          <w:sz w:val="24"/>
          <w:szCs w:val="24"/>
        </w:rPr>
        <w:t xml:space="preserve"> yang menegaskan bahwa </w:t>
      </w:r>
      <w:proofErr w:type="spellStart"/>
      <w:r w:rsidRPr="00DB7D61">
        <w:rPr>
          <w:rFonts w:ascii="Times New Roman" w:hAnsi="Times New Roman"/>
          <w:sz w:val="24"/>
          <w:szCs w:val="24"/>
        </w:rPr>
        <w:t>branding</w:t>
      </w:r>
      <w:proofErr w:type="spellEnd"/>
      <w:r w:rsidRPr="00DB7D61">
        <w:rPr>
          <w:rFonts w:ascii="Times New Roman" w:hAnsi="Times New Roman"/>
          <w:sz w:val="24"/>
          <w:szCs w:val="24"/>
        </w:rPr>
        <w:t xml:space="preserve"> kawasan, baik secara visual maupun digital, mampu meningkatkan daya tarik wilayah serta memperluas eksposur UMKM yang berada di dalamnya. Identitas kawasan yang jelas berkontribusi dalam membentuk persepsi positif pengunjung dan mendorong peningkatan interaksi ekonomi.</w:t>
      </w:r>
    </w:p>
    <w:p w14:paraId="59CA3D87" w14:textId="17B0FDCA" w:rsidR="004C2ACC" w:rsidRDefault="004C2ACC" w:rsidP="004C2ACC">
      <w:pPr>
        <w:pStyle w:val="DaftarParagraf"/>
        <w:widowControl w:val="0"/>
        <w:autoSpaceDE w:val="0"/>
        <w:spacing w:after="0" w:line="360" w:lineRule="auto"/>
        <w:ind w:left="0" w:firstLine="284"/>
        <w:jc w:val="both"/>
        <w:rPr>
          <w:rFonts w:ascii="Times New Roman" w:hAnsi="Times New Roman"/>
          <w:sz w:val="24"/>
          <w:szCs w:val="24"/>
        </w:rPr>
      </w:pPr>
      <w:r w:rsidRPr="00505777">
        <w:rPr>
          <w:rFonts w:ascii="Times New Roman" w:hAnsi="Times New Roman"/>
          <w:sz w:val="24"/>
          <w:szCs w:val="24"/>
        </w:rPr>
        <w:t xml:space="preserve">Dari sudut pandang teori pemasaran tempat, pengalaman ruang yang baik dapat mempengaruhi persepsi dan citra area secara berkelanjutan. Oleh karena itu, perbaikan serta penambahan fasilitas umum tidak hanya memiliki dampak jangka pendek, tetapi juga menjadi strategi jangka panjang untuk membangun citra Lapangan Sepak Bola </w:t>
      </w:r>
      <w:proofErr w:type="spellStart"/>
      <w:r w:rsidRPr="00505777">
        <w:rPr>
          <w:rFonts w:ascii="Times New Roman" w:hAnsi="Times New Roman"/>
          <w:sz w:val="24"/>
          <w:szCs w:val="24"/>
        </w:rPr>
        <w:t>Manisrenggo</w:t>
      </w:r>
      <w:proofErr w:type="spellEnd"/>
      <w:r w:rsidRPr="00505777">
        <w:rPr>
          <w:rFonts w:ascii="Times New Roman" w:hAnsi="Times New Roman"/>
          <w:sz w:val="24"/>
          <w:szCs w:val="24"/>
        </w:rPr>
        <w:t xml:space="preserve"> sebagai pusat kegiatan sosial dan ekonomi bagi UMKM</w:t>
      </w:r>
      <w:r w:rsidR="00DB7D61">
        <w:rPr>
          <w:rFonts w:ascii="Times New Roman" w:hAnsi="Times New Roman"/>
          <w:sz w:val="24"/>
          <w:szCs w:val="24"/>
          <w:lang w:val="en-US"/>
        </w:rPr>
        <w:t xml:space="preserve"> </w:t>
      </w:r>
      <w:r w:rsidR="00DB7D61" w:rsidRPr="00DB7D61">
        <w:rPr>
          <w:rFonts w:ascii="Times New Roman" w:hAnsi="Times New Roman"/>
          <w:sz w:val="24"/>
          <w:szCs w:val="24"/>
          <w:lang w:val="en-US"/>
        </w:rPr>
        <w:t>(</w:t>
      </w:r>
      <w:proofErr w:type="spellStart"/>
      <w:r w:rsidR="00DB7D61" w:rsidRPr="00DB7D61">
        <w:rPr>
          <w:rFonts w:ascii="Times New Roman" w:hAnsi="Times New Roman"/>
          <w:sz w:val="24"/>
          <w:szCs w:val="24"/>
          <w:lang w:val="en-US"/>
        </w:rPr>
        <w:t>Deanova</w:t>
      </w:r>
      <w:proofErr w:type="spellEnd"/>
      <w:r w:rsidR="00DB7D61" w:rsidRPr="00DB7D61">
        <w:rPr>
          <w:rFonts w:ascii="Times New Roman" w:hAnsi="Times New Roman"/>
          <w:sz w:val="24"/>
          <w:szCs w:val="24"/>
          <w:lang w:val="en-US"/>
        </w:rPr>
        <w:t xml:space="preserve"> </w:t>
      </w:r>
      <w:proofErr w:type="spellStart"/>
      <w:r w:rsidR="00DB7D61" w:rsidRPr="00DB7D61">
        <w:rPr>
          <w:rFonts w:ascii="Times New Roman" w:hAnsi="Times New Roman"/>
          <w:sz w:val="24"/>
          <w:szCs w:val="24"/>
          <w:lang w:val="en-US"/>
        </w:rPr>
        <w:t>dkk</w:t>
      </w:r>
      <w:proofErr w:type="spellEnd"/>
      <w:r w:rsidR="00DB7D61" w:rsidRPr="00DB7D61">
        <w:rPr>
          <w:rFonts w:ascii="Times New Roman" w:hAnsi="Times New Roman"/>
          <w:sz w:val="24"/>
          <w:szCs w:val="24"/>
          <w:lang w:val="en-US"/>
        </w:rPr>
        <w:t>., 2023; Ananda &amp; Susilowati, 2016)</w:t>
      </w:r>
      <w:r w:rsidRPr="00505777">
        <w:rPr>
          <w:rFonts w:ascii="Times New Roman" w:hAnsi="Times New Roman"/>
          <w:sz w:val="24"/>
          <w:szCs w:val="24"/>
        </w:rPr>
        <w:t>.</w:t>
      </w:r>
    </w:p>
    <w:p w14:paraId="7C04F70F" w14:textId="74C40498" w:rsidR="00DB7D61" w:rsidRPr="00DB7D61" w:rsidRDefault="00DB7D61" w:rsidP="004C2ACC">
      <w:pPr>
        <w:pStyle w:val="DaftarParagraf"/>
        <w:widowControl w:val="0"/>
        <w:autoSpaceDE w:val="0"/>
        <w:spacing w:after="0" w:line="360" w:lineRule="auto"/>
        <w:ind w:left="0" w:firstLine="284"/>
        <w:jc w:val="both"/>
        <w:rPr>
          <w:rFonts w:ascii="Times New Roman" w:hAnsi="Times New Roman"/>
          <w:sz w:val="28"/>
          <w:szCs w:val="28"/>
        </w:rPr>
      </w:pPr>
      <w:r w:rsidRPr="00DB7D61">
        <w:rPr>
          <w:rFonts w:ascii="Times New Roman" w:hAnsi="Times New Roman"/>
          <w:sz w:val="24"/>
          <w:szCs w:val="24"/>
        </w:rPr>
        <w:t xml:space="preserve">Selain itu, pengembangan UMKM yang terintegrasi dengan ruang publik memiliki </w:t>
      </w:r>
      <w:r w:rsidRPr="00DB7D61">
        <w:rPr>
          <w:rFonts w:ascii="Times New Roman" w:hAnsi="Times New Roman"/>
          <w:sz w:val="24"/>
          <w:szCs w:val="24"/>
        </w:rPr>
        <w:lastRenderedPageBreak/>
        <w:t xml:space="preserve">potensi untuk diarahkan pada sektor industri kreatif. Ananda dan Ananda (2016) menjelaskan bahwa UMKM berbasis industri kreatif memiliki daya saing yang lebih tinggi karena mampu menciptakan nilai tambah melalui inovasi produk dan diferensiasi layanan. Dengan meningkatnya citra dan kenyamanan kawasan Lapangan Sepak Bola </w:t>
      </w:r>
      <w:proofErr w:type="spellStart"/>
      <w:r w:rsidRPr="00DB7D61">
        <w:rPr>
          <w:rFonts w:ascii="Times New Roman" w:hAnsi="Times New Roman"/>
          <w:sz w:val="24"/>
          <w:szCs w:val="24"/>
        </w:rPr>
        <w:t>Manisrenggo</w:t>
      </w:r>
      <w:proofErr w:type="spellEnd"/>
      <w:r w:rsidRPr="00DB7D61">
        <w:rPr>
          <w:rFonts w:ascii="Times New Roman" w:hAnsi="Times New Roman"/>
          <w:sz w:val="24"/>
          <w:szCs w:val="24"/>
        </w:rPr>
        <w:t>, peluang penguatan UMKM kreatif di wilayah ini menjadi semakin terbuka.</w:t>
      </w:r>
    </w:p>
    <w:p w14:paraId="05B77A2C" w14:textId="7563F0F2" w:rsidR="0078003A" w:rsidRPr="00505777" w:rsidRDefault="006D72C5" w:rsidP="004C2ACC">
      <w:pPr>
        <w:pBdr>
          <w:top w:val="nil"/>
          <w:left w:val="nil"/>
          <w:bottom w:val="nil"/>
          <w:right w:val="nil"/>
          <w:between w:val="nil"/>
        </w:pBdr>
        <w:tabs>
          <w:tab w:val="left" w:pos="567"/>
        </w:tabs>
        <w:spacing w:before="280" w:after="280" w:line="276" w:lineRule="auto"/>
        <w:ind w:hanging="2"/>
        <w:jc w:val="both"/>
        <w:rPr>
          <w:b/>
          <w:bCs/>
          <w:sz w:val="24"/>
          <w:szCs w:val="24"/>
          <w:lang w:val="id-ID"/>
        </w:rPr>
      </w:pPr>
      <w:r w:rsidRPr="00505777">
        <w:rPr>
          <w:b/>
          <w:bCs/>
          <w:sz w:val="24"/>
          <w:szCs w:val="24"/>
          <w:lang w:val="id-ID"/>
        </w:rPr>
        <w:t>IV. KESIMPULAN</w:t>
      </w:r>
    </w:p>
    <w:p w14:paraId="7E47D874" w14:textId="77777777" w:rsidR="004C2ACC" w:rsidRPr="00505777" w:rsidRDefault="004C2ACC" w:rsidP="004C2ACC">
      <w:pPr>
        <w:widowControl w:val="0"/>
        <w:autoSpaceDE w:val="0"/>
        <w:spacing w:line="360" w:lineRule="auto"/>
        <w:ind w:firstLine="284"/>
        <w:jc w:val="both"/>
        <w:rPr>
          <w:sz w:val="24"/>
          <w:szCs w:val="24"/>
          <w:lang w:val="id-ID"/>
        </w:rPr>
      </w:pPr>
      <w:r w:rsidRPr="00505777">
        <w:rPr>
          <w:sz w:val="24"/>
          <w:szCs w:val="24"/>
          <w:lang w:val="id-ID"/>
        </w:rPr>
        <w:t xml:space="preserve">Kegiatan Kuliah Kerja Nyata (KKN) yang berlangsung di Kelurahan </w:t>
      </w:r>
      <w:proofErr w:type="spellStart"/>
      <w:r w:rsidRPr="00505777">
        <w:rPr>
          <w:sz w:val="24"/>
          <w:szCs w:val="24"/>
          <w:lang w:val="id-ID"/>
        </w:rPr>
        <w:t>Manisrenggo</w:t>
      </w:r>
      <w:proofErr w:type="spellEnd"/>
      <w:r w:rsidRPr="00505777">
        <w:rPr>
          <w:sz w:val="24"/>
          <w:szCs w:val="24"/>
          <w:lang w:val="id-ID"/>
        </w:rPr>
        <w:t xml:space="preserve"> menekankan bahwa pengaturan dan peningkatan fasilitas umum memiliki peranan penting dalam memperkuat fungsi ruang publik serta mendukung pengembangan ekonomi lokal yang berbasis pada usaha mikro, kecil, dan menengah. Lapangan Sepak Bola </w:t>
      </w:r>
      <w:proofErr w:type="spellStart"/>
      <w:r w:rsidRPr="00505777">
        <w:rPr>
          <w:sz w:val="24"/>
          <w:szCs w:val="24"/>
          <w:lang w:val="id-ID"/>
        </w:rPr>
        <w:t>Manisrenggo</w:t>
      </w:r>
      <w:proofErr w:type="spellEnd"/>
      <w:r w:rsidRPr="00505777">
        <w:rPr>
          <w:sz w:val="24"/>
          <w:szCs w:val="24"/>
          <w:lang w:val="id-ID"/>
        </w:rPr>
        <w:t>, sebagai fasilitas publik utama di kelurahan, telah terbukti tidak hanya sebagai tempat berolahraga, melainkan juga sebagai pusat interaksi sosial dan kegiatan ekonomi masyarakat.</w:t>
      </w:r>
    </w:p>
    <w:p w14:paraId="2547D074" w14:textId="77777777" w:rsidR="004C2ACC" w:rsidRPr="00505777" w:rsidRDefault="004C2ACC" w:rsidP="004C2ACC">
      <w:pPr>
        <w:widowControl w:val="0"/>
        <w:autoSpaceDE w:val="0"/>
        <w:spacing w:line="360" w:lineRule="auto"/>
        <w:ind w:firstLine="284"/>
        <w:jc w:val="both"/>
        <w:rPr>
          <w:sz w:val="24"/>
          <w:szCs w:val="24"/>
          <w:lang w:val="id-ID"/>
        </w:rPr>
      </w:pPr>
      <w:r w:rsidRPr="00505777">
        <w:rPr>
          <w:sz w:val="24"/>
          <w:szCs w:val="24"/>
          <w:lang w:val="id-ID"/>
        </w:rPr>
        <w:t xml:space="preserve">Upaya fisik yang dilakukan seperti pemasangan tanda identitas area, pengaturan sistem parkir, perbaikan fasilitas toilet dan </w:t>
      </w:r>
      <w:proofErr w:type="spellStart"/>
      <w:r w:rsidRPr="00505777">
        <w:rPr>
          <w:sz w:val="24"/>
          <w:szCs w:val="24"/>
          <w:lang w:val="id-ID"/>
        </w:rPr>
        <w:t>mushola</w:t>
      </w:r>
      <w:proofErr w:type="spellEnd"/>
      <w:r w:rsidRPr="00505777">
        <w:rPr>
          <w:sz w:val="24"/>
          <w:szCs w:val="24"/>
          <w:lang w:val="id-ID"/>
        </w:rPr>
        <w:t>, serta penambahan elemen estetika di lingkungan sekitar memberikan manfaat yang baik terhadap kenyamanan, keteraturan, dan daya tarik daerah tersebut. Perbaikan tersebut membantu meningkatkan frekuensi dan kualitas kunjungan masyarakat, yang secara tidak langsung memperluas peluang ekonomi bagi UMKM di sekeliling lapangan. Dalam konteks pembangunan yang melibatkan komunitas, partisipasi masyarakat pada setiap tahap kegiatan menjadi faktor krusial yang mendukung penerimaan dan kelangsungan hasil</w:t>
      </w:r>
    </w:p>
    <w:p w14:paraId="4F14C4C9" w14:textId="180D6FF4" w:rsidR="004C2ACC" w:rsidRDefault="004C2ACC" w:rsidP="004C2ACC">
      <w:pPr>
        <w:widowControl w:val="0"/>
        <w:autoSpaceDE w:val="0"/>
        <w:spacing w:line="360" w:lineRule="auto"/>
        <w:ind w:firstLine="284"/>
        <w:jc w:val="both"/>
        <w:rPr>
          <w:sz w:val="24"/>
          <w:szCs w:val="24"/>
          <w:lang w:val="id-ID"/>
        </w:rPr>
      </w:pPr>
      <w:r w:rsidRPr="00505777">
        <w:rPr>
          <w:sz w:val="24"/>
          <w:szCs w:val="24"/>
          <w:lang w:val="id-ID"/>
        </w:rPr>
        <w:t>Dengan demikian, program ini mempunyai peluang untuk diterapkan di ruang publik lainnya pada tingkat kelurahan sebagai bagian dari upaya pembangunan kawasan yang berkelanjutan dan berfokus pada pemberdayaan masyarakat.</w:t>
      </w:r>
    </w:p>
    <w:p w14:paraId="568CA487" w14:textId="6C90B46B" w:rsidR="00972B5B" w:rsidRDefault="00972B5B" w:rsidP="004C2ACC">
      <w:pPr>
        <w:widowControl w:val="0"/>
        <w:autoSpaceDE w:val="0"/>
        <w:spacing w:line="360" w:lineRule="auto"/>
        <w:ind w:firstLine="284"/>
        <w:jc w:val="both"/>
        <w:rPr>
          <w:sz w:val="24"/>
          <w:szCs w:val="24"/>
          <w:lang w:val="id-ID"/>
        </w:rPr>
      </w:pPr>
    </w:p>
    <w:p w14:paraId="066663DC" w14:textId="2111B37C" w:rsidR="00972B5B" w:rsidRDefault="00972B5B" w:rsidP="004C2ACC">
      <w:pPr>
        <w:widowControl w:val="0"/>
        <w:autoSpaceDE w:val="0"/>
        <w:spacing w:line="360" w:lineRule="auto"/>
        <w:ind w:firstLine="284"/>
        <w:jc w:val="both"/>
        <w:rPr>
          <w:sz w:val="24"/>
          <w:szCs w:val="24"/>
          <w:lang w:val="id-ID"/>
        </w:rPr>
      </w:pPr>
    </w:p>
    <w:p w14:paraId="3F1F573E" w14:textId="3062AC08" w:rsidR="00972B5B" w:rsidRDefault="00972B5B" w:rsidP="004C2ACC">
      <w:pPr>
        <w:widowControl w:val="0"/>
        <w:autoSpaceDE w:val="0"/>
        <w:spacing w:line="360" w:lineRule="auto"/>
        <w:ind w:firstLine="284"/>
        <w:jc w:val="both"/>
        <w:rPr>
          <w:sz w:val="24"/>
          <w:szCs w:val="24"/>
          <w:lang w:val="id-ID"/>
        </w:rPr>
      </w:pPr>
    </w:p>
    <w:p w14:paraId="546E85D2" w14:textId="2F10BE1B" w:rsidR="00972B5B" w:rsidRDefault="00972B5B" w:rsidP="004C2ACC">
      <w:pPr>
        <w:widowControl w:val="0"/>
        <w:autoSpaceDE w:val="0"/>
        <w:spacing w:line="360" w:lineRule="auto"/>
        <w:ind w:firstLine="284"/>
        <w:jc w:val="both"/>
        <w:rPr>
          <w:sz w:val="24"/>
          <w:szCs w:val="24"/>
          <w:lang w:val="id-ID"/>
        </w:rPr>
      </w:pPr>
    </w:p>
    <w:p w14:paraId="3059CC1B" w14:textId="7FF7E76B" w:rsidR="00972B5B" w:rsidRDefault="00972B5B" w:rsidP="004C2ACC">
      <w:pPr>
        <w:widowControl w:val="0"/>
        <w:autoSpaceDE w:val="0"/>
        <w:spacing w:line="360" w:lineRule="auto"/>
        <w:ind w:firstLine="284"/>
        <w:jc w:val="both"/>
        <w:rPr>
          <w:sz w:val="24"/>
          <w:szCs w:val="24"/>
          <w:lang w:val="id-ID"/>
        </w:rPr>
      </w:pPr>
    </w:p>
    <w:p w14:paraId="6475FC3D" w14:textId="77777777" w:rsidR="00972B5B" w:rsidRPr="00505777" w:rsidRDefault="00972B5B" w:rsidP="004C2ACC">
      <w:pPr>
        <w:widowControl w:val="0"/>
        <w:autoSpaceDE w:val="0"/>
        <w:spacing w:line="360" w:lineRule="auto"/>
        <w:ind w:firstLine="284"/>
        <w:jc w:val="both"/>
        <w:rPr>
          <w:sz w:val="24"/>
          <w:szCs w:val="24"/>
          <w:lang w:val="id-ID"/>
        </w:rPr>
      </w:pPr>
    </w:p>
    <w:p w14:paraId="46F34313" w14:textId="77777777" w:rsidR="0078003A" w:rsidRPr="00505777" w:rsidRDefault="0078003A">
      <w:pPr>
        <w:ind w:hanging="2"/>
        <w:rPr>
          <w:lang w:val="id-ID"/>
        </w:rPr>
      </w:pPr>
    </w:p>
    <w:p w14:paraId="7D60FB0D" w14:textId="77777777" w:rsidR="0078003A" w:rsidRPr="00505777" w:rsidRDefault="006D72C5">
      <w:pPr>
        <w:pBdr>
          <w:top w:val="nil"/>
          <w:left w:val="nil"/>
          <w:bottom w:val="nil"/>
          <w:right w:val="nil"/>
          <w:between w:val="nil"/>
        </w:pBdr>
        <w:tabs>
          <w:tab w:val="left" w:pos="288"/>
        </w:tabs>
        <w:spacing w:before="280" w:after="280" w:line="360" w:lineRule="auto"/>
        <w:ind w:hanging="2"/>
        <w:jc w:val="both"/>
        <w:rPr>
          <w:lang w:val="id-ID"/>
        </w:rPr>
      </w:pPr>
      <w:r w:rsidRPr="00505777">
        <w:rPr>
          <w:color w:val="000000"/>
          <w:sz w:val="22"/>
          <w:szCs w:val="22"/>
          <w:lang w:val="id-ID"/>
        </w:rPr>
        <w:lastRenderedPageBreak/>
        <w:tab/>
      </w:r>
      <w:r w:rsidRPr="00505777">
        <w:rPr>
          <w:b/>
          <w:bCs/>
          <w:sz w:val="24"/>
          <w:szCs w:val="24"/>
          <w:lang w:val="id-ID"/>
        </w:rPr>
        <w:t>DAFTAR PUSTAKA</w:t>
      </w:r>
    </w:p>
    <w:p w14:paraId="0366DAFE" w14:textId="77777777" w:rsidR="004C2ACC" w:rsidRPr="00505777" w:rsidRDefault="004C2ACC" w:rsidP="00972B5B">
      <w:pPr>
        <w:autoSpaceDE w:val="0"/>
        <w:spacing w:line="360" w:lineRule="auto"/>
        <w:ind w:left="284" w:hanging="284"/>
        <w:jc w:val="both"/>
        <w:rPr>
          <w:sz w:val="24"/>
          <w:szCs w:val="24"/>
          <w:lang w:val="id-ID"/>
        </w:rPr>
      </w:pPr>
      <w:r w:rsidRPr="00505777">
        <w:rPr>
          <w:sz w:val="24"/>
          <w:szCs w:val="24"/>
          <w:lang w:val="id-ID"/>
        </w:rPr>
        <w:t xml:space="preserve">Alwani, R., dkk. (2017). Perbaikan Pengelolaan UMKM Guna Pengembangan Usaha Mikro. </w:t>
      </w:r>
      <w:r w:rsidRPr="00505777">
        <w:rPr>
          <w:i/>
          <w:iCs/>
          <w:sz w:val="24"/>
          <w:szCs w:val="24"/>
          <w:lang w:val="id-ID"/>
        </w:rPr>
        <w:t>Jurnal Pengabdian dan Pemberdayaan Masyarakat</w:t>
      </w:r>
      <w:r w:rsidRPr="00505777">
        <w:rPr>
          <w:sz w:val="24"/>
          <w:szCs w:val="24"/>
          <w:lang w:val="id-ID"/>
        </w:rPr>
        <w:t xml:space="preserve">, 1(1), 30–38. </w:t>
      </w:r>
    </w:p>
    <w:p w14:paraId="1BEBF202" w14:textId="77777777" w:rsidR="004C2ACC" w:rsidRPr="00505777" w:rsidRDefault="004C2ACC" w:rsidP="00972B5B">
      <w:pPr>
        <w:autoSpaceDE w:val="0"/>
        <w:spacing w:line="360" w:lineRule="auto"/>
        <w:ind w:left="284" w:hanging="284"/>
        <w:jc w:val="both"/>
        <w:rPr>
          <w:sz w:val="24"/>
          <w:szCs w:val="24"/>
          <w:lang w:val="id-ID"/>
        </w:rPr>
      </w:pPr>
      <w:r w:rsidRPr="00505777">
        <w:rPr>
          <w:sz w:val="24"/>
          <w:szCs w:val="24"/>
          <w:lang w:val="id-ID"/>
        </w:rPr>
        <w:t xml:space="preserve">Ananda, A. D., &amp; Susilowati, D. (2016). Pengembangan UMKM Berbasis Industri Kreatif di Kota Malang. </w:t>
      </w:r>
      <w:r w:rsidRPr="00505777">
        <w:rPr>
          <w:i/>
          <w:iCs/>
          <w:sz w:val="24"/>
          <w:szCs w:val="24"/>
          <w:lang w:val="id-ID"/>
        </w:rPr>
        <w:t>Jurnal Ilmu Ekonomi</w:t>
      </w:r>
      <w:r w:rsidRPr="00505777">
        <w:rPr>
          <w:sz w:val="24"/>
          <w:szCs w:val="24"/>
          <w:lang w:val="id-ID"/>
        </w:rPr>
        <w:t>, 10(1), 120–142.</w:t>
      </w:r>
    </w:p>
    <w:p w14:paraId="45AFED43" w14:textId="77777777" w:rsidR="004C2ACC" w:rsidRPr="00505777" w:rsidRDefault="004C2ACC" w:rsidP="00972B5B">
      <w:pPr>
        <w:autoSpaceDE w:val="0"/>
        <w:spacing w:line="360" w:lineRule="auto"/>
        <w:ind w:left="284" w:hanging="284"/>
        <w:jc w:val="both"/>
        <w:rPr>
          <w:sz w:val="24"/>
          <w:szCs w:val="24"/>
          <w:lang w:val="id-ID"/>
        </w:rPr>
      </w:pPr>
      <w:r w:rsidRPr="00505777">
        <w:rPr>
          <w:sz w:val="24"/>
          <w:szCs w:val="24"/>
          <w:lang w:val="id-ID"/>
        </w:rPr>
        <w:t xml:space="preserve">Riyanto, M., &amp; Prastiwi, I. E. (2021). Pengembangan UMKM Destinasi Wisata Waduk Cengklik Park. </w:t>
      </w:r>
      <w:r w:rsidRPr="00505777">
        <w:rPr>
          <w:i/>
          <w:iCs/>
          <w:sz w:val="24"/>
          <w:szCs w:val="24"/>
          <w:lang w:val="id-ID"/>
        </w:rPr>
        <w:t>Seminar Nasional Pariwisata dan Kewirausahaan</w:t>
      </w:r>
      <w:r w:rsidRPr="00505777">
        <w:rPr>
          <w:sz w:val="24"/>
          <w:szCs w:val="24"/>
          <w:lang w:val="id-ID"/>
        </w:rPr>
        <w:t>, 235–240.</w:t>
      </w:r>
    </w:p>
    <w:p w14:paraId="37A0A46D" w14:textId="40669CA5" w:rsidR="0078003A" w:rsidRPr="00F45E12" w:rsidRDefault="004C2ACC" w:rsidP="00972B5B">
      <w:pPr>
        <w:autoSpaceDE w:val="0"/>
        <w:spacing w:line="360" w:lineRule="auto"/>
        <w:ind w:left="709" w:hanging="709"/>
        <w:jc w:val="both"/>
        <w:outlineLvl w:val="0"/>
        <w:rPr>
          <w:sz w:val="24"/>
          <w:szCs w:val="24"/>
          <w:lang w:val="id-ID"/>
        </w:rPr>
      </w:pPr>
      <w:proofErr w:type="spellStart"/>
      <w:r w:rsidRPr="00F45E12">
        <w:rPr>
          <w:sz w:val="24"/>
          <w:szCs w:val="24"/>
          <w:lang w:val="id-ID"/>
        </w:rPr>
        <w:t>Deanova</w:t>
      </w:r>
      <w:proofErr w:type="spellEnd"/>
      <w:r w:rsidRPr="00F45E12">
        <w:rPr>
          <w:sz w:val="24"/>
          <w:szCs w:val="24"/>
          <w:lang w:val="id-ID"/>
        </w:rPr>
        <w:t>, S., Yunita, T., Moses, H., &amp; Ramadan, R. (2023). Strategi Pengembangan UKM</w:t>
      </w:r>
      <w:r w:rsidR="006F4F0D">
        <w:rPr>
          <w:sz w:val="24"/>
          <w:szCs w:val="24"/>
          <w:lang w:val="en-US"/>
        </w:rPr>
        <w:t xml:space="preserve"> </w:t>
      </w:r>
      <w:r w:rsidRPr="00F45E12">
        <w:rPr>
          <w:sz w:val="24"/>
          <w:szCs w:val="24"/>
          <w:lang w:val="id-ID"/>
        </w:rPr>
        <w:t xml:space="preserve">untuk Meningkatkan Citra Kota Malang. </w:t>
      </w:r>
      <w:proofErr w:type="spellStart"/>
      <w:r w:rsidRPr="00F45E12">
        <w:rPr>
          <w:i/>
          <w:iCs/>
          <w:sz w:val="24"/>
          <w:szCs w:val="24"/>
          <w:lang w:val="id-ID"/>
        </w:rPr>
        <w:t>Cross</w:t>
      </w:r>
      <w:proofErr w:type="spellEnd"/>
      <w:r w:rsidRPr="00F45E12">
        <w:rPr>
          <w:i/>
          <w:iCs/>
          <w:sz w:val="24"/>
          <w:szCs w:val="24"/>
          <w:lang w:val="id-ID"/>
        </w:rPr>
        <w:t xml:space="preserve">-Border </w:t>
      </w:r>
      <w:proofErr w:type="spellStart"/>
      <w:r w:rsidRPr="00F45E12">
        <w:rPr>
          <w:i/>
          <w:iCs/>
          <w:sz w:val="24"/>
          <w:szCs w:val="24"/>
          <w:lang w:val="id-ID"/>
        </w:rPr>
        <w:t>Journal</w:t>
      </w:r>
      <w:proofErr w:type="spellEnd"/>
      <w:r w:rsidRPr="00F45E12">
        <w:rPr>
          <w:sz w:val="24"/>
          <w:szCs w:val="24"/>
          <w:lang w:val="id-ID"/>
        </w:rPr>
        <w:t>, 6(1), 664–678.</w:t>
      </w:r>
      <w:r w:rsidR="006F4F0D">
        <w:rPr>
          <w:sz w:val="24"/>
          <w:szCs w:val="24"/>
          <w:lang w:val="en-US"/>
        </w:rPr>
        <w:t xml:space="preserve"> </w:t>
      </w:r>
      <w:r w:rsidR="006D72C5" w:rsidRPr="00F45E12">
        <w:rPr>
          <w:sz w:val="24"/>
          <w:szCs w:val="24"/>
          <w:lang w:val="id-ID"/>
        </w:rPr>
        <w:t>Jakarta: Penerbit Erlangga, 2007.</w:t>
      </w:r>
    </w:p>
    <w:p w14:paraId="27C07D5B" w14:textId="1E95CC80" w:rsidR="00972B5B" w:rsidRPr="00F45E12" w:rsidRDefault="006D72C5" w:rsidP="00972B5B">
      <w:pPr>
        <w:widowControl w:val="0"/>
        <w:spacing w:line="360" w:lineRule="auto"/>
        <w:ind w:left="709" w:hanging="709"/>
        <w:jc w:val="both"/>
        <w:rPr>
          <w:sz w:val="24"/>
          <w:szCs w:val="24"/>
          <w:lang w:val="id-ID"/>
        </w:rPr>
      </w:pPr>
      <w:r w:rsidRPr="00F45E12">
        <w:rPr>
          <w:sz w:val="24"/>
          <w:szCs w:val="24"/>
          <w:lang w:val="id-ID"/>
        </w:rPr>
        <w:t xml:space="preserve">Sucipto, Kusrini, </w:t>
      </w:r>
      <w:proofErr w:type="spellStart"/>
      <w:r w:rsidRPr="00F45E12">
        <w:rPr>
          <w:sz w:val="24"/>
          <w:szCs w:val="24"/>
          <w:lang w:val="id-ID"/>
        </w:rPr>
        <w:t>and</w:t>
      </w:r>
      <w:proofErr w:type="spellEnd"/>
      <w:r w:rsidRPr="00F45E12">
        <w:rPr>
          <w:sz w:val="24"/>
          <w:szCs w:val="24"/>
          <w:lang w:val="id-ID"/>
        </w:rPr>
        <w:t xml:space="preserve"> E. L. Taufiq, “</w:t>
      </w:r>
      <w:proofErr w:type="spellStart"/>
      <w:r w:rsidRPr="00F45E12">
        <w:rPr>
          <w:sz w:val="24"/>
          <w:szCs w:val="24"/>
          <w:lang w:val="id-ID"/>
        </w:rPr>
        <w:t>Classification</w:t>
      </w:r>
      <w:proofErr w:type="spellEnd"/>
      <w:r w:rsidRPr="00F45E12">
        <w:rPr>
          <w:sz w:val="24"/>
          <w:szCs w:val="24"/>
          <w:lang w:val="id-ID"/>
        </w:rPr>
        <w:t xml:space="preserve"> </w:t>
      </w:r>
      <w:proofErr w:type="spellStart"/>
      <w:r w:rsidRPr="00F45E12">
        <w:rPr>
          <w:sz w:val="24"/>
          <w:szCs w:val="24"/>
          <w:lang w:val="id-ID"/>
        </w:rPr>
        <w:t>method</w:t>
      </w:r>
      <w:proofErr w:type="spellEnd"/>
      <w:r w:rsidRPr="00F45E12">
        <w:rPr>
          <w:sz w:val="24"/>
          <w:szCs w:val="24"/>
          <w:lang w:val="id-ID"/>
        </w:rPr>
        <w:t xml:space="preserve"> </w:t>
      </w:r>
      <w:proofErr w:type="spellStart"/>
      <w:r w:rsidRPr="00F45E12">
        <w:rPr>
          <w:sz w:val="24"/>
          <w:szCs w:val="24"/>
          <w:lang w:val="id-ID"/>
        </w:rPr>
        <w:t>of</w:t>
      </w:r>
      <w:proofErr w:type="spellEnd"/>
      <w:r w:rsidRPr="00F45E12">
        <w:rPr>
          <w:sz w:val="24"/>
          <w:szCs w:val="24"/>
          <w:lang w:val="id-ID"/>
        </w:rPr>
        <w:t xml:space="preserve"> </w:t>
      </w:r>
      <w:proofErr w:type="spellStart"/>
      <w:r w:rsidRPr="00F45E12">
        <w:rPr>
          <w:sz w:val="24"/>
          <w:szCs w:val="24"/>
          <w:lang w:val="id-ID"/>
        </w:rPr>
        <w:t>multi-class</w:t>
      </w:r>
      <w:proofErr w:type="spellEnd"/>
      <w:r w:rsidRPr="00F45E12">
        <w:rPr>
          <w:sz w:val="24"/>
          <w:szCs w:val="24"/>
          <w:lang w:val="id-ID"/>
        </w:rPr>
        <w:t xml:space="preserve"> </w:t>
      </w:r>
      <w:proofErr w:type="spellStart"/>
      <w:r w:rsidRPr="00F45E12">
        <w:rPr>
          <w:sz w:val="24"/>
          <w:szCs w:val="24"/>
          <w:lang w:val="id-ID"/>
        </w:rPr>
        <w:t>on</w:t>
      </w:r>
      <w:proofErr w:type="spellEnd"/>
      <w:r w:rsidRPr="00F45E12">
        <w:rPr>
          <w:sz w:val="24"/>
          <w:szCs w:val="24"/>
          <w:lang w:val="id-ID"/>
        </w:rPr>
        <w:t xml:space="preserve"> C4.5 </w:t>
      </w:r>
      <w:proofErr w:type="spellStart"/>
      <w:r w:rsidRPr="00F45E12">
        <w:rPr>
          <w:sz w:val="24"/>
          <w:szCs w:val="24"/>
          <w:lang w:val="id-ID"/>
        </w:rPr>
        <w:t>algorithm</w:t>
      </w:r>
      <w:proofErr w:type="spellEnd"/>
      <w:r w:rsidRPr="00F45E12">
        <w:rPr>
          <w:sz w:val="24"/>
          <w:szCs w:val="24"/>
          <w:lang w:val="id-ID"/>
        </w:rPr>
        <w:t xml:space="preserve"> </w:t>
      </w:r>
      <w:proofErr w:type="spellStart"/>
      <w:r w:rsidRPr="00F45E12">
        <w:rPr>
          <w:sz w:val="24"/>
          <w:szCs w:val="24"/>
          <w:lang w:val="id-ID"/>
        </w:rPr>
        <w:t>for</w:t>
      </w:r>
      <w:proofErr w:type="spellEnd"/>
      <w:r w:rsidRPr="00F45E12">
        <w:rPr>
          <w:sz w:val="24"/>
          <w:szCs w:val="24"/>
          <w:lang w:val="id-ID"/>
        </w:rPr>
        <w:t xml:space="preserve"> </w:t>
      </w:r>
      <w:proofErr w:type="spellStart"/>
      <w:r w:rsidRPr="00F45E12">
        <w:rPr>
          <w:sz w:val="24"/>
          <w:szCs w:val="24"/>
          <w:lang w:val="id-ID"/>
        </w:rPr>
        <w:t>fish</w:t>
      </w:r>
      <w:proofErr w:type="spellEnd"/>
      <w:r w:rsidRPr="00F45E12">
        <w:rPr>
          <w:sz w:val="24"/>
          <w:szCs w:val="24"/>
          <w:lang w:val="id-ID"/>
        </w:rPr>
        <w:t xml:space="preserve"> </w:t>
      </w:r>
      <w:proofErr w:type="spellStart"/>
      <w:r w:rsidRPr="00F45E12">
        <w:rPr>
          <w:sz w:val="24"/>
          <w:szCs w:val="24"/>
          <w:lang w:val="id-ID"/>
        </w:rPr>
        <w:t>diseases</w:t>
      </w:r>
      <w:proofErr w:type="spellEnd"/>
      <w:r w:rsidRPr="00F45E12">
        <w:rPr>
          <w:sz w:val="24"/>
          <w:szCs w:val="24"/>
          <w:lang w:val="id-ID"/>
        </w:rPr>
        <w:t xml:space="preserve">,” in </w:t>
      </w:r>
      <w:proofErr w:type="spellStart"/>
      <w:r w:rsidRPr="00F45E12">
        <w:rPr>
          <w:i/>
          <w:iCs/>
          <w:sz w:val="24"/>
          <w:szCs w:val="24"/>
          <w:lang w:val="id-ID"/>
        </w:rPr>
        <w:t>Proceeding</w:t>
      </w:r>
      <w:proofErr w:type="spellEnd"/>
      <w:r w:rsidRPr="00F45E12">
        <w:rPr>
          <w:i/>
          <w:iCs/>
          <w:sz w:val="24"/>
          <w:szCs w:val="24"/>
          <w:lang w:val="id-ID"/>
        </w:rPr>
        <w:t xml:space="preserve"> - 2016 2nd International </w:t>
      </w:r>
      <w:proofErr w:type="spellStart"/>
      <w:r w:rsidRPr="00F45E12">
        <w:rPr>
          <w:i/>
          <w:iCs/>
          <w:sz w:val="24"/>
          <w:szCs w:val="24"/>
          <w:lang w:val="id-ID"/>
        </w:rPr>
        <w:t>Conference</w:t>
      </w:r>
      <w:proofErr w:type="spellEnd"/>
      <w:r w:rsidRPr="00F45E12">
        <w:rPr>
          <w:i/>
          <w:iCs/>
          <w:sz w:val="24"/>
          <w:szCs w:val="24"/>
          <w:lang w:val="id-ID"/>
        </w:rPr>
        <w:t xml:space="preserve"> </w:t>
      </w:r>
      <w:proofErr w:type="spellStart"/>
      <w:r w:rsidRPr="00F45E12">
        <w:rPr>
          <w:i/>
          <w:iCs/>
          <w:sz w:val="24"/>
          <w:szCs w:val="24"/>
          <w:lang w:val="id-ID"/>
        </w:rPr>
        <w:t>on</w:t>
      </w:r>
      <w:proofErr w:type="spellEnd"/>
      <w:r w:rsidRPr="00F45E12">
        <w:rPr>
          <w:i/>
          <w:iCs/>
          <w:sz w:val="24"/>
          <w:szCs w:val="24"/>
          <w:lang w:val="id-ID"/>
        </w:rPr>
        <w:t xml:space="preserve"> </w:t>
      </w:r>
      <w:proofErr w:type="spellStart"/>
      <w:r w:rsidRPr="00F45E12">
        <w:rPr>
          <w:i/>
          <w:iCs/>
          <w:sz w:val="24"/>
          <w:szCs w:val="24"/>
          <w:lang w:val="id-ID"/>
        </w:rPr>
        <w:t>Science</w:t>
      </w:r>
      <w:proofErr w:type="spellEnd"/>
      <w:r w:rsidRPr="00F45E12">
        <w:rPr>
          <w:i/>
          <w:iCs/>
          <w:sz w:val="24"/>
          <w:szCs w:val="24"/>
          <w:lang w:val="id-ID"/>
        </w:rPr>
        <w:t xml:space="preserve"> in </w:t>
      </w:r>
      <w:proofErr w:type="spellStart"/>
      <w:r w:rsidRPr="00F45E12">
        <w:rPr>
          <w:i/>
          <w:iCs/>
          <w:sz w:val="24"/>
          <w:szCs w:val="24"/>
          <w:lang w:val="id-ID"/>
        </w:rPr>
        <w:t>Information</w:t>
      </w:r>
      <w:proofErr w:type="spellEnd"/>
      <w:r w:rsidRPr="00F45E12">
        <w:rPr>
          <w:i/>
          <w:iCs/>
          <w:sz w:val="24"/>
          <w:szCs w:val="24"/>
          <w:lang w:val="id-ID"/>
        </w:rPr>
        <w:t xml:space="preserve"> Technology, </w:t>
      </w:r>
      <w:proofErr w:type="spellStart"/>
      <w:r w:rsidRPr="00F45E12">
        <w:rPr>
          <w:i/>
          <w:iCs/>
          <w:sz w:val="24"/>
          <w:szCs w:val="24"/>
          <w:lang w:val="id-ID"/>
        </w:rPr>
        <w:t>ICSITech</w:t>
      </w:r>
      <w:proofErr w:type="spellEnd"/>
      <w:r w:rsidRPr="00F45E12">
        <w:rPr>
          <w:i/>
          <w:iCs/>
          <w:sz w:val="24"/>
          <w:szCs w:val="24"/>
          <w:lang w:val="id-ID"/>
        </w:rPr>
        <w:t xml:space="preserve"> 2016: </w:t>
      </w:r>
      <w:proofErr w:type="spellStart"/>
      <w:r w:rsidRPr="00F45E12">
        <w:rPr>
          <w:i/>
          <w:iCs/>
          <w:sz w:val="24"/>
          <w:szCs w:val="24"/>
          <w:lang w:val="id-ID"/>
        </w:rPr>
        <w:t>Information</w:t>
      </w:r>
      <w:proofErr w:type="spellEnd"/>
      <w:r w:rsidRPr="00F45E12">
        <w:rPr>
          <w:i/>
          <w:iCs/>
          <w:sz w:val="24"/>
          <w:szCs w:val="24"/>
          <w:lang w:val="id-ID"/>
        </w:rPr>
        <w:t xml:space="preserve"> </w:t>
      </w:r>
      <w:proofErr w:type="spellStart"/>
      <w:r w:rsidRPr="00F45E12">
        <w:rPr>
          <w:i/>
          <w:iCs/>
          <w:sz w:val="24"/>
          <w:szCs w:val="24"/>
          <w:lang w:val="id-ID"/>
        </w:rPr>
        <w:t>Science</w:t>
      </w:r>
      <w:proofErr w:type="spellEnd"/>
      <w:r w:rsidRPr="00F45E12">
        <w:rPr>
          <w:i/>
          <w:iCs/>
          <w:sz w:val="24"/>
          <w:szCs w:val="24"/>
          <w:lang w:val="id-ID"/>
        </w:rPr>
        <w:t xml:space="preserve"> </w:t>
      </w:r>
      <w:proofErr w:type="spellStart"/>
      <w:r w:rsidRPr="00F45E12">
        <w:rPr>
          <w:i/>
          <w:iCs/>
          <w:sz w:val="24"/>
          <w:szCs w:val="24"/>
          <w:lang w:val="id-ID"/>
        </w:rPr>
        <w:t>for</w:t>
      </w:r>
      <w:proofErr w:type="spellEnd"/>
      <w:r w:rsidRPr="00F45E12">
        <w:rPr>
          <w:i/>
          <w:iCs/>
          <w:sz w:val="24"/>
          <w:szCs w:val="24"/>
          <w:lang w:val="id-ID"/>
        </w:rPr>
        <w:t xml:space="preserve"> Green </w:t>
      </w:r>
      <w:proofErr w:type="spellStart"/>
      <w:r w:rsidRPr="00F45E12">
        <w:rPr>
          <w:i/>
          <w:iCs/>
          <w:sz w:val="24"/>
          <w:szCs w:val="24"/>
          <w:lang w:val="id-ID"/>
        </w:rPr>
        <w:t>Society</w:t>
      </w:r>
      <w:proofErr w:type="spellEnd"/>
      <w:r w:rsidRPr="00F45E12">
        <w:rPr>
          <w:i/>
          <w:iCs/>
          <w:sz w:val="24"/>
          <w:szCs w:val="24"/>
          <w:lang w:val="id-ID"/>
        </w:rPr>
        <w:t xml:space="preserve"> </w:t>
      </w:r>
      <w:proofErr w:type="spellStart"/>
      <w:r w:rsidRPr="00F45E12">
        <w:rPr>
          <w:i/>
          <w:iCs/>
          <w:sz w:val="24"/>
          <w:szCs w:val="24"/>
          <w:lang w:val="id-ID"/>
        </w:rPr>
        <w:t>and</w:t>
      </w:r>
      <w:proofErr w:type="spellEnd"/>
      <w:r w:rsidRPr="00F45E12">
        <w:rPr>
          <w:i/>
          <w:iCs/>
          <w:sz w:val="24"/>
          <w:szCs w:val="24"/>
          <w:lang w:val="id-ID"/>
        </w:rPr>
        <w:t xml:space="preserve"> </w:t>
      </w:r>
      <w:proofErr w:type="spellStart"/>
      <w:r w:rsidRPr="00F45E12">
        <w:rPr>
          <w:i/>
          <w:iCs/>
          <w:sz w:val="24"/>
          <w:szCs w:val="24"/>
          <w:lang w:val="id-ID"/>
        </w:rPr>
        <w:t>Environment</w:t>
      </w:r>
      <w:proofErr w:type="spellEnd"/>
      <w:r w:rsidRPr="00F45E12">
        <w:rPr>
          <w:sz w:val="24"/>
          <w:szCs w:val="24"/>
          <w:lang w:val="id-ID"/>
        </w:rPr>
        <w:t xml:space="preserve">, 2016, </w:t>
      </w:r>
      <w:proofErr w:type="spellStart"/>
      <w:r w:rsidRPr="00F45E12">
        <w:rPr>
          <w:sz w:val="24"/>
          <w:szCs w:val="24"/>
          <w:lang w:val="id-ID"/>
        </w:rPr>
        <w:t>pp</w:t>
      </w:r>
      <w:proofErr w:type="spellEnd"/>
      <w:r w:rsidRPr="00F45E12">
        <w:rPr>
          <w:sz w:val="24"/>
          <w:szCs w:val="24"/>
          <w:lang w:val="id-ID"/>
        </w:rPr>
        <w:t>. 5–9.</w:t>
      </w:r>
    </w:p>
    <w:p w14:paraId="67D8D70C" w14:textId="6E00A05D" w:rsidR="0078003A" w:rsidRPr="00F45E12" w:rsidRDefault="006D72C5" w:rsidP="00972B5B">
      <w:pPr>
        <w:widowControl w:val="0"/>
        <w:spacing w:line="360" w:lineRule="auto"/>
        <w:ind w:left="709" w:hanging="711"/>
        <w:jc w:val="both"/>
        <w:rPr>
          <w:sz w:val="22"/>
          <w:szCs w:val="22"/>
          <w:lang w:val="id-ID"/>
        </w:rPr>
      </w:pPr>
      <w:r w:rsidRPr="00F45E12">
        <w:rPr>
          <w:sz w:val="24"/>
          <w:szCs w:val="24"/>
          <w:lang w:val="id-ID"/>
        </w:rPr>
        <w:t xml:space="preserve">J. Han </w:t>
      </w:r>
      <w:proofErr w:type="spellStart"/>
      <w:r w:rsidRPr="00F45E12">
        <w:rPr>
          <w:sz w:val="24"/>
          <w:szCs w:val="24"/>
          <w:lang w:val="id-ID"/>
        </w:rPr>
        <w:t>and</w:t>
      </w:r>
      <w:proofErr w:type="spellEnd"/>
      <w:r w:rsidRPr="00F45E12">
        <w:rPr>
          <w:sz w:val="24"/>
          <w:szCs w:val="24"/>
          <w:lang w:val="id-ID"/>
        </w:rPr>
        <w:t xml:space="preserve"> M. Kamber, </w:t>
      </w:r>
      <w:r w:rsidRPr="00F45E12">
        <w:rPr>
          <w:i/>
          <w:iCs/>
          <w:sz w:val="24"/>
          <w:szCs w:val="24"/>
          <w:lang w:val="id-ID"/>
        </w:rPr>
        <w:t xml:space="preserve">Data Mining: Concepts </w:t>
      </w:r>
      <w:proofErr w:type="spellStart"/>
      <w:r w:rsidRPr="00F45E12">
        <w:rPr>
          <w:i/>
          <w:iCs/>
          <w:sz w:val="24"/>
          <w:szCs w:val="24"/>
          <w:lang w:val="id-ID"/>
        </w:rPr>
        <w:t>and</w:t>
      </w:r>
      <w:proofErr w:type="spellEnd"/>
      <w:r w:rsidRPr="00F45E12">
        <w:rPr>
          <w:i/>
          <w:iCs/>
          <w:sz w:val="24"/>
          <w:szCs w:val="24"/>
          <w:lang w:val="id-ID"/>
        </w:rPr>
        <w:t xml:space="preserve"> </w:t>
      </w:r>
      <w:proofErr w:type="spellStart"/>
      <w:r w:rsidRPr="00F45E12">
        <w:rPr>
          <w:i/>
          <w:iCs/>
          <w:sz w:val="24"/>
          <w:szCs w:val="24"/>
          <w:lang w:val="id-ID"/>
        </w:rPr>
        <w:t>Techniques</w:t>
      </w:r>
      <w:proofErr w:type="spellEnd"/>
      <w:r w:rsidRPr="00F45E12">
        <w:rPr>
          <w:i/>
          <w:iCs/>
          <w:sz w:val="24"/>
          <w:szCs w:val="24"/>
          <w:lang w:val="id-ID"/>
        </w:rPr>
        <w:t xml:space="preserve"> </w:t>
      </w:r>
      <w:proofErr w:type="spellStart"/>
      <w:r w:rsidRPr="00F45E12">
        <w:rPr>
          <w:i/>
          <w:iCs/>
          <w:sz w:val="24"/>
          <w:szCs w:val="24"/>
          <w:lang w:val="id-ID"/>
        </w:rPr>
        <w:t>Second</w:t>
      </w:r>
      <w:proofErr w:type="spellEnd"/>
      <w:r w:rsidRPr="00F45E12">
        <w:rPr>
          <w:i/>
          <w:iCs/>
          <w:sz w:val="24"/>
          <w:szCs w:val="24"/>
          <w:lang w:val="id-ID"/>
        </w:rPr>
        <w:t xml:space="preserve"> </w:t>
      </w:r>
      <w:proofErr w:type="spellStart"/>
      <w:r w:rsidRPr="00F45E12">
        <w:rPr>
          <w:i/>
          <w:iCs/>
          <w:sz w:val="24"/>
          <w:szCs w:val="24"/>
          <w:lang w:val="id-ID"/>
        </w:rPr>
        <w:t>Edition</w:t>
      </w:r>
      <w:proofErr w:type="spellEnd"/>
      <w:r w:rsidRPr="00F45E12">
        <w:rPr>
          <w:sz w:val="24"/>
          <w:szCs w:val="24"/>
          <w:lang w:val="id-ID"/>
        </w:rPr>
        <w:t xml:space="preserve">. Oxford: Morgan </w:t>
      </w:r>
      <w:proofErr w:type="spellStart"/>
      <w:r w:rsidRPr="00F45E12">
        <w:rPr>
          <w:sz w:val="24"/>
          <w:szCs w:val="24"/>
          <w:lang w:val="id-ID"/>
        </w:rPr>
        <w:t>Kaufman</w:t>
      </w:r>
      <w:proofErr w:type="spellEnd"/>
      <w:r w:rsidRPr="00F45E12">
        <w:rPr>
          <w:sz w:val="24"/>
          <w:szCs w:val="24"/>
          <w:lang w:val="id-ID"/>
        </w:rPr>
        <w:t xml:space="preserve"> Publisher, 2006.</w:t>
      </w:r>
    </w:p>
    <w:p w14:paraId="57CF0602" w14:textId="3C266127" w:rsidR="00972B5B" w:rsidRDefault="006D72C5" w:rsidP="00972B5B">
      <w:pPr>
        <w:widowControl w:val="0"/>
        <w:spacing w:line="360" w:lineRule="auto"/>
        <w:ind w:left="709" w:hanging="709"/>
        <w:jc w:val="both"/>
        <w:rPr>
          <w:sz w:val="24"/>
          <w:szCs w:val="24"/>
          <w:lang w:val="id-ID"/>
        </w:rPr>
      </w:pPr>
      <w:r w:rsidRPr="00F45E12">
        <w:rPr>
          <w:sz w:val="24"/>
          <w:szCs w:val="24"/>
          <w:lang w:val="id-ID"/>
        </w:rPr>
        <w:t>S. Sucipto, “Analisa Hasil Rekomendasi Pembimbing Menggunakan Multi-</w:t>
      </w:r>
      <w:proofErr w:type="spellStart"/>
      <w:r w:rsidRPr="00F45E12">
        <w:rPr>
          <w:sz w:val="24"/>
          <w:szCs w:val="24"/>
          <w:lang w:val="id-ID"/>
        </w:rPr>
        <w:t>Attribute</w:t>
      </w:r>
      <w:proofErr w:type="spellEnd"/>
      <w:r w:rsidRPr="00F45E12">
        <w:rPr>
          <w:sz w:val="24"/>
          <w:szCs w:val="24"/>
          <w:lang w:val="id-ID"/>
        </w:rPr>
        <w:t xml:space="preserve"> Dengan Metode </w:t>
      </w:r>
      <w:proofErr w:type="spellStart"/>
      <w:r w:rsidRPr="00F45E12">
        <w:rPr>
          <w:sz w:val="24"/>
          <w:szCs w:val="24"/>
          <w:lang w:val="id-ID"/>
        </w:rPr>
        <w:t>Weighted</w:t>
      </w:r>
      <w:proofErr w:type="spellEnd"/>
      <w:r w:rsidRPr="00F45E12">
        <w:rPr>
          <w:sz w:val="24"/>
          <w:szCs w:val="24"/>
          <w:lang w:val="id-ID"/>
        </w:rPr>
        <w:t xml:space="preserve"> </w:t>
      </w:r>
      <w:proofErr w:type="spellStart"/>
      <w:r w:rsidRPr="00F45E12">
        <w:rPr>
          <w:sz w:val="24"/>
          <w:szCs w:val="24"/>
          <w:lang w:val="id-ID"/>
        </w:rPr>
        <w:t>Product</w:t>
      </w:r>
      <w:proofErr w:type="spellEnd"/>
      <w:r w:rsidRPr="00F45E12">
        <w:rPr>
          <w:sz w:val="24"/>
          <w:szCs w:val="24"/>
          <w:lang w:val="id-ID"/>
        </w:rPr>
        <w:t xml:space="preserve">,” </w:t>
      </w:r>
      <w:proofErr w:type="spellStart"/>
      <w:r w:rsidRPr="00F45E12">
        <w:rPr>
          <w:i/>
          <w:iCs/>
          <w:sz w:val="24"/>
          <w:szCs w:val="24"/>
          <w:lang w:val="id-ID"/>
        </w:rPr>
        <w:t>Fountain</w:t>
      </w:r>
      <w:proofErr w:type="spellEnd"/>
      <w:r w:rsidRPr="00F45E12">
        <w:rPr>
          <w:i/>
          <w:iCs/>
          <w:sz w:val="24"/>
          <w:szCs w:val="24"/>
          <w:lang w:val="id-ID"/>
        </w:rPr>
        <w:t xml:space="preserve"> </w:t>
      </w:r>
      <w:proofErr w:type="spellStart"/>
      <w:r w:rsidRPr="00F45E12">
        <w:rPr>
          <w:i/>
          <w:iCs/>
          <w:sz w:val="24"/>
          <w:szCs w:val="24"/>
          <w:lang w:val="id-ID"/>
        </w:rPr>
        <w:t>Informatics</w:t>
      </w:r>
      <w:proofErr w:type="spellEnd"/>
      <w:r w:rsidRPr="00F45E12">
        <w:rPr>
          <w:i/>
          <w:iCs/>
          <w:sz w:val="24"/>
          <w:szCs w:val="24"/>
          <w:lang w:val="id-ID"/>
        </w:rPr>
        <w:t xml:space="preserve"> J.</w:t>
      </w:r>
      <w:r w:rsidRPr="00F45E12">
        <w:rPr>
          <w:sz w:val="24"/>
          <w:szCs w:val="24"/>
          <w:lang w:val="id-ID"/>
        </w:rPr>
        <w:t xml:space="preserve">, vol. 2, no. 1, </w:t>
      </w:r>
      <w:proofErr w:type="spellStart"/>
      <w:r w:rsidRPr="00F45E12">
        <w:rPr>
          <w:sz w:val="24"/>
          <w:szCs w:val="24"/>
          <w:lang w:val="id-ID"/>
        </w:rPr>
        <w:t>pp</w:t>
      </w:r>
      <w:proofErr w:type="spellEnd"/>
      <w:r w:rsidRPr="00F45E12">
        <w:rPr>
          <w:sz w:val="24"/>
          <w:szCs w:val="24"/>
          <w:lang w:val="id-ID"/>
        </w:rPr>
        <w:t>. 27–31, 2017.</w:t>
      </w:r>
    </w:p>
    <w:p w14:paraId="43F0D030" w14:textId="39E40FB5" w:rsidR="00DB7D61" w:rsidRPr="00972B5B" w:rsidRDefault="00DB7D61" w:rsidP="00972B5B">
      <w:pPr>
        <w:widowControl w:val="0"/>
        <w:spacing w:line="360" w:lineRule="auto"/>
        <w:ind w:left="709" w:hanging="709"/>
        <w:jc w:val="both"/>
        <w:rPr>
          <w:sz w:val="24"/>
          <w:szCs w:val="24"/>
          <w:lang w:val="id-ID"/>
        </w:rPr>
      </w:pPr>
      <w:proofErr w:type="spellStart"/>
      <w:r w:rsidRPr="00972B5B">
        <w:rPr>
          <w:sz w:val="24"/>
          <w:szCs w:val="24"/>
        </w:rPr>
        <w:t>Darmoko</w:t>
      </w:r>
      <w:proofErr w:type="spellEnd"/>
      <w:r w:rsidRPr="00972B5B">
        <w:rPr>
          <w:sz w:val="24"/>
          <w:szCs w:val="24"/>
        </w:rPr>
        <w:t xml:space="preserve">, M., Yunita, A., &amp; Ramadhanti, D. (2022). </w:t>
      </w:r>
      <w:r w:rsidRPr="00972B5B">
        <w:rPr>
          <w:rStyle w:val="Kuat"/>
          <w:b w:val="0"/>
          <w:bCs w:val="0"/>
          <w:sz w:val="24"/>
          <w:szCs w:val="24"/>
        </w:rPr>
        <w:t xml:space="preserve">Pengembangan kawasan desa wisata melalui digital </w:t>
      </w:r>
      <w:proofErr w:type="spellStart"/>
      <w:r w:rsidRPr="00972B5B">
        <w:rPr>
          <w:rStyle w:val="Kuat"/>
          <w:b w:val="0"/>
          <w:bCs w:val="0"/>
          <w:sz w:val="24"/>
          <w:szCs w:val="24"/>
        </w:rPr>
        <w:t>branding</w:t>
      </w:r>
      <w:proofErr w:type="spellEnd"/>
      <w:r w:rsidRPr="00972B5B">
        <w:rPr>
          <w:rStyle w:val="Kuat"/>
          <w:b w:val="0"/>
          <w:bCs w:val="0"/>
          <w:sz w:val="24"/>
          <w:szCs w:val="24"/>
        </w:rPr>
        <w:t xml:space="preserve"> guna meningkatkan mutu media promosi</w:t>
      </w:r>
      <w:r w:rsidRPr="00972B5B">
        <w:rPr>
          <w:b/>
          <w:bCs/>
          <w:sz w:val="24"/>
          <w:szCs w:val="24"/>
        </w:rPr>
        <w:t>.</w:t>
      </w:r>
      <w:r w:rsidRPr="00972B5B">
        <w:rPr>
          <w:sz w:val="24"/>
          <w:szCs w:val="24"/>
        </w:rPr>
        <w:t xml:space="preserve"> </w:t>
      </w:r>
      <w:proofErr w:type="spellStart"/>
      <w:r w:rsidRPr="00972B5B">
        <w:rPr>
          <w:rStyle w:val="Penekanan"/>
          <w:sz w:val="24"/>
          <w:szCs w:val="24"/>
        </w:rPr>
        <w:t>Gervasi</w:t>
      </w:r>
      <w:proofErr w:type="spellEnd"/>
      <w:r w:rsidRPr="00972B5B">
        <w:rPr>
          <w:rStyle w:val="Penekanan"/>
          <w:sz w:val="24"/>
          <w:szCs w:val="24"/>
        </w:rPr>
        <w:t>: Jurnal Pengabdian kepada Masyarakat</w:t>
      </w:r>
      <w:r w:rsidRPr="00972B5B">
        <w:rPr>
          <w:sz w:val="24"/>
          <w:szCs w:val="24"/>
        </w:rPr>
        <w:t>, 6(2), 301–310.</w:t>
      </w:r>
    </w:p>
    <w:p w14:paraId="689D7E8D" w14:textId="7166582F" w:rsidR="00DB7D61" w:rsidRPr="00972B5B" w:rsidRDefault="00DB7D61" w:rsidP="00972B5B">
      <w:pPr>
        <w:widowControl w:val="0"/>
        <w:spacing w:line="360" w:lineRule="auto"/>
        <w:ind w:left="709" w:hanging="709"/>
        <w:jc w:val="both"/>
        <w:rPr>
          <w:sz w:val="24"/>
          <w:szCs w:val="24"/>
        </w:rPr>
      </w:pPr>
      <w:r w:rsidRPr="00972B5B">
        <w:rPr>
          <w:sz w:val="24"/>
          <w:szCs w:val="24"/>
        </w:rPr>
        <w:t xml:space="preserve">Aini, P. A., &amp; Widiyarta, A. (2024). </w:t>
      </w:r>
      <w:r w:rsidRPr="00972B5B">
        <w:rPr>
          <w:rStyle w:val="Kuat"/>
          <w:b w:val="0"/>
          <w:bCs w:val="0"/>
          <w:sz w:val="24"/>
          <w:szCs w:val="24"/>
        </w:rPr>
        <w:t>Pengembangan usaha mikro, kecil, dan menengah dalam meningkatkan perekonomian sektor wisata kuliner</w:t>
      </w:r>
      <w:r w:rsidRPr="00972B5B">
        <w:rPr>
          <w:b/>
          <w:bCs/>
          <w:sz w:val="24"/>
          <w:szCs w:val="24"/>
        </w:rPr>
        <w:t>.</w:t>
      </w:r>
      <w:r w:rsidRPr="00972B5B">
        <w:rPr>
          <w:sz w:val="24"/>
          <w:szCs w:val="24"/>
        </w:rPr>
        <w:t xml:space="preserve"> </w:t>
      </w:r>
      <w:proofErr w:type="spellStart"/>
      <w:r w:rsidRPr="00972B5B">
        <w:rPr>
          <w:rStyle w:val="Penekanan"/>
          <w:sz w:val="24"/>
          <w:szCs w:val="24"/>
        </w:rPr>
        <w:t>Reslaj</w:t>
      </w:r>
      <w:proofErr w:type="spellEnd"/>
      <w:r w:rsidRPr="00972B5B">
        <w:rPr>
          <w:rStyle w:val="Penekanan"/>
          <w:sz w:val="24"/>
          <w:szCs w:val="24"/>
        </w:rPr>
        <w:t xml:space="preserve">: </w:t>
      </w:r>
      <w:proofErr w:type="spellStart"/>
      <w:r w:rsidRPr="00972B5B">
        <w:rPr>
          <w:rStyle w:val="Penekanan"/>
          <w:sz w:val="24"/>
          <w:szCs w:val="24"/>
        </w:rPr>
        <w:t>Religion</w:t>
      </w:r>
      <w:proofErr w:type="spellEnd"/>
      <w:r w:rsidRPr="00972B5B">
        <w:rPr>
          <w:rStyle w:val="Penekanan"/>
          <w:sz w:val="24"/>
          <w:szCs w:val="24"/>
        </w:rPr>
        <w:t xml:space="preserve"> </w:t>
      </w:r>
      <w:proofErr w:type="spellStart"/>
      <w:r w:rsidRPr="00972B5B">
        <w:rPr>
          <w:rStyle w:val="Penekanan"/>
          <w:sz w:val="24"/>
          <w:szCs w:val="24"/>
        </w:rPr>
        <w:t>Education</w:t>
      </w:r>
      <w:proofErr w:type="spellEnd"/>
      <w:r w:rsidRPr="00972B5B">
        <w:rPr>
          <w:rStyle w:val="Penekanan"/>
          <w:sz w:val="24"/>
          <w:szCs w:val="24"/>
        </w:rPr>
        <w:t xml:space="preserve"> </w:t>
      </w:r>
      <w:proofErr w:type="spellStart"/>
      <w:r w:rsidRPr="00972B5B">
        <w:rPr>
          <w:rStyle w:val="Penekanan"/>
          <w:sz w:val="24"/>
          <w:szCs w:val="24"/>
        </w:rPr>
        <w:t>Social</w:t>
      </w:r>
      <w:proofErr w:type="spellEnd"/>
      <w:r w:rsidRPr="00972B5B">
        <w:rPr>
          <w:rStyle w:val="Penekanan"/>
          <w:sz w:val="24"/>
          <w:szCs w:val="24"/>
        </w:rPr>
        <w:t xml:space="preserve"> </w:t>
      </w:r>
      <w:proofErr w:type="spellStart"/>
      <w:r w:rsidRPr="00972B5B">
        <w:rPr>
          <w:rStyle w:val="Penekanan"/>
          <w:sz w:val="24"/>
          <w:szCs w:val="24"/>
        </w:rPr>
        <w:t>Laa</w:t>
      </w:r>
      <w:proofErr w:type="spellEnd"/>
      <w:r w:rsidRPr="00972B5B">
        <w:rPr>
          <w:rStyle w:val="Penekanan"/>
          <w:sz w:val="24"/>
          <w:szCs w:val="24"/>
        </w:rPr>
        <w:t xml:space="preserve"> </w:t>
      </w:r>
      <w:proofErr w:type="spellStart"/>
      <w:r w:rsidRPr="00972B5B">
        <w:rPr>
          <w:rStyle w:val="Penekanan"/>
          <w:sz w:val="24"/>
          <w:szCs w:val="24"/>
        </w:rPr>
        <w:t>Roiba</w:t>
      </w:r>
      <w:proofErr w:type="spellEnd"/>
      <w:r w:rsidRPr="00972B5B">
        <w:rPr>
          <w:rStyle w:val="Penekanan"/>
          <w:sz w:val="24"/>
          <w:szCs w:val="24"/>
        </w:rPr>
        <w:t xml:space="preserve"> </w:t>
      </w:r>
      <w:proofErr w:type="spellStart"/>
      <w:r w:rsidRPr="00972B5B">
        <w:rPr>
          <w:rStyle w:val="Penekanan"/>
          <w:sz w:val="24"/>
          <w:szCs w:val="24"/>
        </w:rPr>
        <w:t>Journal</w:t>
      </w:r>
      <w:proofErr w:type="spellEnd"/>
      <w:r w:rsidRPr="00972B5B">
        <w:rPr>
          <w:sz w:val="24"/>
          <w:szCs w:val="24"/>
        </w:rPr>
        <w:t>, 6(3), 1340–1348.</w:t>
      </w:r>
    </w:p>
    <w:p w14:paraId="7E520359" w14:textId="09E9B4F4" w:rsidR="00DB7D61" w:rsidRPr="00972B5B" w:rsidRDefault="00DB7D61" w:rsidP="00972B5B">
      <w:pPr>
        <w:widowControl w:val="0"/>
        <w:spacing w:line="360" w:lineRule="auto"/>
        <w:ind w:left="709" w:hanging="709"/>
        <w:jc w:val="both"/>
        <w:rPr>
          <w:sz w:val="28"/>
          <w:szCs w:val="28"/>
          <w:lang w:val="id-ID"/>
        </w:rPr>
      </w:pPr>
      <w:r w:rsidRPr="00972B5B">
        <w:rPr>
          <w:sz w:val="24"/>
          <w:szCs w:val="24"/>
        </w:rPr>
        <w:t xml:space="preserve">Ananda, A. D., &amp; Ananda, F. (2016). </w:t>
      </w:r>
      <w:r w:rsidRPr="00972B5B">
        <w:rPr>
          <w:rStyle w:val="Kuat"/>
          <w:b w:val="0"/>
          <w:bCs w:val="0"/>
          <w:sz w:val="24"/>
          <w:szCs w:val="24"/>
        </w:rPr>
        <w:t>Pengembangan UMKM berbasis industri kreatif di Kota Malang</w:t>
      </w:r>
      <w:r w:rsidRPr="00972B5B">
        <w:rPr>
          <w:b/>
          <w:bCs/>
          <w:sz w:val="24"/>
          <w:szCs w:val="24"/>
        </w:rPr>
        <w:t>.</w:t>
      </w:r>
      <w:r w:rsidRPr="00972B5B">
        <w:rPr>
          <w:sz w:val="24"/>
          <w:szCs w:val="24"/>
        </w:rPr>
        <w:t xml:space="preserve"> Jurnal Ekonomi dan Bisnis.</w:t>
      </w:r>
    </w:p>
    <w:sectPr w:rsidR="00DB7D61" w:rsidRPr="00972B5B" w:rsidSect="00650975">
      <w:headerReference w:type="even" r:id="rId13"/>
      <w:headerReference w:type="default" r:id="rId14"/>
      <w:footerReference w:type="even" r:id="rId15"/>
      <w:footerReference w:type="default" r:id="rId16"/>
      <w:headerReference w:type="first" r:id="rId17"/>
      <w:footerReference w:type="first" r:id="rId18"/>
      <w:pgSz w:w="11906" w:h="16838"/>
      <w:pgMar w:top="1701" w:right="1701" w:bottom="1701" w:left="1701" w:header="709" w:footer="709" w:gutter="0"/>
      <w:pgNumType w:start="79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C31ED" w14:textId="77777777" w:rsidR="00EA6BBB" w:rsidRDefault="00EA6BBB">
      <w:r>
        <w:separator/>
      </w:r>
    </w:p>
  </w:endnote>
  <w:endnote w:type="continuationSeparator" w:id="0">
    <w:p w14:paraId="6FD549F8" w14:textId="77777777" w:rsidR="00EA6BBB" w:rsidRDefault="00EA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E60F3CE-C35D-5046-BFB3-7791C09517A1}"/>
    <w:embedBold r:id="rId2" w:fontKey="{D1EAD89B-854F-F241-9592-6BFE58605E0F}"/>
    <w:embedItalic r:id="rId3" w:fontKey="{697A118C-ED34-6841-9C2D-696765FC01E0}"/>
    <w:embedBoldItalic r:id="rId4" w:fontKey="{401E35BE-98A0-A844-8691-BA78A1FCD81E}"/>
  </w:font>
  <w:font w:name="Courier New">
    <w:panose1 w:val="02070309020205020404"/>
    <w:charset w:val="00"/>
    <w:family w:val="modern"/>
    <w:pitch w:val="fixed"/>
    <w:sig w:usb0="E0002EFF" w:usb1="C0007843" w:usb2="00000009" w:usb3="00000000" w:csb0="000001FF" w:csb1="00000000"/>
    <w:embedRegular r:id="rId5" w:fontKey="{0F06E0CA-5988-0740-879D-AFE1649869D1}"/>
  </w:font>
  <w:font w:name="Wingdings">
    <w:panose1 w:val="05000000000000000000"/>
    <w:charset w:val="4D"/>
    <w:family w:val="decorative"/>
    <w:pitch w:val="variable"/>
    <w:sig w:usb0="00000003" w:usb1="00000000" w:usb2="00000000" w:usb3="00000000" w:csb0="80000001" w:csb1="00000000"/>
    <w:embedRegular r:id="rId6" w:fontKey="{4A7491C1-F8BA-0148-ADD7-99CFDFC59341}"/>
  </w:font>
  <w:font w:name="Symbol">
    <w:panose1 w:val="05050102010706020507"/>
    <w:charset w:val="02"/>
    <w:family w:val="decorative"/>
    <w:pitch w:val="variable"/>
    <w:sig w:usb0="00000000" w:usb1="10000000" w:usb2="00000000" w:usb3="00000000" w:csb0="80000000" w:csb1="00000000"/>
    <w:embedRegular r:id="rId7" w:fontKey="{B7EA0D9C-D652-C34C-B62B-520BDE20EFFE}"/>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8" w:fontKey="{2ADBEFEF-1B4A-2740-BA61-A4CC16EB3101}"/>
  </w:font>
  <w:font w:name="Liberation Sans">
    <w:panose1 w:val="020B0604020202020204"/>
    <w:charset w:val="00"/>
    <w:family w:val="roman"/>
    <w:notTrueType/>
    <w:pitch w:val="default"/>
  </w:font>
  <w:font w:name="Noto Sans CJK SC">
    <w:panose1 w:val="020B0604020202020204"/>
    <w:charset w:val="00"/>
    <w:family w:val="roman"/>
    <w:pitch w:val="default"/>
  </w:font>
  <w:font w:name="FreeSans">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2" w:fontKey="{3039A2CE-30D9-0749-998A-A3787D150F0A}"/>
  </w:font>
  <w:font w:name="Calibri">
    <w:panose1 w:val="020F0502020204030204"/>
    <w:charset w:val="00"/>
    <w:family w:val="swiss"/>
    <w:pitch w:val="variable"/>
    <w:sig w:usb0="E4002EFF" w:usb1="C200247B" w:usb2="00000009" w:usb3="00000000" w:csb0="000001FF" w:csb1="00000000"/>
    <w:embedRegular r:id="rId13" w:fontKey="{F4F948E8-F7CF-0140-AC4A-75633E6C5EE3}"/>
  </w:font>
  <w:font w:name="Cambria">
    <w:panose1 w:val="02040503050406030204"/>
    <w:charset w:val="00"/>
    <w:family w:val="roman"/>
    <w:pitch w:val="variable"/>
    <w:sig w:usb0="E00006FF" w:usb1="420024FF" w:usb2="02000000" w:usb3="00000000" w:csb0="0000019F" w:csb1="00000000"/>
    <w:embedRegular r:id="rId14" w:fontKey="{7E5067B4-9323-7645-ABEA-E2C858381F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992914922"/>
      <w:docPartObj>
        <w:docPartGallery w:val="Page Numbers (Bottom of Page)"/>
        <w:docPartUnique/>
      </w:docPartObj>
    </w:sdtPr>
    <w:sdtContent>
      <w:p w14:paraId="0D3A0CC5" w14:textId="1EA261F3" w:rsidR="00650975" w:rsidRDefault="00650975" w:rsidP="00B93659">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79</w:t>
        </w:r>
        <w:r>
          <w:rPr>
            <w:rStyle w:val="NomorHalaman"/>
            <w:noProof/>
          </w:rPr>
          <w:t>4</w:t>
        </w:r>
        <w:r>
          <w:rPr>
            <w:rStyle w:val="NomorHalaman"/>
          </w:rPr>
          <w:fldChar w:fldCharType="end"/>
        </w:r>
      </w:p>
    </w:sdtContent>
  </w:sdt>
  <w:p w14:paraId="04B21497" w14:textId="3BECF9DB" w:rsidR="0078003A" w:rsidRDefault="006D72C5" w:rsidP="00650975">
    <w:pPr>
      <w:pBdr>
        <w:top w:val="nil"/>
        <w:left w:val="nil"/>
        <w:bottom w:val="nil"/>
        <w:right w:val="nil"/>
        <w:between w:val="nil"/>
      </w:pBdr>
      <w:tabs>
        <w:tab w:val="center" w:pos="4513"/>
        <w:tab w:val="right" w:pos="9026"/>
        <w:tab w:val="right" w:pos="8504"/>
      </w:tabs>
      <w:ind w:right="360" w:hanging="2"/>
      <w:jc w:val="left"/>
      <w:rPr>
        <w:color w:val="000000"/>
      </w:rPr>
    </w:pPr>
    <w:r>
      <w:rPr>
        <w:color w:val="000000"/>
        <w:sz w:val="22"/>
        <w:szCs w:val="22"/>
      </w:rPr>
      <w:tab/>
    </w:r>
    <w:r>
      <w:rPr>
        <w:b/>
        <w:bCs/>
        <w:color w:val="000000"/>
        <w:sz w:val="22"/>
        <w:szCs w:val="22"/>
      </w:rPr>
      <w:t xml:space="preserve">Nusantara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r>
      <w:rPr>
        <w:color w:val="000000"/>
        <w:sz w:val="22"/>
        <w:szCs w:val="22"/>
      </w:rPr>
      <w:tab/>
    </w:r>
    <w:r>
      <w:rPr>
        <w:color w:val="000000"/>
        <w:sz w:val="22"/>
        <w:szCs w:val="22"/>
      </w:rPr>
      <w:tab/>
    </w:r>
  </w:p>
  <w:p w14:paraId="3ECC8500" w14:textId="77777777" w:rsidR="0078003A" w:rsidRDefault="0078003A">
    <w:pPr>
      <w:pBdr>
        <w:top w:val="nil"/>
        <w:left w:val="nil"/>
        <w:bottom w:val="nil"/>
        <w:right w:val="nil"/>
        <w:between w:val="nil"/>
      </w:pBdr>
      <w:tabs>
        <w:tab w:val="center" w:pos="4513"/>
        <w:tab w:val="right" w:pos="902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eading=h.tzmf7igeoupn" w:colFirst="0" w:colLast="0" w:displacedByCustomXml="next"/>
  <w:bookmarkEnd w:id="1" w:displacedByCustomXml="next"/>
  <w:sdt>
    <w:sdtPr>
      <w:rPr>
        <w:rStyle w:val="NomorHalaman"/>
      </w:rPr>
      <w:id w:val="-59019561"/>
      <w:docPartObj>
        <w:docPartGallery w:val="Page Numbers (Bottom of Page)"/>
        <w:docPartUnique/>
      </w:docPartObj>
    </w:sdtPr>
    <w:sdtContent>
      <w:p w14:paraId="16A955EC" w14:textId="4487D3FC" w:rsidR="00650975" w:rsidRDefault="00650975" w:rsidP="00B93659">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79</w:t>
        </w:r>
        <w:r>
          <w:rPr>
            <w:rStyle w:val="NomorHalaman"/>
            <w:noProof/>
          </w:rPr>
          <w:t>4</w:t>
        </w:r>
        <w:r>
          <w:rPr>
            <w:rStyle w:val="NomorHalaman"/>
          </w:rPr>
          <w:fldChar w:fldCharType="end"/>
        </w:r>
      </w:p>
    </w:sdtContent>
  </w:sdt>
  <w:p w14:paraId="5E6330D2" w14:textId="569469BD" w:rsidR="0078003A" w:rsidRDefault="006D72C5" w:rsidP="00650975">
    <w:pPr>
      <w:pBdr>
        <w:top w:val="nil"/>
        <w:left w:val="nil"/>
        <w:bottom w:val="nil"/>
        <w:right w:val="nil"/>
        <w:between w:val="nil"/>
      </w:pBdr>
      <w:tabs>
        <w:tab w:val="center" w:pos="4513"/>
        <w:tab w:val="right" w:pos="9026"/>
        <w:tab w:val="right" w:pos="8504"/>
      </w:tabs>
      <w:ind w:right="360" w:hanging="2"/>
      <w:rPr>
        <w:color w:val="000000"/>
        <w:sz w:val="22"/>
        <w:szCs w:val="22"/>
      </w:rPr>
    </w:pPr>
    <w:r>
      <w:rPr>
        <w:b/>
        <w:bCs/>
        <w:color w:val="000000"/>
        <w:sz w:val="22"/>
        <w:szCs w:val="22"/>
      </w:rPr>
      <w:t xml:space="preserve">Nusantara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r>
      <w:rPr>
        <w:b/>
        <w:bCs/>
        <w:color w:val="000000"/>
        <w:sz w:val="22"/>
        <w:szCs w:val="22"/>
      </w:rPr>
      <w:tab/>
    </w:r>
    <w:r>
      <w:rPr>
        <w:color w:val="000000"/>
        <w:sz w:val="24"/>
        <w:szCs w:val="24"/>
      </w:rPr>
      <w:tab/>
    </w:r>
  </w:p>
  <w:p w14:paraId="1E54C8F3" w14:textId="77777777" w:rsidR="0078003A" w:rsidRDefault="0078003A">
    <w:pPr>
      <w:pBdr>
        <w:top w:val="nil"/>
        <w:left w:val="nil"/>
        <w:bottom w:val="nil"/>
        <w:right w:val="nil"/>
        <w:between w:val="nil"/>
      </w:pBdr>
      <w:tabs>
        <w:tab w:val="center" w:pos="4513"/>
        <w:tab w:val="right" w:pos="9026"/>
      </w:tabs>
      <w:ind w:hanging="2"/>
      <w:rPr>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EA138" w14:textId="77777777" w:rsidR="0078003A" w:rsidRDefault="0078003A">
    <w:pPr>
      <w:pBdr>
        <w:top w:val="nil"/>
        <w:left w:val="nil"/>
        <w:bottom w:val="nil"/>
        <w:right w:val="nil"/>
        <w:between w:val="nil"/>
      </w:pBdr>
      <w:tabs>
        <w:tab w:val="center" w:pos="4513"/>
        <w:tab w:val="right" w:pos="902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C618E" w14:textId="77777777" w:rsidR="00EA6BBB" w:rsidRDefault="00EA6BBB">
      <w:r>
        <w:separator/>
      </w:r>
    </w:p>
  </w:footnote>
  <w:footnote w:type="continuationSeparator" w:id="0">
    <w:p w14:paraId="2847FC59" w14:textId="77777777" w:rsidR="00EA6BBB" w:rsidRDefault="00EA6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17A3" w14:textId="77777777" w:rsidR="0078003A" w:rsidRDefault="006D72C5">
    <w:pPr>
      <w:pBdr>
        <w:top w:val="nil"/>
        <w:left w:val="nil"/>
        <w:bottom w:val="nil"/>
        <w:right w:val="nil"/>
        <w:between w:val="nil"/>
      </w:pBdr>
      <w:tabs>
        <w:tab w:val="center" w:pos="4513"/>
        <w:tab w:val="right" w:pos="9026"/>
      </w:tabs>
      <w:ind w:hanging="2"/>
      <w:jc w:val="right"/>
      <w:rPr>
        <w:color w:val="000000"/>
      </w:rPr>
    </w:pPr>
    <w:r>
      <w:rPr>
        <w:color w:val="000000"/>
        <w:sz w:val="22"/>
        <w:szCs w:val="22"/>
      </w:rPr>
      <w:t xml:space="preserve">NCCE, </w:t>
    </w:r>
    <w:proofErr w:type="spellStart"/>
    <w:r>
      <w:rPr>
        <w:color w:val="000000"/>
        <w:sz w:val="22"/>
        <w:szCs w:val="22"/>
      </w:rPr>
      <w:t>Vol</w:t>
    </w:r>
    <w:proofErr w:type="spellEnd"/>
    <w:r>
      <w:rPr>
        <w:color w:val="000000"/>
        <w:sz w:val="22"/>
        <w:szCs w:val="22"/>
      </w:rPr>
      <w:t xml:space="preserve"> 1 No. 1 Juni 2024</w:t>
    </w:r>
  </w:p>
  <w:p w14:paraId="2FF597DD" w14:textId="77777777" w:rsidR="0078003A" w:rsidRDefault="006D72C5">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Proceedings</w:t>
    </w:r>
    <w:proofErr w:type="spellEnd"/>
    <w:r>
      <w:rPr>
        <w:b/>
        <w:bCs/>
        <w:color w:val="000000"/>
        <w:sz w:val="22"/>
        <w:szCs w:val="22"/>
      </w:rPr>
      <w:t xml:space="preserve"> </w:t>
    </w:r>
    <w:proofErr w:type="spellStart"/>
    <w:r>
      <w:rPr>
        <w:b/>
        <w:bCs/>
        <w:color w:val="000000"/>
        <w:sz w:val="22"/>
        <w:szCs w:val="22"/>
      </w:rPr>
      <w:t>of</w:t>
    </w:r>
    <w:proofErr w:type="spellEnd"/>
    <w:r>
      <w:rPr>
        <w:b/>
        <w:bCs/>
        <w:color w:val="000000"/>
        <w:sz w:val="22"/>
        <w:szCs w:val="22"/>
      </w:rPr>
      <w:t xml:space="preserve"> The National </w:t>
    </w:r>
    <w:proofErr w:type="spellStart"/>
    <w:r>
      <w:rPr>
        <w:b/>
        <w:bCs/>
        <w:color w:val="000000"/>
        <w:sz w:val="22"/>
        <w:szCs w:val="22"/>
      </w:rPr>
      <w:t>Conference</w:t>
    </w:r>
    <w:proofErr w:type="spellEnd"/>
    <w:r>
      <w:rPr>
        <w:b/>
        <w:bCs/>
        <w:color w:val="000000"/>
        <w:sz w:val="22"/>
        <w:szCs w:val="22"/>
      </w:rPr>
      <w:t xml:space="preserve">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p>
  <w:p w14:paraId="7BCFD658" w14:textId="77777777" w:rsidR="0078003A" w:rsidRDefault="006D72C5">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Website</w:t>
    </w:r>
    <w:proofErr w:type="spellEnd"/>
    <w:r>
      <w:rPr>
        <w:b/>
        <w:bCs/>
        <w:color w:val="000000"/>
        <w:sz w:val="22"/>
        <w:szCs w:val="22"/>
      </w:rPr>
      <w:t>:</w:t>
    </w:r>
    <w:r>
      <w:rPr>
        <w:color w:val="000000"/>
        <w:sz w:val="22"/>
        <w:szCs w:val="22"/>
      </w:rPr>
      <w:t xml:space="preserve"> https://proceeding.unpkediri.ac.id/index.php/ncce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3BA60" w14:textId="77777777" w:rsidR="0078003A" w:rsidRDefault="006D72C5">
    <w:pPr>
      <w:pBdr>
        <w:top w:val="nil"/>
        <w:left w:val="nil"/>
        <w:bottom w:val="nil"/>
        <w:right w:val="nil"/>
        <w:between w:val="nil"/>
      </w:pBdr>
      <w:tabs>
        <w:tab w:val="center" w:pos="4513"/>
        <w:tab w:val="right" w:pos="9026"/>
      </w:tabs>
      <w:ind w:hanging="2"/>
      <w:jc w:val="right"/>
      <w:rPr>
        <w:color w:val="000000"/>
      </w:rPr>
    </w:pPr>
    <w:r>
      <w:rPr>
        <w:color w:val="000000"/>
        <w:sz w:val="22"/>
        <w:szCs w:val="22"/>
      </w:rPr>
      <w:t>NCCE, Februari 202</w:t>
    </w:r>
    <w:r>
      <w:rPr>
        <w:sz w:val="22"/>
        <w:szCs w:val="22"/>
      </w:rPr>
      <w:t>6</w:t>
    </w:r>
  </w:p>
  <w:p w14:paraId="2F61B3E4" w14:textId="77777777" w:rsidR="0078003A" w:rsidRDefault="006D72C5">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Proceedings</w:t>
    </w:r>
    <w:proofErr w:type="spellEnd"/>
    <w:r>
      <w:rPr>
        <w:b/>
        <w:bCs/>
        <w:color w:val="000000"/>
        <w:sz w:val="22"/>
        <w:szCs w:val="22"/>
      </w:rPr>
      <w:t xml:space="preserve"> </w:t>
    </w:r>
    <w:proofErr w:type="spellStart"/>
    <w:r>
      <w:rPr>
        <w:b/>
        <w:bCs/>
        <w:color w:val="000000"/>
        <w:sz w:val="22"/>
        <w:szCs w:val="22"/>
      </w:rPr>
      <w:t>of</w:t>
    </w:r>
    <w:proofErr w:type="spellEnd"/>
    <w:r>
      <w:rPr>
        <w:b/>
        <w:bCs/>
        <w:color w:val="000000"/>
        <w:sz w:val="22"/>
        <w:szCs w:val="22"/>
      </w:rPr>
      <w:t xml:space="preserve"> The National </w:t>
    </w:r>
    <w:proofErr w:type="spellStart"/>
    <w:r>
      <w:rPr>
        <w:b/>
        <w:bCs/>
        <w:color w:val="000000"/>
        <w:sz w:val="22"/>
        <w:szCs w:val="22"/>
      </w:rPr>
      <w:t>Conference</w:t>
    </w:r>
    <w:proofErr w:type="spellEnd"/>
    <w:r>
      <w:rPr>
        <w:b/>
        <w:bCs/>
        <w:color w:val="000000"/>
        <w:sz w:val="22"/>
        <w:szCs w:val="22"/>
      </w:rPr>
      <w:t xml:space="preserve">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p>
  <w:p w14:paraId="523F0273" w14:textId="77777777" w:rsidR="0078003A" w:rsidRDefault="006D72C5">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Website</w:t>
    </w:r>
    <w:proofErr w:type="spellEnd"/>
    <w:r>
      <w:rPr>
        <w:b/>
        <w:bCs/>
        <w:color w:val="000000"/>
        <w:sz w:val="22"/>
        <w:szCs w:val="22"/>
      </w:rPr>
      <w:t>:</w:t>
    </w:r>
    <w:r>
      <w:rPr>
        <w:color w:val="000000"/>
        <w:sz w:val="22"/>
        <w:szCs w:val="22"/>
      </w:rPr>
      <w:t xml:space="preserve"> https://proceeding.unpkediri.ac.id/index.php/ncce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9F9D5" w14:textId="77777777" w:rsidR="0078003A" w:rsidRDefault="0078003A">
    <w:pPr>
      <w:pBdr>
        <w:top w:val="nil"/>
        <w:left w:val="nil"/>
        <w:bottom w:val="nil"/>
        <w:right w:val="nil"/>
        <w:between w:val="nil"/>
      </w:pBdr>
      <w:tabs>
        <w:tab w:val="center" w:pos="4513"/>
        <w:tab w:val="right" w:pos="9026"/>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BC2E78"/>
    <w:multiLevelType w:val="multilevel"/>
    <w:tmpl w:val="E2765CEA"/>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num w:numId="1" w16cid:durableId="1583250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03A"/>
    <w:rsid w:val="004C2ACC"/>
    <w:rsid w:val="004F268D"/>
    <w:rsid w:val="00505777"/>
    <w:rsid w:val="00617568"/>
    <w:rsid w:val="00650975"/>
    <w:rsid w:val="006D72C5"/>
    <w:rsid w:val="006F4F0D"/>
    <w:rsid w:val="0078003A"/>
    <w:rsid w:val="00905027"/>
    <w:rsid w:val="0096430B"/>
    <w:rsid w:val="00972B5B"/>
    <w:rsid w:val="00AC488F"/>
    <w:rsid w:val="00BD4228"/>
    <w:rsid w:val="00DB7D61"/>
    <w:rsid w:val="00E5219C"/>
    <w:rsid w:val="00EA6BBB"/>
    <w:rsid w:val="00F45E1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362C8"/>
  <w15:docId w15:val="{94D5BFEC-4644-4BAB-ACB8-28F0EE4F8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 w:eastAsia="en-ID" w:bidi="ar-SA"/>
      </w:rPr>
    </w:rPrDefault>
    <w:pPrDefault>
      <w:pPr>
        <w:ind w:hanging="1"/>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tabs>
        <w:tab w:val="left" w:pos="0"/>
        <w:tab w:val="left" w:pos="216"/>
      </w:tabs>
      <w:spacing w:before="160" w:after="80"/>
      <w:ind w:left="720" w:firstLine="0"/>
      <w:outlineLvl w:val="0"/>
    </w:pPr>
    <w:rPr>
      <w:smallCaps/>
    </w:rPr>
  </w:style>
  <w:style w:type="paragraph" w:styleId="Judul2">
    <w:name w:val="heading 2"/>
    <w:basedOn w:val="Normal"/>
    <w:next w:val="Normal"/>
    <w:uiPriority w:val="9"/>
    <w:semiHidden/>
    <w:unhideWhenUsed/>
    <w:qFormat/>
    <w:pPr>
      <w:keepNext/>
      <w:keepLines/>
      <w:tabs>
        <w:tab w:val="left" w:pos="0"/>
        <w:tab w:val="left" w:pos="360"/>
      </w:tabs>
      <w:spacing w:before="120" w:after="60"/>
      <w:ind w:left="1440" w:firstLine="0"/>
      <w:jc w:val="left"/>
      <w:outlineLvl w:val="1"/>
    </w:pPr>
    <w:rPr>
      <w:i/>
      <w:iCs/>
    </w:rPr>
  </w:style>
  <w:style w:type="paragraph" w:styleId="Judul3">
    <w:name w:val="heading 3"/>
    <w:basedOn w:val="Normal"/>
    <w:next w:val="Normal"/>
    <w:uiPriority w:val="9"/>
    <w:semiHidden/>
    <w:unhideWhenUsed/>
    <w:qFormat/>
    <w:pPr>
      <w:keepNext/>
      <w:keepLines/>
      <w:spacing w:before="280" w:after="80"/>
      <w:outlineLvl w:val="2"/>
    </w:pPr>
    <w:rPr>
      <w:b/>
      <w:bCs/>
      <w:sz w:val="28"/>
      <w:szCs w:val="28"/>
    </w:rPr>
  </w:style>
  <w:style w:type="paragraph" w:styleId="Judul4">
    <w:name w:val="heading 4"/>
    <w:basedOn w:val="Normal"/>
    <w:next w:val="Normal"/>
    <w:uiPriority w:val="9"/>
    <w:semiHidden/>
    <w:unhideWhenUsed/>
    <w:qFormat/>
    <w:pPr>
      <w:keepNext/>
      <w:keepLines/>
      <w:spacing w:before="240" w:after="40"/>
      <w:outlineLvl w:val="3"/>
    </w:pPr>
    <w:rPr>
      <w:b/>
      <w:bCs/>
      <w:sz w:val="24"/>
      <w:szCs w:val="24"/>
    </w:rPr>
  </w:style>
  <w:style w:type="paragraph" w:styleId="Judul5">
    <w:name w:val="heading 5"/>
    <w:basedOn w:val="Normal"/>
    <w:next w:val="Normal"/>
    <w:uiPriority w:val="9"/>
    <w:semiHidden/>
    <w:unhideWhenUsed/>
    <w:qFormat/>
    <w:pPr>
      <w:tabs>
        <w:tab w:val="left" w:pos="0"/>
        <w:tab w:val="left" w:pos="360"/>
      </w:tabs>
      <w:spacing w:before="160" w:after="80"/>
      <w:outlineLvl w:val="4"/>
    </w:pPr>
    <w:rPr>
      <w:smallCaps/>
    </w:rPr>
  </w:style>
  <w:style w:type="paragraph" w:styleId="Judul6">
    <w:name w:val="heading 6"/>
    <w:basedOn w:val="Normal"/>
    <w:next w:val="Normal"/>
    <w:uiPriority w:val="9"/>
    <w:semiHidden/>
    <w:unhideWhenUsed/>
    <w:qFormat/>
    <w:pPr>
      <w:keepNext/>
      <w:keepLines/>
      <w:spacing w:before="200" w:after="40"/>
      <w:outlineLvl w:val="5"/>
    </w:pPr>
    <w:rPr>
      <w:b/>
      <w:b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uiPriority w:val="10"/>
    <w:qFormat/>
    <w:pPr>
      <w:keepNext/>
      <w:keepLines/>
      <w:spacing w:before="480" w:after="120"/>
    </w:pPr>
    <w:rPr>
      <w:b/>
      <w:bCs/>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Times New Roman" w:hAnsi="Times New Roman" w:cs="Times New Roman"/>
      <w:w w:val="100"/>
      <w:position w:val="-1"/>
      <w:sz w:val="22"/>
      <w:szCs w:val="24"/>
      <w:highlight w:val="green"/>
      <w:effect w:val="none"/>
      <w:vertAlign w:val="baseline"/>
      <w:cs w:val="0"/>
      <w:em w:val="none"/>
      <w:lang w:val="id-ID" w:eastAsia="id-ID"/>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2z2">
    <w:name w:val="WW8Num2z2"/>
    <w:rPr>
      <w:rFonts w:ascii="Wingdings" w:hAnsi="Wingdings" w:cs="Wingdings"/>
      <w:w w:val="100"/>
      <w:position w:val="-1"/>
      <w:effect w:val="none"/>
      <w:vertAlign w:val="baseline"/>
      <w:cs w:val="0"/>
      <w:em w:val="none"/>
    </w:rPr>
  </w:style>
  <w:style w:type="character" w:customStyle="1" w:styleId="WW8Num2z3">
    <w:name w:val="WW8Num2z3"/>
    <w:rPr>
      <w:rFonts w:ascii="Symbol" w:hAnsi="Symbol" w:cs="Symbol"/>
      <w:w w:val="100"/>
      <w:position w:val="-1"/>
      <w:effect w:val="none"/>
      <w:vertAlign w:val="baseline"/>
      <w:cs w:val="0"/>
      <w:em w:val="none"/>
    </w:rPr>
  </w:style>
  <w:style w:type="character" w:customStyle="1" w:styleId="WW8Num3z0">
    <w:name w:val="WW8Num3z0"/>
    <w:rPr>
      <w:b/>
      <w:w w:val="100"/>
      <w:position w:val="-1"/>
      <w:sz w:val="24"/>
      <w:szCs w:val="24"/>
      <w:effect w:val="none"/>
      <w:vertAlign w:val="baseline"/>
      <w:cs w:val="0"/>
      <w:em w:val="none"/>
      <w:lang w:val="id-ID" w:eastAsia="id-ID"/>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value">
    <w:name w:val="value"/>
    <w:rPr>
      <w:w w:val="100"/>
      <w:position w:val="-1"/>
      <w:effect w:val="none"/>
      <w:vertAlign w:val="baseline"/>
      <w:cs w:val="0"/>
      <w:em w:val="none"/>
    </w:rPr>
  </w:style>
  <w:style w:type="character" w:customStyle="1" w:styleId="label">
    <w:name w:val="label"/>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DefaultParagraphFont1">
    <w:name w:val="Default Paragraph Font1"/>
    <w:rPr>
      <w:w w:val="100"/>
      <w:position w:val="-1"/>
      <w:effect w:val="none"/>
      <w:vertAlign w:val="baseline"/>
      <w:cs w:val="0"/>
      <w:em w:val="none"/>
    </w:rPr>
  </w:style>
  <w:style w:type="character" w:customStyle="1" w:styleId="HeaderChar">
    <w:name w:val="Header Char"/>
    <w:basedOn w:val="DefaultParagraphFont1"/>
    <w:rPr>
      <w:w w:val="100"/>
      <w:position w:val="-1"/>
      <w:effect w:val="none"/>
      <w:vertAlign w:val="baseline"/>
      <w:cs w:val="0"/>
      <w:em w:val="none"/>
    </w:rPr>
  </w:style>
  <w:style w:type="character" w:customStyle="1" w:styleId="Heading1Char">
    <w:name w:val="Heading 1 Char"/>
    <w:rPr>
      <w:rFonts w:ascii="Times New Roman" w:eastAsia="MS Mincho" w:hAnsi="Times New Roman" w:cs="Times New Roman"/>
      <w:smallCaps/>
      <w:w w:val="100"/>
      <w:position w:val="-1"/>
      <w:sz w:val="20"/>
      <w:szCs w:val="20"/>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DefaultParagraphFont111">
    <w:name w:val="Default Paragraph Font111"/>
    <w:rPr>
      <w:w w:val="100"/>
      <w:position w:val="-1"/>
      <w:effect w:val="none"/>
      <w:vertAlign w:val="baseline"/>
      <w:cs w:val="0"/>
      <w:em w:val="none"/>
    </w:rPr>
  </w:style>
  <w:style w:type="character" w:customStyle="1" w:styleId="BodyTextChar">
    <w:name w:val="Body Text Char"/>
    <w:rPr>
      <w:rFonts w:ascii="Times New Roman" w:eastAsia="MS Mincho" w:hAnsi="Times New Roman" w:cs="Times New Roman"/>
      <w:w w:val="100"/>
      <w:position w:val="-1"/>
      <w:sz w:val="20"/>
      <w:szCs w:val="20"/>
      <w:effect w:val="none"/>
      <w:vertAlign w:val="baseline"/>
      <w:cs w:val="0"/>
      <w:em w:val="none"/>
      <w:lang w:val="en-US"/>
    </w:rPr>
  </w:style>
  <w:style w:type="character" w:customStyle="1" w:styleId="WW8Num2z4">
    <w:name w:val="WW8Num2z4"/>
    <w:rPr>
      <w:w w:val="100"/>
      <w:position w:val="-1"/>
      <w:effect w:val="none"/>
      <w:vertAlign w:val="baseline"/>
      <w:cs w:val="0"/>
      <w:em w:val="none"/>
    </w:rPr>
  </w:style>
  <w:style w:type="character" w:customStyle="1" w:styleId="WW8Num5z0">
    <w:name w:val="WW8Num5z0"/>
    <w:rPr>
      <w:b/>
      <w:smallCaps/>
      <w:w w:val="100"/>
      <w:position w:val="-1"/>
      <w:sz w:val="22"/>
      <w:szCs w:val="20"/>
      <w:effect w:val="none"/>
      <w:vertAlign w:val="baseline"/>
      <w:cs w:val="0"/>
      <w:em w:val="none"/>
      <w:lang w:val="id-ID" w:eastAsia="id-ID"/>
    </w:rPr>
  </w:style>
  <w:style w:type="character" w:customStyle="1" w:styleId="WW8Num5z5">
    <w:name w:val="WW8Num5z5"/>
    <w:rPr>
      <w:w w:val="100"/>
      <w:position w:val="-1"/>
      <w:effect w:val="none"/>
      <w:vertAlign w:val="baseline"/>
      <w:cs w:val="0"/>
      <w:em w:val="none"/>
    </w:rPr>
  </w:style>
  <w:style w:type="character" w:customStyle="1" w:styleId="FooterChar">
    <w:name w:val="Footer Char"/>
    <w:basedOn w:val="DefaultParagraphFont1"/>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BodyTextChar1">
    <w:name w:val="Body Text Char1"/>
    <w:rPr>
      <w:rFonts w:ascii="Times New Roman" w:eastAsia="Times New Roman" w:hAnsi="Times New Roman" w:cs="Times New Roman"/>
      <w:w w:val="100"/>
      <w:position w:val="-1"/>
      <w:sz w:val="20"/>
      <w:szCs w:val="20"/>
      <w:effect w:val="none"/>
      <w:vertAlign w:val="baseline"/>
      <w:cs w:val="0"/>
      <w:em w:val="none"/>
      <w:lang w:val="en-US"/>
    </w:rPr>
  </w:style>
  <w:style w:type="character" w:customStyle="1" w:styleId="Heading5Char">
    <w:name w:val="Heading 5 Char"/>
    <w:rPr>
      <w:rFonts w:ascii="Times New Roman" w:eastAsia="Times New Roman" w:hAnsi="Times New Roman" w:cs="Times New Roman"/>
      <w:smallCaps/>
      <w:w w:val="100"/>
      <w:position w:val="-1"/>
      <w:sz w:val="20"/>
      <w:szCs w:val="20"/>
      <w:effect w:val="none"/>
      <w:vertAlign w:val="baseline"/>
      <w:cs w:val="0"/>
      <w:em w:val="none"/>
      <w:lang w:val="id-ID"/>
    </w:rPr>
  </w:style>
  <w:style w:type="character" w:customStyle="1" w:styleId="DefaultParagraphFont11">
    <w:name w:val="Default Paragraph Font11"/>
    <w:rPr>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rPr>
      <w:color w:val="0000FF"/>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DefaultParagraphFont12">
    <w:name w:val="Default Paragraph Font12"/>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Heading2Char">
    <w:name w:val="Heading 2 Char"/>
    <w:rPr>
      <w:rFonts w:ascii="Times New Roman" w:eastAsia="MS Mincho" w:hAnsi="Times New Roman" w:cs="Times New Roman"/>
      <w:i/>
      <w:iCs/>
      <w:w w:val="100"/>
      <w:position w:val="-1"/>
      <w:sz w:val="20"/>
      <w:szCs w:val="20"/>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4z0">
    <w:name w:val="WW8Num4z0"/>
    <w:rPr>
      <w:b/>
      <w:smallCaps/>
      <w:w w:val="100"/>
      <w:position w:val="-1"/>
      <w:sz w:val="22"/>
      <w:szCs w:val="20"/>
      <w:effect w:val="none"/>
      <w:vertAlign w:val="baseline"/>
      <w:cs w:val="0"/>
      <w:em w:val="none"/>
      <w:lang w:val="id-ID" w:eastAsia="id-ID"/>
    </w:rPr>
  </w:style>
  <w:style w:type="character" w:customStyle="1" w:styleId="WW8Num2z8">
    <w:name w:val="WW8Num2z8"/>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paragraph" w:customStyle="1" w:styleId="Heading">
    <w:name w:val="Heading"/>
    <w:basedOn w:val="Normal"/>
    <w:next w:val="TeksIsi"/>
    <w:pPr>
      <w:keepNext/>
      <w:spacing w:before="240" w:after="120"/>
    </w:pPr>
    <w:rPr>
      <w:rFonts w:ascii="Liberation Sans" w:eastAsia="Noto Sans CJK SC" w:hAnsi="Liberation Sans" w:cs="FreeSans"/>
      <w:sz w:val="28"/>
      <w:szCs w:val="28"/>
    </w:rPr>
  </w:style>
  <w:style w:type="paragraph" w:styleId="TeksIsi">
    <w:name w:val="Body Text"/>
    <w:basedOn w:val="Normal"/>
    <w:pPr>
      <w:tabs>
        <w:tab w:val="left" w:pos="288"/>
      </w:tabs>
      <w:spacing w:after="120" w:line="228" w:lineRule="auto"/>
      <w:ind w:firstLine="288"/>
      <w:jc w:val="both"/>
    </w:pPr>
  </w:style>
  <w:style w:type="paragraph" w:styleId="Daftar">
    <w:name w:val="List"/>
    <w:basedOn w:val="TeksIsi"/>
  </w:style>
  <w:style w:type="paragraph" w:styleId="Keteranga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customStyle="1" w:styleId="tablehead">
    <w:name w:val="table head"/>
    <w:pPr>
      <w:spacing w:before="240" w:after="120" w:line="216" w:lineRule="auto"/>
      <w:ind w:leftChars="-1" w:left="-1" w:hangingChars="1"/>
      <w:textDirection w:val="btLr"/>
      <w:textAlignment w:val="top"/>
      <w:outlineLvl w:val="0"/>
    </w:pPr>
    <w:rPr>
      <w:smallCaps/>
      <w:position w:val="-1"/>
      <w:lang w:eastAsia="zh-CN"/>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ntents">
    <w:name w:val="Table Contents"/>
    <w:basedOn w:val="Normal"/>
    <w:pPr>
      <w:suppressLineNumbers/>
    </w:pPr>
  </w:style>
  <w:style w:type="paragraph" w:customStyle="1" w:styleId="TableHeading">
    <w:name w:val="Table Heading"/>
    <w:basedOn w:val="TableContents"/>
    <w:rPr>
      <w:b/>
      <w:bCs/>
    </w:rPr>
  </w:style>
  <w:style w:type="paragraph" w:customStyle="1" w:styleId="papertitle">
    <w:name w:val="paper title"/>
    <w:pPr>
      <w:spacing w:after="120" w:line="1" w:lineRule="atLeast"/>
      <w:ind w:leftChars="-1" w:left="-1" w:hangingChars="1"/>
      <w:textDirection w:val="btLr"/>
      <w:textAlignment w:val="top"/>
      <w:outlineLvl w:val="0"/>
    </w:pPr>
    <w:rPr>
      <w:bCs/>
      <w:position w:val="-1"/>
      <w:lang w:eastAsia="zh-CN"/>
    </w:rPr>
  </w:style>
  <w:style w:type="paragraph" w:customStyle="1" w:styleId="Affiliation">
    <w:name w:val="Affiliation"/>
    <w:pPr>
      <w:spacing w:line="1" w:lineRule="atLeast"/>
      <w:ind w:leftChars="-1" w:left="-1" w:hangingChars="1"/>
      <w:textDirection w:val="btLr"/>
      <w:textAlignment w:val="top"/>
      <w:outlineLvl w:val="0"/>
    </w:pPr>
    <w:rPr>
      <w:position w:val="-1"/>
      <w:lang w:eastAsia="zh-CN"/>
    </w:rPr>
  </w:style>
  <w:style w:type="paragraph" w:customStyle="1" w:styleId="tablecopy">
    <w:name w:val="table copy"/>
    <w:pPr>
      <w:spacing w:line="1" w:lineRule="atLeast"/>
      <w:ind w:leftChars="-1" w:left="-1" w:hangingChars="1"/>
      <w:jc w:val="both"/>
      <w:textDirection w:val="btLr"/>
      <w:textAlignment w:val="top"/>
      <w:outlineLvl w:val="0"/>
    </w:pPr>
    <w:rPr>
      <w:position w:val="-1"/>
      <w:lang w:eastAsia="zh-CN"/>
    </w:rPr>
  </w:style>
  <w:style w:type="paragraph" w:customStyle="1" w:styleId="figurecaption">
    <w:name w:val="figure caption"/>
    <w:pPr>
      <w:tabs>
        <w:tab w:val="left" w:pos="533"/>
      </w:tabs>
      <w:spacing w:before="80" w:after="200" w:line="1" w:lineRule="atLeast"/>
      <w:ind w:leftChars="-1" w:left="360" w:hangingChars="1" w:hanging="360"/>
      <w:jc w:val="both"/>
      <w:textDirection w:val="btLr"/>
      <w:textAlignment w:val="top"/>
      <w:outlineLvl w:val="0"/>
    </w:pPr>
    <w:rPr>
      <w:position w:val="-1"/>
      <w:lang w:eastAsia="zh-CN"/>
    </w:rPr>
  </w:style>
  <w:style w:type="paragraph" w:customStyle="1" w:styleId="keywords">
    <w:name w:val="key words"/>
    <w:pPr>
      <w:spacing w:after="120" w:line="1" w:lineRule="atLeast"/>
      <w:ind w:leftChars="-1" w:left="-1" w:hangingChars="1"/>
      <w:jc w:val="both"/>
      <w:textDirection w:val="btLr"/>
      <w:textAlignment w:val="top"/>
      <w:outlineLvl w:val="0"/>
    </w:pPr>
    <w:rPr>
      <w:bCs/>
      <w:iCs/>
      <w:position w:val="-1"/>
      <w:lang w:eastAsia="zh-CN"/>
    </w:r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Abstract">
    <w:name w:val="Abstract"/>
    <w:pPr>
      <w:spacing w:after="200" w:line="1" w:lineRule="atLeast"/>
      <w:ind w:leftChars="-1" w:left="-1" w:hangingChars="1"/>
      <w:jc w:val="both"/>
      <w:textDirection w:val="btLr"/>
      <w:textAlignment w:val="top"/>
      <w:outlineLvl w:val="0"/>
    </w:pPr>
    <w:rPr>
      <w:bCs/>
      <w:position w:val="-1"/>
      <w:lang w:eastAsia="zh-CN"/>
    </w:rPr>
  </w:style>
  <w:style w:type="paragraph" w:styleId="Footer">
    <w:name w:val="footer"/>
    <w:basedOn w:val="Normal"/>
    <w:pPr>
      <w:tabs>
        <w:tab w:val="center" w:pos="4513"/>
        <w:tab w:val="right" w:pos="9026"/>
      </w:tabs>
    </w:pPr>
  </w:style>
  <w:style w:type="paragraph" w:styleId="Header">
    <w:name w:val="header"/>
    <w:basedOn w:val="Normal"/>
    <w:pPr>
      <w:tabs>
        <w:tab w:val="center" w:pos="4513"/>
        <w:tab w:val="right" w:pos="9026"/>
      </w:tabs>
    </w:pPr>
  </w:style>
  <w:style w:type="paragraph" w:customStyle="1" w:styleId="BalloonText1">
    <w:name w:val="Balloon Text1"/>
    <w:basedOn w:val="Normal"/>
    <w:rPr>
      <w:rFonts w:ascii="Tahoma" w:hAnsi="Tahoma" w:cs="Tahoma"/>
      <w:sz w:val="16"/>
      <w:szCs w:val="16"/>
    </w:rPr>
  </w:style>
  <w:style w:type="paragraph" w:styleId="NormalWeb">
    <w:name w:val="Normal (Web)"/>
    <w:basedOn w:val="Normal"/>
    <w:qFormat/>
    <w:pPr>
      <w:suppressAutoHyphens/>
      <w:spacing w:before="100" w:beforeAutospacing="1" w:after="100" w:afterAutospacing="1"/>
      <w:jc w:val="left"/>
    </w:pPr>
    <w:rPr>
      <w:sz w:val="24"/>
      <w:szCs w:val="24"/>
    </w:rPr>
  </w:style>
  <w:style w:type="table" w:styleId="KisiTabel">
    <w:name w:val="Table Grid"/>
    <w:basedOn w:val="Tabel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elNormal"/>
    <w:tblPr>
      <w:tblStyleRowBandSize w:val="1"/>
      <w:tblStyleColBandSize w:val="1"/>
    </w:tblPr>
  </w:style>
  <w:style w:type="table" w:customStyle="1" w:styleId="a0">
    <w:basedOn w:val="TabelNormal"/>
    <w:tblPr>
      <w:tblStyleRowBandSize w:val="1"/>
      <w:tblStyleColBandSize w:val="1"/>
    </w:tblPr>
  </w:style>
  <w:style w:type="table" w:customStyle="1" w:styleId="a1">
    <w:basedOn w:val="TabelNormal"/>
    <w:tblPr>
      <w:tblStyleRowBandSize w:val="1"/>
      <w:tblStyleColBandSize w:val="1"/>
    </w:tblPr>
  </w:style>
  <w:style w:type="table" w:customStyle="1" w:styleId="a2">
    <w:basedOn w:val="TabelNormal"/>
    <w:tblPr>
      <w:tblStyleRowBandSize w:val="1"/>
      <w:tblStyleColBandSize w:val="1"/>
    </w:tblPr>
  </w:style>
  <w:style w:type="table" w:customStyle="1" w:styleId="a3">
    <w:basedOn w:val="TabelNormal"/>
    <w:tblPr>
      <w:tblStyleRowBandSize w:val="1"/>
      <w:tblStyleColBandSize w:val="1"/>
    </w:tblPr>
  </w:style>
  <w:style w:type="table" w:customStyle="1" w:styleId="a4">
    <w:basedOn w:val="TabelNormal"/>
    <w:tblPr>
      <w:tblStyleRowBandSize w:val="1"/>
      <w:tblStyleColBandSize w:val="1"/>
    </w:tblPr>
  </w:style>
  <w:style w:type="character" w:styleId="SebutanYangBelumTerselesaikan">
    <w:name w:val="Unresolved Mention"/>
    <w:basedOn w:val="FontParagrafDefault"/>
    <w:uiPriority w:val="99"/>
    <w:semiHidden/>
    <w:unhideWhenUsed/>
    <w:rsid w:val="006D0ED0"/>
    <w:rPr>
      <w:color w:val="605E5C"/>
      <w:shd w:val="clear" w:color="auto" w:fill="E1DFDD"/>
    </w:rPr>
  </w:style>
  <w:style w:type="paragraph" w:styleId="Subjudu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elNormal"/>
    <w:tblPr>
      <w:tblStyleRowBandSize w:val="1"/>
      <w:tblStyleColBandSize w:val="1"/>
    </w:tblPr>
  </w:style>
  <w:style w:type="table" w:customStyle="1" w:styleId="a6">
    <w:basedOn w:val="TabelNormal"/>
    <w:tblPr>
      <w:tblStyleRowBandSize w:val="1"/>
      <w:tblStyleColBandSize w:val="1"/>
    </w:tblPr>
  </w:style>
  <w:style w:type="paragraph" w:styleId="DaftarParagraf">
    <w:name w:val="List Paragraph"/>
    <w:basedOn w:val="Normal"/>
    <w:qFormat/>
    <w:rsid w:val="004C2ACC"/>
    <w:pPr>
      <w:suppressAutoHyphens/>
      <w:spacing w:after="160" w:line="256" w:lineRule="auto"/>
      <w:ind w:left="720" w:firstLine="0"/>
      <w:contextualSpacing/>
      <w:jc w:val="left"/>
    </w:pPr>
    <w:rPr>
      <w:rFonts w:ascii="Calibri" w:hAnsi="Calibri"/>
      <w:sz w:val="22"/>
      <w:szCs w:val="22"/>
      <w:lang w:val="id-ID" w:eastAsia="zh-CN"/>
    </w:rPr>
  </w:style>
  <w:style w:type="character" w:styleId="Kuat">
    <w:name w:val="Strong"/>
    <w:basedOn w:val="FontParagrafDefault"/>
    <w:uiPriority w:val="22"/>
    <w:qFormat/>
    <w:rsid w:val="00DB7D61"/>
    <w:rPr>
      <w:b/>
      <w:bCs/>
    </w:rPr>
  </w:style>
  <w:style w:type="character" w:styleId="Penekanan">
    <w:name w:val="Emphasis"/>
    <w:basedOn w:val="FontParagrafDefault"/>
    <w:uiPriority w:val="20"/>
    <w:qFormat/>
    <w:rsid w:val="00DB7D61"/>
    <w:rPr>
      <w:i/>
      <w:iCs/>
    </w:rPr>
  </w:style>
  <w:style w:type="character" w:styleId="NomorHalaman">
    <w:name w:val="page number"/>
    <w:basedOn w:val="FontParagrafDefault"/>
    <w:uiPriority w:val="99"/>
    <w:semiHidden/>
    <w:unhideWhenUsed/>
    <w:rsid w:val="00650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kW4OZiUd2rQbBPYjVqfd5qWJ2A==">CgMxLjAyDmgudHptZjdpZ2VvdXBuOAByITE2SjVZZWdrV0FBX2JGLXBVdUdObVExcFg0WHI1NnZKaw==</go:docsCustomData>
</go:gDocsCustomXmlDataStorage>
</file>

<file path=customXml/itemProps1.xml><?xml version="1.0" encoding="utf-8"?>
<ds:datastoreItem xmlns:ds="http://schemas.openxmlformats.org/officeDocument/2006/customXml" ds:itemID="{1AD36D39-0FF8-4FEC-B785-D0F96A7F022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2774</Words>
  <Characters>15817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Evaluasi-3</dc:creator>
  <cp:lastModifiedBy>VIVI RATNAWATI</cp:lastModifiedBy>
  <cp:revision>3</cp:revision>
  <dcterms:created xsi:type="dcterms:W3CDTF">2026-02-17T06:42:00Z</dcterms:created>
  <dcterms:modified xsi:type="dcterms:W3CDTF">2026-02-23T16:33:00Z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1033-11.1.0.8392</vt:lpwstr>
  </property>
  <property fmtid="{D5CDD505-2E9C-101B-9397-08002B2CF9AE}" pid="3" name="Mendeley Citation Style_1">
    <vt:lpwstr>http://www.zotero.org/styles/ieee</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http://www.zotero.org/styles/american-political-science-association</vt:lpwstr>
  </property>
  <property fmtid="{D5CDD505-2E9C-101B-9397-08002B2CF9AE}" pid="7" name="Mendeley Recent Style Id 2_1">
    <vt:lpwstr>http://www.zotero.org/styles/apa</vt:lpwstr>
  </property>
  <property fmtid="{D5CDD505-2E9C-101B-9397-08002B2CF9AE}" pid="8" name="Mendeley Recent Style Id 3_1">
    <vt:lpwstr>http://www.zotero.org/styles/american-sociological-association</vt:lpwstr>
  </property>
  <property fmtid="{D5CDD505-2E9C-101B-9397-08002B2CF9AE}" pid="9" name="Mendeley Recent Style Id 4_1">
    <vt:lpwstr>http://www.zotero.org/styles/chicago-author-date</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http://www.zotero.org/styles/ieee</vt:lpwstr>
  </property>
  <property fmtid="{D5CDD505-2E9C-101B-9397-08002B2CF9AE}" pid="12" name="Mendeley Recent Style Id 7_1">
    <vt:lpwstr>http://www.zotero.org/styles/modern-humanities-research-association</vt:lpwstr>
  </property>
  <property fmtid="{D5CDD505-2E9C-101B-9397-08002B2CF9AE}" pid="13" name="Mendeley Recent Style Id 8_1">
    <vt:lpwstr>http://www.zotero.org/styles/modern-language-association</vt:lpwstr>
  </property>
  <property fmtid="{D5CDD505-2E9C-101B-9397-08002B2CF9AE}" pid="14" name="Mendeley Recent Style Id 9_1">
    <vt:lpwstr>http://www.zotero.org/styles/nature</vt:lpwstr>
  </property>
  <property fmtid="{D5CDD505-2E9C-101B-9397-08002B2CF9AE}" pid="15" name="Mendeley Recent Style Name 0_1">
    <vt:lpwstr>American Medical Association</vt:lpwstr>
  </property>
  <property fmtid="{D5CDD505-2E9C-101B-9397-08002B2CF9AE}" pid="16" name="Mendeley Recent Style Name 1_1">
    <vt:lpwstr>American Political Science Association</vt:lpwstr>
  </property>
  <property fmtid="{D5CDD505-2E9C-101B-9397-08002B2CF9AE}" pid="17" name="Mendeley Recent Style Name 2_1">
    <vt:lpwstr>American Psychological Association 6th edition</vt:lpwstr>
  </property>
  <property fmtid="{D5CDD505-2E9C-101B-9397-08002B2CF9AE}" pid="18" name="Mendeley Recent Style Name 3_1">
    <vt:lpwstr>American Sociological Association</vt:lpwstr>
  </property>
  <property fmtid="{D5CDD505-2E9C-101B-9397-08002B2CF9AE}" pid="19" name="Mendeley Recent Style Name 4_1">
    <vt:lpwstr>Chicago Manual of Style 17th edition (author-date)</vt:lpwstr>
  </property>
  <property fmtid="{D5CDD505-2E9C-101B-9397-08002B2CF9AE}" pid="20" name="Mendeley Recent Style Name 5_1">
    <vt:lpwstr>Cite Them Right 10th edition - Harvard</vt:lpwstr>
  </property>
  <property fmtid="{D5CDD505-2E9C-101B-9397-08002B2CF9AE}" pid="21" name="Mendeley Recent Style Name 6_1">
    <vt:lpwstr>IEEE</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Name 8_1">
    <vt:lpwstr>Modern Language Association 8th edition</vt:lpwstr>
  </property>
  <property fmtid="{D5CDD505-2E9C-101B-9397-08002B2CF9AE}" pid="24" name="Mendeley Recent Style Name 9_1">
    <vt:lpwstr>Nature</vt:lpwstr>
  </property>
  <property fmtid="{D5CDD505-2E9C-101B-9397-08002B2CF9AE}" pid="25" name="Mendeley Unique User Id_1">
    <vt:lpwstr>7e1228a8-b04c-3679-9353-92c090755af7</vt:lpwstr>
  </property>
  <property fmtid="{D5CDD505-2E9C-101B-9397-08002B2CF9AE}" pid="26" name="GrammarlyDocumentId">
    <vt:lpwstr>48e00787-9010-4a19-a704-24c965137b3e</vt:lpwstr>
  </property>
</Properties>
</file>