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65" w14:textId="4AD15CCC" w:rsidR="0083009C" w:rsidRPr="00F43640" w:rsidRDefault="00474E56" w:rsidP="00BB39DB">
      <w:pPr>
        <w:tabs>
          <w:tab w:val="left" w:pos="990"/>
        </w:tabs>
        <w:spacing w:after="0"/>
        <w:ind w:firstLine="720"/>
        <w:jc w:val="center"/>
        <w:rPr>
          <w:rFonts w:ascii="Arial" w:eastAsia="Arial" w:hAnsi="Arial" w:cs="Arial"/>
          <w:b/>
          <w:bCs/>
          <w:sz w:val="28"/>
          <w:szCs w:val="28"/>
          <w:lang w:val="en-US"/>
        </w:rPr>
      </w:pPr>
      <w:r w:rsidRPr="00F43640">
        <w:rPr>
          <w:rFonts w:ascii="Arial" w:eastAsia="Arial" w:hAnsi="Arial" w:cs="Arial"/>
          <w:b/>
          <w:bCs/>
          <w:i/>
          <w:iCs/>
          <w:sz w:val="28"/>
          <w:szCs w:val="28"/>
          <w:lang w:val="en-US"/>
        </w:rPr>
        <w:t>LAKON</w:t>
      </w:r>
      <w:r w:rsidRPr="00F43640">
        <w:rPr>
          <w:rFonts w:ascii="Arial" w:eastAsia="Arial" w:hAnsi="Arial" w:cs="Arial"/>
          <w:b/>
          <w:bCs/>
          <w:sz w:val="28"/>
          <w:szCs w:val="28"/>
          <w:lang w:val="en-US"/>
        </w:rPr>
        <w:t xml:space="preserve"> PANJI</w:t>
      </w:r>
      <w:r w:rsidR="0000359E" w:rsidRPr="00F43640">
        <w:rPr>
          <w:rFonts w:ascii="Arial" w:eastAsia="Arial" w:hAnsi="Arial" w:cs="Arial"/>
          <w:b/>
          <w:bCs/>
          <w:sz w:val="28"/>
          <w:szCs w:val="28"/>
          <w:lang w:val="en-US"/>
        </w:rPr>
        <w:t xml:space="preserve">; </w:t>
      </w:r>
      <w:r w:rsidR="00C80E71" w:rsidRPr="00F43640">
        <w:rPr>
          <w:rFonts w:ascii="Arial" w:eastAsia="Arial" w:hAnsi="Arial" w:cs="Arial"/>
          <w:b/>
          <w:bCs/>
          <w:i/>
          <w:iCs/>
          <w:sz w:val="28"/>
          <w:szCs w:val="28"/>
          <w:lang w:val="en-US"/>
        </w:rPr>
        <w:t xml:space="preserve">STORYTELLING </w:t>
      </w:r>
      <w:r w:rsidR="00C80E71" w:rsidRPr="00F43640">
        <w:rPr>
          <w:rFonts w:ascii="Arial" w:eastAsia="Arial" w:hAnsi="Arial" w:cs="Arial"/>
          <w:b/>
          <w:bCs/>
          <w:sz w:val="28"/>
          <w:szCs w:val="28"/>
          <w:lang w:val="en-US"/>
        </w:rPr>
        <w:t xml:space="preserve">BERBASIS CERITA RAKYAT </w:t>
      </w:r>
      <w:r w:rsidR="0000359E" w:rsidRPr="00F43640">
        <w:rPr>
          <w:rFonts w:ascii="Arial" w:eastAsia="Arial" w:hAnsi="Arial" w:cs="Arial"/>
          <w:b/>
          <w:bCs/>
          <w:sz w:val="28"/>
          <w:szCs w:val="28"/>
          <w:lang w:val="en-US"/>
        </w:rPr>
        <w:t>UNTUK MENDUKUNG TERBENTUKNYA PROFIL PELAJAR PANCASILA</w:t>
      </w:r>
      <w:r w:rsidR="0050503D">
        <w:rPr>
          <w:rFonts w:ascii="Arial" w:eastAsia="Arial" w:hAnsi="Arial" w:cs="Arial"/>
          <w:b/>
          <w:bCs/>
          <w:sz w:val="28"/>
          <w:szCs w:val="28"/>
          <w:lang w:val="en-US"/>
        </w:rPr>
        <w:t xml:space="preserve"> PESERTA DIDIK</w:t>
      </w:r>
    </w:p>
    <w:p w14:paraId="00000066" w14:textId="77777777" w:rsidR="0083009C" w:rsidRPr="00F43640" w:rsidRDefault="0083009C">
      <w:pPr>
        <w:pBdr>
          <w:top w:val="nil"/>
          <w:left w:val="nil"/>
          <w:bottom w:val="nil"/>
          <w:right w:val="nil"/>
          <w:between w:val="nil"/>
        </w:pBdr>
        <w:tabs>
          <w:tab w:val="left" w:pos="990"/>
          <w:tab w:val="left" w:pos="5940"/>
        </w:tabs>
        <w:spacing w:after="0" w:line="276" w:lineRule="auto"/>
        <w:jc w:val="both"/>
        <w:rPr>
          <w:rFonts w:ascii="Arial" w:eastAsia="Arial" w:hAnsi="Arial" w:cs="Arial"/>
          <w:b/>
          <w:color w:val="000000"/>
          <w:sz w:val="24"/>
          <w:szCs w:val="24"/>
        </w:rPr>
      </w:pPr>
    </w:p>
    <w:p w14:paraId="0000008B" w14:textId="138683C1" w:rsidR="0083009C" w:rsidRPr="00F43640" w:rsidRDefault="0000359E">
      <w:pPr>
        <w:tabs>
          <w:tab w:val="left" w:pos="990"/>
        </w:tabs>
        <w:spacing w:after="0"/>
        <w:jc w:val="center"/>
        <w:rPr>
          <w:rFonts w:ascii="Arial" w:eastAsia="Arial" w:hAnsi="Arial" w:cs="Arial"/>
          <w:b/>
          <w:vertAlign w:val="superscript"/>
          <w:lang w:val="en-US"/>
        </w:rPr>
      </w:pPr>
      <w:proofErr w:type="spellStart"/>
      <w:r w:rsidRPr="00F43640">
        <w:rPr>
          <w:rFonts w:ascii="Arial" w:eastAsia="Arial" w:hAnsi="Arial" w:cs="Arial"/>
          <w:b/>
          <w:lang w:val="en-US"/>
        </w:rPr>
        <w:t>Yuanita</w:t>
      </w:r>
      <w:proofErr w:type="spellEnd"/>
      <w:r w:rsidRPr="00F43640">
        <w:rPr>
          <w:rFonts w:ascii="Arial" w:eastAsia="Arial" w:hAnsi="Arial" w:cs="Arial"/>
          <w:b/>
          <w:lang w:val="en-US"/>
        </w:rPr>
        <w:t xml:space="preserve"> </w:t>
      </w:r>
      <w:proofErr w:type="spellStart"/>
      <w:r w:rsidRPr="00F43640">
        <w:rPr>
          <w:rFonts w:ascii="Arial" w:eastAsia="Arial" w:hAnsi="Arial" w:cs="Arial"/>
          <w:b/>
          <w:lang w:val="en-US"/>
        </w:rPr>
        <w:t>Dwi</w:t>
      </w:r>
      <w:proofErr w:type="spellEnd"/>
      <w:r w:rsidRPr="00F43640">
        <w:rPr>
          <w:rFonts w:ascii="Arial" w:eastAsia="Arial" w:hAnsi="Arial" w:cs="Arial"/>
          <w:b/>
          <w:lang w:val="en-US"/>
        </w:rPr>
        <w:t xml:space="preserve"> Krisphianti</w:t>
      </w:r>
      <w:r w:rsidRPr="00F43640">
        <w:rPr>
          <w:rFonts w:ascii="Arial" w:eastAsia="Arial" w:hAnsi="Arial" w:cs="Arial"/>
          <w:b/>
          <w:vertAlign w:val="superscript"/>
          <w:lang w:val="en-US"/>
        </w:rPr>
        <w:t>1</w:t>
      </w:r>
    </w:p>
    <w:p w14:paraId="0000008C" w14:textId="2541807B" w:rsidR="0083009C" w:rsidRPr="00F43640" w:rsidRDefault="0000359E">
      <w:pPr>
        <w:tabs>
          <w:tab w:val="left" w:pos="990"/>
        </w:tabs>
        <w:spacing w:after="0"/>
        <w:jc w:val="center"/>
        <w:rPr>
          <w:rFonts w:ascii="Arial" w:eastAsia="Arial" w:hAnsi="Arial" w:cs="Arial"/>
          <w:vertAlign w:val="superscript"/>
          <w:lang w:val="en-US"/>
        </w:rPr>
      </w:pPr>
      <w:r w:rsidRPr="00F43640">
        <w:rPr>
          <w:rFonts w:ascii="Arial" w:eastAsia="Arial" w:hAnsi="Arial" w:cs="Arial"/>
          <w:lang w:val="en-US"/>
        </w:rPr>
        <w:t>Universitas Nusantara PGRI Kediri</w:t>
      </w:r>
    </w:p>
    <w:p w14:paraId="0000008D" w14:textId="32527451" w:rsidR="0083009C" w:rsidRPr="00F43640" w:rsidRDefault="0000359E">
      <w:pPr>
        <w:tabs>
          <w:tab w:val="left" w:pos="990"/>
        </w:tabs>
        <w:spacing w:after="0"/>
        <w:jc w:val="center"/>
        <w:rPr>
          <w:rFonts w:ascii="Arial" w:eastAsia="Arial" w:hAnsi="Arial" w:cs="Arial"/>
          <w:color w:val="000000"/>
          <w:lang w:val="en-US"/>
        </w:rPr>
      </w:pPr>
      <w:r w:rsidRPr="00F43640">
        <w:rPr>
          <w:rFonts w:ascii="Arial" w:eastAsia="Arial" w:hAnsi="Arial" w:cs="Arial"/>
          <w:color w:val="000000"/>
          <w:lang w:val="en-US"/>
        </w:rPr>
        <w:t>Ju.wahyu@gmail.com</w:t>
      </w:r>
    </w:p>
    <w:p w14:paraId="0000008E" w14:textId="77777777" w:rsidR="0083009C" w:rsidRPr="00F43640" w:rsidRDefault="0083009C">
      <w:pPr>
        <w:tabs>
          <w:tab w:val="left" w:pos="990"/>
        </w:tabs>
        <w:spacing w:after="0"/>
        <w:rPr>
          <w:rFonts w:ascii="Arial" w:eastAsia="Arial" w:hAnsi="Arial" w:cs="Arial"/>
          <w:b/>
          <w:sz w:val="24"/>
          <w:szCs w:val="24"/>
        </w:rPr>
      </w:pPr>
    </w:p>
    <w:tbl>
      <w:tblPr>
        <w:tblStyle w:val="a4"/>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83009C" w:rsidRPr="00F43640" w14:paraId="6C60706B" w14:textId="77777777">
        <w:trPr>
          <w:trHeight w:val="253"/>
        </w:trPr>
        <w:tc>
          <w:tcPr>
            <w:tcW w:w="8222" w:type="dxa"/>
            <w:vMerge w:val="restart"/>
            <w:shd w:val="clear" w:color="auto" w:fill="D9D9D9"/>
          </w:tcPr>
          <w:p w14:paraId="0000008F" w14:textId="77777777" w:rsidR="0083009C" w:rsidRPr="00F43640" w:rsidRDefault="00916C6C">
            <w:pPr>
              <w:tabs>
                <w:tab w:val="left" w:pos="990"/>
              </w:tabs>
              <w:jc w:val="both"/>
              <w:rPr>
                <w:rFonts w:ascii="Arial" w:eastAsia="Arial" w:hAnsi="Arial" w:cs="Arial"/>
                <w:b/>
              </w:rPr>
            </w:pPr>
            <w:r w:rsidRPr="00F43640">
              <w:rPr>
                <w:rFonts w:ascii="Arial" w:eastAsia="Arial" w:hAnsi="Arial" w:cs="Arial"/>
                <w:b/>
              </w:rPr>
              <w:t>ABSTRACT</w:t>
            </w:r>
          </w:p>
          <w:p w14:paraId="00000090" w14:textId="77D74954" w:rsidR="0083009C" w:rsidRPr="00383924" w:rsidRDefault="00AD03B7">
            <w:pPr>
              <w:widowControl w:val="0"/>
              <w:tabs>
                <w:tab w:val="left" w:pos="990"/>
              </w:tabs>
              <w:jc w:val="both"/>
              <w:rPr>
                <w:rFonts w:ascii="Arial" w:eastAsia="Arial" w:hAnsi="Arial" w:cs="Arial"/>
                <w:lang w:val="en-US"/>
              </w:rPr>
            </w:pPr>
            <w:r>
              <w:rPr>
                <w:rFonts w:ascii="Arial" w:eastAsia="Arial" w:hAnsi="Arial" w:cs="Arial"/>
                <w:lang w:val="en-US"/>
              </w:rPr>
              <w:t xml:space="preserve">Guidance and counseling in </w:t>
            </w:r>
            <w:proofErr w:type="spellStart"/>
            <w:r>
              <w:rPr>
                <w:rFonts w:ascii="Arial" w:eastAsia="Arial" w:hAnsi="Arial" w:cs="Arial"/>
                <w:lang w:val="en-US"/>
              </w:rPr>
              <w:t>merdeka</w:t>
            </w:r>
            <w:proofErr w:type="spellEnd"/>
            <w:r>
              <w:rPr>
                <w:rFonts w:ascii="Arial" w:eastAsia="Arial" w:hAnsi="Arial" w:cs="Arial"/>
                <w:lang w:val="en-US"/>
              </w:rPr>
              <w:t xml:space="preserve"> </w:t>
            </w:r>
            <w:proofErr w:type="spellStart"/>
            <w:r>
              <w:rPr>
                <w:rFonts w:ascii="Arial" w:eastAsia="Arial" w:hAnsi="Arial" w:cs="Arial"/>
                <w:lang w:val="en-US"/>
              </w:rPr>
              <w:t>belajar</w:t>
            </w:r>
            <w:proofErr w:type="spellEnd"/>
            <w:r>
              <w:rPr>
                <w:rFonts w:ascii="Arial" w:eastAsia="Arial" w:hAnsi="Arial" w:cs="Arial"/>
                <w:lang w:val="en-US"/>
              </w:rPr>
              <w:t xml:space="preserve"> curriculum </w:t>
            </w:r>
            <w:proofErr w:type="gramStart"/>
            <w:r>
              <w:rPr>
                <w:rFonts w:ascii="Arial" w:eastAsia="Arial" w:hAnsi="Arial" w:cs="Arial"/>
                <w:lang w:val="en-US"/>
              </w:rPr>
              <w:t>has</w:t>
            </w:r>
            <w:proofErr w:type="gramEnd"/>
            <w:r>
              <w:rPr>
                <w:rFonts w:ascii="Arial" w:eastAsia="Arial" w:hAnsi="Arial" w:cs="Arial"/>
                <w:lang w:val="en-US"/>
              </w:rPr>
              <w:t xml:space="preserve"> the goal, </w:t>
            </w:r>
            <w:proofErr w:type="spellStart"/>
            <w:r>
              <w:rPr>
                <w:rFonts w:ascii="Arial" w:eastAsia="Arial" w:hAnsi="Arial" w:cs="Arial"/>
                <w:lang w:val="en-US"/>
              </w:rPr>
              <w:t>its</w:t>
            </w:r>
            <w:proofErr w:type="spellEnd"/>
            <w:r>
              <w:rPr>
                <w:rFonts w:ascii="Arial" w:eastAsia="Arial" w:hAnsi="Arial" w:cs="Arial"/>
                <w:lang w:val="en-US"/>
              </w:rPr>
              <w:t xml:space="preserve"> for accommodating the needs of students and helping them to be able understand </w:t>
            </w:r>
            <w:proofErr w:type="spellStart"/>
            <w:r>
              <w:rPr>
                <w:rFonts w:ascii="Arial" w:eastAsia="Arial" w:hAnsi="Arial" w:cs="Arial"/>
                <w:lang w:val="en-US"/>
              </w:rPr>
              <w:t>aboute</w:t>
            </w:r>
            <w:proofErr w:type="spellEnd"/>
            <w:r>
              <w:rPr>
                <w:rFonts w:ascii="Arial" w:eastAsia="Arial" w:hAnsi="Arial" w:cs="Arial"/>
                <w:lang w:val="en-US"/>
              </w:rPr>
              <w:t xml:space="preserve"> their talents, interests, and potential and have</w:t>
            </w:r>
            <w:r w:rsidR="001F33A2">
              <w:rPr>
                <w:rFonts w:ascii="Arial" w:eastAsia="Arial" w:hAnsi="Arial" w:cs="Arial"/>
                <w:lang w:val="en-US"/>
              </w:rPr>
              <w:t xml:space="preserve"> a </w:t>
            </w:r>
            <w:proofErr w:type="spellStart"/>
            <w:r w:rsidR="001F33A2">
              <w:rPr>
                <w:rFonts w:ascii="Arial" w:eastAsia="Arial" w:hAnsi="Arial" w:cs="Arial"/>
                <w:lang w:val="en-US"/>
              </w:rPr>
              <w:t>strog</w:t>
            </w:r>
            <w:proofErr w:type="spellEnd"/>
            <w:r w:rsidR="001F33A2">
              <w:rPr>
                <w:rFonts w:ascii="Arial" w:eastAsia="Arial" w:hAnsi="Arial" w:cs="Arial"/>
                <w:lang w:val="en-US"/>
              </w:rPr>
              <w:t xml:space="preserve"> character for their future. In its service, BK has a strategy which is includes the basic components of BK. One </w:t>
            </w:r>
            <w:proofErr w:type="spellStart"/>
            <w:r w:rsidR="001F33A2">
              <w:rPr>
                <w:rFonts w:ascii="Arial" w:eastAsia="Arial" w:hAnsi="Arial" w:cs="Arial"/>
                <w:lang w:val="en-US"/>
              </w:rPr>
              <w:t>ofe</w:t>
            </w:r>
            <w:proofErr w:type="spellEnd"/>
            <w:r w:rsidR="001F33A2">
              <w:rPr>
                <w:rFonts w:ascii="Arial" w:eastAsia="Arial" w:hAnsi="Arial" w:cs="Arial"/>
                <w:lang w:val="en-US"/>
              </w:rPr>
              <w:t xml:space="preserve"> the techniques in one </w:t>
            </w:r>
            <w:proofErr w:type="spellStart"/>
            <w:r w:rsidR="001F33A2">
              <w:rPr>
                <w:rFonts w:ascii="Arial" w:eastAsia="Arial" w:hAnsi="Arial" w:cs="Arial"/>
                <w:lang w:val="en-US"/>
              </w:rPr>
              <w:t>ofe</w:t>
            </w:r>
            <w:proofErr w:type="spellEnd"/>
            <w:r w:rsidR="001F33A2">
              <w:rPr>
                <w:rFonts w:ascii="Arial" w:eastAsia="Arial" w:hAnsi="Arial" w:cs="Arial"/>
                <w:lang w:val="en-US"/>
              </w:rPr>
              <w:t xml:space="preserve"> the basic components of BK is storytelling based on the folklore </w:t>
            </w:r>
            <w:proofErr w:type="spellStart"/>
            <w:r w:rsidR="001F33A2">
              <w:rPr>
                <w:rFonts w:ascii="Arial" w:eastAsia="Arial" w:hAnsi="Arial" w:cs="Arial"/>
                <w:i/>
                <w:iCs/>
                <w:lang w:val="en-US"/>
              </w:rPr>
              <w:t>lakon</w:t>
            </w:r>
            <w:proofErr w:type="spellEnd"/>
            <w:r w:rsidR="001F33A2">
              <w:rPr>
                <w:rFonts w:ascii="Arial" w:eastAsia="Arial" w:hAnsi="Arial" w:cs="Arial"/>
                <w:i/>
                <w:iCs/>
                <w:lang w:val="en-US"/>
              </w:rPr>
              <w:t xml:space="preserve"> </w:t>
            </w:r>
            <w:r w:rsidR="001F33A2">
              <w:rPr>
                <w:rFonts w:ascii="Arial" w:eastAsia="Arial" w:hAnsi="Arial" w:cs="Arial"/>
                <w:lang w:val="en-US"/>
              </w:rPr>
              <w:t xml:space="preserve">Panji. Storytelling can be used to convey the oral or character of story to students. </w:t>
            </w:r>
            <w:proofErr w:type="spellStart"/>
            <w:r w:rsidR="00D60EAD">
              <w:rPr>
                <w:rFonts w:ascii="Arial" w:eastAsia="Arial" w:hAnsi="Arial" w:cs="Arial"/>
                <w:i/>
                <w:iCs/>
                <w:lang w:val="en-US"/>
              </w:rPr>
              <w:t>Lakon</w:t>
            </w:r>
            <w:proofErr w:type="spellEnd"/>
            <w:r w:rsidR="00D60EAD">
              <w:rPr>
                <w:rFonts w:ascii="Arial" w:eastAsia="Arial" w:hAnsi="Arial" w:cs="Arial"/>
                <w:i/>
                <w:iCs/>
                <w:lang w:val="en-US"/>
              </w:rPr>
              <w:t xml:space="preserve"> </w:t>
            </w:r>
            <w:r w:rsidR="00D60EAD">
              <w:rPr>
                <w:rFonts w:ascii="Arial" w:eastAsia="Arial" w:hAnsi="Arial" w:cs="Arial"/>
                <w:lang w:val="en-US"/>
              </w:rPr>
              <w:t xml:space="preserve">Panji is story of life of Raden Panji </w:t>
            </w:r>
            <w:proofErr w:type="spellStart"/>
            <w:r w:rsidR="00D60EAD">
              <w:rPr>
                <w:rFonts w:ascii="Arial" w:eastAsia="Arial" w:hAnsi="Arial" w:cs="Arial"/>
                <w:lang w:val="en-US"/>
              </w:rPr>
              <w:t>Asmarabangun</w:t>
            </w:r>
            <w:proofErr w:type="spellEnd"/>
            <w:r w:rsidR="00D60EAD">
              <w:rPr>
                <w:rFonts w:ascii="Arial" w:eastAsia="Arial" w:hAnsi="Arial" w:cs="Arial"/>
                <w:lang w:val="en-US"/>
              </w:rPr>
              <w:t xml:space="preserve"> for seeking knowledge and insig</w:t>
            </w:r>
            <w:r w:rsidR="00383924">
              <w:rPr>
                <w:rFonts w:ascii="Arial" w:eastAsia="Arial" w:hAnsi="Arial" w:cs="Arial"/>
                <w:lang w:val="en-US"/>
              </w:rPr>
              <w:t xml:space="preserve">ht to provide life provisions. </w:t>
            </w:r>
            <w:proofErr w:type="spellStart"/>
            <w:r w:rsidR="00383924">
              <w:rPr>
                <w:rFonts w:ascii="Arial" w:eastAsia="Arial" w:hAnsi="Arial" w:cs="Arial"/>
                <w:i/>
                <w:iCs/>
                <w:lang w:val="en-US"/>
              </w:rPr>
              <w:t>Lakon</w:t>
            </w:r>
            <w:proofErr w:type="spellEnd"/>
            <w:r w:rsidR="00383924">
              <w:rPr>
                <w:rFonts w:ascii="Arial" w:eastAsia="Arial" w:hAnsi="Arial" w:cs="Arial"/>
                <w:i/>
                <w:iCs/>
                <w:lang w:val="en-US"/>
              </w:rPr>
              <w:t xml:space="preserve"> </w:t>
            </w:r>
            <w:r w:rsidR="00383924">
              <w:rPr>
                <w:rFonts w:ascii="Arial" w:eastAsia="Arial" w:hAnsi="Arial" w:cs="Arial"/>
                <w:lang w:val="en-US"/>
              </w:rPr>
              <w:t>Panji can be developed by the BK teacher and or counselor by inserting a Pancasila students profile character, as long as in story development and the addition of new characters, cannot be separated from the characters that must be in it.</w:t>
            </w:r>
          </w:p>
          <w:p w14:paraId="00000091" w14:textId="77777777" w:rsidR="0083009C" w:rsidRPr="00F43640" w:rsidRDefault="0083009C">
            <w:pPr>
              <w:widowControl w:val="0"/>
              <w:tabs>
                <w:tab w:val="left" w:pos="990"/>
              </w:tabs>
              <w:jc w:val="both"/>
              <w:rPr>
                <w:rFonts w:ascii="Arial" w:eastAsia="Arial" w:hAnsi="Arial" w:cs="Arial"/>
              </w:rPr>
            </w:pPr>
          </w:p>
        </w:tc>
      </w:tr>
      <w:tr w:rsidR="0083009C" w:rsidRPr="00F43640" w14:paraId="4AC5B04E" w14:textId="77777777">
        <w:trPr>
          <w:trHeight w:val="291"/>
        </w:trPr>
        <w:tc>
          <w:tcPr>
            <w:tcW w:w="8222" w:type="dxa"/>
            <w:vMerge/>
            <w:shd w:val="clear" w:color="auto" w:fill="D9D9D9"/>
          </w:tcPr>
          <w:p w14:paraId="00000092" w14:textId="77777777" w:rsidR="0083009C" w:rsidRPr="00F43640" w:rsidRDefault="0083009C">
            <w:pPr>
              <w:widowControl w:val="0"/>
              <w:pBdr>
                <w:top w:val="nil"/>
                <w:left w:val="nil"/>
                <w:bottom w:val="nil"/>
                <w:right w:val="nil"/>
                <w:between w:val="nil"/>
              </w:pBdr>
              <w:spacing w:line="276" w:lineRule="auto"/>
              <w:rPr>
                <w:rFonts w:ascii="Arial" w:eastAsia="Arial" w:hAnsi="Arial" w:cs="Arial"/>
              </w:rPr>
            </w:pPr>
          </w:p>
        </w:tc>
      </w:tr>
    </w:tbl>
    <w:p w14:paraId="00000093" w14:textId="77777777" w:rsidR="0083009C" w:rsidRPr="00F43640" w:rsidRDefault="0083009C">
      <w:pPr>
        <w:tabs>
          <w:tab w:val="left" w:pos="990"/>
        </w:tabs>
        <w:spacing w:after="0"/>
        <w:rPr>
          <w:rFonts w:ascii="Arial" w:eastAsia="Arial" w:hAnsi="Arial" w:cs="Arial"/>
          <w:b/>
          <w:sz w:val="12"/>
          <w:szCs w:val="12"/>
        </w:rPr>
      </w:pPr>
    </w:p>
    <w:tbl>
      <w:tblPr>
        <w:tblStyle w:val="a5"/>
        <w:tblW w:w="8211"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1"/>
      </w:tblGrid>
      <w:tr w:rsidR="0083009C" w:rsidRPr="00F43640" w14:paraId="1D098EDC" w14:textId="77777777">
        <w:tc>
          <w:tcPr>
            <w:tcW w:w="8211" w:type="dxa"/>
            <w:tcBorders>
              <w:top w:val="single" w:sz="4" w:space="0" w:color="000000"/>
              <w:left w:val="nil"/>
              <w:bottom w:val="single" w:sz="4" w:space="0" w:color="000000"/>
              <w:right w:val="nil"/>
            </w:tcBorders>
          </w:tcPr>
          <w:p w14:paraId="00000094" w14:textId="57D25818" w:rsidR="0083009C" w:rsidRPr="00B34959" w:rsidRDefault="00916C6C">
            <w:pPr>
              <w:tabs>
                <w:tab w:val="left" w:pos="990"/>
              </w:tabs>
              <w:rPr>
                <w:rFonts w:ascii="Arial" w:eastAsia="Arial" w:hAnsi="Arial" w:cs="Arial"/>
                <w:b/>
                <w:sz w:val="20"/>
                <w:szCs w:val="20"/>
                <w:lang w:val="en-US"/>
              </w:rPr>
            </w:pPr>
            <w:r w:rsidRPr="00F43640">
              <w:rPr>
                <w:rFonts w:ascii="Arial" w:eastAsia="Arial" w:hAnsi="Arial" w:cs="Arial"/>
                <w:b/>
                <w:sz w:val="20"/>
                <w:szCs w:val="20"/>
              </w:rPr>
              <w:t xml:space="preserve">Keywords: </w:t>
            </w:r>
            <w:proofErr w:type="spellStart"/>
            <w:r w:rsidR="00B34959">
              <w:rPr>
                <w:rFonts w:ascii="Arial" w:eastAsia="Arial" w:hAnsi="Arial" w:cs="Arial"/>
                <w:sz w:val="20"/>
                <w:szCs w:val="20"/>
                <w:lang w:val="en-US"/>
              </w:rPr>
              <w:t>merdeka</w:t>
            </w:r>
            <w:proofErr w:type="spellEnd"/>
            <w:r w:rsidR="00B34959">
              <w:rPr>
                <w:rFonts w:ascii="Arial" w:eastAsia="Arial" w:hAnsi="Arial" w:cs="Arial"/>
                <w:sz w:val="20"/>
                <w:szCs w:val="20"/>
                <w:lang w:val="en-US"/>
              </w:rPr>
              <w:t xml:space="preserve"> </w:t>
            </w:r>
            <w:proofErr w:type="spellStart"/>
            <w:r w:rsidR="00B34959">
              <w:rPr>
                <w:rFonts w:ascii="Arial" w:eastAsia="Arial" w:hAnsi="Arial" w:cs="Arial"/>
                <w:sz w:val="20"/>
                <w:szCs w:val="20"/>
                <w:lang w:val="en-US"/>
              </w:rPr>
              <w:t>belajar</w:t>
            </w:r>
            <w:proofErr w:type="spellEnd"/>
            <w:r w:rsidR="00B34959">
              <w:rPr>
                <w:rFonts w:ascii="Arial" w:eastAsia="Arial" w:hAnsi="Arial" w:cs="Arial"/>
                <w:sz w:val="20"/>
                <w:szCs w:val="20"/>
                <w:lang w:val="en-US"/>
              </w:rPr>
              <w:t xml:space="preserve">, storytelling, </w:t>
            </w:r>
            <w:proofErr w:type="spellStart"/>
            <w:r w:rsidR="00B34959">
              <w:rPr>
                <w:rFonts w:ascii="Arial" w:eastAsia="Arial" w:hAnsi="Arial" w:cs="Arial"/>
                <w:i/>
                <w:iCs/>
                <w:sz w:val="20"/>
                <w:szCs w:val="20"/>
                <w:lang w:val="en-US"/>
              </w:rPr>
              <w:t>lakon</w:t>
            </w:r>
            <w:proofErr w:type="spellEnd"/>
            <w:r w:rsidR="00B34959">
              <w:rPr>
                <w:rFonts w:ascii="Arial" w:eastAsia="Arial" w:hAnsi="Arial" w:cs="Arial"/>
                <w:i/>
                <w:iCs/>
                <w:sz w:val="20"/>
                <w:szCs w:val="20"/>
                <w:lang w:val="en-US"/>
              </w:rPr>
              <w:t xml:space="preserve"> </w:t>
            </w:r>
            <w:r w:rsidR="00B34959">
              <w:rPr>
                <w:rFonts w:ascii="Arial" w:eastAsia="Arial" w:hAnsi="Arial" w:cs="Arial"/>
                <w:sz w:val="20"/>
                <w:szCs w:val="20"/>
                <w:lang w:val="en-US"/>
              </w:rPr>
              <w:t>Panji</w:t>
            </w:r>
          </w:p>
        </w:tc>
      </w:tr>
    </w:tbl>
    <w:p w14:paraId="00000095" w14:textId="77777777" w:rsidR="0083009C" w:rsidRPr="00F43640" w:rsidRDefault="0083009C">
      <w:pPr>
        <w:tabs>
          <w:tab w:val="left" w:pos="990"/>
        </w:tabs>
        <w:spacing w:after="0"/>
        <w:rPr>
          <w:rFonts w:ascii="Arial" w:eastAsia="Arial" w:hAnsi="Arial" w:cs="Arial"/>
          <w:b/>
          <w:sz w:val="12"/>
          <w:szCs w:val="12"/>
        </w:rPr>
      </w:pPr>
    </w:p>
    <w:tbl>
      <w:tblPr>
        <w:tblStyle w:val="a6"/>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83009C" w:rsidRPr="00F43640" w14:paraId="12BA3E54" w14:textId="77777777">
        <w:trPr>
          <w:trHeight w:val="253"/>
        </w:trPr>
        <w:tc>
          <w:tcPr>
            <w:tcW w:w="8222" w:type="dxa"/>
            <w:vMerge w:val="restart"/>
            <w:shd w:val="clear" w:color="auto" w:fill="D9D9D9"/>
          </w:tcPr>
          <w:p w14:paraId="00000096" w14:textId="77777777" w:rsidR="0083009C" w:rsidRPr="00F43640" w:rsidRDefault="00916C6C">
            <w:pPr>
              <w:tabs>
                <w:tab w:val="left" w:pos="990"/>
              </w:tabs>
              <w:jc w:val="both"/>
              <w:rPr>
                <w:rFonts w:ascii="Arial" w:eastAsia="Arial" w:hAnsi="Arial" w:cs="Arial"/>
                <w:b/>
              </w:rPr>
            </w:pPr>
            <w:r w:rsidRPr="00F43640">
              <w:rPr>
                <w:rFonts w:ascii="Arial" w:eastAsia="Arial" w:hAnsi="Arial" w:cs="Arial"/>
                <w:b/>
              </w:rPr>
              <w:t>ABSTRAK</w:t>
            </w:r>
          </w:p>
          <w:p w14:paraId="00000097" w14:textId="2528DB28" w:rsidR="0083009C" w:rsidRPr="00177584" w:rsidRDefault="00F243A3" w:rsidP="00177584">
            <w:pPr>
              <w:widowControl w:val="0"/>
              <w:tabs>
                <w:tab w:val="left" w:pos="990"/>
              </w:tabs>
              <w:jc w:val="both"/>
              <w:rPr>
                <w:rFonts w:ascii="Arial" w:eastAsia="Arial" w:hAnsi="Arial" w:cs="Arial"/>
                <w:lang w:val="en-US"/>
              </w:rPr>
            </w:pPr>
            <w:proofErr w:type="spellStart"/>
            <w:r>
              <w:rPr>
                <w:rFonts w:ascii="Arial" w:eastAsia="Arial" w:hAnsi="Arial" w:cs="Arial"/>
                <w:lang w:val="en-US"/>
              </w:rPr>
              <w:t>Bimbingan</w:t>
            </w:r>
            <w:proofErr w:type="spellEnd"/>
            <w:r>
              <w:rPr>
                <w:rFonts w:ascii="Arial" w:eastAsia="Arial" w:hAnsi="Arial" w:cs="Arial"/>
                <w:lang w:val="en-US"/>
              </w:rPr>
              <w:t xml:space="preserve"> dan </w:t>
            </w:r>
            <w:proofErr w:type="spellStart"/>
            <w:r>
              <w:rPr>
                <w:rFonts w:ascii="Arial" w:eastAsia="Arial" w:hAnsi="Arial" w:cs="Arial"/>
                <w:lang w:val="en-US"/>
              </w:rPr>
              <w:t>konseling</w:t>
            </w:r>
            <w:proofErr w:type="spellEnd"/>
            <w:r>
              <w:rPr>
                <w:rFonts w:ascii="Arial" w:eastAsia="Arial" w:hAnsi="Arial" w:cs="Arial"/>
                <w:lang w:val="en-US"/>
              </w:rPr>
              <w:t xml:space="preserve"> pada </w:t>
            </w:r>
            <w:proofErr w:type="spellStart"/>
            <w:r>
              <w:rPr>
                <w:rFonts w:ascii="Arial" w:eastAsia="Arial" w:hAnsi="Arial" w:cs="Arial"/>
                <w:lang w:val="en-US"/>
              </w:rPr>
              <w:t>kurikulum</w:t>
            </w:r>
            <w:proofErr w:type="spellEnd"/>
            <w:r>
              <w:rPr>
                <w:rFonts w:ascii="Arial" w:eastAsia="Arial" w:hAnsi="Arial" w:cs="Arial"/>
                <w:lang w:val="en-US"/>
              </w:rPr>
              <w:t xml:space="preserve"> </w:t>
            </w:r>
            <w:proofErr w:type="spellStart"/>
            <w:r>
              <w:rPr>
                <w:rFonts w:ascii="Arial" w:eastAsia="Arial" w:hAnsi="Arial" w:cs="Arial"/>
                <w:lang w:val="en-US"/>
              </w:rPr>
              <w:t>merdeka</w:t>
            </w:r>
            <w:proofErr w:type="spellEnd"/>
            <w:r>
              <w:rPr>
                <w:rFonts w:ascii="Arial" w:eastAsia="Arial" w:hAnsi="Arial" w:cs="Arial"/>
                <w:lang w:val="en-US"/>
              </w:rPr>
              <w:t xml:space="preserve"> </w:t>
            </w:r>
            <w:proofErr w:type="spellStart"/>
            <w:r w:rsidR="009562C7">
              <w:rPr>
                <w:rFonts w:ascii="Arial" w:eastAsia="Arial" w:hAnsi="Arial" w:cs="Arial"/>
                <w:lang w:val="en-US"/>
              </w:rPr>
              <w:t>belajar</w:t>
            </w:r>
            <w:r>
              <w:rPr>
                <w:rFonts w:ascii="Arial" w:eastAsia="Arial" w:hAnsi="Arial" w:cs="Arial"/>
                <w:lang w:val="en-US"/>
              </w:rPr>
              <w:t>memiliki</w:t>
            </w:r>
            <w:proofErr w:type="spellEnd"/>
            <w:r>
              <w:rPr>
                <w:rFonts w:ascii="Arial" w:eastAsia="Arial" w:hAnsi="Arial" w:cs="Arial"/>
                <w:lang w:val="en-US"/>
              </w:rPr>
              <w:t xml:space="preserve"> </w:t>
            </w:r>
            <w:proofErr w:type="spellStart"/>
            <w:r>
              <w:rPr>
                <w:rFonts w:ascii="Arial" w:eastAsia="Arial" w:hAnsi="Arial" w:cs="Arial"/>
                <w:lang w:val="en-US"/>
              </w:rPr>
              <w:t>tujuan</w:t>
            </w:r>
            <w:proofErr w:type="spellEnd"/>
            <w:r>
              <w:rPr>
                <w:rFonts w:ascii="Arial" w:eastAsia="Arial" w:hAnsi="Arial" w:cs="Arial"/>
                <w:lang w:val="en-US"/>
              </w:rPr>
              <w:t xml:space="preserve"> </w:t>
            </w:r>
            <w:proofErr w:type="spellStart"/>
            <w:r>
              <w:rPr>
                <w:rFonts w:ascii="Arial" w:eastAsia="Arial" w:hAnsi="Arial" w:cs="Arial"/>
                <w:lang w:val="en-US"/>
              </w:rPr>
              <w:t>untuk</w:t>
            </w:r>
            <w:proofErr w:type="spellEnd"/>
            <w:r>
              <w:rPr>
                <w:rFonts w:ascii="Arial" w:eastAsia="Arial" w:hAnsi="Arial" w:cs="Arial"/>
                <w:lang w:val="en-US"/>
              </w:rPr>
              <w:t xml:space="preserve"> </w:t>
            </w:r>
            <w:proofErr w:type="spellStart"/>
            <w:r>
              <w:rPr>
                <w:rFonts w:ascii="Arial" w:eastAsia="Arial" w:hAnsi="Arial" w:cs="Arial"/>
                <w:lang w:val="en-US"/>
              </w:rPr>
              <w:t>mengakomodasi</w:t>
            </w:r>
            <w:proofErr w:type="spellEnd"/>
            <w:r>
              <w:rPr>
                <w:rFonts w:ascii="Arial" w:eastAsia="Arial" w:hAnsi="Arial" w:cs="Arial"/>
                <w:lang w:val="en-US"/>
              </w:rPr>
              <w:t xml:space="preserve"> </w:t>
            </w:r>
            <w:proofErr w:type="spellStart"/>
            <w:r>
              <w:rPr>
                <w:rFonts w:ascii="Arial" w:eastAsia="Arial" w:hAnsi="Arial" w:cs="Arial"/>
                <w:lang w:val="en-US"/>
              </w:rPr>
              <w:t>kebutuhan</w:t>
            </w:r>
            <w:proofErr w:type="spellEnd"/>
            <w:r>
              <w:rPr>
                <w:rFonts w:ascii="Arial" w:eastAsia="Arial" w:hAnsi="Arial" w:cs="Arial"/>
                <w:lang w:val="en-US"/>
              </w:rPr>
              <w:t xml:space="preserve"> </w:t>
            </w:r>
            <w:proofErr w:type="spellStart"/>
            <w:r>
              <w:rPr>
                <w:rFonts w:ascii="Arial" w:eastAsia="Arial" w:hAnsi="Arial" w:cs="Arial"/>
                <w:lang w:val="en-US"/>
              </w:rPr>
              <w:t>peserta</w:t>
            </w:r>
            <w:proofErr w:type="spellEnd"/>
            <w:r>
              <w:rPr>
                <w:rFonts w:ascii="Arial" w:eastAsia="Arial" w:hAnsi="Arial" w:cs="Arial"/>
                <w:lang w:val="en-US"/>
              </w:rPr>
              <w:t xml:space="preserve"> </w:t>
            </w:r>
            <w:proofErr w:type="spellStart"/>
            <w:r>
              <w:rPr>
                <w:rFonts w:ascii="Arial" w:eastAsia="Arial" w:hAnsi="Arial" w:cs="Arial"/>
                <w:lang w:val="en-US"/>
              </w:rPr>
              <w:t>didik</w:t>
            </w:r>
            <w:proofErr w:type="spellEnd"/>
            <w:r>
              <w:rPr>
                <w:rFonts w:ascii="Arial" w:eastAsia="Arial" w:hAnsi="Arial" w:cs="Arial"/>
                <w:lang w:val="en-US"/>
              </w:rPr>
              <w:t xml:space="preserve"> dan </w:t>
            </w:r>
            <w:proofErr w:type="spellStart"/>
            <w:r>
              <w:rPr>
                <w:rFonts w:ascii="Arial" w:eastAsia="Arial" w:hAnsi="Arial" w:cs="Arial"/>
                <w:lang w:val="en-US"/>
              </w:rPr>
              <w:t>membantu</w:t>
            </w:r>
            <w:proofErr w:type="spellEnd"/>
            <w:r>
              <w:rPr>
                <w:rFonts w:ascii="Arial" w:eastAsia="Arial" w:hAnsi="Arial" w:cs="Arial"/>
                <w:lang w:val="en-US"/>
              </w:rPr>
              <w:t xml:space="preserve"> </w:t>
            </w:r>
            <w:proofErr w:type="spellStart"/>
            <w:r>
              <w:rPr>
                <w:rFonts w:ascii="Arial" w:eastAsia="Arial" w:hAnsi="Arial" w:cs="Arial"/>
                <w:lang w:val="en-US"/>
              </w:rPr>
              <w:t>mereka</w:t>
            </w:r>
            <w:proofErr w:type="spellEnd"/>
            <w:r>
              <w:rPr>
                <w:rFonts w:ascii="Arial" w:eastAsia="Arial" w:hAnsi="Arial" w:cs="Arial"/>
                <w:lang w:val="en-US"/>
              </w:rPr>
              <w:t xml:space="preserve"> </w:t>
            </w:r>
            <w:proofErr w:type="spellStart"/>
            <w:r>
              <w:rPr>
                <w:rFonts w:ascii="Arial" w:eastAsia="Arial" w:hAnsi="Arial" w:cs="Arial"/>
                <w:lang w:val="en-US"/>
              </w:rPr>
              <w:t>untuk</w:t>
            </w:r>
            <w:proofErr w:type="spellEnd"/>
            <w:r>
              <w:rPr>
                <w:rFonts w:ascii="Arial" w:eastAsia="Arial" w:hAnsi="Arial" w:cs="Arial"/>
                <w:lang w:val="en-US"/>
              </w:rPr>
              <w:t xml:space="preserve"> </w:t>
            </w:r>
            <w:proofErr w:type="spellStart"/>
            <w:r>
              <w:rPr>
                <w:rFonts w:ascii="Arial" w:eastAsia="Arial" w:hAnsi="Arial" w:cs="Arial"/>
                <w:lang w:val="en-US"/>
              </w:rPr>
              <w:t>bisa</w:t>
            </w:r>
            <w:proofErr w:type="spellEnd"/>
            <w:r>
              <w:rPr>
                <w:rFonts w:ascii="Arial" w:eastAsia="Arial" w:hAnsi="Arial" w:cs="Arial"/>
                <w:lang w:val="en-US"/>
              </w:rPr>
              <w:t xml:space="preserve"> </w:t>
            </w:r>
            <w:proofErr w:type="spellStart"/>
            <w:r>
              <w:rPr>
                <w:rFonts w:ascii="Arial" w:eastAsia="Arial" w:hAnsi="Arial" w:cs="Arial"/>
                <w:lang w:val="en-US"/>
              </w:rPr>
              <w:t>mengerti</w:t>
            </w:r>
            <w:proofErr w:type="spellEnd"/>
            <w:r>
              <w:rPr>
                <w:rFonts w:ascii="Arial" w:eastAsia="Arial" w:hAnsi="Arial" w:cs="Arial"/>
                <w:lang w:val="en-US"/>
              </w:rPr>
              <w:t xml:space="preserve"> dan </w:t>
            </w:r>
            <w:proofErr w:type="spellStart"/>
            <w:r>
              <w:rPr>
                <w:rFonts w:ascii="Arial" w:eastAsia="Arial" w:hAnsi="Arial" w:cs="Arial"/>
                <w:lang w:val="en-US"/>
              </w:rPr>
              <w:t>paham</w:t>
            </w:r>
            <w:proofErr w:type="spellEnd"/>
            <w:r>
              <w:rPr>
                <w:rFonts w:ascii="Arial" w:eastAsia="Arial" w:hAnsi="Arial" w:cs="Arial"/>
                <w:lang w:val="en-US"/>
              </w:rPr>
              <w:t xml:space="preserve"> </w:t>
            </w:r>
            <w:proofErr w:type="spellStart"/>
            <w:r>
              <w:rPr>
                <w:rFonts w:ascii="Arial" w:eastAsia="Arial" w:hAnsi="Arial" w:cs="Arial"/>
                <w:lang w:val="en-US"/>
              </w:rPr>
              <w:t>akan</w:t>
            </w:r>
            <w:proofErr w:type="spellEnd"/>
            <w:r>
              <w:rPr>
                <w:rFonts w:ascii="Arial" w:eastAsia="Arial" w:hAnsi="Arial" w:cs="Arial"/>
                <w:lang w:val="en-US"/>
              </w:rPr>
              <w:t xml:space="preserve"> </w:t>
            </w:r>
            <w:proofErr w:type="spellStart"/>
            <w:r>
              <w:rPr>
                <w:rFonts w:ascii="Arial" w:eastAsia="Arial" w:hAnsi="Arial" w:cs="Arial"/>
                <w:lang w:val="en-US"/>
              </w:rPr>
              <w:t>bakat</w:t>
            </w:r>
            <w:proofErr w:type="spellEnd"/>
            <w:r>
              <w:rPr>
                <w:rFonts w:ascii="Arial" w:eastAsia="Arial" w:hAnsi="Arial" w:cs="Arial"/>
                <w:lang w:val="en-US"/>
              </w:rPr>
              <w:t xml:space="preserve">, </w:t>
            </w:r>
            <w:proofErr w:type="spellStart"/>
            <w:r>
              <w:rPr>
                <w:rFonts w:ascii="Arial" w:eastAsia="Arial" w:hAnsi="Arial" w:cs="Arial"/>
                <w:lang w:val="en-US"/>
              </w:rPr>
              <w:t>minat</w:t>
            </w:r>
            <w:proofErr w:type="spellEnd"/>
            <w:r>
              <w:rPr>
                <w:rFonts w:ascii="Arial" w:eastAsia="Arial" w:hAnsi="Arial" w:cs="Arial"/>
                <w:lang w:val="en-US"/>
              </w:rPr>
              <w:t xml:space="preserve">, dan </w:t>
            </w:r>
            <w:proofErr w:type="spellStart"/>
            <w:r>
              <w:rPr>
                <w:rFonts w:ascii="Arial" w:eastAsia="Arial" w:hAnsi="Arial" w:cs="Arial"/>
                <w:lang w:val="en-US"/>
              </w:rPr>
              <w:t>potensi</w:t>
            </w:r>
            <w:proofErr w:type="spellEnd"/>
            <w:r>
              <w:rPr>
                <w:rFonts w:ascii="Arial" w:eastAsia="Arial" w:hAnsi="Arial" w:cs="Arial"/>
                <w:lang w:val="en-US"/>
              </w:rPr>
              <w:t xml:space="preserve"> yang </w:t>
            </w:r>
            <w:proofErr w:type="spellStart"/>
            <w:r>
              <w:rPr>
                <w:rFonts w:ascii="Arial" w:eastAsia="Arial" w:hAnsi="Arial" w:cs="Arial"/>
                <w:lang w:val="en-US"/>
              </w:rPr>
              <w:t>dimiliki</w:t>
            </w:r>
            <w:proofErr w:type="spellEnd"/>
            <w:r>
              <w:rPr>
                <w:rFonts w:ascii="Arial" w:eastAsia="Arial" w:hAnsi="Arial" w:cs="Arial"/>
                <w:lang w:val="en-US"/>
              </w:rPr>
              <w:t xml:space="preserve"> </w:t>
            </w:r>
            <w:proofErr w:type="spellStart"/>
            <w:r>
              <w:rPr>
                <w:rFonts w:ascii="Arial" w:eastAsia="Arial" w:hAnsi="Arial" w:cs="Arial"/>
                <w:lang w:val="en-US"/>
              </w:rPr>
              <w:t>serta</w:t>
            </w:r>
            <w:proofErr w:type="spellEnd"/>
            <w:r>
              <w:rPr>
                <w:rFonts w:ascii="Arial" w:eastAsia="Arial" w:hAnsi="Arial" w:cs="Arial"/>
                <w:lang w:val="en-US"/>
              </w:rPr>
              <w:t xml:space="preserve"> </w:t>
            </w:r>
            <w:proofErr w:type="spellStart"/>
            <w:r>
              <w:rPr>
                <w:rFonts w:ascii="Arial" w:eastAsia="Arial" w:hAnsi="Arial" w:cs="Arial"/>
                <w:lang w:val="en-US"/>
              </w:rPr>
              <w:t>memiliki</w:t>
            </w:r>
            <w:proofErr w:type="spellEnd"/>
            <w:r>
              <w:rPr>
                <w:rFonts w:ascii="Arial" w:eastAsia="Arial" w:hAnsi="Arial" w:cs="Arial"/>
                <w:lang w:val="en-US"/>
              </w:rPr>
              <w:t xml:space="preserve"> </w:t>
            </w:r>
            <w:proofErr w:type="spellStart"/>
            <w:r>
              <w:rPr>
                <w:rFonts w:ascii="Arial" w:eastAsia="Arial" w:hAnsi="Arial" w:cs="Arial"/>
                <w:lang w:val="en-US"/>
              </w:rPr>
              <w:t>karakter</w:t>
            </w:r>
            <w:proofErr w:type="spellEnd"/>
            <w:r>
              <w:rPr>
                <w:rFonts w:ascii="Arial" w:eastAsia="Arial" w:hAnsi="Arial" w:cs="Arial"/>
                <w:lang w:val="en-US"/>
              </w:rPr>
              <w:t xml:space="preserve"> yang </w:t>
            </w:r>
            <w:proofErr w:type="spellStart"/>
            <w:r>
              <w:rPr>
                <w:rFonts w:ascii="Arial" w:eastAsia="Arial" w:hAnsi="Arial" w:cs="Arial"/>
                <w:lang w:val="en-US"/>
              </w:rPr>
              <w:t>kuat</w:t>
            </w:r>
            <w:proofErr w:type="spellEnd"/>
            <w:r>
              <w:rPr>
                <w:rFonts w:ascii="Arial" w:eastAsia="Arial" w:hAnsi="Arial" w:cs="Arial"/>
                <w:lang w:val="en-US"/>
              </w:rPr>
              <w:t xml:space="preserve"> </w:t>
            </w:r>
            <w:proofErr w:type="spellStart"/>
            <w:r>
              <w:rPr>
                <w:rFonts w:ascii="Arial" w:eastAsia="Arial" w:hAnsi="Arial" w:cs="Arial"/>
                <w:lang w:val="en-US"/>
              </w:rPr>
              <w:t>untuk</w:t>
            </w:r>
            <w:proofErr w:type="spellEnd"/>
            <w:r>
              <w:rPr>
                <w:rFonts w:ascii="Arial" w:eastAsia="Arial" w:hAnsi="Arial" w:cs="Arial"/>
                <w:lang w:val="en-US"/>
              </w:rPr>
              <w:t xml:space="preserve"> masa </w:t>
            </w:r>
            <w:proofErr w:type="spellStart"/>
            <w:r>
              <w:rPr>
                <w:rFonts w:ascii="Arial" w:eastAsia="Arial" w:hAnsi="Arial" w:cs="Arial"/>
                <w:lang w:val="en-US"/>
              </w:rPr>
              <w:t>depannya</w:t>
            </w:r>
            <w:proofErr w:type="spellEnd"/>
            <w:r>
              <w:rPr>
                <w:rFonts w:ascii="Arial" w:eastAsia="Arial" w:hAnsi="Arial" w:cs="Arial"/>
                <w:lang w:val="en-US"/>
              </w:rPr>
              <w:t xml:space="preserve">. Pada </w:t>
            </w:r>
            <w:proofErr w:type="spellStart"/>
            <w:r>
              <w:rPr>
                <w:rFonts w:ascii="Arial" w:eastAsia="Arial" w:hAnsi="Arial" w:cs="Arial"/>
                <w:lang w:val="en-US"/>
              </w:rPr>
              <w:t>pelayanannya</w:t>
            </w:r>
            <w:proofErr w:type="spellEnd"/>
            <w:r>
              <w:rPr>
                <w:rFonts w:ascii="Arial" w:eastAsia="Arial" w:hAnsi="Arial" w:cs="Arial"/>
                <w:lang w:val="en-US"/>
              </w:rPr>
              <w:t xml:space="preserve"> BK </w:t>
            </w:r>
            <w:proofErr w:type="spellStart"/>
            <w:r>
              <w:rPr>
                <w:rFonts w:ascii="Arial" w:eastAsia="Arial" w:hAnsi="Arial" w:cs="Arial"/>
                <w:lang w:val="en-US"/>
              </w:rPr>
              <w:t>memiliki</w:t>
            </w:r>
            <w:proofErr w:type="spellEnd"/>
            <w:r>
              <w:rPr>
                <w:rFonts w:ascii="Arial" w:eastAsia="Arial" w:hAnsi="Arial" w:cs="Arial"/>
                <w:lang w:val="en-US"/>
              </w:rPr>
              <w:t xml:space="preserve"> strategi yang </w:t>
            </w:r>
            <w:proofErr w:type="spellStart"/>
            <w:r>
              <w:rPr>
                <w:rFonts w:ascii="Arial" w:eastAsia="Arial" w:hAnsi="Arial" w:cs="Arial"/>
                <w:lang w:val="en-US"/>
              </w:rPr>
              <w:t>masuk</w:t>
            </w:r>
            <w:proofErr w:type="spellEnd"/>
            <w:r>
              <w:rPr>
                <w:rFonts w:ascii="Arial" w:eastAsia="Arial" w:hAnsi="Arial" w:cs="Arial"/>
                <w:lang w:val="en-US"/>
              </w:rPr>
              <w:t xml:space="preserve"> pada </w:t>
            </w:r>
            <w:proofErr w:type="spellStart"/>
            <w:r>
              <w:rPr>
                <w:rFonts w:ascii="Arial" w:eastAsia="Arial" w:hAnsi="Arial" w:cs="Arial"/>
                <w:lang w:val="en-US"/>
              </w:rPr>
              <w:t>komponen</w:t>
            </w:r>
            <w:proofErr w:type="spellEnd"/>
            <w:r>
              <w:rPr>
                <w:rFonts w:ascii="Arial" w:eastAsia="Arial" w:hAnsi="Arial" w:cs="Arial"/>
                <w:lang w:val="en-US"/>
              </w:rPr>
              <w:t xml:space="preserve"> </w:t>
            </w:r>
            <w:proofErr w:type="spellStart"/>
            <w:r>
              <w:rPr>
                <w:rFonts w:ascii="Arial" w:eastAsia="Arial" w:hAnsi="Arial" w:cs="Arial"/>
                <w:lang w:val="en-US"/>
              </w:rPr>
              <w:t>dasar</w:t>
            </w:r>
            <w:proofErr w:type="spellEnd"/>
            <w:r>
              <w:rPr>
                <w:rFonts w:ascii="Arial" w:eastAsia="Arial" w:hAnsi="Arial" w:cs="Arial"/>
                <w:lang w:val="en-US"/>
              </w:rPr>
              <w:t xml:space="preserve"> BK. Salah </w:t>
            </w:r>
            <w:proofErr w:type="spellStart"/>
            <w:r>
              <w:rPr>
                <w:rFonts w:ascii="Arial" w:eastAsia="Arial" w:hAnsi="Arial" w:cs="Arial"/>
                <w:lang w:val="en-US"/>
              </w:rPr>
              <w:t>satu</w:t>
            </w:r>
            <w:proofErr w:type="spellEnd"/>
            <w:r>
              <w:rPr>
                <w:rFonts w:ascii="Arial" w:eastAsia="Arial" w:hAnsi="Arial" w:cs="Arial"/>
                <w:lang w:val="en-US"/>
              </w:rPr>
              <w:t xml:space="preserve"> </w:t>
            </w:r>
            <w:proofErr w:type="spellStart"/>
            <w:r>
              <w:rPr>
                <w:rFonts w:ascii="Arial" w:eastAsia="Arial" w:hAnsi="Arial" w:cs="Arial"/>
                <w:lang w:val="en-US"/>
              </w:rPr>
              <w:t>teknik</w:t>
            </w:r>
            <w:proofErr w:type="spellEnd"/>
            <w:r>
              <w:rPr>
                <w:rFonts w:ascii="Arial" w:eastAsia="Arial" w:hAnsi="Arial" w:cs="Arial"/>
                <w:lang w:val="en-US"/>
              </w:rPr>
              <w:t xml:space="preserve"> </w:t>
            </w:r>
            <w:proofErr w:type="spellStart"/>
            <w:r>
              <w:rPr>
                <w:rFonts w:ascii="Arial" w:eastAsia="Arial" w:hAnsi="Arial" w:cs="Arial"/>
                <w:lang w:val="en-US"/>
              </w:rPr>
              <w:t>dalam</w:t>
            </w:r>
            <w:proofErr w:type="spellEnd"/>
            <w:r>
              <w:rPr>
                <w:rFonts w:ascii="Arial" w:eastAsia="Arial" w:hAnsi="Arial" w:cs="Arial"/>
                <w:lang w:val="en-US"/>
              </w:rPr>
              <w:t xml:space="preserve"> </w:t>
            </w:r>
            <w:proofErr w:type="spellStart"/>
            <w:r>
              <w:rPr>
                <w:rFonts w:ascii="Arial" w:eastAsia="Arial" w:hAnsi="Arial" w:cs="Arial"/>
                <w:lang w:val="en-US"/>
              </w:rPr>
              <w:t>satu</w:t>
            </w:r>
            <w:proofErr w:type="spellEnd"/>
            <w:r>
              <w:rPr>
                <w:rFonts w:ascii="Arial" w:eastAsia="Arial" w:hAnsi="Arial" w:cs="Arial"/>
                <w:lang w:val="en-US"/>
              </w:rPr>
              <w:t xml:space="preserve"> </w:t>
            </w:r>
            <w:proofErr w:type="spellStart"/>
            <w:r>
              <w:rPr>
                <w:rFonts w:ascii="Arial" w:eastAsia="Arial" w:hAnsi="Arial" w:cs="Arial"/>
                <w:lang w:val="en-US"/>
              </w:rPr>
              <w:t>komponen</w:t>
            </w:r>
            <w:proofErr w:type="spellEnd"/>
            <w:r>
              <w:rPr>
                <w:rFonts w:ascii="Arial" w:eastAsia="Arial" w:hAnsi="Arial" w:cs="Arial"/>
                <w:lang w:val="en-US"/>
              </w:rPr>
              <w:t xml:space="preserve"> </w:t>
            </w:r>
            <w:proofErr w:type="spellStart"/>
            <w:r>
              <w:rPr>
                <w:rFonts w:ascii="Arial" w:eastAsia="Arial" w:hAnsi="Arial" w:cs="Arial"/>
                <w:lang w:val="en-US"/>
              </w:rPr>
              <w:t>dasar</w:t>
            </w:r>
            <w:proofErr w:type="spellEnd"/>
            <w:r>
              <w:rPr>
                <w:rFonts w:ascii="Arial" w:eastAsia="Arial" w:hAnsi="Arial" w:cs="Arial"/>
                <w:lang w:val="en-US"/>
              </w:rPr>
              <w:t xml:space="preserve"> BK </w:t>
            </w:r>
            <w:proofErr w:type="spellStart"/>
            <w:r>
              <w:rPr>
                <w:rFonts w:ascii="Arial" w:eastAsia="Arial" w:hAnsi="Arial" w:cs="Arial"/>
                <w:lang w:val="en-US"/>
              </w:rPr>
              <w:t>adalah</w:t>
            </w:r>
            <w:proofErr w:type="spellEnd"/>
            <w:r>
              <w:rPr>
                <w:rFonts w:ascii="Arial" w:eastAsia="Arial" w:hAnsi="Arial" w:cs="Arial"/>
                <w:lang w:val="en-US"/>
              </w:rPr>
              <w:t xml:space="preserve"> </w:t>
            </w:r>
            <w:r w:rsidRPr="00177584">
              <w:rPr>
                <w:rFonts w:ascii="Arial" w:eastAsia="Arial" w:hAnsi="Arial" w:cs="Arial"/>
                <w:i/>
                <w:iCs/>
                <w:lang w:val="en-US"/>
              </w:rPr>
              <w:t>storytelling</w:t>
            </w:r>
            <w:r>
              <w:rPr>
                <w:rFonts w:ascii="Arial" w:eastAsia="Arial" w:hAnsi="Arial" w:cs="Arial"/>
                <w:lang w:val="en-US"/>
              </w:rPr>
              <w:t xml:space="preserve"> </w:t>
            </w:r>
            <w:proofErr w:type="spellStart"/>
            <w:r>
              <w:rPr>
                <w:rFonts w:ascii="Arial" w:eastAsia="Arial" w:hAnsi="Arial" w:cs="Arial"/>
                <w:lang w:val="en-US"/>
              </w:rPr>
              <w:t>berbasis</w:t>
            </w:r>
            <w:proofErr w:type="spellEnd"/>
            <w:r>
              <w:rPr>
                <w:rFonts w:ascii="Arial" w:eastAsia="Arial" w:hAnsi="Arial" w:cs="Arial"/>
                <w:lang w:val="en-US"/>
              </w:rPr>
              <w:t xml:space="preserve"> </w:t>
            </w:r>
            <w:proofErr w:type="spellStart"/>
            <w:r>
              <w:rPr>
                <w:rFonts w:ascii="Arial" w:eastAsia="Arial" w:hAnsi="Arial" w:cs="Arial"/>
                <w:lang w:val="en-US"/>
              </w:rPr>
              <w:t>cerita</w:t>
            </w:r>
            <w:proofErr w:type="spellEnd"/>
            <w:r>
              <w:rPr>
                <w:rFonts w:ascii="Arial" w:eastAsia="Arial" w:hAnsi="Arial" w:cs="Arial"/>
                <w:lang w:val="en-US"/>
              </w:rPr>
              <w:t xml:space="preserve"> </w:t>
            </w:r>
            <w:proofErr w:type="spellStart"/>
            <w:r>
              <w:rPr>
                <w:rFonts w:ascii="Arial" w:eastAsia="Arial" w:hAnsi="Arial" w:cs="Arial"/>
                <w:lang w:val="en-US"/>
              </w:rPr>
              <w:t>rakyat</w:t>
            </w:r>
            <w:proofErr w:type="spellEnd"/>
            <w:r>
              <w:rPr>
                <w:rFonts w:ascii="Arial" w:eastAsia="Arial" w:hAnsi="Arial" w:cs="Arial"/>
                <w:lang w:val="en-US"/>
              </w:rPr>
              <w:t xml:space="preserve"> </w:t>
            </w:r>
            <w:proofErr w:type="spellStart"/>
            <w:r w:rsidRPr="00177584">
              <w:rPr>
                <w:rFonts w:ascii="Arial" w:eastAsia="Arial" w:hAnsi="Arial" w:cs="Arial"/>
                <w:i/>
                <w:iCs/>
                <w:lang w:val="en-US"/>
              </w:rPr>
              <w:t>lakon</w:t>
            </w:r>
            <w:proofErr w:type="spellEnd"/>
            <w:r>
              <w:rPr>
                <w:rFonts w:ascii="Arial" w:eastAsia="Arial" w:hAnsi="Arial" w:cs="Arial"/>
                <w:lang w:val="en-US"/>
              </w:rPr>
              <w:t xml:space="preserve"> Panji. </w:t>
            </w:r>
            <w:r w:rsidR="00177584">
              <w:rPr>
                <w:rFonts w:ascii="Arial" w:eastAsia="Arial" w:hAnsi="Arial" w:cs="Arial"/>
                <w:lang w:val="en-US"/>
              </w:rPr>
              <w:t xml:space="preserve">Storytelling </w:t>
            </w:r>
            <w:proofErr w:type="spellStart"/>
            <w:r w:rsidR="00177584">
              <w:rPr>
                <w:rFonts w:ascii="Arial" w:eastAsia="Arial" w:hAnsi="Arial" w:cs="Arial"/>
                <w:lang w:val="en-US"/>
              </w:rPr>
              <w:t>merupakan</w:t>
            </w:r>
            <w:proofErr w:type="spellEnd"/>
            <w:r w:rsidR="00177584">
              <w:rPr>
                <w:rFonts w:ascii="Arial" w:eastAsia="Arial" w:hAnsi="Arial" w:cs="Arial"/>
                <w:lang w:val="en-US"/>
              </w:rPr>
              <w:t xml:space="preserve"> media </w:t>
            </w:r>
            <w:proofErr w:type="spellStart"/>
            <w:r w:rsidR="00177584">
              <w:rPr>
                <w:rFonts w:ascii="Arial" w:eastAsia="Arial" w:hAnsi="Arial" w:cs="Arial"/>
                <w:lang w:val="en-US"/>
              </w:rPr>
              <w:t>secara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lisan</w:t>
            </w:r>
            <w:proofErr w:type="spellEnd"/>
            <w:r w:rsidR="00177584">
              <w:rPr>
                <w:rFonts w:ascii="Arial" w:eastAsia="Arial" w:hAnsi="Arial" w:cs="Arial"/>
                <w:lang w:val="en-US"/>
              </w:rPr>
              <w:t xml:space="preserve"> yang </w:t>
            </w:r>
            <w:proofErr w:type="spellStart"/>
            <w:r w:rsidR="00177584">
              <w:rPr>
                <w:rFonts w:ascii="Arial" w:eastAsia="Arial" w:hAnsi="Arial" w:cs="Arial"/>
                <w:lang w:val="en-US"/>
              </w:rPr>
              <w:t>bisa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digunakan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untuk</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menyampaikan</w:t>
            </w:r>
            <w:proofErr w:type="spellEnd"/>
            <w:r w:rsidR="00177584">
              <w:rPr>
                <w:rFonts w:ascii="Arial" w:eastAsia="Arial" w:hAnsi="Arial" w:cs="Arial"/>
                <w:lang w:val="en-US"/>
              </w:rPr>
              <w:t xml:space="preserve"> moral </w:t>
            </w:r>
            <w:proofErr w:type="spellStart"/>
            <w:r w:rsidR="00177584">
              <w:rPr>
                <w:rFonts w:ascii="Arial" w:eastAsia="Arial" w:hAnsi="Arial" w:cs="Arial"/>
                <w:lang w:val="en-US"/>
              </w:rPr>
              <w:t>atau</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karakter</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cerita</w:t>
            </w:r>
            <w:proofErr w:type="spellEnd"/>
            <w:r w:rsidR="00177584">
              <w:rPr>
                <w:rFonts w:ascii="Arial" w:eastAsia="Arial" w:hAnsi="Arial" w:cs="Arial"/>
                <w:lang w:val="en-US"/>
              </w:rPr>
              <w:t xml:space="preserve"> pada </w:t>
            </w:r>
            <w:proofErr w:type="spellStart"/>
            <w:r w:rsidR="00177584">
              <w:rPr>
                <w:rFonts w:ascii="Arial" w:eastAsia="Arial" w:hAnsi="Arial" w:cs="Arial"/>
                <w:lang w:val="en-US"/>
              </w:rPr>
              <w:t>peserta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didik</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Sedangkan</w:t>
            </w:r>
            <w:proofErr w:type="spellEnd"/>
            <w:r w:rsidR="00177584">
              <w:rPr>
                <w:rFonts w:ascii="Arial" w:eastAsia="Arial" w:hAnsi="Arial" w:cs="Arial"/>
                <w:lang w:val="en-US"/>
              </w:rPr>
              <w:t xml:space="preserve">, </w:t>
            </w:r>
            <w:proofErr w:type="spellStart"/>
            <w:r w:rsidR="00177584">
              <w:rPr>
                <w:rFonts w:ascii="Arial" w:eastAsia="Arial" w:hAnsi="Arial" w:cs="Arial"/>
                <w:i/>
                <w:iCs/>
                <w:lang w:val="en-US"/>
              </w:rPr>
              <w:t>lakon</w:t>
            </w:r>
            <w:proofErr w:type="spellEnd"/>
            <w:r w:rsidR="00177584">
              <w:rPr>
                <w:rFonts w:ascii="Arial" w:eastAsia="Arial" w:hAnsi="Arial" w:cs="Arial"/>
                <w:i/>
                <w:iCs/>
                <w:lang w:val="en-US"/>
              </w:rPr>
              <w:t xml:space="preserve"> </w:t>
            </w:r>
            <w:r w:rsidR="00177584">
              <w:rPr>
                <w:rFonts w:ascii="Arial" w:eastAsia="Arial" w:hAnsi="Arial" w:cs="Arial"/>
                <w:lang w:val="en-US"/>
              </w:rPr>
              <w:t xml:space="preserve">Panji </w:t>
            </w:r>
            <w:proofErr w:type="spellStart"/>
            <w:r w:rsidR="00177584">
              <w:rPr>
                <w:rFonts w:ascii="Arial" w:eastAsia="Arial" w:hAnsi="Arial" w:cs="Arial"/>
                <w:lang w:val="en-US"/>
              </w:rPr>
              <w:t>adalah</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cerita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atau</w:t>
            </w:r>
            <w:proofErr w:type="spellEnd"/>
            <w:r w:rsidR="00177584">
              <w:rPr>
                <w:rFonts w:ascii="Arial" w:eastAsia="Arial" w:hAnsi="Arial" w:cs="Arial"/>
                <w:lang w:val="en-US"/>
              </w:rPr>
              <w:t xml:space="preserve"> </w:t>
            </w:r>
            <w:proofErr w:type="spellStart"/>
            <w:r w:rsidR="00177584">
              <w:rPr>
                <w:rFonts w:ascii="Arial" w:eastAsia="Arial" w:hAnsi="Arial" w:cs="Arial"/>
                <w:i/>
                <w:iCs/>
                <w:lang w:val="en-US"/>
              </w:rPr>
              <w:t>lelakon</w:t>
            </w:r>
            <w:proofErr w:type="spellEnd"/>
            <w:r w:rsidR="00177584">
              <w:rPr>
                <w:rFonts w:ascii="Arial" w:eastAsia="Arial" w:hAnsi="Arial" w:cs="Arial"/>
                <w:i/>
                <w:iCs/>
                <w:lang w:val="en-US"/>
              </w:rPr>
              <w:t xml:space="preserve"> </w:t>
            </w:r>
            <w:proofErr w:type="spellStart"/>
            <w:r w:rsidR="00177584">
              <w:rPr>
                <w:rFonts w:ascii="Arial" w:eastAsia="Arial" w:hAnsi="Arial" w:cs="Arial"/>
                <w:lang w:val="en-US"/>
              </w:rPr>
              <w:t>hidup</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raden</w:t>
            </w:r>
            <w:proofErr w:type="spellEnd"/>
            <w:r w:rsidR="00177584">
              <w:rPr>
                <w:rFonts w:ascii="Arial" w:eastAsia="Arial" w:hAnsi="Arial" w:cs="Arial"/>
                <w:lang w:val="en-US"/>
              </w:rPr>
              <w:t xml:space="preserve"> Panji </w:t>
            </w:r>
            <w:proofErr w:type="spellStart"/>
            <w:r w:rsidR="00177584">
              <w:rPr>
                <w:rFonts w:ascii="Arial" w:eastAsia="Arial" w:hAnsi="Arial" w:cs="Arial"/>
                <w:lang w:val="en-US"/>
              </w:rPr>
              <w:t>Asmarabangun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dalam</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mencari</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ilmu</w:t>
            </w:r>
            <w:proofErr w:type="spellEnd"/>
            <w:r w:rsidR="00177584">
              <w:rPr>
                <w:rFonts w:ascii="Arial" w:eastAsia="Arial" w:hAnsi="Arial" w:cs="Arial"/>
                <w:lang w:val="en-US"/>
              </w:rPr>
              <w:t xml:space="preserve"> dan </w:t>
            </w:r>
            <w:proofErr w:type="spellStart"/>
            <w:r w:rsidR="00177584">
              <w:rPr>
                <w:rFonts w:ascii="Arial" w:eastAsia="Arial" w:hAnsi="Arial" w:cs="Arial"/>
                <w:lang w:val="en-US"/>
              </w:rPr>
              <w:t>wawasan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guna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bekal</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kehidupan</w:t>
            </w:r>
            <w:proofErr w:type="spellEnd"/>
            <w:r w:rsidR="00177584">
              <w:rPr>
                <w:rFonts w:ascii="Arial" w:eastAsia="Arial" w:hAnsi="Arial" w:cs="Arial"/>
                <w:lang w:val="en-US"/>
              </w:rPr>
              <w:t xml:space="preserve">. </w:t>
            </w:r>
            <w:proofErr w:type="spellStart"/>
            <w:r w:rsidR="00177584">
              <w:rPr>
                <w:rFonts w:ascii="Arial" w:eastAsia="Arial" w:hAnsi="Arial" w:cs="Arial"/>
                <w:i/>
                <w:iCs/>
                <w:lang w:val="en-US"/>
              </w:rPr>
              <w:t>Lakon</w:t>
            </w:r>
            <w:proofErr w:type="spellEnd"/>
            <w:r w:rsidR="00177584">
              <w:rPr>
                <w:rFonts w:ascii="Arial" w:eastAsia="Arial" w:hAnsi="Arial" w:cs="Arial"/>
                <w:i/>
                <w:iCs/>
                <w:lang w:val="en-US"/>
              </w:rPr>
              <w:t xml:space="preserve"> </w:t>
            </w:r>
            <w:r w:rsidR="00177584">
              <w:rPr>
                <w:rFonts w:ascii="Arial" w:eastAsia="Arial" w:hAnsi="Arial" w:cs="Arial"/>
                <w:lang w:val="en-US"/>
              </w:rPr>
              <w:t xml:space="preserve">Panji </w:t>
            </w:r>
            <w:proofErr w:type="spellStart"/>
            <w:r w:rsidR="00177584">
              <w:rPr>
                <w:rFonts w:ascii="Arial" w:eastAsia="Arial" w:hAnsi="Arial" w:cs="Arial"/>
                <w:lang w:val="en-US"/>
              </w:rPr>
              <w:t>dapat</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dikembangkan</w:t>
            </w:r>
            <w:proofErr w:type="spellEnd"/>
            <w:r w:rsidR="00177584">
              <w:rPr>
                <w:rFonts w:ascii="Arial" w:eastAsia="Arial" w:hAnsi="Arial" w:cs="Arial"/>
                <w:lang w:val="en-US"/>
              </w:rPr>
              <w:t xml:space="preserve"> oleh guru BK dan </w:t>
            </w:r>
            <w:proofErr w:type="spellStart"/>
            <w:r w:rsidR="00177584">
              <w:rPr>
                <w:rFonts w:ascii="Arial" w:eastAsia="Arial" w:hAnsi="Arial" w:cs="Arial"/>
                <w:lang w:val="en-US"/>
              </w:rPr>
              <w:t>atau</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konselor</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dengan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menyelipkan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karakter</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profil</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pelajar</w:t>
            </w:r>
            <w:proofErr w:type="spellEnd"/>
            <w:r w:rsidR="00177584">
              <w:rPr>
                <w:rFonts w:ascii="Arial" w:eastAsia="Arial" w:hAnsi="Arial" w:cs="Arial"/>
                <w:lang w:val="en-US"/>
              </w:rPr>
              <w:t xml:space="preserve"> Pancasila, </w:t>
            </w:r>
            <w:proofErr w:type="spellStart"/>
            <w:r w:rsidR="00177584">
              <w:rPr>
                <w:rFonts w:ascii="Arial" w:eastAsia="Arial" w:hAnsi="Arial" w:cs="Arial"/>
                <w:lang w:val="en-US"/>
              </w:rPr>
              <w:t>asal</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dalam</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pengembangan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cerita</w:t>
            </w:r>
            <w:proofErr w:type="spellEnd"/>
            <w:r w:rsidR="00177584">
              <w:rPr>
                <w:rFonts w:ascii="Arial" w:eastAsia="Arial" w:hAnsi="Arial" w:cs="Arial"/>
                <w:lang w:val="en-US"/>
              </w:rPr>
              <w:t xml:space="preserve"> dan </w:t>
            </w:r>
            <w:proofErr w:type="spellStart"/>
            <w:r w:rsidR="00177584">
              <w:rPr>
                <w:rFonts w:ascii="Arial" w:eastAsia="Arial" w:hAnsi="Arial" w:cs="Arial"/>
                <w:lang w:val="en-US"/>
              </w:rPr>
              <w:t>penambahan</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tokoh</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baru</w:t>
            </w:r>
            <w:proofErr w:type="spellEnd"/>
            <w:r w:rsidR="00177584">
              <w:rPr>
                <w:rFonts w:ascii="Arial" w:eastAsia="Arial" w:hAnsi="Arial" w:cs="Arial"/>
                <w:lang w:val="en-US"/>
              </w:rPr>
              <w:t xml:space="preserve">, guru BK dan </w:t>
            </w:r>
            <w:proofErr w:type="spellStart"/>
            <w:r w:rsidR="00177584">
              <w:rPr>
                <w:rFonts w:ascii="Arial" w:eastAsia="Arial" w:hAnsi="Arial" w:cs="Arial"/>
                <w:lang w:val="en-US"/>
              </w:rPr>
              <w:t>atau</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konselor</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tidak</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boleh</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lepas</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dari</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tokoh-tokoh</w:t>
            </w:r>
            <w:proofErr w:type="spellEnd"/>
            <w:r w:rsidR="00177584">
              <w:rPr>
                <w:rFonts w:ascii="Arial" w:eastAsia="Arial" w:hAnsi="Arial" w:cs="Arial"/>
                <w:lang w:val="en-US"/>
              </w:rPr>
              <w:t xml:space="preserve"> yang </w:t>
            </w:r>
            <w:proofErr w:type="spellStart"/>
            <w:r w:rsidR="00177584">
              <w:rPr>
                <w:rFonts w:ascii="Arial" w:eastAsia="Arial" w:hAnsi="Arial" w:cs="Arial"/>
                <w:lang w:val="en-US"/>
              </w:rPr>
              <w:t>harus</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ada</w:t>
            </w:r>
            <w:proofErr w:type="spellEnd"/>
            <w:r w:rsidR="00177584">
              <w:rPr>
                <w:rFonts w:ascii="Arial" w:eastAsia="Arial" w:hAnsi="Arial" w:cs="Arial"/>
                <w:lang w:val="en-US"/>
              </w:rPr>
              <w:t xml:space="preserve"> </w:t>
            </w:r>
            <w:proofErr w:type="spellStart"/>
            <w:r w:rsidR="00177584">
              <w:rPr>
                <w:rFonts w:ascii="Arial" w:eastAsia="Arial" w:hAnsi="Arial" w:cs="Arial"/>
                <w:lang w:val="en-US"/>
              </w:rPr>
              <w:t>didalamnya</w:t>
            </w:r>
            <w:proofErr w:type="spellEnd"/>
            <w:r w:rsidR="00177584">
              <w:rPr>
                <w:rFonts w:ascii="Arial" w:eastAsia="Arial" w:hAnsi="Arial" w:cs="Arial"/>
                <w:lang w:val="en-US"/>
              </w:rPr>
              <w:t>.</w:t>
            </w:r>
          </w:p>
          <w:p w14:paraId="00000098" w14:textId="77777777" w:rsidR="0083009C" w:rsidRPr="00F43640" w:rsidRDefault="0083009C">
            <w:pPr>
              <w:widowControl w:val="0"/>
              <w:tabs>
                <w:tab w:val="left" w:pos="990"/>
              </w:tabs>
              <w:jc w:val="both"/>
              <w:rPr>
                <w:rFonts w:ascii="Arial" w:eastAsia="Arial" w:hAnsi="Arial" w:cs="Arial"/>
              </w:rPr>
            </w:pPr>
          </w:p>
        </w:tc>
      </w:tr>
      <w:tr w:rsidR="0083009C" w:rsidRPr="00F43640" w14:paraId="0DF5DD08" w14:textId="77777777">
        <w:trPr>
          <w:trHeight w:val="291"/>
        </w:trPr>
        <w:tc>
          <w:tcPr>
            <w:tcW w:w="8222" w:type="dxa"/>
            <w:vMerge/>
            <w:shd w:val="clear" w:color="auto" w:fill="D9D9D9"/>
          </w:tcPr>
          <w:p w14:paraId="00000099" w14:textId="77777777" w:rsidR="0083009C" w:rsidRPr="00F43640" w:rsidRDefault="0083009C">
            <w:pPr>
              <w:widowControl w:val="0"/>
              <w:pBdr>
                <w:top w:val="nil"/>
                <w:left w:val="nil"/>
                <w:bottom w:val="nil"/>
                <w:right w:val="nil"/>
                <w:between w:val="nil"/>
              </w:pBdr>
              <w:spacing w:line="276" w:lineRule="auto"/>
              <w:rPr>
                <w:rFonts w:ascii="Arial" w:eastAsia="Arial" w:hAnsi="Arial" w:cs="Arial"/>
              </w:rPr>
            </w:pPr>
          </w:p>
        </w:tc>
      </w:tr>
    </w:tbl>
    <w:p w14:paraId="0000009A" w14:textId="77777777" w:rsidR="0083009C" w:rsidRPr="00F43640" w:rsidRDefault="0083009C">
      <w:pPr>
        <w:widowControl w:val="0"/>
        <w:tabs>
          <w:tab w:val="left" w:pos="7935"/>
        </w:tabs>
        <w:spacing w:after="0"/>
        <w:jc w:val="both"/>
        <w:rPr>
          <w:rFonts w:ascii="Arial" w:eastAsia="Arial Narrow" w:hAnsi="Arial" w:cs="Arial"/>
          <w:sz w:val="12"/>
          <w:szCs w:val="12"/>
        </w:rPr>
      </w:pPr>
    </w:p>
    <w:tbl>
      <w:tblPr>
        <w:tblStyle w:val="a7"/>
        <w:tblW w:w="8222" w:type="dxa"/>
        <w:tblInd w:w="-108" w:type="dxa"/>
        <w:tblBorders>
          <w:top w:val="single" w:sz="8" w:space="0" w:color="000000"/>
          <w:left w:val="nil"/>
          <w:bottom w:val="single" w:sz="4" w:space="0" w:color="000000"/>
          <w:right w:val="nil"/>
          <w:insideH w:val="nil"/>
          <w:insideV w:val="nil"/>
        </w:tblBorders>
        <w:tblLayout w:type="fixed"/>
        <w:tblLook w:val="0400" w:firstRow="0" w:lastRow="0" w:firstColumn="0" w:lastColumn="0" w:noHBand="0" w:noVBand="1"/>
      </w:tblPr>
      <w:tblGrid>
        <w:gridCol w:w="8222"/>
      </w:tblGrid>
      <w:tr w:rsidR="0083009C" w:rsidRPr="00F43640" w14:paraId="2C2D3E72" w14:textId="77777777">
        <w:tc>
          <w:tcPr>
            <w:tcW w:w="8222" w:type="dxa"/>
            <w:shd w:val="clear" w:color="auto" w:fill="FFFFFF"/>
          </w:tcPr>
          <w:p w14:paraId="0000009B" w14:textId="3C748D4C" w:rsidR="0083009C" w:rsidRPr="009562C7" w:rsidRDefault="00916C6C">
            <w:pPr>
              <w:pBdr>
                <w:top w:val="nil"/>
                <w:left w:val="nil"/>
                <w:bottom w:val="nil"/>
                <w:right w:val="nil"/>
                <w:between w:val="nil"/>
              </w:pBdr>
              <w:jc w:val="both"/>
              <w:rPr>
                <w:rFonts w:ascii="Arial" w:eastAsia="Arial" w:hAnsi="Arial" w:cs="Arial"/>
                <w:sz w:val="20"/>
                <w:szCs w:val="20"/>
                <w:lang w:val="en-US"/>
              </w:rPr>
            </w:pPr>
            <w:r w:rsidRPr="00F43640">
              <w:rPr>
                <w:rFonts w:ascii="Arial" w:eastAsia="Arial" w:hAnsi="Arial" w:cs="Arial"/>
                <w:b/>
                <w:sz w:val="20"/>
                <w:szCs w:val="20"/>
              </w:rPr>
              <w:t xml:space="preserve">Kata Kunci: </w:t>
            </w:r>
            <w:proofErr w:type="spellStart"/>
            <w:r w:rsidR="009562C7">
              <w:rPr>
                <w:rFonts w:ascii="Arial" w:eastAsia="Arial" w:hAnsi="Arial" w:cs="Arial"/>
                <w:sz w:val="20"/>
                <w:szCs w:val="20"/>
                <w:lang w:val="en-US"/>
              </w:rPr>
              <w:t>merdeka</w:t>
            </w:r>
            <w:proofErr w:type="spellEnd"/>
            <w:r w:rsidR="009562C7">
              <w:rPr>
                <w:rFonts w:ascii="Arial" w:eastAsia="Arial" w:hAnsi="Arial" w:cs="Arial"/>
                <w:sz w:val="20"/>
                <w:szCs w:val="20"/>
                <w:lang w:val="en-US"/>
              </w:rPr>
              <w:t xml:space="preserve"> </w:t>
            </w:r>
            <w:proofErr w:type="spellStart"/>
            <w:r w:rsidR="009562C7">
              <w:rPr>
                <w:rFonts w:ascii="Arial" w:eastAsia="Arial" w:hAnsi="Arial" w:cs="Arial"/>
                <w:sz w:val="20"/>
                <w:szCs w:val="20"/>
                <w:lang w:val="en-US"/>
              </w:rPr>
              <w:t>belajar</w:t>
            </w:r>
            <w:proofErr w:type="spellEnd"/>
            <w:r w:rsidR="009562C7">
              <w:rPr>
                <w:rFonts w:ascii="Arial" w:eastAsia="Arial" w:hAnsi="Arial" w:cs="Arial"/>
                <w:sz w:val="20"/>
                <w:szCs w:val="20"/>
                <w:lang w:val="en-US"/>
              </w:rPr>
              <w:t xml:space="preserve">, storytelling, </w:t>
            </w:r>
            <w:proofErr w:type="spellStart"/>
            <w:r w:rsidR="009562C7">
              <w:rPr>
                <w:rFonts w:ascii="Arial" w:eastAsia="Arial" w:hAnsi="Arial" w:cs="Arial"/>
                <w:i/>
                <w:iCs/>
                <w:sz w:val="20"/>
                <w:szCs w:val="20"/>
                <w:lang w:val="en-US"/>
              </w:rPr>
              <w:t>lakon</w:t>
            </w:r>
            <w:proofErr w:type="spellEnd"/>
            <w:r w:rsidR="009562C7">
              <w:rPr>
                <w:rFonts w:ascii="Arial" w:eastAsia="Arial" w:hAnsi="Arial" w:cs="Arial"/>
                <w:i/>
                <w:iCs/>
                <w:sz w:val="20"/>
                <w:szCs w:val="20"/>
                <w:lang w:val="en-US"/>
              </w:rPr>
              <w:t xml:space="preserve"> </w:t>
            </w:r>
            <w:r w:rsidR="009562C7">
              <w:rPr>
                <w:rFonts w:ascii="Arial" w:eastAsia="Arial" w:hAnsi="Arial" w:cs="Arial"/>
                <w:sz w:val="20"/>
                <w:szCs w:val="20"/>
                <w:lang w:val="en-US"/>
              </w:rPr>
              <w:t>Panji</w:t>
            </w:r>
          </w:p>
        </w:tc>
      </w:tr>
    </w:tbl>
    <w:p w14:paraId="0000009C" w14:textId="77777777" w:rsidR="0083009C" w:rsidRPr="00F43640" w:rsidRDefault="0083009C">
      <w:pPr>
        <w:pBdr>
          <w:top w:val="nil"/>
          <w:left w:val="nil"/>
          <w:bottom w:val="nil"/>
          <w:right w:val="nil"/>
          <w:between w:val="nil"/>
        </w:pBdr>
        <w:spacing w:after="0"/>
        <w:jc w:val="both"/>
        <w:rPr>
          <w:rFonts w:ascii="Arial" w:eastAsia="Arial Narrow" w:hAnsi="Arial" w:cs="Arial"/>
          <w:color w:val="000000"/>
          <w:sz w:val="24"/>
          <w:szCs w:val="24"/>
        </w:rPr>
      </w:pPr>
    </w:p>
    <w:p w14:paraId="0000009D" w14:textId="2E0AF61A" w:rsidR="0083009C" w:rsidRPr="00F43640" w:rsidRDefault="00916C6C">
      <w:pPr>
        <w:pBdr>
          <w:top w:val="nil"/>
          <w:left w:val="nil"/>
          <w:bottom w:val="nil"/>
          <w:right w:val="nil"/>
          <w:between w:val="nil"/>
        </w:pBdr>
        <w:spacing w:after="0"/>
        <w:rPr>
          <w:rFonts w:ascii="Arial" w:eastAsia="Arial" w:hAnsi="Arial" w:cs="Arial"/>
          <w:color w:val="000000"/>
          <w:sz w:val="24"/>
          <w:szCs w:val="24"/>
        </w:rPr>
      </w:pPr>
      <w:r w:rsidRPr="00F43640">
        <w:rPr>
          <w:rFonts w:ascii="Arial" w:eastAsia="Arial" w:hAnsi="Arial" w:cs="Arial"/>
          <w:b/>
          <w:color w:val="000000"/>
          <w:sz w:val="24"/>
          <w:szCs w:val="24"/>
        </w:rPr>
        <w:t xml:space="preserve">PENDAHULUAN  </w:t>
      </w:r>
    </w:p>
    <w:p w14:paraId="574EF8F8" w14:textId="77777777" w:rsidR="001879EE" w:rsidRPr="00F43640" w:rsidRDefault="001879EE">
      <w:pPr>
        <w:pBdr>
          <w:top w:val="nil"/>
          <w:left w:val="nil"/>
          <w:bottom w:val="nil"/>
          <w:right w:val="nil"/>
          <w:between w:val="nil"/>
        </w:pBdr>
        <w:spacing w:after="0" w:line="276" w:lineRule="auto"/>
        <w:ind w:firstLine="851"/>
        <w:jc w:val="both"/>
        <w:rPr>
          <w:rFonts w:ascii="Arial" w:eastAsia="Arial" w:hAnsi="Arial" w:cs="Arial"/>
          <w:color w:val="000000"/>
          <w:sz w:val="24"/>
          <w:szCs w:val="24"/>
        </w:rPr>
      </w:pPr>
    </w:p>
    <w:p w14:paraId="5E457C6A" w14:textId="780D7DA9" w:rsidR="001879EE" w:rsidRPr="00F43640" w:rsidRDefault="005A0C5C">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merupakan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bagian</w:t>
      </w:r>
      <w:proofErr w:type="spellEnd"/>
      <w:r w:rsidRPr="00F43640">
        <w:rPr>
          <w:rFonts w:ascii="Arial" w:eastAsia="Arial" w:hAnsi="Arial" w:cs="Arial"/>
          <w:color w:val="000000"/>
          <w:sz w:val="24"/>
          <w:szCs w:val="24"/>
          <w:lang w:val="en-US"/>
        </w:rPr>
        <w:t xml:space="preserve"> integral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sistem</w:t>
      </w:r>
      <w:proofErr w:type="spellEnd"/>
      <w:r w:rsidRPr="00F43640">
        <w:rPr>
          <w:rFonts w:ascii="Arial" w:eastAsia="Arial" w:hAnsi="Arial" w:cs="Arial"/>
          <w:color w:val="000000"/>
          <w:sz w:val="24"/>
          <w:szCs w:val="24"/>
          <w:lang w:val="en-US"/>
        </w:rPr>
        <w:t xml:space="preserve"> </w:t>
      </w:r>
      <w:proofErr w:type="spellStart"/>
      <w:r w:rsidR="00C86FFA">
        <w:rPr>
          <w:rFonts w:ascii="Arial" w:eastAsia="Arial" w:hAnsi="Arial" w:cs="Arial"/>
          <w:color w:val="000000"/>
          <w:sz w:val="24"/>
          <w:szCs w:val="24"/>
          <w:lang w:val="en-US"/>
        </w:rPr>
        <w:t>manajemen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sekolah</w:t>
      </w:r>
      <w:proofErr w:type="spellEnd"/>
      <w:r w:rsidR="00A97EF7"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Sistem</w:t>
      </w:r>
      <w:proofErr w:type="spellEnd"/>
      <w:r w:rsidRPr="00F43640">
        <w:rPr>
          <w:rFonts w:ascii="Arial" w:eastAsia="Arial" w:hAnsi="Arial" w:cs="Arial"/>
          <w:color w:val="000000"/>
          <w:sz w:val="24"/>
          <w:szCs w:val="24"/>
          <w:lang w:val="en-US"/>
        </w:rPr>
        <w:t xml:space="preserve"> </w:t>
      </w:r>
      <w:proofErr w:type="spellStart"/>
      <w:r w:rsidR="00C86FFA">
        <w:rPr>
          <w:rFonts w:ascii="Arial" w:eastAsia="Arial" w:hAnsi="Arial" w:cs="Arial"/>
          <w:color w:val="000000"/>
          <w:sz w:val="24"/>
          <w:szCs w:val="24"/>
          <w:lang w:val="en-US"/>
        </w:rPr>
        <w:t>manajemen</w:t>
      </w:r>
      <w:proofErr w:type="spellEnd"/>
      <w:r w:rsidR="00C86FFA">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sekolah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terdiri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tiga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hal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pokok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yakni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bidang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manajemen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sekolah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bidang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mata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pelajaran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bidang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Sistem</w:t>
      </w:r>
      <w:proofErr w:type="spellEnd"/>
      <w:r w:rsidRPr="00F43640">
        <w:rPr>
          <w:rFonts w:ascii="Arial" w:eastAsia="Arial" w:hAnsi="Arial" w:cs="Arial"/>
          <w:color w:val="000000"/>
          <w:sz w:val="24"/>
          <w:szCs w:val="24"/>
          <w:lang w:val="en-US"/>
        </w:rPr>
        <w:t xml:space="preserve"> </w:t>
      </w:r>
      <w:proofErr w:type="spellStart"/>
      <w:r w:rsidR="00C86FFA">
        <w:rPr>
          <w:rFonts w:ascii="Arial" w:eastAsia="Arial" w:hAnsi="Arial" w:cs="Arial"/>
          <w:color w:val="000000"/>
          <w:sz w:val="24"/>
          <w:szCs w:val="24"/>
          <w:lang w:val="en-US"/>
        </w:rPr>
        <w:t>manajemen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sekolah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memiliki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satu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tujuan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yakni</w:t>
      </w:r>
      <w:proofErr w:type="spellEnd"/>
      <w:r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membantu</w:t>
      </w:r>
      <w:proofErr w:type="spellEnd"/>
      <w:r w:rsidR="00A97EF7"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terbentuknya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perkembangan</w:t>
      </w:r>
      <w:proofErr w:type="spellEnd"/>
      <w:r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peserta</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secara</w:t>
      </w:r>
      <w:proofErr w:type="spellEnd"/>
      <w:r w:rsidRPr="00F43640">
        <w:rPr>
          <w:rFonts w:ascii="Arial" w:eastAsia="Arial" w:hAnsi="Arial" w:cs="Arial"/>
          <w:color w:val="000000"/>
          <w:sz w:val="24"/>
          <w:szCs w:val="24"/>
          <w:lang w:val="en-US"/>
        </w:rPr>
        <w:t xml:space="preserve"> optimal. </w:t>
      </w:r>
      <w:proofErr w:type="spellStart"/>
      <w:r w:rsidR="00A97EF7" w:rsidRPr="00F43640">
        <w:rPr>
          <w:rFonts w:ascii="Arial" w:eastAsia="Arial" w:hAnsi="Arial" w:cs="Arial"/>
          <w:color w:val="000000"/>
          <w:sz w:val="24"/>
          <w:szCs w:val="24"/>
          <w:lang w:val="en-US"/>
        </w:rPr>
        <w:t>Bimbingan</w:t>
      </w:r>
      <w:proofErr w:type="spellEnd"/>
      <w:r w:rsidR="00A97EF7" w:rsidRPr="00F43640">
        <w:rPr>
          <w:rFonts w:ascii="Arial" w:eastAsia="Arial" w:hAnsi="Arial" w:cs="Arial"/>
          <w:color w:val="000000"/>
          <w:sz w:val="24"/>
          <w:szCs w:val="24"/>
          <w:lang w:val="en-US"/>
        </w:rPr>
        <w:t xml:space="preserve"> dan </w:t>
      </w:r>
      <w:proofErr w:type="spellStart"/>
      <w:r w:rsidR="00A97EF7" w:rsidRPr="00F43640">
        <w:rPr>
          <w:rFonts w:ascii="Arial" w:eastAsia="Arial" w:hAnsi="Arial" w:cs="Arial"/>
          <w:color w:val="000000"/>
          <w:sz w:val="24"/>
          <w:szCs w:val="24"/>
          <w:lang w:val="en-US"/>
        </w:rPr>
        <w:t>konseling</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melalui</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empat</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komponen</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dasarnya</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yakni</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layanan</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dasar</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layanan</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penempatan</w:t>
      </w:r>
      <w:proofErr w:type="spellEnd"/>
      <w:r w:rsidR="00A97EF7" w:rsidRPr="00F43640">
        <w:rPr>
          <w:rFonts w:ascii="Arial" w:eastAsia="Arial" w:hAnsi="Arial" w:cs="Arial"/>
          <w:color w:val="000000"/>
          <w:sz w:val="24"/>
          <w:szCs w:val="24"/>
          <w:lang w:val="en-US"/>
        </w:rPr>
        <w:t xml:space="preserve"> dan </w:t>
      </w:r>
      <w:proofErr w:type="spellStart"/>
      <w:r w:rsidR="00A97EF7" w:rsidRPr="00F43640">
        <w:rPr>
          <w:rFonts w:ascii="Arial" w:eastAsia="Arial" w:hAnsi="Arial" w:cs="Arial"/>
          <w:color w:val="000000"/>
          <w:sz w:val="24"/>
          <w:szCs w:val="24"/>
          <w:lang w:val="en-US"/>
        </w:rPr>
        <w:t>perencanaan</w:t>
      </w:r>
      <w:proofErr w:type="spellEnd"/>
      <w:r w:rsidR="00A97EF7" w:rsidRPr="00F43640">
        <w:rPr>
          <w:rFonts w:ascii="Arial" w:eastAsia="Arial" w:hAnsi="Arial" w:cs="Arial"/>
          <w:color w:val="000000"/>
          <w:sz w:val="24"/>
          <w:szCs w:val="24"/>
          <w:lang w:val="en-US"/>
        </w:rPr>
        <w:t xml:space="preserve"> individual, </w:t>
      </w:r>
      <w:proofErr w:type="spellStart"/>
      <w:r w:rsidR="00A97EF7" w:rsidRPr="00F43640">
        <w:rPr>
          <w:rFonts w:ascii="Arial" w:eastAsia="Arial" w:hAnsi="Arial" w:cs="Arial"/>
          <w:color w:val="000000"/>
          <w:sz w:val="24"/>
          <w:szCs w:val="24"/>
          <w:lang w:val="en-US"/>
        </w:rPr>
        <w:t>layanan</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responsi</w:t>
      </w:r>
      <w:r w:rsidR="00543EBE">
        <w:rPr>
          <w:rFonts w:ascii="Arial" w:eastAsia="Arial" w:hAnsi="Arial" w:cs="Arial"/>
          <w:color w:val="000000"/>
          <w:sz w:val="24"/>
          <w:szCs w:val="24"/>
          <w:lang w:val="en-US"/>
        </w:rPr>
        <w:t>f</w:t>
      </w:r>
      <w:proofErr w:type="spellEnd"/>
      <w:r w:rsidR="00A97EF7" w:rsidRPr="00F43640">
        <w:rPr>
          <w:rFonts w:ascii="Arial" w:eastAsia="Arial" w:hAnsi="Arial" w:cs="Arial"/>
          <w:color w:val="000000"/>
          <w:sz w:val="24"/>
          <w:szCs w:val="24"/>
          <w:lang w:val="en-US"/>
        </w:rPr>
        <w:t xml:space="preserve">, dan </w:t>
      </w:r>
      <w:proofErr w:type="spellStart"/>
      <w:r w:rsidR="00A97EF7" w:rsidRPr="00F43640">
        <w:rPr>
          <w:rFonts w:ascii="Arial" w:eastAsia="Arial" w:hAnsi="Arial" w:cs="Arial"/>
          <w:color w:val="000000"/>
          <w:sz w:val="24"/>
          <w:szCs w:val="24"/>
          <w:lang w:val="en-US"/>
        </w:rPr>
        <w:t>dukungan</w:t>
      </w:r>
      <w:proofErr w:type="spellEnd"/>
      <w:r w:rsidR="00A97EF7" w:rsidRPr="00F43640">
        <w:rPr>
          <w:rFonts w:ascii="Arial" w:eastAsia="Arial" w:hAnsi="Arial" w:cs="Arial"/>
          <w:color w:val="000000"/>
          <w:sz w:val="24"/>
          <w:szCs w:val="24"/>
          <w:lang w:val="en-US"/>
        </w:rPr>
        <w:t xml:space="preserve"> </w:t>
      </w:r>
      <w:proofErr w:type="spellStart"/>
      <w:r w:rsidR="00A97EF7" w:rsidRPr="00F43640">
        <w:rPr>
          <w:rFonts w:ascii="Arial" w:eastAsia="Arial" w:hAnsi="Arial" w:cs="Arial"/>
          <w:color w:val="000000"/>
          <w:sz w:val="24"/>
          <w:szCs w:val="24"/>
          <w:lang w:val="en-US"/>
        </w:rPr>
        <w:t>sistem</w:t>
      </w:r>
      <w:proofErr w:type="spellEnd"/>
      <w:r w:rsidR="00A97EF7"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memiliki</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tujuan</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khusus</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bagi</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peserta</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didik</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Tujuan</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lastRenderedPageBreak/>
        <w:t>tersebut</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adalah</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membantu</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peserta</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didik</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mencapai</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perkembangan</w:t>
      </w:r>
      <w:proofErr w:type="spellEnd"/>
      <w:r w:rsidR="00FC168F" w:rsidRPr="00F43640">
        <w:rPr>
          <w:rFonts w:ascii="Arial" w:eastAsia="Arial" w:hAnsi="Arial" w:cs="Arial"/>
          <w:color w:val="000000"/>
          <w:sz w:val="24"/>
          <w:szCs w:val="24"/>
          <w:lang w:val="en-US"/>
        </w:rPr>
        <w:t xml:space="preserve"> optimal dan </w:t>
      </w:r>
      <w:proofErr w:type="spellStart"/>
      <w:r w:rsidR="00FC168F" w:rsidRPr="00F43640">
        <w:rPr>
          <w:rFonts w:ascii="Arial" w:eastAsia="Arial" w:hAnsi="Arial" w:cs="Arial"/>
          <w:color w:val="000000"/>
          <w:sz w:val="24"/>
          <w:szCs w:val="24"/>
          <w:lang w:val="en-US"/>
        </w:rPr>
        <w:t>kemandirian</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secara</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utuh</w:t>
      </w:r>
      <w:proofErr w:type="spellEnd"/>
      <w:r w:rsidR="00FC168F" w:rsidRPr="00F43640">
        <w:rPr>
          <w:rFonts w:ascii="Arial" w:eastAsia="Arial" w:hAnsi="Arial" w:cs="Arial"/>
          <w:color w:val="000000"/>
          <w:sz w:val="24"/>
          <w:szCs w:val="24"/>
          <w:lang w:val="en-US"/>
        </w:rPr>
        <w:t xml:space="preserve"> yang </w:t>
      </w:r>
      <w:proofErr w:type="spellStart"/>
      <w:r w:rsidR="00FC168F" w:rsidRPr="00F43640">
        <w:rPr>
          <w:rFonts w:ascii="Arial" w:eastAsia="Arial" w:hAnsi="Arial" w:cs="Arial"/>
          <w:color w:val="000000"/>
          <w:sz w:val="24"/>
          <w:szCs w:val="24"/>
          <w:lang w:val="en-US"/>
        </w:rPr>
        <w:t>meliputi</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aspek</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pribadi</w:t>
      </w:r>
      <w:proofErr w:type="spellEnd"/>
      <w:r w:rsidR="00FC168F" w:rsidRPr="00F43640">
        <w:rPr>
          <w:rFonts w:ascii="Arial" w:eastAsia="Arial" w:hAnsi="Arial" w:cs="Arial"/>
          <w:color w:val="000000"/>
          <w:sz w:val="24"/>
          <w:szCs w:val="24"/>
          <w:lang w:val="en-US"/>
        </w:rPr>
        <w:t xml:space="preserve">, </w:t>
      </w:r>
      <w:proofErr w:type="spellStart"/>
      <w:r w:rsidR="00FC168F" w:rsidRPr="00F43640">
        <w:rPr>
          <w:rFonts w:ascii="Arial" w:eastAsia="Arial" w:hAnsi="Arial" w:cs="Arial"/>
          <w:color w:val="000000"/>
          <w:sz w:val="24"/>
          <w:szCs w:val="24"/>
          <w:lang w:val="en-US"/>
        </w:rPr>
        <w:t>belajar</w:t>
      </w:r>
      <w:proofErr w:type="spellEnd"/>
      <w:r w:rsidR="00FC168F" w:rsidRPr="00F43640">
        <w:rPr>
          <w:rFonts w:ascii="Arial" w:eastAsia="Arial" w:hAnsi="Arial" w:cs="Arial"/>
          <w:color w:val="000000"/>
          <w:sz w:val="24"/>
          <w:szCs w:val="24"/>
          <w:lang w:val="en-US"/>
        </w:rPr>
        <w:t xml:space="preserve">, social, dan </w:t>
      </w:r>
      <w:proofErr w:type="spellStart"/>
      <w:r w:rsidR="00FC168F" w:rsidRPr="00F43640">
        <w:rPr>
          <w:rFonts w:ascii="Arial" w:eastAsia="Arial" w:hAnsi="Arial" w:cs="Arial"/>
          <w:color w:val="000000"/>
          <w:sz w:val="24"/>
          <w:szCs w:val="24"/>
          <w:lang w:val="en-US"/>
        </w:rPr>
        <w:t>karir</w:t>
      </w:r>
      <w:proofErr w:type="spellEnd"/>
      <w:r w:rsidR="00FC168F" w:rsidRPr="00F43640">
        <w:rPr>
          <w:rFonts w:ascii="Arial" w:eastAsia="Arial" w:hAnsi="Arial" w:cs="Arial"/>
          <w:color w:val="000000"/>
          <w:sz w:val="24"/>
          <w:szCs w:val="24"/>
          <w:lang w:val="en-US"/>
        </w:rPr>
        <w:t xml:space="preserve">. </w:t>
      </w:r>
    </w:p>
    <w:p w14:paraId="61B19746" w14:textId="5D7D4949" w:rsidR="00FC168F" w:rsidRPr="00F43640" w:rsidRDefault="0084023B">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Saat</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ini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pendidikan</w:t>
      </w:r>
      <w:proofErr w:type="spellEnd"/>
      <w:r w:rsidRPr="00F43640">
        <w:rPr>
          <w:rFonts w:ascii="Arial" w:eastAsia="Arial" w:hAnsi="Arial" w:cs="Arial"/>
          <w:color w:val="000000"/>
          <w:sz w:val="24"/>
          <w:szCs w:val="24"/>
          <w:lang w:val="en-US"/>
        </w:rPr>
        <w:t xml:space="preserve"> di Indonesia </w:t>
      </w:r>
      <w:proofErr w:type="spellStart"/>
      <w:r w:rsidRPr="00F43640">
        <w:rPr>
          <w:rFonts w:ascii="Arial" w:eastAsia="Arial" w:hAnsi="Arial" w:cs="Arial"/>
          <w:color w:val="000000"/>
          <w:sz w:val="24"/>
          <w:szCs w:val="24"/>
          <w:lang w:val="en-US"/>
        </w:rPr>
        <w:t>telah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mengalami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tranformasi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yakni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13 (K 13) </w:t>
      </w:r>
      <w:proofErr w:type="spellStart"/>
      <w:r w:rsidRPr="00F43640">
        <w:rPr>
          <w:rFonts w:ascii="Arial" w:eastAsia="Arial" w:hAnsi="Arial" w:cs="Arial"/>
          <w:color w:val="000000"/>
          <w:sz w:val="24"/>
          <w:szCs w:val="24"/>
          <w:lang w:val="en-US"/>
        </w:rPr>
        <w:t>menjadi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Merdeka </w:t>
      </w:r>
      <w:proofErr w:type="spellStart"/>
      <w:r w:rsidRPr="00F43640">
        <w:rPr>
          <w:rFonts w:ascii="Arial" w:eastAsia="Arial" w:hAnsi="Arial" w:cs="Arial"/>
          <w:color w:val="000000"/>
          <w:sz w:val="24"/>
          <w:szCs w:val="24"/>
          <w:lang w:val="en-US"/>
        </w:rPr>
        <w:t>Belajar</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Konsep</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merdeka</w:t>
      </w:r>
      <w:proofErr w:type="spellEnd"/>
      <w:r w:rsidRPr="00F43640">
        <w:rPr>
          <w:rFonts w:ascii="Arial" w:eastAsia="Arial" w:hAnsi="Arial" w:cs="Arial"/>
          <w:color w:val="000000"/>
          <w:sz w:val="24"/>
          <w:szCs w:val="24"/>
          <w:lang w:val="en-US"/>
        </w:rPr>
        <w:t xml:space="preserve"> </w:t>
      </w:r>
      <w:proofErr w:type="spellStart"/>
      <w:proofErr w:type="gramStart"/>
      <w:r w:rsidRPr="00F43640">
        <w:rPr>
          <w:rFonts w:ascii="Arial" w:eastAsia="Arial" w:hAnsi="Arial" w:cs="Arial"/>
          <w:color w:val="000000"/>
          <w:sz w:val="24"/>
          <w:szCs w:val="24"/>
          <w:lang w:val="en-US"/>
        </w:rPr>
        <w:t>belajar</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adalah</w:t>
      </w:r>
      <w:proofErr w:type="spellEnd"/>
      <w:proofErr w:type="gram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pemusatan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pendekatan</w:t>
      </w:r>
      <w:proofErr w:type="spellEnd"/>
      <w:r w:rsidRPr="00F43640">
        <w:rPr>
          <w:rFonts w:ascii="Arial" w:eastAsia="Arial" w:hAnsi="Arial" w:cs="Arial"/>
          <w:color w:val="000000"/>
          <w:sz w:val="24"/>
          <w:szCs w:val="24"/>
          <w:lang w:val="en-US"/>
        </w:rPr>
        <w:t xml:space="preserve"> yang </w:t>
      </w:r>
      <w:proofErr w:type="spellStart"/>
      <w:r w:rsidRPr="00F43640">
        <w:rPr>
          <w:rFonts w:ascii="Arial" w:eastAsia="Arial" w:hAnsi="Arial" w:cs="Arial"/>
          <w:color w:val="000000"/>
          <w:sz w:val="24"/>
          <w:szCs w:val="24"/>
          <w:lang w:val="en-US"/>
        </w:rPr>
        <w:t>dilakukan</w:t>
      </w:r>
      <w:proofErr w:type="spellEnd"/>
      <w:r w:rsidRPr="00F43640">
        <w:rPr>
          <w:rFonts w:ascii="Arial" w:eastAsia="Arial" w:hAnsi="Arial" w:cs="Arial"/>
          <w:color w:val="000000"/>
          <w:sz w:val="24"/>
          <w:szCs w:val="24"/>
          <w:lang w:val="en-US"/>
        </w:rPr>
        <w:t xml:space="preserve"> oleh guru pada </w:t>
      </w:r>
      <w:proofErr w:type="spellStart"/>
      <w:r w:rsidRPr="00F43640">
        <w:rPr>
          <w:rFonts w:ascii="Arial" w:eastAsia="Arial" w:hAnsi="Arial" w:cs="Arial"/>
          <w:color w:val="000000"/>
          <w:sz w:val="24"/>
          <w:szCs w:val="24"/>
          <w:lang w:val="en-US"/>
        </w:rPr>
        <w:t>minat</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bakat</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kompetensi</w:t>
      </w:r>
      <w:proofErr w:type="spellEnd"/>
      <w:r w:rsidRPr="00F43640">
        <w:rPr>
          <w:rFonts w:ascii="Arial" w:eastAsia="Arial" w:hAnsi="Arial" w:cs="Arial"/>
          <w:color w:val="000000"/>
          <w:sz w:val="24"/>
          <w:szCs w:val="24"/>
          <w:lang w:val="en-US"/>
        </w:rPr>
        <w:t xml:space="preserve"> yang </w:t>
      </w:r>
      <w:proofErr w:type="spellStart"/>
      <w:r w:rsidRPr="00F43640">
        <w:rPr>
          <w:rFonts w:ascii="Arial" w:eastAsia="Arial" w:hAnsi="Arial" w:cs="Arial"/>
          <w:color w:val="000000"/>
          <w:sz w:val="24"/>
          <w:szCs w:val="24"/>
          <w:lang w:val="en-US"/>
        </w:rPr>
        <w:t>dimiliki</w:t>
      </w:r>
      <w:proofErr w:type="spellEnd"/>
      <w:r w:rsidRPr="00F43640">
        <w:rPr>
          <w:rFonts w:ascii="Arial" w:eastAsia="Arial" w:hAnsi="Arial" w:cs="Arial"/>
          <w:color w:val="000000"/>
          <w:sz w:val="24"/>
          <w:szCs w:val="24"/>
          <w:lang w:val="en-US"/>
        </w:rPr>
        <w:t xml:space="preserve"> oleh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00D97274" w:rsidRPr="00F43640">
        <w:rPr>
          <w:rFonts w:ascii="Arial" w:eastAsia="Arial" w:hAnsi="Arial" w:cs="Arial"/>
          <w:color w:val="000000"/>
          <w:sz w:val="24"/>
          <w:szCs w:val="24"/>
          <w:lang w:val="en-US"/>
        </w:rPr>
        <w:t xml:space="preserve"> </w:t>
      </w:r>
      <w:proofErr w:type="spellStart"/>
      <w:r w:rsidR="00D97274" w:rsidRPr="00F43640">
        <w:rPr>
          <w:rFonts w:ascii="Arial" w:eastAsia="Arial" w:hAnsi="Arial" w:cs="Arial"/>
          <w:color w:val="000000"/>
          <w:sz w:val="24"/>
          <w:szCs w:val="24"/>
          <w:lang w:val="en-US"/>
        </w:rPr>
        <w:t>hingga</w:t>
      </w:r>
      <w:proofErr w:type="spellEnd"/>
      <w:r w:rsidR="00D97274" w:rsidRPr="00F43640">
        <w:rPr>
          <w:rFonts w:ascii="Arial" w:eastAsia="Arial" w:hAnsi="Arial" w:cs="Arial"/>
          <w:color w:val="000000"/>
          <w:sz w:val="24"/>
          <w:szCs w:val="24"/>
          <w:lang w:val="en-US"/>
        </w:rPr>
        <w:t xml:space="preserve"> </w:t>
      </w:r>
      <w:proofErr w:type="spellStart"/>
      <w:r w:rsidR="00D97274" w:rsidRPr="00F43640">
        <w:rPr>
          <w:rFonts w:ascii="Arial" w:eastAsia="Arial" w:hAnsi="Arial" w:cs="Arial"/>
          <w:color w:val="000000"/>
          <w:sz w:val="24"/>
          <w:szCs w:val="24"/>
          <w:lang w:val="en-US"/>
        </w:rPr>
        <w:t>mencapai</w:t>
      </w:r>
      <w:proofErr w:type="spellEnd"/>
      <w:r w:rsidR="00D97274" w:rsidRPr="00F43640">
        <w:rPr>
          <w:rFonts w:ascii="Arial" w:eastAsia="Arial" w:hAnsi="Arial" w:cs="Arial"/>
          <w:color w:val="000000"/>
          <w:sz w:val="24"/>
          <w:szCs w:val="24"/>
          <w:lang w:val="en-US"/>
        </w:rPr>
        <w:t xml:space="preserve"> </w:t>
      </w:r>
      <w:proofErr w:type="spellStart"/>
      <w:r w:rsidR="00D97274" w:rsidRPr="00F43640">
        <w:rPr>
          <w:rFonts w:ascii="Arial" w:eastAsia="Arial" w:hAnsi="Arial" w:cs="Arial"/>
          <w:color w:val="000000"/>
          <w:sz w:val="24"/>
          <w:szCs w:val="24"/>
          <w:lang w:val="en-US"/>
        </w:rPr>
        <w:t>profil</w:t>
      </w:r>
      <w:proofErr w:type="spellEnd"/>
      <w:r w:rsidR="00D97274" w:rsidRPr="00F43640">
        <w:rPr>
          <w:rFonts w:ascii="Arial" w:eastAsia="Arial" w:hAnsi="Arial" w:cs="Arial"/>
          <w:color w:val="000000"/>
          <w:sz w:val="24"/>
          <w:szCs w:val="24"/>
          <w:lang w:val="en-US"/>
        </w:rPr>
        <w:t xml:space="preserve"> </w:t>
      </w:r>
      <w:proofErr w:type="spellStart"/>
      <w:r w:rsidR="00D97274" w:rsidRPr="00F43640">
        <w:rPr>
          <w:rFonts w:ascii="Arial" w:eastAsia="Arial" w:hAnsi="Arial" w:cs="Arial"/>
          <w:color w:val="000000"/>
          <w:sz w:val="24"/>
          <w:szCs w:val="24"/>
          <w:lang w:val="en-US"/>
        </w:rPr>
        <w:t>pelajar</w:t>
      </w:r>
      <w:proofErr w:type="spellEnd"/>
      <w:r w:rsidR="00D97274" w:rsidRPr="00F43640">
        <w:rPr>
          <w:rFonts w:ascii="Arial" w:eastAsia="Arial" w:hAnsi="Arial" w:cs="Arial"/>
          <w:color w:val="000000"/>
          <w:sz w:val="24"/>
          <w:szCs w:val="24"/>
          <w:lang w:val="en-US"/>
        </w:rPr>
        <w:t xml:space="preserve"> Panc</w:t>
      </w:r>
      <w:r w:rsidR="00FB2402" w:rsidRPr="00F43640">
        <w:rPr>
          <w:rFonts w:ascii="Arial" w:eastAsia="Arial" w:hAnsi="Arial" w:cs="Arial"/>
          <w:color w:val="000000"/>
          <w:sz w:val="24"/>
          <w:szCs w:val="24"/>
          <w:lang w:val="en-US"/>
        </w:rPr>
        <w:t>asila</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Artinya</w:t>
      </w:r>
      <w:proofErr w:type="spellEnd"/>
      <w:r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melalui</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kurikulum</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merdeka</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belajar</w:t>
      </w:r>
      <w:proofErr w:type="spellEnd"/>
      <w:r w:rsidR="00ED5BAD" w:rsidRPr="00F43640">
        <w:rPr>
          <w:rFonts w:ascii="Arial" w:eastAsia="Arial" w:hAnsi="Arial" w:cs="Arial"/>
          <w:color w:val="000000"/>
          <w:sz w:val="24"/>
          <w:szCs w:val="24"/>
          <w:lang w:val="en-US"/>
        </w:rPr>
        <w:t>,</w:t>
      </w:r>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peserta</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didik</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dapat</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menemukan</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minat</w:t>
      </w:r>
      <w:proofErr w:type="spellEnd"/>
      <w:r w:rsidR="007E3F01" w:rsidRPr="00F43640">
        <w:rPr>
          <w:rFonts w:ascii="Arial" w:eastAsia="Arial" w:hAnsi="Arial" w:cs="Arial"/>
          <w:color w:val="000000"/>
          <w:sz w:val="24"/>
          <w:szCs w:val="24"/>
          <w:lang w:val="en-US"/>
        </w:rPr>
        <w:t xml:space="preserve">, </w:t>
      </w:r>
      <w:proofErr w:type="spellStart"/>
      <w:r w:rsidR="007E3F01" w:rsidRPr="00F43640">
        <w:rPr>
          <w:rFonts w:ascii="Arial" w:eastAsia="Arial" w:hAnsi="Arial" w:cs="Arial"/>
          <w:color w:val="000000"/>
          <w:sz w:val="24"/>
          <w:szCs w:val="24"/>
          <w:lang w:val="en-US"/>
        </w:rPr>
        <w:t>bakat</w:t>
      </w:r>
      <w:proofErr w:type="spellEnd"/>
      <w:r w:rsidR="007E3F01" w:rsidRPr="00F43640">
        <w:rPr>
          <w:rFonts w:ascii="Arial" w:eastAsia="Arial" w:hAnsi="Arial" w:cs="Arial"/>
          <w:color w:val="000000"/>
          <w:sz w:val="24"/>
          <w:szCs w:val="24"/>
          <w:lang w:val="en-US"/>
        </w:rPr>
        <w:t xml:space="preserve">, dan </w:t>
      </w:r>
      <w:proofErr w:type="spellStart"/>
      <w:r w:rsidR="007E3F01" w:rsidRPr="00F43640">
        <w:rPr>
          <w:rFonts w:ascii="Arial" w:eastAsia="Arial" w:hAnsi="Arial" w:cs="Arial"/>
          <w:color w:val="000000"/>
          <w:sz w:val="24"/>
          <w:szCs w:val="24"/>
          <w:lang w:val="en-US"/>
        </w:rPr>
        <w:t>kompetensinya</w:t>
      </w:r>
      <w:proofErr w:type="spellEnd"/>
      <w:r w:rsidR="00ED5BAD" w:rsidRPr="00F43640">
        <w:rPr>
          <w:rFonts w:ascii="Arial" w:eastAsia="Arial" w:hAnsi="Arial" w:cs="Arial"/>
          <w:color w:val="000000"/>
          <w:sz w:val="24"/>
          <w:szCs w:val="24"/>
          <w:lang w:val="en-US"/>
        </w:rPr>
        <w:t xml:space="preserve">, agar </w:t>
      </w:r>
      <w:proofErr w:type="spellStart"/>
      <w:r w:rsidR="00ED5BAD" w:rsidRPr="00F43640">
        <w:rPr>
          <w:rFonts w:ascii="Arial" w:eastAsia="Arial" w:hAnsi="Arial" w:cs="Arial"/>
          <w:color w:val="000000"/>
          <w:sz w:val="24"/>
          <w:szCs w:val="24"/>
          <w:lang w:val="en-US"/>
        </w:rPr>
        <w:t>mereka</w:t>
      </w:r>
      <w:proofErr w:type="spellEnd"/>
      <w:r w:rsidR="00D97274" w:rsidRPr="00F43640">
        <w:rPr>
          <w:rFonts w:ascii="Arial" w:eastAsia="Arial" w:hAnsi="Arial" w:cs="Arial"/>
          <w:color w:val="000000"/>
          <w:sz w:val="24"/>
          <w:szCs w:val="24"/>
          <w:lang w:val="en-US"/>
        </w:rPr>
        <w:t xml:space="preserve"> </w:t>
      </w:r>
      <w:proofErr w:type="spellStart"/>
      <w:r w:rsidR="00D97274" w:rsidRPr="00F43640">
        <w:rPr>
          <w:rFonts w:ascii="Arial" w:eastAsia="Arial" w:hAnsi="Arial" w:cs="Arial"/>
          <w:color w:val="000000"/>
          <w:sz w:val="24"/>
          <w:szCs w:val="24"/>
          <w:lang w:val="en-US"/>
        </w:rPr>
        <w:t>memiliki</w:t>
      </w:r>
      <w:proofErr w:type="spellEnd"/>
      <w:r w:rsidR="00D97274"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kemampuan</w:t>
      </w:r>
      <w:proofErr w:type="spellEnd"/>
      <w:r w:rsidR="00FB2402" w:rsidRPr="00F43640">
        <w:rPr>
          <w:rFonts w:ascii="Arial" w:eastAsia="Arial" w:hAnsi="Arial" w:cs="Arial"/>
          <w:color w:val="000000"/>
          <w:sz w:val="24"/>
          <w:szCs w:val="24"/>
          <w:lang w:val="en-US"/>
        </w:rPr>
        <w:t xml:space="preserve"> yang </w:t>
      </w:r>
      <w:proofErr w:type="spellStart"/>
      <w:r w:rsidR="00FB2402" w:rsidRPr="00F43640">
        <w:rPr>
          <w:rFonts w:ascii="Arial" w:eastAsia="Arial" w:hAnsi="Arial" w:cs="Arial"/>
          <w:color w:val="000000"/>
          <w:sz w:val="24"/>
          <w:szCs w:val="24"/>
          <w:lang w:val="en-US"/>
        </w:rPr>
        <w:t>tidak</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saja</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secara</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kognitif</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tetapi</w:t>
      </w:r>
      <w:proofErr w:type="spellEnd"/>
      <w:r w:rsidR="00FB2402" w:rsidRPr="00F43640">
        <w:rPr>
          <w:rFonts w:ascii="Arial" w:eastAsia="Arial" w:hAnsi="Arial" w:cs="Arial"/>
          <w:color w:val="000000"/>
          <w:sz w:val="24"/>
          <w:szCs w:val="24"/>
          <w:lang w:val="en-US"/>
        </w:rPr>
        <w:t xml:space="preserve"> juga </w:t>
      </w:r>
      <w:proofErr w:type="spellStart"/>
      <w:r w:rsidR="00FB2402" w:rsidRPr="00F43640">
        <w:rPr>
          <w:rFonts w:ascii="Arial" w:eastAsia="Arial" w:hAnsi="Arial" w:cs="Arial"/>
          <w:color w:val="000000"/>
          <w:sz w:val="24"/>
          <w:szCs w:val="24"/>
          <w:lang w:val="en-US"/>
        </w:rPr>
        <w:t>sikap</w:t>
      </w:r>
      <w:proofErr w:type="spellEnd"/>
      <w:r w:rsidR="00FB2402" w:rsidRPr="00F43640">
        <w:rPr>
          <w:rFonts w:ascii="Arial" w:eastAsia="Arial" w:hAnsi="Arial" w:cs="Arial"/>
          <w:color w:val="000000"/>
          <w:sz w:val="24"/>
          <w:szCs w:val="24"/>
          <w:lang w:val="en-US"/>
        </w:rPr>
        <w:t xml:space="preserve"> dan </w:t>
      </w:r>
      <w:proofErr w:type="spellStart"/>
      <w:r w:rsidR="00FB2402" w:rsidRPr="00F43640">
        <w:rPr>
          <w:rFonts w:ascii="Arial" w:eastAsia="Arial" w:hAnsi="Arial" w:cs="Arial"/>
          <w:color w:val="000000"/>
          <w:sz w:val="24"/>
          <w:szCs w:val="24"/>
          <w:lang w:val="en-US"/>
        </w:rPr>
        <w:t>perilaku</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sesuai</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dengan</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jati</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diri</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sebagai</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bangsa</w:t>
      </w:r>
      <w:proofErr w:type="spellEnd"/>
      <w:r w:rsidR="00FB2402" w:rsidRPr="00F43640">
        <w:rPr>
          <w:rFonts w:ascii="Arial" w:eastAsia="Arial" w:hAnsi="Arial" w:cs="Arial"/>
          <w:color w:val="000000"/>
          <w:sz w:val="24"/>
          <w:szCs w:val="24"/>
          <w:lang w:val="en-US"/>
        </w:rPr>
        <w:t xml:space="preserve"> Indonesia </w:t>
      </w:r>
      <w:proofErr w:type="spellStart"/>
      <w:r w:rsidR="00FB2402" w:rsidRPr="00F43640">
        <w:rPr>
          <w:rFonts w:ascii="Arial" w:eastAsia="Arial" w:hAnsi="Arial" w:cs="Arial"/>
          <w:color w:val="000000"/>
          <w:sz w:val="24"/>
          <w:szCs w:val="24"/>
          <w:lang w:val="en-US"/>
        </w:rPr>
        <w:t>sekaligus</w:t>
      </w:r>
      <w:proofErr w:type="spellEnd"/>
      <w:r w:rsidR="00FB2402" w:rsidRPr="00F43640">
        <w:rPr>
          <w:rFonts w:ascii="Arial" w:eastAsia="Arial" w:hAnsi="Arial" w:cs="Arial"/>
          <w:color w:val="000000"/>
          <w:sz w:val="24"/>
          <w:szCs w:val="24"/>
          <w:lang w:val="en-US"/>
        </w:rPr>
        <w:t xml:space="preserve"> </w:t>
      </w:r>
      <w:proofErr w:type="spellStart"/>
      <w:r w:rsidR="00FB2402" w:rsidRPr="00F43640">
        <w:rPr>
          <w:rFonts w:ascii="Arial" w:eastAsia="Arial" w:hAnsi="Arial" w:cs="Arial"/>
          <w:color w:val="000000"/>
          <w:sz w:val="24"/>
          <w:szCs w:val="24"/>
          <w:lang w:val="en-US"/>
        </w:rPr>
        <w:t>warga</w:t>
      </w:r>
      <w:proofErr w:type="spellEnd"/>
      <w:r w:rsidR="00FB2402" w:rsidRPr="00F43640">
        <w:rPr>
          <w:rFonts w:ascii="Arial" w:eastAsia="Arial" w:hAnsi="Arial" w:cs="Arial"/>
          <w:color w:val="000000"/>
          <w:sz w:val="24"/>
          <w:szCs w:val="24"/>
          <w:lang w:val="en-US"/>
        </w:rPr>
        <w:t xml:space="preserve"> dunia (</w:t>
      </w:r>
      <w:proofErr w:type="spellStart"/>
      <w:r w:rsidR="00FB2402" w:rsidRPr="00F43640">
        <w:rPr>
          <w:rFonts w:ascii="Arial" w:eastAsia="Arial" w:hAnsi="Arial" w:cs="Arial"/>
          <w:color w:val="000000"/>
          <w:sz w:val="24"/>
          <w:szCs w:val="24"/>
          <w:lang w:val="en-US"/>
        </w:rPr>
        <w:t>Kemdikbudristek</w:t>
      </w:r>
      <w:proofErr w:type="spellEnd"/>
      <w:r w:rsidR="00FB2402" w:rsidRPr="00F43640">
        <w:rPr>
          <w:rFonts w:ascii="Arial" w:eastAsia="Arial" w:hAnsi="Arial" w:cs="Arial"/>
          <w:color w:val="000000"/>
          <w:sz w:val="24"/>
          <w:szCs w:val="24"/>
          <w:lang w:val="en-US"/>
        </w:rPr>
        <w:t xml:space="preserve">, 2022). </w:t>
      </w:r>
    </w:p>
    <w:p w14:paraId="54DDED6F" w14:textId="2A3EEFAF" w:rsidR="00BF0198" w:rsidRPr="00F43640" w:rsidRDefault="00916B82" w:rsidP="00BF019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Adanya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transformasi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juga </w:t>
      </w:r>
      <w:proofErr w:type="spellStart"/>
      <w:r w:rsidRPr="00F43640">
        <w:rPr>
          <w:rFonts w:ascii="Arial" w:eastAsia="Arial" w:hAnsi="Arial" w:cs="Arial"/>
          <w:color w:val="000000"/>
          <w:sz w:val="24"/>
          <w:szCs w:val="24"/>
          <w:lang w:val="en-US"/>
        </w:rPr>
        <w:t>membawa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dampak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bagi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peran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r w:rsidR="00E13E5E" w:rsidRPr="00F43640">
        <w:rPr>
          <w:rFonts w:ascii="Arial" w:eastAsia="Arial" w:hAnsi="Arial" w:cs="Arial"/>
          <w:color w:val="000000"/>
          <w:sz w:val="24"/>
          <w:szCs w:val="24"/>
          <w:lang w:val="en-US"/>
        </w:rPr>
        <w:t xml:space="preserve">Pada </w:t>
      </w:r>
      <w:proofErr w:type="spellStart"/>
      <w:r w:rsidR="00E13E5E" w:rsidRPr="00F43640">
        <w:rPr>
          <w:rFonts w:ascii="Arial" w:eastAsia="Arial" w:hAnsi="Arial" w:cs="Arial"/>
          <w:color w:val="000000"/>
          <w:sz w:val="24"/>
          <w:szCs w:val="24"/>
          <w:lang w:val="en-US"/>
        </w:rPr>
        <w:t>tingkat</w:t>
      </w:r>
      <w:proofErr w:type="spellEnd"/>
      <w:r w:rsidR="00E13E5E" w:rsidRPr="00F43640">
        <w:rPr>
          <w:rFonts w:ascii="Arial" w:eastAsia="Arial" w:hAnsi="Arial" w:cs="Arial"/>
          <w:color w:val="000000"/>
          <w:sz w:val="24"/>
          <w:szCs w:val="24"/>
          <w:lang w:val="en-US"/>
        </w:rPr>
        <w:t xml:space="preserve"> </w:t>
      </w:r>
      <w:proofErr w:type="spellStart"/>
      <w:r w:rsidR="00E13E5E" w:rsidRPr="00F43640">
        <w:rPr>
          <w:rFonts w:ascii="Arial" w:eastAsia="Arial" w:hAnsi="Arial" w:cs="Arial"/>
          <w:color w:val="000000"/>
          <w:sz w:val="24"/>
          <w:szCs w:val="24"/>
          <w:lang w:val="en-US"/>
        </w:rPr>
        <w:t>satuan</w:t>
      </w:r>
      <w:proofErr w:type="spellEnd"/>
      <w:r w:rsidR="00E13E5E" w:rsidRPr="00F43640">
        <w:rPr>
          <w:rFonts w:ascii="Arial" w:eastAsia="Arial" w:hAnsi="Arial" w:cs="Arial"/>
          <w:color w:val="000000"/>
          <w:sz w:val="24"/>
          <w:szCs w:val="24"/>
          <w:lang w:val="en-US"/>
        </w:rPr>
        <w:t xml:space="preserve"> </w:t>
      </w:r>
      <w:proofErr w:type="spellStart"/>
      <w:r w:rsidR="00E13E5E" w:rsidRPr="00F43640">
        <w:rPr>
          <w:rFonts w:ascii="Arial" w:eastAsia="Arial" w:hAnsi="Arial" w:cs="Arial"/>
          <w:color w:val="000000"/>
          <w:sz w:val="24"/>
          <w:szCs w:val="24"/>
          <w:lang w:val="en-US"/>
        </w:rPr>
        <w:t>pendidikan</w:t>
      </w:r>
      <w:proofErr w:type="spellEnd"/>
      <w:r w:rsidR="0059600A" w:rsidRPr="00F43640">
        <w:rPr>
          <w:rFonts w:ascii="Arial" w:eastAsia="Arial" w:hAnsi="Arial" w:cs="Arial"/>
          <w:color w:val="000000"/>
          <w:sz w:val="24"/>
          <w:szCs w:val="24"/>
          <w:lang w:val="en-US"/>
        </w:rPr>
        <w:t xml:space="preserve">, </w:t>
      </w:r>
      <w:proofErr w:type="spellStart"/>
      <w:r w:rsidR="0059600A" w:rsidRPr="00F43640">
        <w:rPr>
          <w:rFonts w:ascii="Arial" w:eastAsia="Arial" w:hAnsi="Arial" w:cs="Arial"/>
          <w:color w:val="000000"/>
          <w:sz w:val="24"/>
          <w:szCs w:val="24"/>
          <w:lang w:val="en-US"/>
        </w:rPr>
        <w:t>Bimbingan</w:t>
      </w:r>
      <w:proofErr w:type="spellEnd"/>
      <w:r w:rsidR="0059600A" w:rsidRPr="00F43640">
        <w:rPr>
          <w:rFonts w:ascii="Arial" w:eastAsia="Arial" w:hAnsi="Arial" w:cs="Arial"/>
          <w:color w:val="000000"/>
          <w:sz w:val="24"/>
          <w:szCs w:val="24"/>
          <w:lang w:val="en-US"/>
        </w:rPr>
        <w:t xml:space="preserve"> dan </w:t>
      </w:r>
      <w:proofErr w:type="spellStart"/>
      <w:r w:rsidR="0059600A" w:rsidRPr="00F43640">
        <w:rPr>
          <w:rFonts w:ascii="Arial" w:eastAsia="Arial" w:hAnsi="Arial" w:cs="Arial"/>
          <w:color w:val="000000"/>
          <w:sz w:val="24"/>
          <w:szCs w:val="24"/>
          <w:lang w:val="en-US"/>
        </w:rPr>
        <w:t>Konseling</w:t>
      </w:r>
      <w:proofErr w:type="spellEnd"/>
      <w:r w:rsidR="0059600A" w:rsidRPr="00F43640">
        <w:rPr>
          <w:rFonts w:ascii="Arial" w:eastAsia="Arial" w:hAnsi="Arial" w:cs="Arial"/>
          <w:color w:val="000000"/>
          <w:sz w:val="24"/>
          <w:szCs w:val="24"/>
          <w:lang w:val="en-US"/>
        </w:rPr>
        <w:t xml:space="preserve"> </w:t>
      </w:r>
      <w:proofErr w:type="spellStart"/>
      <w:r w:rsidR="0059600A" w:rsidRPr="00F43640">
        <w:rPr>
          <w:rFonts w:ascii="Arial" w:eastAsia="Arial" w:hAnsi="Arial" w:cs="Arial"/>
          <w:color w:val="000000"/>
          <w:sz w:val="24"/>
          <w:szCs w:val="24"/>
          <w:lang w:val="en-US"/>
        </w:rPr>
        <w:t>diharapkan</w:t>
      </w:r>
      <w:proofErr w:type="spellEnd"/>
      <w:r w:rsidR="0059600A" w:rsidRPr="00F43640">
        <w:rPr>
          <w:rFonts w:ascii="Arial" w:eastAsia="Arial" w:hAnsi="Arial" w:cs="Arial"/>
          <w:color w:val="000000"/>
          <w:sz w:val="24"/>
          <w:szCs w:val="24"/>
          <w:lang w:val="en-US"/>
        </w:rPr>
        <w:t xml:space="preserve"> </w:t>
      </w:r>
      <w:proofErr w:type="spellStart"/>
      <w:r w:rsidR="0059600A" w:rsidRPr="00F43640">
        <w:rPr>
          <w:rFonts w:ascii="Arial" w:eastAsia="Arial" w:hAnsi="Arial" w:cs="Arial"/>
          <w:color w:val="000000"/>
          <w:sz w:val="24"/>
          <w:szCs w:val="24"/>
          <w:lang w:val="en-US"/>
        </w:rPr>
        <w:t>mampu</w:t>
      </w:r>
      <w:proofErr w:type="spellEnd"/>
      <w:r w:rsidR="0059600A" w:rsidRPr="00F43640">
        <w:rPr>
          <w:rFonts w:ascii="Arial" w:eastAsia="Arial" w:hAnsi="Arial" w:cs="Arial"/>
          <w:color w:val="000000"/>
          <w:sz w:val="24"/>
          <w:szCs w:val="24"/>
          <w:lang w:val="en-US"/>
        </w:rPr>
        <w:t xml:space="preserve"> </w:t>
      </w:r>
      <w:proofErr w:type="spellStart"/>
      <w:r w:rsidR="0059600A" w:rsidRPr="00F43640">
        <w:rPr>
          <w:rFonts w:ascii="Arial" w:eastAsia="Arial" w:hAnsi="Arial" w:cs="Arial"/>
          <w:color w:val="000000"/>
          <w:sz w:val="24"/>
          <w:szCs w:val="24"/>
          <w:lang w:val="en-US"/>
        </w:rPr>
        <w:t>mengakomodasi</w:t>
      </w:r>
      <w:proofErr w:type="spellEnd"/>
      <w:r w:rsidR="0059600A"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untuk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w:t>
      </w:r>
      <w:r w:rsidR="00B96B8D" w:rsidRPr="00F43640">
        <w:rPr>
          <w:rFonts w:ascii="Arial" w:eastAsia="Arial" w:hAnsi="Arial" w:cs="Arial"/>
          <w:color w:val="000000"/>
          <w:sz w:val="24"/>
          <w:szCs w:val="24"/>
          <w:lang w:val="en-US"/>
        </w:rPr>
        <w:t>am</w:t>
      </w:r>
      <w:r w:rsidRPr="00F43640">
        <w:rPr>
          <w:rFonts w:ascii="Arial" w:eastAsia="Arial" w:hAnsi="Arial" w:cs="Arial"/>
          <w:color w:val="000000"/>
          <w:sz w:val="24"/>
          <w:szCs w:val="24"/>
          <w:lang w:val="en-US"/>
        </w:rPr>
        <w:t>pu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memahami</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menerima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sendiri</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lingkungannya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mengembangkan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potensi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merencanakan</w:t>
      </w:r>
      <w:proofErr w:type="spellEnd"/>
      <w:r w:rsidRPr="00F43640">
        <w:rPr>
          <w:rFonts w:ascii="Arial" w:eastAsia="Arial" w:hAnsi="Arial" w:cs="Arial"/>
          <w:color w:val="000000"/>
          <w:sz w:val="24"/>
          <w:szCs w:val="24"/>
          <w:lang w:val="en-US"/>
        </w:rPr>
        <w:t xml:space="preserve"> </w:t>
      </w:r>
      <w:r w:rsidR="00B96B8D" w:rsidRPr="00F43640">
        <w:rPr>
          <w:rFonts w:ascii="Arial" w:eastAsia="Arial" w:hAnsi="Arial" w:cs="Arial"/>
          <w:color w:val="000000"/>
          <w:sz w:val="24"/>
          <w:szCs w:val="24"/>
          <w:lang w:val="en-US"/>
        </w:rPr>
        <w:t>m</w:t>
      </w:r>
      <w:r w:rsidRPr="00F43640">
        <w:rPr>
          <w:rFonts w:ascii="Arial" w:eastAsia="Arial" w:hAnsi="Arial" w:cs="Arial"/>
          <w:color w:val="000000"/>
          <w:sz w:val="24"/>
          <w:szCs w:val="24"/>
          <w:lang w:val="en-US"/>
        </w:rPr>
        <w:t xml:space="preserve">asa </w:t>
      </w:r>
      <w:proofErr w:type="spellStart"/>
      <w:r w:rsidRPr="00F43640">
        <w:rPr>
          <w:rFonts w:ascii="Arial" w:eastAsia="Arial" w:hAnsi="Arial" w:cs="Arial"/>
          <w:color w:val="000000"/>
          <w:sz w:val="24"/>
          <w:szCs w:val="24"/>
          <w:lang w:val="en-US"/>
        </w:rPr>
        <w:t>depan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menyelesaikan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permasalahan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untuk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mencapai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kemandirian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kemaslahatan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Kemdikbudristek</w:t>
      </w:r>
      <w:proofErr w:type="spellEnd"/>
      <w:r w:rsidRPr="00F43640">
        <w:rPr>
          <w:rFonts w:ascii="Arial" w:eastAsia="Arial" w:hAnsi="Arial" w:cs="Arial"/>
          <w:color w:val="000000"/>
          <w:sz w:val="24"/>
          <w:szCs w:val="24"/>
          <w:lang w:val="en-US"/>
        </w:rPr>
        <w:t>, 2022).</w:t>
      </w:r>
    </w:p>
    <w:p w14:paraId="4B7DD45B" w14:textId="6FD8F882" w:rsidR="009F6101" w:rsidRPr="00F43640" w:rsidRDefault="009F6101" w:rsidP="00BF019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Adanya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merdeka</w:t>
      </w:r>
      <w:proofErr w:type="spellEnd"/>
      <w:r w:rsidRPr="00F43640">
        <w:rPr>
          <w:rFonts w:ascii="Arial" w:eastAsia="Arial" w:hAnsi="Arial" w:cs="Arial"/>
          <w:color w:val="000000"/>
          <w:sz w:val="24"/>
          <w:szCs w:val="24"/>
          <w:lang w:val="en-US"/>
        </w:rPr>
        <w:t xml:space="preserve">, guru </w:t>
      </w: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diharapkan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menjadi</w:t>
      </w:r>
      <w:proofErr w:type="spellEnd"/>
      <w:r w:rsidRPr="00F43640">
        <w:rPr>
          <w:rFonts w:ascii="Arial" w:eastAsia="Arial" w:hAnsi="Arial" w:cs="Arial"/>
          <w:color w:val="000000"/>
          <w:sz w:val="24"/>
          <w:szCs w:val="24"/>
          <w:lang w:val="en-US"/>
        </w:rPr>
        <w:t xml:space="preserve"> </w:t>
      </w:r>
      <w:r w:rsidRPr="00F43640">
        <w:rPr>
          <w:rFonts w:ascii="Arial" w:eastAsia="Arial" w:hAnsi="Arial" w:cs="Arial"/>
          <w:i/>
          <w:iCs/>
          <w:color w:val="000000"/>
          <w:sz w:val="24"/>
          <w:szCs w:val="24"/>
          <w:lang w:val="en-US"/>
        </w:rPr>
        <w:t>role</w:t>
      </w:r>
      <w:r w:rsidRPr="00F43640">
        <w:rPr>
          <w:rFonts w:ascii="Arial" w:eastAsia="Arial" w:hAnsi="Arial" w:cs="Arial"/>
          <w:color w:val="000000"/>
          <w:sz w:val="24"/>
          <w:szCs w:val="24"/>
          <w:lang w:val="en-US"/>
        </w:rPr>
        <w:t xml:space="preserve"> model yang </w:t>
      </w:r>
      <w:proofErr w:type="spellStart"/>
      <w:r w:rsidRPr="00F43640">
        <w:rPr>
          <w:rFonts w:ascii="Arial" w:eastAsia="Arial" w:hAnsi="Arial" w:cs="Arial"/>
          <w:color w:val="000000"/>
          <w:sz w:val="24"/>
          <w:szCs w:val="24"/>
          <w:lang w:val="en-US"/>
        </w:rPr>
        <w:t>nyata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memotivasi</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mendukung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kegiatan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positif</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untuk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menggali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kompetensinya</w:t>
      </w:r>
      <w:proofErr w:type="spellEnd"/>
      <w:r w:rsidR="00E92CE2" w:rsidRPr="00F43640">
        <w:rPr>
          <w:rFonts w:ascii="Arial" w:eastAsia="Arial" w:hAnsi="Arial" w:cs="Arial"/>
          <w:color w:val="000000"/>
          <w:sz w:val="24"/>
          <w:szCs w:val="24"/>
          <w:lang w:val="en-US"/>
        </w:rPr>
        <w:t xml:space="preserve">. Hal </w:t>
      </w:r>
      <w:proofErr w:type="spellStart"/>
      <w:r w:rsidR="00E92CE2" w:rsidRPr="00F43640">
        <w:rPr>
          <w:rFonts w:ascii="Arial" w:eastAsia="Arial" w:hAnsi="Arial" w:cs="Arial"/>
          <w:color w:val="000000"/>
          <w:sz w:val="24"/>
          <w:szCs w:val="24"/>
          <w:lang w:val="en-US"/>
        </w:rPr>
        <w:t>ini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sesuai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dengan</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filosofi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kurikulum</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merdeka</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belajar</w:t>
      </w:r>
      <w:proofErr w:type="spellEnd"/>
      <w:r w:rsidR="00E92CE2" w:rsidRPr="00F43640">
        <w:rPr>
          <w:rFonts w:ascii="Arial" w:eastAsia="Arial" w:hAnsi="Arial" w:cs="Arial"/>
          <w:color w:val="000000"/>
          <w:sz w:val="24"/>
          <w:szCs w:val="24"/>
          <w:lang w:val="en-US"/>
        </w:rPr>
        <w:t xml:space="preserve"> yang </w:t>
      </w:r>
      <w:proofErr w:type="spellStart"/>
      <w:r w:rsidR="00E92CE2" w:rsidRPr="00F43640">
        <w:rPr>
          <w:rFonts w:ascii="Arial" w:eastAsia="Arial" w:hAnsi="Arial" w:cs="Arial"/>
          <w:color w:val="000000"/>
          <w:sz w:val="24"/>
          <w:szCs w:val="24"/>
          <w:lang w:val="en-US"/>
        </w:rPr>
        <w:t>diambil</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dari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prinsip</w:t>
      </w:r>
      <w:proofErr w:type="spellEnd"/>
      <w:r w:rsidR="00E92CE2" w:rsidRPr="00F43640">
        <w:rPr>
          <w:rFonts w:ascii="Arial" w:eastAsia="Arial" w:hAnsi="Arial" w:cs="Arial"/>
          <w:color w:val="000000"/>
          <w:sz w:val="24"/>
          <w:szCs w:val="24"/>
          <w:lang w:val="en-US"/>
        </w:rPr>
        <w:t xml:space="preserve"> Ki Hajar </w:t>
      </w:r>
      <w:proofErr w:type="spellStart"/>
      <w:r w:rsidR="00E92CE2" w:rsidRPr="00F43640">
        <w:rPr>
          <w:rFonts w:ascii="Arial" w:eastAsia="Arial" w:hAnsi="Arial" w:cs="Arial"/>
          <w:color w:val="000000"/>
          <w:sz w:val="24"/>
          <w:szCs w:val="24"/>
          <w:lang w:val="en-US"/>
        </w:rPr>
        <w:t>Dewantoro</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yakni</w:t>
      </w:r>
      <w:proofErr w:type="spellEnd"/>
      <w:r w:rsidR="00E92CE2" w:rsidRPr="00F43640">
        <w:rPr>
          <w:rFonts w:ascii="Arial" w:eastAsia="Arial" w:hAnsi="Arial" w:cs="Arial"/>
          <w:color w:val="000000"/>
          <w:sz w:val="24"/>
          <w:szCs w:val="24"/>
          <w:lang w:val="en-US"/>
        </w:rPr>
        <w:t xml:space="preserve"> </w:t>
      </w:r>
      <w:r w:rsidR="00E92CE2" w:rsidRPr="00F43640">
        <w:rPr>
          <w:rFonts w:ascii="Arial" w:eastAsia="Arial" w:hAnsi="Arial" w:cs="Arial"/>
          <w:i/>
          <w:iCs/>
          <w:color w:val="000000"/>
          <w:sz w:val="24"/>
          <w:szCs w:val="24"/>
          <w:lang w:val="en-US"/>
        </w:rPr>
        <w:t xml:space="preserve">Ing </w:t>
      </w:r>
      <w:proofErr w:type="spellStart"/>
      <w:r w:rsidR="00E92CE2" w:rsidRPr="00F43640">
        <w:rPr>
          <w:rFonts w:ascii="Arial" w:eastAsia="Arial" w:hAnsi="Arial" w:cs="Arial"/>
          <w:i/>
          <w:iCs/>
          <w:color w:val="000000"/>
          <w:sz w:val="24"/>
          <w:szCs w:val="24"/>
          <w:lang w:val="en-US"/>
        </w:rPr>
        <w:t>Ngarso</w:t>
      </w:r>
      <w:proofErr w:type="spellEnd"/>
      <w:r w:rsidR="00E92CE2" w:rsidRPr="00F43640">
        <w:rPr>
          <w:rFonts w:ascii="Arial" w:eastAsia="Arial" w:hAnsi="Arial" w:cs="Arial"/>
          <w:i/>
          <w:iCs/>
          <w:color w:val="000000"/>
          <w:sz w:val="24"/>
          <w:szCs w:val="24"/>
          <w:lang w:val="en-US"/>
        </w:rPr>
        <w:t xml:space="preserve"> Sung </w:t>
      </w:r>
      <w:proofErr w:type="spellStart"/>
      <w:r w:rsidR="00E92CE2" w:rsidRPr="00F43640">
        <w:rPr>
          <w:rFonts w:ascii="Arial" w:eastAsia="Arial" w:hAnsi="Arial" w:cs="Arial"/>
          <w:i/>
          <w:iCs/>
          <w:color w:val="000000"/>
          <w:sz w:val="24"/>
          <w:szCs w:val="24"/>
          <w:lang w:val="en-US"/>
        </w:rPr>
        <w:t>Tuladha</w:t>
      </w:r>
      <w:proofErr w:type="spellEnd"/>
      <w:r w:rsidR="00E92CE2" w:rsidRPr="00F43640">
        <w:rPr>
          <w:rFonts w:ascii="Arial" w:eastAsia="Arial" w:hAnsi="Arial" w:cs="Arial"/>
          <w:color w:val="000000"/>
          <w:sz w:val="24"/>
          <w:szCs w:val="24"/>
          <w:lang w:val="en-US"/>
        </w:rPr>
        <w:t xml:space="preserve"> (di </w:t>
      </w:r>
      <w:proofErr w:type="spellStart"/>
      <w:r w:rsidR="00E92CE2" w:rsidRPr="00F43640">
        <w:rPr>
          <w:rFonts w:ascii="Arial" w:eastAsia="Arial" w:hAnsi="Arial" w:cs="Arial"/>
          <w:color w:val="000000"/>
          <w:sz w:val="24"/>
          <w:szCs w:val="24"/>
          <w:lang w:val="en-US"/>
        </w:rPr>
        <w:t>depan</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menjadi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contoh</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nyata</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bagi</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peserta</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didik</w:t>
      </w:r>
      <w:proofErr w:type="spellEnd"/>
      <w:r w:rsidR="00E92CE2" w:rsidRPr="00F43640">
        <w:rPr>
          <w:rFonts w:ascii="Arial" w:eastAsia="Arial" w:hAnsi="Arial" w:cs="Arial"/>
          <w:color w:val="000000"/>
          <w:sz w:val="24"/>
          <w:szCs w:val="24"/>
          <w:lang w:val="en-US"/>
        </w:rPr>
        <w:t xml:space="preserve">), </w:t>
      </w:r>
      <w:r w:rsidR="00E92CE2" w:rsidRPr="00F43640">
        <w:rPr>
          <w:rFonts w:ascii="Arial" w:eastAsia="Arial" w:hAnsi="Arial" w:cs="Arial"/>
          <w:i/>
          <w:iCs/>
          <w:color w:val="000000"/>
          <w:sz w:val="24"/>
          <w:szCs w:val="24"/>
          <w:lang w:val="en-US"/>
        </w:rPr>
        <w:t xml:space="preserve">Ing Madya Mangun </w:t>
      </w:r>
      <w:proofErr w:type="spellStart"/>
      <w:r w:rsidR="00E92CE2" w:rsidRPr="00F43640">
        <w:rPr>
          <w:rFonts w:ascii="Arial" w:eastAsia="Arial" w:hAnsi="Arial" w:cs="Arial"/>
          <w:i/>
          <w:iCs/>
          <w:color w:val="000000"/>
          <w:sz w:val="24"/>
          <w:szCs w:val="24"/>
          <w:lang w:val="en-US"/>
        </w:rPr>
        <w:t>Karso</w:t>
      </w:r>
      <w:proofErr w:type="spellEnd"/>
      <w:r w:rsidR="00E92CE2" w:rsidRPr="00F43640">
        <w:rPr>
          <w:rFonts w:ascii="Arial" w:eastAsia="Arial" w:hAnsi="Arial" w:cs="Arial"/>
          <w:color w:val="000000"/>
          <w:sz w:val="24"/>
          <w:szCs w:val="24"/>
          <w:lang w:val="en-US"/>
        </w:rPr>
        <w:t xml:space="preserve"> (di </w:t>
      </w:r>
      <w:proofErr w:type="spellStart"/>
      <w:r w:rsidR="00E92CE2" w:rsidRPr="00F43640">
        <w:rPr>
          <w:rFonts w:ascii="Arial" w:eastAsia="Arial" w:hAnsi="Arial" w:cs="Arial"/>
          <w:color w:val="000000"/>
          <w:sz w:val="24"/>
          <w:szCs w:val="24"/>
          <w:lang w:val="en-US"/>
        </w:rPr>
        <w:t>tengah</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membangkitkan</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atau</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membangun</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motivasi</w:t>
      </w:r>
      <w:proofErr w:type="spellEnd"/>
      <w:r w:rsidR="00E92CE2" w:rsidRPr="00F43640">
        <w:rPr>
          <w:rFonts w:ascii="Arial" w:eastAsia="Arial" w:hAnsi="Arial" w:cs="Arial"/>
          <w:color w:val="000000"/>
          <w:sz w:val="24"/>
          <w:szCs w:val="24"/>
          <w:lang w:val="en-US"/>
        </w:rPr>
        <w:t xml:space="preserve"> dan </w:t>
      </w:r>
      <w:proofErr w:type="spellStart"/>
      <w:r w:rsidR="00E92CE2" w:rsidRPr="00F43640">
        <w:rPr>
          <w:rFonts w:ascii="Arial" w:eastAsia="Arial" w:hAnsi="Arial" w:cs="Arial"/>
          <w:color w:val="000000"/>
          <w:sz w:val="24"/>
          <w:szCs w:val="24"/>
          <w:lang w:val="en-US"/>
        </w:rPr>
        <w:t>semangat</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peserta</w:t>
      </w:r>
      <w:proofErr w:type="spellEnd"/>
      <w:r w:rsidR="00E92CE2" w:rsidRPr="00F43640">
        <w:rPr>
          <w:rFonts w:ascii="Arial" w:eastAsia="Arial" w:hAnsi="Arial" w:cs="Arial"/>
          <w:color w:val="000000"/>
          <w:sz w:val="24"/>
          <w:szCs w:val="24"/>
          <w:lang w:val="en-US"/>
        </w:rPr>
        <w:t xml:space="preserve"> </w:t>
      </w:r>
      <w:proofErr w:type="spellStart"/>
      <w:r w:rsidR="00E92CE2" w:rsidRPr="00F43640">
        <w:rPr>
          <w:rFonts w:ascii="Arial" w:eastAsia="Arial" w:hAnsi="Arial" w:cs="Arial"/>
          <w:color w:val="000000"/>
          <w:sz w:val="24"/>
          <w:szCs w:val="24"/>
          <w:lang w:val="en-US"/>
        </w:rPr>
        <w:t>didik</w:t>
      </w:r>
      <w:proofErr w:type="spellEnd"/>
      <w:r w:rsidR="00E92CE2" w:rsidRPr="00F43640">
        <w:rPr>
          <w:rFonts w:ascii="Arial" w:eastAsia="Arial" w:hAnsi="Arial" w:cs="Arial"/>
          <w:color w:val="000000"/>
          <w:sz w:val="24"/>
          <w:szCs w:val="24"/>
          <w:lang w:val="en-US"/>
        </w:rPr>
        <w:t xml:space="preserve">), </w:t>
      </w:r>
      <w:r w:rsidR="00E92CE2" w:rsidRPr="00F43640">
        <w:rPr>
          <w:rFonts w:ascii="Arial" w:eastAsia="Arial" w:hAnsi="Arial" w:cs="Arial"/>
          <w:i/>
          <w:iCs/>
          <w:color w:val="000000"/>
          <w:sz w:val="24"/>
          <w:szCs w:val="24"/>
          <w:lang w:val="en-US"/>
        </w:rPr>
        <w:t xml:space="preserve">Tut </w:t>
      </w:r>
      <w:proofErr w:type="spellStart"/>
      <w:r w:rsidR="00E92CE2" w:rsidRPr="00F43640">
        <w:rPr>
          <w:rFonts w:ascii="Arial" w:eastAsia="Arial" w:hAnsi="Arial" w:cs="Arial"/>
          <w:i/>
          <w:iCs/>
          <w:color w:val="000000"/>
          <w:sz w:val="24"/>
          <w:szCs w:val="24"/>
          <w:lang w:val="en-US"/>
        </w:rPr>
        <w:t>Wuri</w:t>
      </w:r>
      <w:proofErr w:type="spellEnd"/>
      <w:r w:rsidR="00E92CE2" w:rsidRPr="00F43640">
        <w:rPr>
          <w:rFonts w:ascii="Arial" w:eastAsia="Arial" w:hAnsi="Arial" w:cs="Arial"/>
          <w:i/>
          <w:iCs/>
          <w:color w:val="000000"/>
          <w:sz w:val="24"/>
          <w:szCs w:val="24"/>
          <w:lang w:val="en-US"/>
        </w:rPr>
        <w:t xml:space="preserve"> </w:t>
      </w:r>
      <w:proofErr w:type="spellStart"/>
      <w:r w:rsidR="00E92CE2" w:rsidRPr="00F43640">
        <w:rPr>
          <w:rFonts w:ascii="Arial" w:eastAsia="Arial" w:hAnsi="Arial" w:cs="Arial"/>
          <w:i/>
          <w:iCs/>
          <w:color w:val="000000"/>
          <w:sz w:val="24"/>
          <w:szCs w:val="24"/>
          <w:lang w:val="en-US"/>
        </w:rPr>
        <w:t>Handayani</w:t>
      </w:r>
      <w:proofErr w:type="spellEnd"/>
      <w:r w:rsidR="00E92CE2" w:rsidRPr="00F43640">
        <w:rPr>
          <w:rFonts w:ascii="Arial" w:eastAsia="Arial" w:hAnsi="Arial" w:cs="Arial"/>
          <w:color w:val="000000"/>
          <w:sz w:val="24"/>
          <w:szCs w:val="24"/>
          <w:lang w:val="en-US"/>
        </w:rPr>
        <w:t xml:space="preserve"> </w:t>
      </w:r>
      <w:r w:rsidR="008F3F91" w:rsidRPr="00F43640">
        <w:rPr>
          <w:rFonts w:ascii="Arial" w:eastAsia="Arial" w:hAnsi="Arial" w:cs="Arial"/>
          <w:color w:val="000000"/>
          <w:sz w:val="24"/>
          <w:szCs w:val="24"/>
          <w:lang w:val="en-US"/>
        </w:rPr>
        <w:t>(</w:t>
      </w:r>
      <w:r w:rsidR="006B0878" w:rsidRPr="00F43640">
        <w:rPr>
          <w:rFonts w:ascii="Arial" w:eastAsia="Arial" w:hAnsi="Arial" w:cs="Arial"/>
          <w:color w:val="000000"/>
          <w:sz w:val="24"/>
          <w:szCs w:val="24"/>
          <w:lang w:val="en-US"/>
        </w:rPr>
        <w:t xml:space="preserve">di </w:t>
      </w:r>
      <w:proofErr w:type="spellStart"/>
      <w:r w:rsidR="006B0878" w:rsidRPr="00F43640">
        <w:rPr>
          <w:rFonts w:ascii="Arial" w:eastAsia="Arial" w:hAnsi="Arial" w:cs="Arial"/>
          <w:color w:val="000000"/>
          <w:sz w:val="24"/>
          <w:szCs w:val="24"/>
          <w:lang w:val="en-US"/>
        </w:rPr>
        <w:t>belakang</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menjadi</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pendorong</w:t>
      </w:r>
      <w:proofErr w:type="spellEnd"/>
      <w:r w:rsidR="006B0878" w:rsidRPr="00F43640">
        <w:rPr>
          <w:rFonts w:ascii="Arial" w:eastAsia="Arial" w:hAnsi="Arial" w:cs="Arial"/>
          <w:color w:val="000000"/>
          <w:sz w:val="24"/>
          <w:szCs w:val="24"/>
          <w:lang w:val="en-US"/>
        </w:rPr>
        <w:t xml:space="preserve"> dan </w:t>
      </w:r>
      <w:proofErr w:type="spellStart"/>
      <w:r w:rsidR="006B0878" w:rsidRPr="00F43640">
        <w:rPr>
          <w:rFonts w:ascii="Arial" w:eastAsia="Arial" w:hAnsi="Arial" w:cs="Arial"/>
          <w:color w:val="000000"/>
          <w:sz w:val="24"/>
          <w:szCs w:val="24"/>
          <w:lang w:val="en-US"/>
        </w:rPr>
        <w:t>pendukung</w:t>
      </w:r>
      <w:proofErr w:type="spellEnd"/>
      <w:r w:rsidR="006B0878" w:rsidRPr="00F43640">
        <w:rPr>
          <w:rFonts w:ascii="Arial" w:eastAsia="Arial" w:hAnsi="Arial" w:cs="Arial"/>
          <w:color w:val="000000"/>
          <w:sz w:val="24"/>
          <w:szCs w:val="24"/>
          <w:lang w:val="en-US"/>
        </w:rPr>
        <w:t xml:space="preserve">). </w:t>
      </w:r>
    </w:p>
    <w:p w14:paraId="6CE1E4F6" w14:textId="40C83072" w:rsidR="00BF0198" w:rsidRPr="00F43640" w:rsidRDefault="00BF0198" w:rsidP="00BF019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r w:rsidRPr="00F43640">
        <w:rPr>
          <w:rFonts w:ascii="Arial" w:eastAsia="Arial" w:hAnsi="Arial" w:cs="Arial"/>
          <w:color w:val="000000"/>
          <w:sz w:val="24"/>
          <w:szCs w:val="24"/>
          <w:lang w:val="en-US"/>
        </w:rPr>
        <w:t xml:space="preserve">Salah </w:t>
      </w:r>
      <w:proofErr w:type="spellStart"/>
      <w:r w:rsidRPr="00F43640">
        <w:rPr>
          <w:rFonts w:ascii="Arial" w:eastAsia="Arial" w:hAnsi="Arial" w:cs="Arial"/>
          <w:color w:val="000000"/>
          <w:sz w:val="24"/>
          <w:szCs w:val="24"/>
          <w:lang w:val="en-US"/>
        </w:rPr>
        <w:t>satu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tujuan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merdeka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belajar</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adalah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tercapainya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profil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pelajar</w:t>
      </w:r>
      <w:proofErr w:type="spellEnd"/>
      <w:r w:rsidRPr="00F43640">
        <w:rPr>
          <w:rFonts w:ascii="Arial" w:eastAsia="Arial" w:hAnsi="Arial" w:cs="Arial"/>
          <w:color w:val="000000"/>
          <w:sz w:val="24"/>
          <w:szCs w:val="24"/>
          <w:lang w:val="en-US"/>
        </w:rPr>
        <w:t xml:space="preserve"> Pancasila. </w:t>
      </w:r>
      <w:proofErr w:type="spellStart"/>
      <w:r w:rsidRPr="00F43640">
        <w:rPr>
          <w:rFonts w:ascii="Arial" w:eastAsia="Arial" w:hAnsi="Arial" w:cs="Arial"/>
          <w:color w:val="000000"/>
          <w:sz w:val="24"/>
          <w:szCs w:val="24"/>
          <w:lang w:val="en-US"/>
        </w:rPr>
        <w:t>Profil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pelajar</w:t>
      </w:r>
      <w:proofErr w:type="spellEnd"/>
      <w:r w:rsidRPr="00F43640">
        <w:rPr>
          <w:rFonts w:ascii="Arial" w:eastAsia="Arial" w:hAnsi="Arial" w:cs="Arial"/>
          <w:color w:val="000000"/>
          <w:sz w:val="24"/>
          <w:szCs w:val="24"/>
          <w:lang w:val="en-US"/>
        </w:rPr>
        <w:t xml:space="preserve"> Pancasila </w:t>
      </w:r>
      <w:proofErr w:type="spellStart"/>
      <w:r w:rsidRPr="00F43640">
        <w:rPr>
          <w:rFonts w:ascii="Arial" w:eastAsia="Arial" w:hAnsi="Arial" w:cs="Arial"/>
          <w:color w:val="000000"/>
          <w:sz w:val="24"/>
          <w:szCs w:val="24"/>
          <w:lang w:val="en-US"/>
        </w:rPr>
        <w:t>merupakan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karakter</w:t>
      </w:r>
      <w:proofErr w:type="spellEnd"/>
      <w:r w:rsidRPr="00F43640">
        <w:rPr>
          <w:rFonts w:ascii="Arial" w:eastAsia="Arial" w:hAnsi="Arial" w:cs="Arial"/>
          <w:color w:val="000000"/>
          <w:sz w:val="24"/>
          <w:szCs w:val="24"/>
          <w:lang w:val="en-US"/>
        </w:rPr>
        <w:t xml:space="preserve"> dan</w:t>
      </w:r>
      <w:r w:rsidR="00B96B8D"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kemampuan</w:t>
      </w:r>
      <w:proofErr w:type="spellEnd"/>
      <w:r w:rsidRPr="00F43640">
        <w:rPr>
          <w:rFonts w:ascii="Arial" w:eastAsia="Arial" w:hAnsi="Arial" w:cs="Arial"/>
          <w:color w:val="000000"/>
          <w:sz w:val="24"/>
          <w:szCs w:val="24"/>
          <w:lang w:val="en-US"/>
        </w:rPr>
        <w:t xml:space="preserve"> yang </w:t>
      </w:r>
      <w:proofErr w:type="spellStart"/>
      <w:r w:rsidRPr="00F43640">
        <w:rPr>
          <w:rFonts w:ascii="Arial" w:eastAsia="Arial" w:hAnsi="Arial" w:cs="Arial"/>
          <w:color w:val="000000"/>
          <w:sz w:val="24"/>
          <w:szCs w:val="24"/>
          <w:lang w:val="en-US"/>
        </w:rPr>
        <w:t>dibangun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dalam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keseharian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dihidupkan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dalam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setiap</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individu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melalui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budaya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satuan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pendidikan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pembelajaran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intrakurikuler</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projek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penguatan</w:t>
      </w:r>
      <w:proofErr w:type="spellEnd"/>
      <w:r w:rsidR="00B96B8D" w:rsidRPr="00F43640">
        <w:rPr>
          <w:rFonts w:ascii="Arial" w:eastAsia="Arial" w:hAnsi="Arial" w:cs="Arial"/>
          <w:color w:val="000000"/>
          <w:sz w:val="24"/>
          <w:szCs w:val="24"/>
          <w:lang w:val="en-US"/>
        </w:rPr>
        <w:t xml:space="preserve">, dan </w:t>
      </w:r>
      <w:proofErr w:type="spellStart"/>
      <w:r w:rsidR="00B96B8D" w:rsidRPr="00F43640">
        <w:rPr>
          <w:rFonts w:ascii="Arial" w:eastAsia="Arial" w:hAnsi="Arial" w:cs="Arial"/>
          <w:color w:val="000000"/>
          <w:sz w:val="24"/>
          <w:szCs w:val="24"/>
          <w:lang w:val="en-US"/>
        </w:rPr>
        <w:t>ekstrakurikuler</w:t>
      </w:r>
      <w:proofErr w:type="spellEnd"/>
      <w:r w:rsidR="00B96B8D" w:rsidRPr="00F43640">
        <w:rPr>
          <w:rFonts w:ascii="Arial" w:eastAsia="Arial" w:hAnsi="Arial" w:cs="Arial"/>
          <w:color w:val="000000"/>
          <w:sz w:val="24"/>
          <w:szCs w:val="24"/>
          <w:lang w:val="en-US"/>
        </w:rPr>
        <w:t>.</w:t>
      </w:r>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Profil</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pelajar</w:t>
      </w:r>
      <w:proofErr w:type="spellEnd"/>
      <w:r w:rsidR="006B0878" w:rsidRPr="00F43640">
        <w:rPr>
          <w:rFonts w:ascii="Arial" w:eastAsia="Arial" w:hAnsi="Arial" w:cs="Arial"/>
          <w:color w:val="000000"/>
          <w:sz w:val="24"/>
          <w:szCs w:val="24"/>
          <w:lang w:val="en-US"/>
        </w:rPr>
        <w:t xml:space="preserve"> Pancasila </w:t>
      </w:r>
      <w:proofErr w:type="spellStart"/>
      <w:r w:rsidR="006B0878" w:rsidRPr="00F43640">
        <w:rPr>
          <w:rFonts w:ascii="Arial" w:eastAsia="Arial" w:hAnsi="Arial" w:cs="Arial"/>
          <w:color w:val="000000"/>
          <w:sz w:val="24"/>
          <w:szCs w:val="24"/>
          <w:lang w:val="en-US"/>
        </w:rPr>
        <w:t>terdiri</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dari</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enam</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elemen</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yakni</w:t>
      </w:r>
      <w:proofErr w:type="spellEnd"/>
      <w:r w:rsidR="006B0878" w:rsidRPr="00F43640">
        <w:rPr>
          <w:rFonts w:ascii="Arial" w:eastAsia="Arial" w:hAnsi="Arial" w:cs="Arial"/>
          <w:color w:val="000000"/>
          <w:sz w:val="24"/>
          <w:szCs w:val="24"/>
          <w:lang w:val="en-US"/>
        </w:rPr>
        <w:t xml:space="preserve">, 1) </w:t>
      </w:r>
      <w:proofErr w:type="spellStart"/>
      <w:r w:rsidR="006B0878" w:rsidRPr="00F43640">
        <w:rPr>
          <w:rFonts w:ascii="Arial" w:eastAsia="Arial" w:hAnsi="Arial" w:cs="Arial"/>
          <w:color w:val="000000"/>
          <w:sz w:val="24"/>
          <w:szCs w:val="24"/>
          <w:lang w:val="en-US"/>
        </w:rPr>
        <w:t>beriman</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bertaqwa</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kepdda</w:t>
      </w:r>
      <w:proofErr w:type="spellEnd"/>
      <w:r w:rsidR="006B0878" w:rsidRPr="00F43640">
        <w:rPr>
          <w:rFonts w:ascii="Arial" w:eastAsia="Arial" w:hAnsi="Arial" w:cs="Arial"/>
          <w:color w:val="000000"/>
          <w:sz w:val="24"/>
          <w:szCs w:val="24"/>
          <w:lang w:val="en-US"/>
        </w:rPr>
        <w:t xml:space="preserve"> Than YME dan </w:t>
      </w:r>
      <w:proofErr w:type="spellStart"/>
      <w:r w:rsidR="006B0878" w:rsidRPr="00F43640">
        <w:rPr>
          <w:rFonts w:ascii="Arial" w:eastAsia="Arial" w:hAnsi="Arial" w:cs="Arial"/>
          <w:color w:val="000000"/>
          <w:sz w:val="24"/>
          <w:szCs w:val="24"/>
          <w:lang w:val="en-US"/>
        </w:rPr>
        <w:t>Berakhlak</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mulia</w:t>
      </w:r>
      <w:proofErr w:type="spellEnd"/>
      <w:r w:rsidR="006B0878" w:rsidRPr="00F43640">
        <w:rPr>
          <w:rFonts w:ascii="Arial" w:eastAsia="Arial" w:hAnsi="Arial" w:cs="Arial"/>
          <w:color w:val="000000"/>
          <w:sz w:val="24"/>
          <w:szCs w:val="24"/>
          <w:lang w:val="en-US"/>
        </w:rPr>
        <w:t xml:space="preserve">, 2) </w:t>
      </w:r>
      <w:proofErr w:type="spellStart"/>
      <w:r w:rsidR="006B0878" w:rsidRPr="00F43640">
        <w:rPr>
          <w:rFonts w:ascii="Arial" w:eastAsia="Arial" w:hAnsi="Arial" w:cs="Arial"/>
          <w:color w:val="000000"/>
          <w:sz w:val="24"/>
          <w:szCs w:val="24"/>
          <w:lang w:val="en-US"/>
        </w:rPr>
        <w:t>Berkebhinekaan</w:t>
      </w:r>
      <w:proofErr w:type="spellEnd"/>
      <w:r w:rsidR="006B0878" w:rsidRPr="00F43640">
        <w:rPr>
          <w:rFonts w:ascii="Arial" w:eastAsia="Arial" w:hAnsi="Arial" w:cs="Arial"/>
          <w:color w:val="000000"/>
          <w:sz w:val="24"/>
          <w:szCs w:val="24"/>
          <w:lang w:val="en-US"/>
        </w:rPr>
        <w:t xml:space="preserve"> Global, 3) </w:t>
      </w:r>
      <w:proofErr w:type="spellStart"/>
      <w:r w:rsidR="006B0878" w:rsidRPr="00F43640">
        <w:rPr>
          <w:rFonts w:ascii="Arial" w:eastAsia="Arial" w:hAnsi="Arial" w:cs="Arial"/>
          <w:color w:val="000000"/>
          <w:sz w:val="24"/>
          <w:szCs w:val="24"/>
          <w:lang w:val="en-US"/>
        </w:rPr>
        <w:t>Bergotong</w:t>
      </w:r>
      <w:proofErr w:type="spellEnd"/>
      <w:r w:rsidR="006B0878" w:rsidRPr="00F43640">
        <w:rPr>
          <w:rFonts w:ascii="Arial" w:eastAsia="Arial" w:hAnsi="Arial" w:cs="Arial"/>
          <w:color w:val="000000"/>
          <w:sz w:val="24"/>
          <w:szCs w:val="24"/>
          <w:lang w:val="en-US"/>
        </w:rPr>
        <w:t xml:space="preserve"> royong, 4) </w:t>
      </w:r>
      <w:proofErr w:type="spellStart"/>
      <w:r w:rsidR="006B0878" w:rsidRPr="00F43640">
        <w:rPr>
          <w:rFonts w:ascii="Arial" w:eastAsia="Arial" w:hAnsi="Arial" w:cs="Arial"/>
          <w:color w:val="000000"/>
          <w:sz w:val="24"/>
          <w:szCs w:val="24"/>
          <w:lang w:val="en-US"/>
        </w:rPr>
        <w:t>kreatif</w:t>
      </w:r>
      <w:proofErr w:type="spellEnd"/>
      <w:r w:rsidR="006B0878" w:rsidRPr="00F43640">
        <w:rPr>
          <w:rFonts w:ascii="Arial" w:eastAsia="Arial" w:hAnsi="Arial" w:cs="Arial"/>
          <w:color w:val="000000"/>
          <w:sz w:val="24"/>
          <w:szCs w:val="24"/>
          <w:lang w:val="en-US"/>
        </w:rPr>
        <w:t xml:space="preserve">, 5) </w:t>
      </w:r>
      <w:proofErr w:type="spellStart"/>
      <w:r w:rsidR="006B0878" w:rsidRPr="00F43640">
        <w:rPr>
          <w:rFonts w:ascii="Arial" w:eastAsia="Arial" w:hAnsi="Arial" w:cs="Arial"/>
          <w:color w:val="000000"/>
          <w:sz w:val="24"/>
          <w:szCs w:val="24"/>
          <w:lang w:val="en-US"/>
        </w:rPr>
        <w:t>bernalar</w:t>
      </w:r>
      <w:proofErr w:type="spellEnd"/>
      <w:r w:rsidR="006B0878" w:rsidRPr="00F43640">
        <w:rPr>
          <w:rFonts w:ascii="Arial" w:eastAsia="Arial" w:hAnsi="Arial" w:cs="Arial"/>
          <w:color w:val="000000"/>
          <w:sz w:val="24"/>
          <w:szCs w:val="24"/>
          <w:lang w:val="en-US"/>
        </w:rPr>
        <w:t xml:space="preserve"> </w:t>
      </w:r>
      <w:proofErr w:type="spellStart"/>
      <w:r w:rsidR="006B0878" w:rsidRPr="00F43640">
        <w:rPr>
          <w:rFonts w:ascii="Arial" w:eastAsia="Arial" w:hAnsi="Arial" w:cs="Arial"/>
          <w:color w:val="000000"/>
          <w:sz w:val="24"/>
          <w:szCs w:val="24"/>
          <w:lang w:val="en-US"/>
        </w:rPr>
        <w:t>kritis</w:t>
      </w:r>
      <w:proofErr w:type="spellEnd"/>
      <w:r w:rsidR="006B0878" w:rsidRPr="00F43640">
        <w:rPr>
          <w:rFonts w:ascii="Arial" w:eastAsia="Arial" w:hAnsi="Arial" w:cs="Arial"/>
          <w:color w:val="000000"/>
          <w:sz w:val="24"/>
          <w:szCs w:val="24"/>
          <w:lang w:val="en-US"/>
        </w:rPr>
        <w:t xml:space="preserve">, dan 6) </w:t>
      </w:r>
      <w:proofErr w:type="spellStart"/>
      <w:r w:rsidR="006B0878" w:rsidRPr="00F43640">
        <w:rPr>
          <w:rFonts w:ascii="Arial" w:eastAsia="Arial" w:hAnsi="Arial" w:cs="Arial"/>
          <w:color w:val="000000"/>
          <w:sz w:val="24"/>
          <w:szCs w:val="24"/>
          <w:lang w:val="en-US"/>
        </w:rPr>
        <w:t>mandiri</w:t>
      </w:r>
      <w:proofErr w:type="spellEnd"/>
      <w:r w:rsidR="006B0878" w:rsidRPr="00F43640">
        <w:rPr>
          <w:rFonts w:ascii="Arial" w:eastAsia="Arial" w:hAnsi="Arial" w:cs="Arial"/>
          <w:color w:val="000000"/>
          <w:sz w:val="24"/>
          <w:szCs w:val="24"/>
          <w:lang w:val="en-US"/>
        </w:rPr>
        <w:t xml:space="preserve">. </w:t>
      </w:r>
    </w:p>
    <w:p w14:paraId="2AA18D9B" w14:textId="77777777" w:rsidR="00BE00E5" w:rsidRPr="00F43640" w:rsidRDefault="00AA34AB" w:rsidP="00BF019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Butuh</w:t>
      </w:r>
      <w:proofErr w:type="spellEnd"/>
      <w:r w:rsidRPr="00F43640">
        <w:rPr>
          <w:rFonts w:ascii="Arial" w:eastAsia="Arial" w:hAnsi="Arial" w:cs="Arial"/>
          <w:color w:val="000000"/>
          <w:sz w:val="24"/>
          <w:szCs w:val="24"/>
          <w:lang w:val="en-US"/>
        </w:rPr>
        <w:t xml:space="preserve"> media agar </w:t>
      </w: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mampu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melaksanakan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tugas</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sebagaimana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tujuan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kurikulum</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merdeka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belajar</w:t>
      </w:r>
      <w:proofErr w:type="spellEnd"/>
      <w:r w:rsidRPr="00F43640">
        <w:rPr>
          <w:rFonts w:ascii="Arial" w:eastAsia="Arial" w:hAnsi="Arial" w:cs="Arial"/>
          <w:color w:val="000000"/>
          <w:sz w:val="24"/>
          <w:szCs w:val="24"/>
          <w:lang w:val="en-US"/>
        </w:rPr>
        <w:t xml:space="preserve">. Salah </w:t>
      </w:r>
      <w:proofErr w:type="spellStart"/>
      <w:r w:rsidRPr="00F43640">
        <w:rPr>
          <w:rFonts w:ascii="Arial" w:eastAsia="Arial" w:hAnsi="Arial" w:cs="Arial"/>
          <w:color w:val="000000"/>
          <w:sz w:val="24"/>
          <w:szCs w:val="24"/>
          <w:lang w:val="en-US"/>
        </w:rPr>
        <w:t>satu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u</w:t>
      </w:r>
      <w:r w:rsidR="008E382C" w:rsidRPr="00F43640">
        <w:rPr>
          <w:rFonts w:ascii="Arial" w:eastAsia="Arial" w:hAnsi="Arial" w:cs="Arial"/>
          <w:color w:val="000000"/>
          <w:sz w:val="24"/>
          <w:szCs w:val="24"/>
          <w:lang w:val="en-US"/>
        </w:rPr>
        <w:t>paya</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layanan</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Bimbingan</w:t>
      </w:r>
      <w:proofErr w:type="spellEnd"/>
      <w:r w:rsidR="008E382C" w:rsidRPr="00F43640">
        <w:rPr>
          <w:rFonts w:ascii="Arial" w:eastAsia="Arial" w:hAnsi="Arial" w:cs="Arial"/>
          <w:color w:val="000000"/>
          <w:sz w:val="24"/>
          <w:szCs w:val="24"/>
          <w:lang w:val="en-US"/>
        </w:rPr>
        <w:t xml:space="preserve"> dan </w:t>
      </w:r>
      <w:proofErr w:type="spellStart"/>
      <w:r w:rsidR="008E382C" w:rsidRPr="00F43640">
        <w:rPr>
          <w:rFonts w:ascii="Arial" w:eastAsia="Arial" w:hAnsi="Arial" w:cs="Arial"/>
          <w:color w:val="000000"/>
          <w:sz w:val="24"/>
          <w:szCs w:val="24"/>
          <w:lang w:val="en-US"/>
        </w:rPr>
        <w:t>Konseling</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dalam</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mengakomodasi</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peserta</w:t>
      </w:r>
      <w:proofErr w:type="spellEnd"/>
      <w:r w:rsidR="008E382C" w:rsidRPr="00F43640">
        <w:rPr>
          <w:rFonts w:ascii="Arial" w:eastAsia="Arial" w:hAnsi="Arial" w:cs="Arial"/>
          <w:color w:val="000000"/>
          <w:sz w:val="24"/>
          <w:szCs w:val="24"/>
          <w:lang w:val="en-US"/>
        </w:rPr>
        <w:t xml:space="preserve"> </w:t>
      </w:r>
      <w:proofErr w:type="spellStart"/>
      <w:r w:rsidR="008E382C" w:rsidRPr="00F43640">
        <w:rPr>
          <w:rFonts w:ascii="Arial" w:eastAsia="Arial" w:hAnsi="Arial" w:cs="Arial"/>
          <w:color w:val="000000"/>
          <w:sz w:val="24"/>
          <w:szCs w:val="24"/>
          <w:lang w:val="en-US"/>
        </w:rPr>
        <w:t>didik</w:t>
      </w:r>
      <w:proofErr w:type="spellEnd"/>
      <w:r w:rsidR="008E382C" w:rsidRPr="00F43640">
        <w:rPr>
          <w:rFonts w:ascii="Arial" w:eastAsia="Arial" w:hAnsi="Arial" w:cs="Arial"/>
          <w:color w:val="000000"/>
          <w:sz w:val="24"/>
          <w:szCs w:val="24"/>
          <w:lang w:val="en-US"/>
        </w:rPr>
        <w:t xml:space="preserve"> </w:t>
      </w:r>
      <w:proofErr w:type="spellStart"/>
      <w:r w:rsidR="00F27591" w:rsidRPr="00F43640">
        <w:rPr>
          <w:rFonts w:ascii="Arial" w:eastAsia="Arial" w:hAnsi="Arial" w:cs="Arial"/>
          <w:color w:val="000000"/>
          <w:sz w:val="24"/>
          <w:szCs w:val="24"/>
          <w:lang w:val="en-US"/>
        </w:rPr>
        <w:t>adalah</w:t>
      </w:r>
      <w:proofErr w:type="spellEnd"/>
      <w:r w:rsidR="00F27591" w:rsidRPr="00F43640">
        <w:rPr>
          <w:rFonts w:ascii="Arial" w:eastAsia="Arial" w:hAnsi="Arial" w:cs="Arial"/>
          <w:color w:val="000000"/>
          <w:sz w:val="24"/>
          <w:szCs w:val="24"/>
          <w:lang w:val="en-US"/>
        </w:rPr>
        <w:t xml:space="preserve"> </w:t>
      </w:r>
      <w:proofErr w:type="spellStart"/>
      <w:r w:rsidR="00F27591" w:rsidRPr="00F43640">
        <w:rPr>
          <w:rFonts w:ascii="Arial" w:eastAsia="Arial" w:hAnsi="Arial" w:cs="Arial"/>
          <w:color w:val="000000"/>
          <w:sz w:val="24"/>
          <w:szCs w:val="24"/>
          <w:lang w:val="en-US"/>
        </w:rPr>
        <w:t>dengan</w:t>
      </w:r>
      <w:proofErr w:type="spellEnd"/>
      <w:r w:rsidR="00F27591" w:rsidRPr="00F43640">
        <w:rPr>
          <w:rFonts w:ascii="Arial" w:eastAsia="Arial" w:hAnsi="Arial" w:cs="Arial"/>
          <w:color w:val="000000"/>
          <w:sz w:val="24"/>
          <w:szCs w:val="24"/>
          <w:lang w:val="en-US"/>
        </w:rPr>
        <w:t xml:space="preserve"> </w:t>
      </w:r>
      <w:proofErr w:type="spellStart"/>
      <w:r w:rsidR="00F27591" w:rsidRPr="00F43640">
        <w:rPr>
          <w:rFonts w:ascii="Arial" w:eastAsia="Arial" w:hAnsi="Arial" w:cs="Arial"/>
          <w:color w:val="000000"/>
          <w:sz w:val="24"/>
          <w:szCs w:val="24"/>
          <w:lang w:val="en-US"/>
        </w:rPr>
        <w:t>menggunakan</w:t>
      </w:r>
      <w:proofErr w:type="spellEnd"/>
      <w:r w:rsidR="00F27591" w:rsidRPr="00F43640">
        <w:rPr>
          <w:rFonts w:ascii="Arial" w:eastAsia="Arial" w:hAnsi="Arial" w:cs="Arial"/>
          <w:color w:val="000000"/>
          <w:sz w:val="24"/>
          <w:szCs w:val="24"/>
          <w:lang w:val="en-US"/>
        </w:rPr>
        <w:t xml:space="preserve"> </w:t>
      </w:r>
      <w:proofErr w:type="spellStart"/>
      <w:r w:rsidR="00F27591" w:rsidRPr="00F43640">
        <w:rPr>
          <w:rFonts w:ascii="Arial" w:eastAsia="Arial" w:hAnsi="Arial" w:cs="Arial"/>
          <w:color w:val="000000"/>
          <w:sz w:val="24"/>
          <w:szCs w:val="24"/>
          <w:lang w:val="en-US"/>
        </w:rPr>
        <w:t>teknik</w:t>
      </w:r>
      <w:proofErr w:type="spellEnd"/>
      <w:r w:rsidR="00F27591" w:rsidRPr="00F43640">
        <w:rPr>
          <w:rFonts w:ascii="Arial" w:eastAsia="Arial" w:hAnsi="Arial" w:cs="Arial"/>
          <w:color w:val="000000"/>
          <w:sz w:val="24"/>
          <w:szCs w:val="24"/>
          <w:lang w:val="en-US"/>
        </w:rPr>
        <w:t xml:space="preserve"> </w:t>
      </w:r>
      <w:r w:rsidR="00F27591" w:rsidRPr="00F43640">
        <w:rPr>
          <w:rFonts w:ascii="Arial" w:eastAsia="Arial" w:hAnsi="Arial" w:cs="Arial"/>
          <w:i/>
          <w:iCs/>
          <w:color w:val="000000"/>
          <w:sz w:val="24"/>
          <w:szCs w:val="24"/>
          <w:lang w:val="en-US"/>
        </w:rPr>
        <w:t xml:space="preserve">storytelling </w:t>
      </w:r>
      <w:proofErr w:type="spellStart"/>
      <w:r w:rsidR="00F27591" w:rsidRPr="00F43640">
        <w:rPr>
          <w:rFonts w:ascii="Arial" w:eastAsia="Arial" w:hAnsi="Arial" w:cs="Arial"/>
          <w:i/>
          <w:iCs/>
          <w:color w:val="000000"/>
          <w:sz w:val="24"/>
          <w:szCs w:val="24"/>
          <w:lang w:val="en-US"/>
        </w:rPr>
        <w:t>lakon</w:t>
      </w:r>
      <w:proofErr w:type="spellEnd"/>
      <w:r w:rsidR="00F27591" w:rsidRPr="00F43640">
        <w:rPr>
          <w:rFonts w:ascii="Arial" w:eastAsia="Arial" w:hAnsi="Arial" w:cs="Arial"/>
          <w:color w:val="000000"/>
          <w:sz w:val="24"/>
          <w:szCs w:val="24"/>
          <w:lang w:val="en-US"/>
        </w:rPr>
        <w:t xml:space="preserve"> Panji. </w:t>
      </w:r>
    </w:p>
    <w:p w14:paraId="5AF75117" w14:textId="1CF043D2" w:rsidR="008E382C" w:rsidRPr="00F43640" w:rsidRDefault="00B1242D" w:rsidP="00BF019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r w:rsidRPr="00F43640">
        <w:rPr>
          <w:rFonts w:ascii="Arial" w:eastAsia="Arial" w:hAnsi="Arial" w:cs="Arial"/>
          <w:i/>
          <w:iCs/>
          <w:color w:val="000000"/>
          <w:sz w:val="24"/>
          <w:szCs w:val="24"/>
          <w:lang w:val="en-US"/>
        </w:rPr>
        <w:t xml:space="preserve">Storytelling </w:t>
      </w:r>
      <w:proofErr w:type="spellStart"/>
      <w:r w:rsidR="00BE00E5" w:rsidRPr="00F43640">
        <w:rPr>
          <w:rFonts w:ascii="Arial" w:eastAsia="Arial" w:hAnsi="Arial" w:cs="Arial"/>
          <w:color w:val="000000"/>
          <w:sz w:val="24"/>
          <w:szCs w:val="24"/>
          <w:lang w:val="en-US"/>
        </w:rPr>
        <w:t>merupakan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pengisahan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sebuah</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cerita</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atau</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sebuah</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ceri</w:t>
      </w:r>
      <w:r w:rsidR="00BE00E5" w:rsidRPr="00F43640">
        <w:rPr>
          <w:rFonts w:ascii="Arial" w:eastAsia="Arial" w:hAnsi="Arial" w:cs="Arial"/>
          <w:color w:val="000000"/>
          <w:sz w:val="24"/>
          <w:szCs w:val="24"/>
          <w:lang w:val="en-US"/>
        </w:rPr>
        <w:t>t</w:t>
      </w:r>
      <w:r w:rsidR="006107F8" w:rsidRPr="00F43640">
        <w:rPr>
          <w:rFonts w:ascii="Arial" w:eastAsia="Arial" w:hAnsi="Arial" w:cs="Arial"/>
          <w:color w:val="000000"/>
          <w:sz w:val="24"/>
          <w:szCs w:val="24"/>
          <w:lang w:val="en-US"/>
        </w:rPr>
        <w:t>a</w:t>
      </w:r>
      <w:proofErr w:type="spellEnd"/>
      <w:r w:rsidR="006107F8" w:rsidRPr="00F43640">
        <w:rPr>
          <w:rFonts w:ascii="Arial" w:eastAsia="Arial" w:hAnsi="Arial" w:cs="Arial"/>
          <w:color w:val="000000"/>
          <w:sz w:val="24"/>
          <w:szCs w:val="24"/>
          <w:lang w:val="en-US"/>
        </w:rPr>
        <w:t xml:space="preserve"> yang </w:t>
      </w:r>
      <w:proofErr w:type="spellStart"/>
      <w:r w:rsidR="006107F8" w:rsidRPr="00F43640">
        <w:rPr>
          <w:rFonts w:ascii="Arial" w:eastAsia="Arial" w:hAnsi="Arial" w:cs="Arial"/>
          <w:color w:val="000000"/>
          <w:sz w:val="24"/>
          <w:szCs w:val="24"/>
          <w:lang w:val="en-US"/>
        </w:rPr>
        <w:t>mengisahkan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tentang</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sesuatu</w:t>
      </w:r>
      <w:proofErr w:type="spellEnd"/>
      <w:r w:rsidR="006107F8" w:rsidRPr="00F43640">
        <w:rPr>
          <w:rFonts w:ascii="Arial" w:eastAsia="Arial" w:hAnsi="Arial" w:cs="Arial"/>
          <w:color w:val="000000"/>
          <w:sz w:val="24"/>
          <w:szCs w:val="24"/>
          <w:lang w:val="en-US"/>
        </w:rPr>
        <w:t xml:space="preserve"> (Echols; </w:t>
      </w:r>
      <w:proofErr w:type="spellStart"/>
      <w:r w:rsidR="006107F8" w:rsidRPr="00F43640">
        <w:rPr>
          <w:rFonts w:ascii="Arial" w:eastAsia="Arial" w:hAnsi="Arial" w:cs="Arial"/>
          <w:color w:val="000000"/>
          <w:sz w:val="24"/>
          <w:szCs w:val="24"/>
          <w:lang w:val="en-US"/>
        </w:rPr>
        <w:t>Krisphianti</w:t>
      </w:r>
      <w:proofErr w:type="spellEnd"/>
      <w:r w:rsidR="006107F8" w:rsidRPr="00F43640">
        <w:rPr>
          <w:rFonts w:ascii="Arial" w:eastAsia="Arial" w:hAnsi="Arial" w:cs="Arial"/>
          <w:color w:val="000000"/>
          <w:sz w:val="24"/>
          <w:szCs w:val="24"/>
          <w:lang w:val="en-US"/>
        </w:rPr>
        <w:t xml:space="preserve">, 2015). </w:t>
      </w:r>
      <w:r w:rsidR="006107F8" w:rsidRPr="00F43640">
        <w:rPr>
          <w:rFonts w:ascii="Arial" w:eastAsia="Arial" w:hAnsi="Arial" w:cs="Arial"/>
          <w:i/>
          <w:iCs/>
          <w:color w:val="000000"/>
          <w:sz w:val="24"/>
          <w:szCs w:val="24"/>
          <w:lang w:val="en-US"/>
        </w:rPr>
        <w:t>Storytelling</w:t>
      </w:r>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digunakan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dengan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tujuan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untuk</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menyampaikan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nilai</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pelajaran</w:t>
      </w:r>
      <w:proofErr w:type="spellEnd"/>
      <w:r w:rsidR="006107F8" w:rsidRPr="00F43640">
        <w:rPr>
          <w:rFonts w:ascii="Arial" w:eastAsia="Arial" w:hAnsi="Arial" w:cs="Arial"/>
          <w:color w:val="000000"/>
          <w:sz w:val="24"/>
          <w:szCs w:val="24"/>
          <w:lang w:val="en-US"/>
        </w:rPr>
        <w:t xml:space="preserve"> moral </w:t>
      </w:r>
      <w:proofErr w:type="spellStart"/>
      <w:r w:rsidR="006107F8" w:rsidRPr="00F43640">
        <w:rPr>
          <w:rFonts w:ascii="Arial" w:eastAsia="Arial" w:hAnsi="Arial" w:cs="Arial"/>
          <w:color w:val="000000"/>
          <w:sz w:val="24"/>
          <w:szCs w:val="24"/>
          <w:lang w:val="en-US"/>
        </w:rPr>
        <w:t>kepada</w:t>
      </w:r>
      <w:proofErr w:type="spellEnd"/>
      <w:r w:rsidR="006107F8" w:rsidRPr="00F43640">
        <w:rPr>
          <w:rFonts w:ascii="Arial" w:eastAsia="Arial" w:hAnsi="Arial" w:cs="Arial"/>
          <w:color w:val="000000"/>
          <w:sz w:val="24"/>
          <w:szCs w:val="24"/>
          <w:lang w:val="en-US"/>
        </w:rPr>
        <w:t xml:space="preserve"> orang lain (</w:t>
      </w:r>
      <w:proofErr w:type="spellStart"/>
      <w:r w:rsidR="006107F8" w:rsidRPr="00F43640">
        <w:rPr>
          <w:rFonts w:ascii="Arial" w:eastAsia="Arial" w:hAnsi="Arial" w:cs="Arial"/>
          <w:color w:val="000000"/>
          <w:sz w:val="24"/>
          <w:szCs w:val="24"/>
          <w:lang w:val="en-US"/>
        </w:rPr>
        <w:t>Dananjaya</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Krisphianti</w:t>
      </w:r>
      <w:proofErr w:type="spellEnd"/>
      <w:r w:rsidR="006107F8" w:rsidRPr="00F43640">
        <w:rPr>
          <w:rFonts w:ascii="Arial" w:eastAsia="Arial" w:hAnsi="Arial" w:cs="Arial"/>
          <w:color w:val="000000"/>
          <w:sz w:val="24"/>
          <w:szCs w:val="24"/>
          <w:lang w:val="en-US"/>
        </w:rPr>
        <w:t xml:space="preserve">, 2015). </w:t>
      </w:r>
      <w:r w:rsidR="006107F8" w:rsidRPr="00F43640">
        <w:rPr>
          <w:rFonts w:ascii="Arial" w:eastAsia="Arial" w:hAnsi="Arial" w:cs="Arial"/>
          <w:i/>
          <w:iCs/>
          <w:color w:val="000000"/>
          <w:sz w:val="24"/>
          <w:szCs w:val="24"/>
          <w:lang w:val="en-US"/>
        </w:rPr>
        <w:t xml:space="preserve">Storytelling </w:t>
      </w:r>
      <w:proofErr w:type="spellStart"/>
      <w:r w:rsidR="006107F8" w:rsidRPr="00F43640">
        <w:rPr>
          <w:rFonts w:ascii="Arial" w:eastAsia="Arial" w:hAnsi="Arial" w:cs="Arial"/>
          <w:color w:val="000000"/>
          <w:sz w:val="24"/>
          <w:szCs w:val="24"/>
          <w:lang w:val="en-US"/>
        </w:rPr>
        <w:t>bisa</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menjadi</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satu</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teknik</w:t>
      </w:r>
      <w:proofErr w:type="spellEnd"/>
      <w:r w:rsidR="006107F8" w:rsidRPr="00F43640">
        <w:rPr>
          <w:rFonts w:ascii="Arial" w:eastAsia="Arial" w:hAnsi="Arial" w:cs="Arial"/>
          <w:color w:val="000000"/>
          <w:sz w:val="24"/>
          <w:szCs w:val="24"/>
          <w:lang w:val="en-US"/>
        </w:rPr>
        <w:t xml:space="preserve"> yang </w:t>
      </w:r>
      <w:proofErr w:type="spellStart"/>
      <w:r w:rsidR="006107F8" w:rsidRPr="00F43640">
        <w:rPr>
          <w:rFonts w:ascii="Arial" w:eastAsia="Arial" w:hAnsi="Arial" w:cs="Arial"/>
          <w:color w:val="000000"/>
          <w:sz w:val="24"/>
          <w:szCs w:val="24"/>
          <w:lang w:val="en-US"/>
        </w:rPr>
        <w:t>dapat</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digunakan</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untuk</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membantu</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membentuk</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karakter</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peserta</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didik</w:t>
      </w:r>
      <w:proofErr w:type="spellEnd"/>
      <w:r w:rsidR="006107F8"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lastRenderedPageBreak/>
        <w:t>melalui</w:t>
      </w:r>
      <w:proofErr w:type="spellEnd"/>
      <w:r w:rsidR="006107F8" w:rsidRPr="00F43640">
        <w:rPr>
          <w:rFonts w:ascii="Arial" w:eastAsia="Arial" w:hAnsi="Arial" w:cs="Arial"/>
          <w:color w:val="000000"/>
          <w:sz w:val="24"/>
          <w:szCs w:val="24"/>
          <w:lang w:val="en-US"/>
        </w:rPr>
        <w:t xml:space="preserve"> </w:t>
      </w:r>
      <w:proofErr w:type="spellStart"/>
      <w:r w:rsidR="0039329F" w:rsidRPr="00F43640">
        <w:rPr>
          <w:rFonts w:ascii="Arial" w:eastAsia="Arial" w:hAnsi="Arial" w:cs="Arial"/>
          <w:color w:val="000000"/>
          <w:sz w:val="24"/>
          <w:szCs w:val="24"/>
          <w:lang w:val="en-US"/>
        </w:rPr>
        <w:t>pesan</w:t>
      </w:r>
      <w:proofErr w:type="spellEnd"/>
      <w:r w:rsidR="0039329F" w:rsidRPr="00F43640">
        <w:rPr>
          <w:rFonts w:ascii="Arial" w:eastAsia="Arial" w:hAnsi="Arial" w:cs="Arial"/>
          <w:color w:val="000000"/>
          <w:sz w:val="24"/>
          <w:szCs w:val="24"/>
          <w:lang w:val="en-US"/>
        </w:rPr>
        <w:t xml:space="preserve"> </w:t>
      </w:r>
      <w:proofErr w:type="spellStart"/>
      <w:r w:rsidR="006107F8" w:rsidRPr="00F43640">
        <w:rPr>
          <w:rFonts w:ascii="Arial" w:eastAsia="Arial" w:hAnsi="Arial" w:cs="Arial"/>
          <w:color w:val="000000"/>
          <w:sz w:val="24"/>
          <w:szCs w:val="24"/>
          <w:lang w:val="en-US"/>
        </w:rPr>
        <w:t>cerita</w:t>
      </w:r>
      <w:proofErr w:type="spellEnd"/>
      <w:r w:rsidR="006107F8" w:rsidRPr="00F43640">
        <w:rPr>
          <w:rFonts w:ascii="Arial" w:eastAsia="Arial" w:hAnsi="Arial" w:cs="Arial"/>
          <w:color w:val="000000"/>
          <w:sz w:val="24"/>
          <w:szCs w:val="24"/>
          <w:lang w:val="en-US"/>
        </w:rPr>
        <w:t xml:space="preserve"> yang </w:t>
      </w:r>
      <w:proofErr w:type="spellStart"/>
      <w:r w:rsidR="006107F8" w:rsidRPr="00F43640">
        <w:rPr>
          <w:rFonts w:ascii="Arial" w:eastAsia="Arial" w:hAnsi="Arial" w:cs="Arial"/>
          <w:color w:val="000000"/>
          <w:sz w:val="24"/>
          <w:szCs w:val="24"/>
          <w:lang w:val="en-US"/>
        </w:rPr>
        <w:t>disampaikan</w:t>
      </w:r>
      <w:proofErr w:type="spellEnd"/>
      <w:r w:rsidR="006107F8" w:rsidRPr="00F43640">
        <w:rPr>
          <w:rFonts w:ascii="Arial" w:eastAsia="Arial" w:hAnsi="Arial" w:cs="Arial"/>
          <w:color w:val="000000"/>
          <w:sz w:val="24"/>
          <w:szCs w:val="24"/>
          <w:lang w:val="en-US"/>
        </w:rPr>
        <w:t xml:space="preserve">. </w:t>
      </w:r>
      <w:r w:rsidR="00F13AEC" w:rsidRPr="00F43640">
        <w:rPr>
          <w:rFonts w:ascii="Arial" w:eastAsia="Arial" w:hAnsi="Arial" w:cs="Arial"/>
          <w:color w:val="000000"/>
          <w:sz w:val="24"/>
          <w:szCs w:val="24"/>
          <w:lang w:val="en-US"/>
        </w:rPr>
        <w:t xml:space="preserve">Hal </w:t>
      </w:r>
      <w:proofErr w:type="spellStart"/>
      <w:r w:rsidR="00F13AEC" w:rsidRPr="00F43640">
        <w:rPr>
          <w:rFonts w:ascii="Arial" w:eastAsia="Arial" w:hAnsi="Arial" w:cs="Arial"/>
          <w:color w:val="000000"/>
          <w:sz w:val="24"/>
          <w:szCs w:val="24"/>
          <w:lang w:val="en-US"/>
        </w:rPr>
        <w:t>ini</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diperkuat</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dengan</w:t>
      </w:r>
      <w:proofErr w:type="spellEnd"/>
      <w:r w:rsidR="00F13AEC" w:rsidRPr="00F43640">
        <w:rPr>
          <w:rFonts w:ascii="Arial" w:eastAsia="Arial" w:hAnsi="Arial" w:cs="Arial"/>
          <w:color w:val="000000"/>
          <w:sz w:val="24"/>
          <w:szCs w:val="24"/>
          <w:lang w:val="en-US"/>
        </w:rPr>
        <w:t xml:space="preserve"> </w:t>
      </w:r>
      <w:proofErr w:type="spellStart"/>
      <w:proofErr w:type="gramStart"/>
      <w:r w:rsidR="00F13AEC" w:rsidRPr="00F43640">
        <w:rPr>
          <w:rFonts w:ascii="Arial" w:eastAsia="Arial" w:hAnsi="Arial" w:cs="Arial"/>
          <w:color w:val="000000"/>
          <w:sz w:val="24"/>
          <w:szCs w:val="24"/>
          <w:lang w:val="en-US"/>
        </w:rPr>
        <w:t>pendapat</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Megawangi</w:t>
      </w:r>
      <w:proofErr w:type="spellEnd"/>
      <w:proofErr w:type="gram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Asfandiyar</w:t>
      </w:r>
      <w:proofErr w:type="spellEnd"/>
      <w:r w:rsidR="00F13AEC" w:rsidRPr="00F43640">
        <w:rPr>
          <w:rFonts w:ascii="Arial" w:eastAsia="Arial" w:hAnsi="Arial" w:cs="Arial"/>
          <w:color w:val="000000"/>
          <w:sz w:val="24"/>
          <w:szCs w:val="24"/>
          <w:lang w:val="en-US"/>
        </w:rPr>
        <w:t xml:space="preserve">, 2009) yang </w:t>
      </w:r>
      <w:proofErr w:type="spellStart"/>
      <w:r w:rsidR="00F13AEC" w:rsidRPr="00F43640">
        <w:rPr>
          <w:rFonts w:ascii="Arial" w:eastAsia="Arial" w:hAnsi="Arial" w:cs="Arial"/>
          <w:color w:val="000000"/>
          <w:sz w:val="24"/>
          <w:szCs w:val="24"/>
          <w:lang w:val="en-US"/>
        </w:rPr>
        <w:t>menyatakan</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bahwa</w:t>
      </w:r>
      <w:proofErr w:type="spellEnd"/>
      <w:r w:rsidR="00F13AEC" w:rsidRPr="00F43640">
        <w:rPr>
          <w:rFonts w:ascii="Arial" w:eastAsia="Arial" w:hAnsi="Arial" w:cs="Arial"/>
          <w:color w:val="000000"/>
          <w:sz w:val="24"/>
          <w:szCs w:val="24"/>
          <w:lang w:val="en-US"/>
        </w:rPr>
        <w:t xml:space="preserve"> </w:t>
      </w:r>
      <w:r w:rsidR="00F13AEC" w:rsidRPr="00F43640">
        <w:rPr>
          <w:rFonts w:ascii="Arial" w:eastAsia="Arial" w:hAnsi="Arial" w:cs="Arial"/>
          <w:i/>
          <w:iCs/>
          <w:color w:val="000000"/>
          <w:sz w:val="24"/>
          <w:szCs w:val="24"/>
          <w:lang w:val="en-US"/>
        </w:rPr>
        <w:t xml:space="preserve">storytelling </w:t>
      </w:r>
      <w:r w:rsidR="00F13AEC" w:rsidRPr="00F43640">
        <w:rPr>
          <w:rFonts w:ascii="Arial" w:eastAsia="Arial" w:hAnsi="Arial" w:cs="Arial"/>
          <w:color w:val="000000"/>
          <w:sz w:val="24"/>
          <w:szCs w:val="24"/>
          <w:lang w:val="en-US"/>
        </w:rPr>
        <w:t xml:space="preserve">yang </w:t>
      </w:r>
      <w:proofErr w:type="spellStart"/>
      <w:r w:rsidR="00F13AEC" w:rsidRPr="00F43640">
        <w:rPr>
          <w:rFonts w:ascii="Arial" w:eastAsia="Arial" w:hAnsi="Arial" w:cs="Arial"/>
          <w:color w:val="000000"/>
          <w:sz w:val="24"/>
          <w:szCs w:val="24"/>
          <w:lang w:val="en-US"/>
        </w:rPr>
        <w:t>dilakukan</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dengan</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tepat</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akan</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membentuk</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karakter</w:t>
      </w:r>
      <w:proofErr w:type="spellEnd"/>
      <w:r w:rsidR="00F13AEC" w:rsidRPr="00F43640">
        <w:rPr>
          <w:rFonts w:ascii="Arial" w:eastAsia="Arial" w:hAnsi="Arial" w:cs="Arial"/>
          <w:color w:val="000000"/>
          <w:sz w:val="24"/>
          <w:szCs w:val="24"/>
          <w:lang w:val="en-US"/>
        </w:rPr>
        <w:t xml:space="preserve"> dan </w:t>
      </w:r>
      <w:proofErr w:type="spellStart"/>
      <w:r w:rsidR="00F13AEC" w:rsidRPr="00F43640">
        <w:rPr>
          <w:rFonts w:ascii="Arial" w:eastAsia="Arial" w:hAnsi="Arial" w:cs="Arial"/>
          <w:color w:val="000000"/>
          <w:sz w:val="24"/>
          <w:szCs w:val="24"/>
          <w:lang w:val="en-US"/>
        </w:rPr>
        <w:t>imajinasi</w:t>
      </w:r>
      <w:proofErr w:type="spellEnd"/>
      <w:r w:rsidR="00F13AEC" w:rsidRPr="00F43640">
        <w:rPr>
          <w:rFonts w:ascii="Arial" w:eastAsia="Arial" w:hAnsi="Arial" w:cs="Arial"/>
          <w:color w:val="000000"/>
          <w:sz w:val="24"/>
          <w:szCs w:val="24"/>
          <w:lang w:val="en-US"/>
        </w:rPr>
        <w:t xml:space="preserve"> </w:t>
      </w:r>
      <w:proofErr w:type="spellStart"/>
      <w:r w:rsidR="00F13AEC" w:rsidRPr="00F43640">
        <w:rPr>
          <w:rFonts w:ascii="Arial" w:eastAsia="Arial" w:hAnsi="Arial" w:cs="Arial"/>
          <w:color w:val="000000"/>
          <w:sz w:val="24"/>
          <w:szCs w:val="24"/>
          <w:lang w:val="en-US"/>
        </w:rPr>
        <w:t>individu</w:t>
      </w:r>
      <w:proofErr w:type="spellEnd"/>
      <w:r w:rsidR="00F13AEC" w:rsidRPr="00F43640">
        <w:rPr>
          <w:rFonts w:ascii="Arial" w:eastAsia="Arial" w:hAnsi="Arial" w:cs="Arial"/>
          <w:color w:val="000000"/>
          <w:sz w:val="24"/>
          <w:szCs w:val="24"/>
          <w:lang w:val="en-US"/>
        </w:rPr>
        <w:t>.</w:t>
      </w:r>
      <w:r w:rsidR="007B4E37" w:rsidRPr="00F43640">
        <w:rPr>
          <w:rFonts w:ascii="Arial" w:eastAsia="Arial" w:hAnsi="Arial" w:cs="Arial"/>
          <w:color w:val="000000"/>
          <w:sz w:val="24"/>
          <w:szCs w:val="24"/>
          <w:lang w:val="en-US"/>
        </w:rPr>
        <w:t xml:space="preserve"> </w:t>
      </w:r>
    </w:p>
    <w:p w14:paraId="2C821A56" w14:textId="3FA9E55D" w:rsidR="006107F8" w:rsidRPr="00F43640" w:rsidRDefault="007B4E37" w:rsidP="00EC38F4">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r w:rsidRPr="00F43640">
        <w:rPr>
          <w:rFonts w:ascii="Arial" w:eastAsia="Arial" w:hAnsi="Arial" w:cs="Arial"/>
          <w:i/>
          <w:iCs/>
          <w:color w:val="000000"/>
          <w:sz w:val="24"/>
          <w:szCs w:val="24"/>
          <w:lang w:val="en-US"/>
        </w:rPr>
        <w:t>Storytelling</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lakon</w:t>
      </w:r>
      <w:proofErr w:type="spellEnd"/>
      <w:r w:rsidRPr="00F43640">
        <w:rPr>
          <w:rFonts w:ascii="Arial" w:eastAsia="Arial" w:hAnsi="Arial" w:cs="Arial"/>
          <w:color w:val="000000"/>
          <w:sz w:val="24"/>
          <w:szCs w:val="24"/>
          <w:lang w:val="en-US"/>
        </w:rPr>
        <w:t xml:space="preserve"> Panji</w:t>
      </w:r>
      <w:r w:rsidR="005467F5" w:rsidRPr="00F43640">
        <w:rPr>
          <w:rFonts w:ascii="Arial" w:eastAsia="Arial" w:hAnsi="Arial" w:cs="Arial"/>
          <w:color w:val="000000"/>
          <w:sz w:val="24"/>
          <w:szCs w:val="24"/>
          <w:lang w:val="en-US"/>
        </w:rPr>
        <w:t xml:space="preserve"> </w:t>
      </w:r>
      <w:proofErr w:type="spellStart"/>
      <w:r w:rsidR="005467F5" w:rsidRPr="00F43640">
        <w:rPr>
          <w:rFonts w:ascii="Arial" w:eastAsia="Arial" w:hAnsi="Arial" w:cs="Arial"/>
          <w:color w:val="000000"/>
          <w:sz w:val="24"/>
          <w:szCs w:val="24"/>
          <w:lang w:val="en-US"/>
        </w:rPr>
        <w:t>mengisahkan</w:t>
      </w:r>
      <w:proofErr w:type="spellEnd"/>
      <w:r w:rsidR="005467F5" w:rsidRPr="00F43640">
        <w:rPr>
          <w:rFonts w:ascii="Arial" w:eastAsia="Arial" w:hAnsi="Arial" w:cs="Arial"/>
          <w:color w:val="000000"/>
          <w:sz w:val="24"/>
          <w:szCs w:val="24"/>
          <w:lang w:val="en-US"/>
        </w:rPr>
        <w:t xml:space="preserve"> </w:t>
      </w:r>
      <w:proofErr w:type="spellStart"/>
      <w:r w:rsidR="005467F5" w:rsidRPr="00F43640">
        <w:rPr>
          <w:rFonts w:ascii="Arial" w:eastAsia="Arial" w:hAnsi="Arial" w:cs="Arial"/>
          <w:color w:val="000000"/>
          <w:sz w:val="24"/>
          <w:szCs w:val="24"/>
          <w:lang w:val="en-US"/>
        </w:rPr>
        <w:t>tentang</w:t>
      </w:r>
      <w:proofErr w:type="spellEnd"/>
      <w:r w:rsidR="005467F5" w:rsidRPr="00F43640">
        <w:rPr>
          <w:rFonts w:ascii="Arial" w:eastAsia="Arial" w:hAnsi="Arial" w:cs="Arial"/>
          <w:color w:val="000000"/>
          <w:sz w:val="24"/>
          <w:szCs w:val="24"/>
          <w:lang w:val="en-US"/>
        </w:rPr>
        <w:t xml:space="preserve"> </w:t>
      </w:r>
      <w:proofErr w:type="spellStart"/>
      <w:r w:rsidR="005467F5" w:rsidRPr="00F43640">
        <w:rPr>
          <w:rFonts w:ascii="Arial" w:eastAsia="Arial" w:hAnsi="Arial" w:cs="Arial"/>
          <w:color w:val="000000"/>
          <w:sz w:val="24"/>
          <w:szCs w:val="24"/>
          <w:lang w:val="en-US"/>
        </w:rPr>
        <w:t>perjalanan</w:t>
      </w:r>
      <w:proofErr w:type="spellEnd"/>
      <w:r w:rsidR="005467F5" w:rsidRPr="00F43640">
        <w:rPr>
          <w:rFonts w:ascii="Arial" w:eastAsia="Arial" w:hAnsi="Arial" w:cs="Arial"/>
          <w:color w:val="000000"/>
          <w:sz w:val="24"/>
          <w:szCs w:val="24"/>
          <w:lang w:val="en-US"/>
        </w:rPr>
        <w:t xml:space="preserve"> </w:t>
      </w:r>
      <w:proofErr w:type="spellStart"/>
      <w:r w:rsidR="005467F5" w:rsidRPr="00F43640">
        <w:rPr>
          <w:rFonts w:ascii="Arial" w:eastAsia="Arial" w:hAnsi="Arial" w:cs="Arial"/>
          <w:i/>
          <w:iCs/>
          <w:color w:val="000000"/>
          <w:sz w:val="24"/>
          <w:szCs w:val="24"/>
          <w:lang w:val="en-US"/>
        </w:rPr>
        <w:t>lelana</w:t>
      </w:r>
      <w:proofErr w:type="spellEnd"/>
      <w:r w:rsidR="005467F5" w:rsidRPr="00F43640">
        <w:rPr>
          <w:rFonts w:ascii="Arial" w:eastAsia="Arial" w:hAnsi="Arial" w:cs="Arial"/>
          <w:color w:val="000000"/>
          <w:sz w:val="24"/>
          <w:szCs w:val="24"/>
          <w:lang w:val="en-US"/>
        </w:rPr>
        <w:t xml:space="preserve"> (</w:t>
      </w:r>
      <w:proofErr w:type="spellStart"/>
      <w:r w:rsidR="005467F5" w:rsidRPr="00F43640">
        <w:rPr>
          <w:rFonts w:ascii="Arial" w:eastAsia="Arial" w:hAnsi="Arial" w:cs="Arial"/>
          <w:color w:val="000000"/>
          <w:sz w:val="24"/>
          <w:szCs w:val="24"/>
          <w:lang w:val="en-US"/>
        </w:rPr>
        <w:t>tirakat</w:t>
      </w:r>
      <w:proofErr w:type="spellEnd"/>
      <w:r w:rsidR="005467F5" w:rsidRPr="00F43640">
        <w:rPr>
          <w:rFonts w:ascii="Arial" w:eastAsia="Arial" w:hAnsi="Arial" w:cs="Arial"/>
          <w:color w:val="000000"/>
          <w:sz w:val="24"/>
          <w:szCs w:val="24"/>
          <w:lang w:val="en-US"/>
        </w:rPr>
        <w:t>)</w:t>
      </w:r>
      <w:r w:rsidR="00EC38F4"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kehidupan</w:t>
      </w:r>
      <w:proofErr w:type="spellEnd"/>
      <w:r w:rsidR="007A1BF1" w:rsidRPr="00F43640">
        <w:rPr>
          <w:rFonts w:ascii="Arial" w:eastAsia="Arial" w:hAnsi="Arial" w:cs="Arial"/>
          <w:color w:val="000000"/>
          <w:sz w:val="24"/>
          <w:szCs w:val="24"/>
          <w:lang w:val="en-US"/>
        </w:rPr>
        <w:t xml:space="preserve"> </w:t>
      </w:r>
      <w:r w:rsidR="00EC38F4" w:rsidRPr="00F43640">
        <w:rPr>
          <w:rFonts w:ascii="Arial" w:eastAsia="Arial" w:hAnsi="Arial" w:cs="Arial"/>
          <w:color w:val="000000"/>
          <w:sz w:val="24"/>
          <w:szCs w:val="24"/>
          <w:lang w:val="en-US"/>
        </w:rPr>
        <w:t xml:space="preserve">yang </w:t>
      </w:r>
      <w:proofErr w:type="spellStart"/>
      <w:r w:rsidR="00EC38F4" w:rsidRPr="00F43640">
        <w:rPr>
          <w:rFonts w:ascii="Arial" w:eastAsia="Arial" w:hAnsi="Arial" w:cs="Arial"/>
          <w:color w:val="000000"/>
          <w:sz w:val="24"/>
          <w:szCs w:val="24"/>
          <w:lang w:val="en-US"/>
        </w:rPr>
        <w:t>dilakukan</w:t>
      </w:r>
      <w:proofErr w:type="spellEnd"/>
      <w:r w:rsidR="00EC38F4" w:rsidRPr="00F43640">
        <w:rPr>
          <w:rFonts w:ascii="Arial" w:eastAsia="Arial" w:hAnsi="Arial" w:cs="Arial"/>
          <w:color w:val="000000"/>
          <w:sz w:val="24"/>
          <w:szCs w:val="24"/>
          <w:lang w:val="en-US"/>
        </w:rPr>
        <w:t xml:space="preserve"> oleh </w:t>
      </w:r>
      <w:proofErr w:type="spellStart"/>
      <w:r w:rsidR="00EC38F4" w:rsidRPr="00F43640">
        <w:rPr>
          <w:rFonts w:ascii="Arial" w:eastAsia="Arial" w:hAnsi="Arial" w:cs="Arial"/>
          <w:color w:val="000000"/>
          <w:sz w:val="24"/>
          <w:szCs w:val="24"/>
          <w:lang w:val="en-US"/>
        </w:rPr>
        <w:t>seorang</w:t>
      </w:r>
      <w:proofErr w:type="spellEnd"/>
      <w:r w:rsidR="00EC38F4" w:rsidRPr="00F43640">
        <w:rPr>
          <w:rFonts w:ascii="Arial" w:eastAsia="Arial" w:hAnsi="Arial" w:cs="Arial"/>
          <w:color w:val="000000"/>
          <w:sz w:val="24"/>
          <w:szCs w:val="24"/>
          <w:lang w:val="en-US"/>
        </w:rPr>
        <w:t xml:space="preserve"> </w:t>
      </w:r>
      <w:proofErr w:type="spellStart"/>
      <w:r w:rsidR="00EC38F4" w:rsidRPr="00F43640">
        <w:rPr>
          <w:rFonts w:ascii="Arial" w:eastAsia="Arial" w:hAnsi="Arial" w:cs="Arial"/>
          <w:color w:val="000000"/>
          <w:sz w:val="24"/>
          <w:szCs w:val="24"/>
          <w:lang w:val="en-US"/>
        </w:rPr>
        <w:t>putra</w:t>
      </w:r>
      <w:proofErr w:type="spellEnd"/>
      <w:r w:rsidR="00EC38F4" w:rsidRPr="00F43640">
        <w:rPr>
          <w:rFonts w:ascii="Arial" w:eastAsia="Arial" w:hAnsi="Arial" w:cs="Arial"/>
          <w:color w:val="000000"/>
          <w:sz w:val="24"/>
          <w:szCs w:val="24"/>
          <w:lang w:val="en-US"/>
        </w:rPr>
        <w:t xml:space="preserve"> </w:t>
      </w:r>
      <w:proofErr w:type="spellStart"/>
      <w:r w:rsidR="00EC38F4" w:rsidRPr="00F43640">
        <w:rPr>
          <w:rFonts w:ascii="Arial" w:eastAsia="Arial" w:hAnsi="Arial" w:cs="Arial"/>
          <w:color w:val="000000"/>
          <w:sz w:val="24"/>
          <w:szCs w:val="24"/>
          <w:lang w:val="en-US"/>
        </w:rPr>
        <w:t>mahkota</w:t>
      </w:r>
      <w:proofErr w:type="spellEnd"/>
      <w:r w:rsidR="00EC38F4" w:rsidRPr="00F43640">
        <w:rPr>
          <w:rFonts w:ascii="Arial" w:eastAsia="Arial" w:hAnsi="Arial" w:cs="Arial"/>
          <w:color w:val="000000"/>
          <w:sz w:val="24"/>
          <w:szCs w:val="24"/>
          <w:lang w:val="en-US"/>
        </w:rPr>
        <w:t xml:space="preserve"> </w:t>
      </w:r>
      <w:proofErr w:type="spellStart"/>
      <w:r w:rsidR="00EC38F4" w:rsidRPr="00F43640">
        <w:rPr>
          <w:rFonts w:ascii="Arial" w:eastAsia="Arial" w:hAnsi="Arial" w:cs="Arial"/>
          <w:color w:val="000000"/>
          <w:sz w:val="24"/>
          <w:szCs w:val="24"/>
          <w:lang w:val="en-US"/>
        </w:rPr>
        <w:t>kerajaan</w:t>
      </w:r>
      <w:proofErr w:type="spellEnd"/>
      <w:r w:rsidR="00EC38F4" w:rsidRPr="00F43640">
        <w:rPr>
          <w:rFonts w:ascii="Arial" w:eastAsia="Arial" w:hAnsi="Arial" w:cs="Arial"/>
          <w:color w:val="000000"/>
          <w:sz w:val="24"/>
          <w:szCs w:val="24"/>
          <w:lang w:val="en-US"/>
        </w:rPr>
        <w:t xml:space="preserve"> </w:t>
      </w:r>
      <w:proofErr w:type="spellStart"/>
      <w:r w:rsidR="00EC38F4" w:rsidRPr="00F43640">
        <w:rPr>
          <w:rFonts w:ascii="Arial" w:eastAsia="Arial" w:hAnsi="Arial" w:cs="Arial"/>
          <w:color w:val="000000"/>
          <w:sz w:val="24"/>
          <w:szCs w:val="24"/>
          <w:lang w:val="en-US"/>
        </w:rPr>
        <w:t>Jenggala</w:t>
      </w:r>
      <w:proofErr w:type="spellEnd"/>
      <w:r w:rsidR="00EC38F4" w:rsidRPr="00F43640">
        <w:rPr>
          <w:rFonts w:ascii="Arial" w:eastAsia="Arial" w:hAnsi="Arial" w:cs="Arial"/>
          <w:color w:val="000000"/>
          <w:sz w:val="24"/>
          <w:szCs w:val="24"/>
          <w:lang w:val="en-US"/>
        </w:rPr>
        <w:t xml:space="preserve"> </w:t>
      </w:r>
      <w:r w:rsidR="007A1BF1" w:rsidRPr="00F43640">
        <w:rPr>
          <w:rFonts w:ascii="Arial" w:eastAsia="Arial" w:hAnsi="Arial" w:cs="Arial"/>
          <w:color w:val="000000"/>
          <w:sz w:val="24"/>
          <w:szCs w:val="24"/>
          <w:lang w:val="en-US"/>
        </w:rPr>
        <w:t xml:space="preserve">yang </w:t>
      </w:r>
      <w:proofErr w:type="spellStart"/>
      <w:r w:rsidR="007A1BF1" w:rsidRPr="00F43640">
        <w:rPr>
          <w:rFonts w:ascii="Arial" w:eastAsia="Arial" w:hAnsi="Arial" w:cs="Arial"/>
          <w:color w:val="000000"/>
          <w:sz w:val="24"/>
          <w:szCs w:val="24"/>
          <w:lang w:val="en-US"/>
        </w:rPr>
        <w:t>yang</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bernama</w:t>
      </w:r>
      <w:proofErr w:type="spellEnd"/>
      <w:r w:rsidR="007A1BF1" w:rsidRPr="00F43640">
        <w:rPr>
          <w:rFonts w:ascii="Arial" w:eastAsia="Arial" w:hAnsi="Arial" w:cs="Arial"/>
          <w:color w:val="000000"/>
          <w:sz w:val="24"/>
          <w:szCs w:val="24"/>
          <w:lang w:val="en-US"/>
        </w:rPr>
        <w:t xml:space="preserve"> Raden Panji </w:t>
      </w:r>
      <w:proofErr w:type="spellStart"/>
      <w:r w:rsidR="007A1BF1" w:rsidRPr="00F43640">
        <w:rPr>
          <w:rFonts w:ascii="Arial" w:eastAsia="Arial" w:hAnsi="Arial" w:cs="Arial"/>
          <w:color w:val="000000"/>
          <w:sz w:val="24"/>
          <w:szCs w:val="24"/>
          <w:lang w:val="en-US"/>
        </w:rPr>
        <w:t>Asmarabangun</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untuk</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mendapatkan</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berbagai</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macam</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ilmu</w:t>
      </w:r>
      <w:proofErr w:type="spellEnd"/>
      <w:r w:rsidR="007A1BF1" w:rsidRPr="00F43640">
        <w:rPr>
          <w:rFonts w:ascii="Arial" w:eastAsia="Arial" w:hAnsi="Arial" w:cs="Arial"/>
          <w:color w:val="000000"/>
          <w:sz w:val="24"/>
          <w:szCs w:val="24"/>
          <w:lang w:val="en-US"/>
        </w:rPr>
        <w:t xml:space="preserve"> dan </w:t>
      </w:r>
      <w:proofErr w:type="spellStart"/>
      <w:r w:rsidR="007A1BF1" w:rsidRPr="00F43640">
        <w:rPr>
          <w:rFonts w:ascii="Arial" w:eastAsia="Arial" w:hAnsi="Arial" w:cs="Arial"/>
          <w:color w:val="000000"/>
          <w:sz w:val="24"/>
          <w:szCs w:val="24"/>
          <w:lang w:val="en-US"/>
        </w:rPr>
        <w:t>wawasan</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Lakon</w:t>
      </w:r>
      <w:proofErr w:type="spellEnd"/>
      <w:r w:rsidR="007A1BF1" w:rsidRPr="00F43640">
        <w:rPr>
          <w:rFonts w:ascii="Arial" w:eastAsia="Arial" w:hAnsi="Arial" w:cs="Arial"/>
          <w:color w:val="000000"/>
          <w:sz w:val="24"/>
          <w:szCs w:val="24"/>
          <w:lang w:val="en-US"/>
        </w:rPr>
        <w:t xml:space="preserve"> Panji juga </w:t>
      </w:r>
      <w:proofErr w:type="spellStart"/>
      <w:r w:rsidR="007A1BF1" w:rsidRPr="00F43640">
        <w:rPr>
          <w:rFonts w:ascii="Arial" w:eastAsia="Arial" w:hAnsi="Arial" w:cs="Arial"/>
          <w:color w:val="000000"/>
          <w:sz w:val="24"/>
          <w:szCs w:val="24"/>
          <w:lang w:val="en-US"/>
        </w:rPr>
        <w:t>dipilih</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karena</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didalam</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ceritanya</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tidak</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mengandung</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unsur</w:t>
      </w:r>
      <w:proofErr w:type="spellEnd"/>
      <w:r w:rsidR="007A1BF1" w:rsidRPr="00F43640">
        <w:rPr>
          <w:rFonts w:ascii="Arial" w:eastAsia="Arial" w:hAnsi="Arial" w:cs="Arial"/>
          <w:color w:val="000000"/>
          <w:sz w:val="24"/>
          <w:szCs w:val="24"/>
          <w:lang w:val="en-US"/>
        </w:rPr>
        <w:t xml:space="preserve"> negative </w:t>
      </w:r>
      <w:proofErr w:type="spellStart"/>
      <w:r w:rsidR="007A1BF1" w:rsidRPr="00F43640">
        <w:rPr>
          <w:rFonts w:ascii="Arial" w:eastAsia="Arial" w:hAnsi="Arial" w:cs="Arial"/>
          <w:color w:val="000000"/>
          <w:sz w:val="24"/>
          <w:szCs w:val="24"/>
          <w:lang w:val="en-US"/>
        </w:rPr>
        <w:t>seperti</w:t>
      </w:r>
      <w:proofErr w:type="spellEnd"/>
      <w:r w:rsidR="007A1BF1" w:rsidRPr="00F43640">
        <w:rPr>
          <w:rFonts w:ascii="Arial" w:eastAsia="Arial" w:hAnsi="Arial" w:cs="Arial"/>
          <w:color w:val="000000"/>
          <w:sz w:val="24"/>
          <w:szCs w:val="24"/>
          <w:lang w:val="en-US"/>
        </w:rPr>
        <w:t xml:space="preserve"> </w:t>
      </w:r>
      <w:proofErr w:type="spellStart"/>
      <w:r w:rsidR="007A1BF1" w:rsidRPr="00F43640">
        <w:rPr>
          <w:rFonts w:ascii="Arial" w:eastAsia="Arial" w:hAnsi="Arial" w:cs="Arial"/>
          <w:color w:val="000000"/>
          <w:sz w:val="24"/>
          <w:szCs w:val="24"/>
          <w:lang w:val="en-US"/>
        </w:rPr>
        <w:t>pembunuhan</w:t>
      </w:r>
      <w:proofErr w:type="spellEnd"/>
      <w:r w:rsidR="007A1BF1" w:rsidRPr="00F43640">
        <w:rPr>
          <w:rFonts w:ascii="Arial" w:eastAsia="Arial" w:hAnsi="Arial" w:cs="Arial"/>
          <w:color w:val="000000"/>
          <w:sz w:val="24"/>
          <w:szCs w:val="24"/>
          <w:lang w:val="en-US"/>
        </w:rPr>
        <w:t xml:space="preserve"> dan </w:t>
      </w:r>
      <w:proofErr w:type="spellStart"/>
      <w:r w:rsidR="007A1BF1" w:rsidRPr="00F43640">
        <w:rPr>
          <w:rFonts w:ascii="Arial" w:eastAsia="Arial" w:hAnsi="Arial" w:cs="Arial"/>
          <w:color w:val="000000"/>
          <w:sz w:val="24"/>
          <w:szCs w:val="24"/>
          <w:lang w:val="en-US"/>
        </w:rPr>
        <w:t>pemerkosaan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Selain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itu</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lakon</w:t>
      </w:r>
      <w:proofErr w:type="spellEnd"/>
      <w:r w:rsidR="003860B6" w:rsidRPr="00F43640">
        <w:rPr>
          <w:rFonts w:ascii="Arial" w:eastAsia="Arial" w:hAnsi="Arial" w:cs="Arial"/>
          <w:color w:val="000000"/>
          <w:sz w:val="24"/>
          <w:szCs w:val="24"/>
          <w:lang w:val="en-US"/>
        </w:rPr>
        <w:t xml:space="preserve"> Panji juga </w:t>
      </w:r>
      <w:proofErr w:type="spellStart"/>
      <w:r w:rsidR="003860B6" w:rsidRPr="00F43640">
        <w:rPr>
          <w:rFonts w:ascii="Arial" w:eastAsia="Arial" w:hAnsi="Arial" w:cs="Arial"/>
          <w:color w:val="000000"/>
          <w:sz w:val="24"/>
          <w:szCs w:val="24"/>
          <w:lang w:val="en-US"/>
        </w:rPr>
        <w:t>dapat</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dikembangkan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sesuai</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dengan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kebutuhan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karena</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tidak</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ada</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lakon</w:t>
      </w:r>
      <w:proofErr w:type="spellEnd"/>
      <w:r w:rsidR="003860B6" w:rsidRPr="00F43640">
        <w:rPr>
          <w:rFonts w:ascii="Arial" w:eastAsia="Arial" w:hAnsi="Arial" w:cs="Arial"/>
          <w:color w:val="000000"/>
          <w:sz w:val="24"/>
          <w:szCs w:val="24"/>
          <w:lang w:val="en-US"/>
        </w:rPr>
        <w:t xml:space="preserve"> Panji yang paten. Hal </w:t>
      </w:r>
      <w:proofErr w:type="spellStart"/>
      <w:r w:rsidR="003860B6" w:rsidRPr="00F43640">
        <w:rPr>
          <w:rFonts w:ascii="Arial" w:eastAsia="Arial" w:hAnsi="Arial" w:cs="Arial"/>
          <w:color w:val="000000"/>
          <w:sz w:val="24"/>
          <w:szCs w:val="24"/>
          <w:lang w:val="en-US"/>
        </w:rPr>
        <w:t>ini</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diperkuat</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dengan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pendapat</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ibu</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Ririn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penerus</w:t>
      </w:r>
      <w:proofErr w:type="spellEnd"/>
      <w:r w:rsidR="0060426B" w:rsidRPr="00F43640">
        <w:rPr>
          <w:rFonts w:ascii="Arial" w:eastAsia="Arial" w:hAnsi="Arial" w:cs="Arial"/>
          <w:color w:val="000000"/>
          <w:sz w:val="24"/>
          <w:szCs w:val="24"/>
          <w:lang w:val="en-US"/>
        </w:rPr>
        <w:t xml:space="preserve"> </w:t>
      </w:r>
      <w:proofErr w:type="spellStart"/>
      <w:r w:rsidR="0060426B" w:rsidRPr="00F43640">
        <w:rPr>
          <w:rFonts w:ascii="Arial" w:eastAsia="Arial" w:hAnsi="Arial" w:cs="Arial"/>
          <w:color w:val="000000"/>
          <w:sz w:val="24"/>
          <w:szCs w:val="24"/>
          <w:lang w:val="en-US"/>
        </w:rPr>
        <w:t>langsun</w:t>
      </w:r>
      <w:r w:rsidR="00B955F2" w:rsidRPr="00F43640">
        <w:rPr>
          <w:rFonts w:ascii="Arial" w:eastAsia="Arial" w:hAnsi="Arial" w:cs="Arial"/>
          <w:color w:val="000000"/>
          <w:sz w:val="24"/>
          <w:szCs w:val="24"/>
          <w:lang w:val="en-US"/>
        </w:rPr>
        <w:t>g</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Wayang</w:t>
      </w:r>
      <w:proofErr w:type="spellEnd"/>
      <w:r w:rsidR="003860B6" w:rsidRPr="00F43640">
        <w:rPr>
          <w:rFonts w:ascii="Arial" w:eastAsia="Arial" w:hAnsi="Arial" w:cs="Arial"/>
          <w:color w:val="000000"/>
          <w:sz w:val="24"/>
          <w:szCs w:val="24"/>
          <w:lang w:val="en-US"/>
        </w:rPr>
        <w:t xml:space="preserve"> Topeng Malang</w:t>
      </w:r>
      <w:r w:rsidR="0060426B" w:rsidRPr="00F43640">
        <w:rPr>
          <w:rFonts w:ascii="Arial" w:eastAsia="Arial" w:hAnsi="Arial" w:cs="Arial"/>
          <w:color w:val="000000"/>
          <w:sz w:val="24"/>
          <w:szCs w:val="24"/>
          <w:lang w:val="en-US"/>
        </w:rPr>
        <w:t xml:space="preserve"> </w:t>
      </w:r>
      <w:proofErr w:type="spellStart"/>
      <w:r w:rsidR="0060426B" w:rsidRPr="00F43640">
        <w:rPr>
          <w:rFonts w:ascii="Arial" w:eastAsia="Arial" w:hAnsi="Arial" w:cs="Arial"/>
          <w:color w:val="000000"/>
          <w:sz w:val="24"/>
          <w:szCs w:val="24"/>
          <w:lang w:val="en-US"/>
        </w:rPr>
        <w:t>dari</w:t>
      </w:r>
      <w:proofErr w:type="spellEnd"/>
      <w:r w:rsidR="0060426B" w:rsidRPr="00F43640">
        <w:rPr>
          <w:rFonts w:ascii="Arial" w:eastAsia="Arial" w:hAnsi="Arial" w:cs="Arial"/>
          <w:color w:val="000000"/>
          <w:sz w:val="24"/>
          <w:szCs w:val="24"/>
          <w:lang w:val="en-US"/>
        </w:rPr>
        <w:t xml:space="preserve"> </w:t>
      </w:r>
      <w:proofErr w:type="spellStart"/>
      <w:r w:rsidR="0060426B" w:rsidRPr="00F43640">
        <w:rPr>
          <w:rFonts w:ascii="Arial" w:eastAsia="Arial" w:hAnsi="Arial" w:cs="Arial"/>
          <w:color w:val="000000"/>
          <w:sz w:val="24"/>
          <w:szCs w:val="24"/>
          <w:lang w:val="en-US"/>
        </w:rPr>
        <w:t>almarhum</w:t>
      </w:r>
      <w:proofErr w:type="spellEnd"/>
      <w:r w:rsidR="0060426B" w:rsidRPr="00F43640">
        <w:rPr>
          <w:rFonts w:ascii="Arial" w:eastAsia="Arial" w:hAnsi="Arial" w:cs="Arial"/>
          <w:color w:val="000000"/>
          <w:sz w:val="24"/>
          <w:szCs w:val="24"/>
          <w:lang w:val="en-US"/>
        </w:rPr>
        <w:t xml:space="preserve"> </w:t>
      </w:r>
      <w:proofErr w:type="spellStart"/>
      <w:r w:rsidR="0060426B" w:rsidRPr="00F43640">
        <w:rPr>
          <w:rFonts w:ascii="Arial" w:eastAsia="Arial" w:hAnsi="Arial" w:cs="Arial"/>
          <w:color w:val="000000"/>
          <w:sz w:val="24"/>
          <w:szCs w:val="24"/>
          <w:lang w:val="en-US"/>
        </w:rPr>
        <w:t>mbah</w:t>
      </w:r>
      <w:proofErr w:type="spellEnd"/>
      <w:r w:rsidR="0060426B" w:rsidRPr="00F43640">
        <w:rPr>
          <w:rFonts w:ascii="Arial" w:eastAsia="Arial" w:hAnsi="Arial" w:cs="Arial"/>
          <w:color w:val="000000"/>
          <w:sz w:val="24"/>
          <w:szCs w:val="24"/>
          <w:lang w:val="en-US"/>
        </w:rPr>
        <w:t xml:space="preserve"> </w:t>
      </w:r>
      <w:proofErr w:type="spellStart"/>
      <w:r w:rsidR="0060426B" w:rsidRPr="00F43640">
        <w:rPr>
          <w:rFonts w:ascii="Arial" w:eastAsia="Arial" w:hAnsi="Arial" w:cs="Arial"/>
          <w:color w:val="000000"/>
          <w:sz w:val="24"/>
          <w:szCs w:val="24"/>
          <w:lang w:val="en-US"/>
        </w:rPr>
        <w:t>Karimoen</w:t>
      </w:r>
      <w:proofErr w:type="spellEnd"/>
      <w:r w:rsidR="0060426B" w:rsidRPr="00F43640">
        <w:rPr>
          <w:rFonts w:ascii="Arial" w:eastAsia="Arial" w:hAnsi="Arial" w:cs="Arial"/>
          <w:color w:val="000000"/>
          <w:sz w:val="24"/>
          <w:szCs w:val="24"/>
          <w:lang w:val="en-US"/>
        </w:rPr>
        <w:t xml:space="preserve"> (</w:t>
      </w:r>
      <w:r w:rsidR="00B955F2" w:rsidRPr="00F43640">
        <w:rPr>
          <w:rFonts w:ascii="Arial" w:eastAsia="Arial" w:hAnsi="Arial" w:cs="Arial"/>
          <w:color w:val="000000"/>
          <w:sz w:val="24"/>
          <w:szCs w:val="24"/>
          <w:lang w:val="en-US"/>
        </w:rPr>
        <w:t xml:space="preserve">maestro </w:t>
      </w:r>
      <w:proofErr w:type="spellStart"/>
      <w:r w:rsidR="00B955F2" w:rsidRPr="00F43640">
        <w:rPr>
          <w:rFonts w:ascii="Arial" w:eastAsia="Arial" w:hAnsi="Arial" w:cs="Arial"/>
          <w:color w:val="000000"/>
          <w:sz w:val="24"/>
          <w:szCs w:val="24"/>
          <w:lang w:val="en-US"/>
        </w:rPr>
        <w:t>Wayang</w:t>
      </w:r>
      <w:proofErr w:type="spellEnd"/>
      <w:r w:rsidR="00B955F2" w:rsidRPr="00F43640">
        <w:rPr>
          <w:rFonts w:ascii="Arial" w:eastAsia="Arial" w:hAnsi="Arial" w:cs="Arial"/>
          <w:color w:val="000000"/>
          <w:sz w:val="24"/>
          <w:szCs w:val="24"/>
          <w:lang w:val="en-US"/>
        </w:rPr>
        <w:t xml:space="preserve"> Topeng Malang)</w:t>
      </w:r>
      <w:r w:rsidR="003860B6" w:rsidRPr="00F43640">
        <w:rPr>
          <w:rFonts w:ascii="Arial" w:eastAsia="Arial" w:hAnsi="Arial" w:cs="Arial"/>
          <w:color w:val="000000"/>
          <w:sz w:val="24"/>
          <w:szCs w:val="24"/>
          <w:lang w:val="en-US"/>
        </w:rPr>
        <w:t xml:space="preserve">, yang </w:t>
      </w:r>
      <w:proofErr w:type="spellStart"/>
      <w:r w:rsidR="003860B6" w:rsidRPr="00F43640">
        <w:rPr>
          <w:rFonts w:ascii="Arial" w:eastAsia="Arial" w:hAnsi="Arial" w:cs="Arial"/>
          <w:color w:val="000000"/>
          <w:sz w:val="24"/>
          <w:szCs w:val="24"/>
          <w:lang w:val="en-US"/>
        </w:rPr>
        <w:t>dalam</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pementasannya</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selalu</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mengangkat</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atau</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menggunakan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i/>
          <w:iCs/>
          <w:color w:val="000000"/>
          <w:sz w:val="24"/>
          <w:szCs w:val="24"/>
          <w:lang w:val="en-US"/>
        </w:rPr>
        <w:t>lelakon</w:t>
      </w:r>
      <w:proofErr w:type="spellEnd"/>
      <w:r w:rsidR="003860B6" w:rsidRPr="00F43640">
        <w:rPr>
          <w:rFonts w:ascii="Arial" w:eastAsia="Arial" w:hAnsi="Arial" w:cs="Arial"/>
          <w:color w:val="000000"/>
          <w:sz w:val="24"/>
          <w:szCs w:val="24"/>
          <w:lang w:val="en-US"/>
        </w:rPr>
        <w:t xml:space="preserve"> </w:t>
      </w:r>
      <w:proofErr w:type="spellStart"/>
      <w:r w:rsidR="003860B6" w:rsidRPr="00F43640">
        <w:rPr>
          <w:rFonts w:ascii="Arial" w:eastAsia="Arial" w:hAnsi="Arial" w:cs="Arial"/>
          <w:color w:val="000000"/>
          <w:sz w:val="24"/>
          <w:szCs w:val="24"/>
          <w:lang w:val="en-US"/>
        </w:rPr>
        <w:t>raden</w:t>
      </w:r>
      <w:proofErr w:type="spellEnd"/>
      <w:r w:rsidR="003860B6" w:rsidRPr="00F43640">
        <w:rPr>
          <w:rFonts w:ascii="Arial" w:eastAsia="Arial" w:hAnsi="Arial" w:cs="Arial"/>
          <w:color w:val="000000"/>
          <w:sz w:val="24"/>
          <w:szCs w:val="24"/>
          <w:lang w:val="en-US"/>
        </w:rPr>
        <w:t xml:space="preserve"> Panji </w:t>
      </w:r>
      <w:proofErr w:type="spellStart"/>
      <w:r w:rsidR="003860B6" w:rsidRPr="00F43640">
        <w:rPr>
          <w:rFonts w:ascii="Arial" w:eastAsia="Arial" w:hAnsi="Arial" w:cs="Arial"/>
          <w:color w:val="000000"/>
          <w:sz w:val="24"/>
          <w:szCs w:val="24"/>
          <w:lang w:val="en-US"/>
        </w:rPr>
        <w:t>Asmarabangun</w:t>
      </w:r>
      <w:proofErr w:type="spellEnd"/>
      <w:r w:rsidR="003860B6" w:rsidRPr="00F43640">
        <w:rPr>
          <w:rFonts w:ascii="Arial" w:eastAsia="Arial" w:hAnsi="Arial" w:cs="Arial"/>
          <w:color w:val="000000"/>
          <w:sz w:val="24"/>
          <w:szCs w:val="24"/>
          <w:lang w:val="en-US"/>
        </w:rPr>
        <w:t xml:space="preserve">, </w:t>
      </w:r>
    </w:p>
    <w:p w14:paraId="11AEA06A" w14:textId="1E54CA1A" w:rsidR="001879EE" w:rsidRPr="00F43640" w:rsidRDefault="00B955F2">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r w:rsidRPr="00F43640">
        <w:rPr>
          <w:rFonts w:ascii="Arial" w:eastAsia="Arial" w:hAnsi="Arial" w:cs="Arial"/>
          <w:i/>
          <w:iCs/>
          <w:color w:val="000000"/>
          <w:sz w:val="24"/>
          <w:szCs w:val="24"/>
          <w:lang w:val="en-US"/>
        </w:rPr>
        <w:t>Storytelling</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dengan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menggunakan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lakon</w:t>
      </w:r>
      <w:proofErr w:type="spellEnd"/>
      <w:r w:rsidRPr="00F43640">
        <w:rPr>
          <w:rFonts w:ascii="Arial" w:eastAsia="Arial" w:hAnsi="Arial" w:cs="Arial"/>
          <w:color w:val="000000"/>
          <w:sz w:val="24"/>
          <w:szCs w:val="24"/>
          <w:lang w:val="en-US"/>
        </w:rPr>
        <w:t xml:space="preserve"> Panji </w:t>
      </w:r>
      <w:proofErr w:type="spellStart"/>
      <w:r w:rsidRPr="00F43640">
        <w:rPr>
          <w:rFonts w:ascii="Arial" w:eastAsia="Arial" w:hAnsi="Arial" w:cs="Arial"/>
          <w:color w:val="000000"/>
          <w:sz w:val="24"/>
          <w:szCs w:val="24"/>
          <w:lang w:val="en-US"/>
        </w:rPr>
        <w:t>ini</w:t>
      </w:r>
      <w:proofErr w:type="spellEnd"/>
      <w:r w:rsidRPr="00F43640">
        <w:rPr>
          <w:rFonts w:ascii="Arial" w:eastAsia="Arial" w:hAnsi="Arial" w:cs="Arial"/>
          <w:color w:val="000000"/>
          <w:sz w:val="24"/>
          <w:szCs w:val="24"/>
          <w:lang w:val="en-US"/>
        </w:rPr>
        <w:t xml:space="preserve"> juga </w:t>
      </w:r>
      <w:proofErr w:type="spellStart"/>
      <w:r w:rsidRPr="00F43640">
        <w:rPr>
          <w:rFonts w:ascii="Arial" w:eastAsia="Arial" w:hAnsi="Arial" w:cs="Arial"/>
          <w:color w:val="000000"/>
          <w:sz w:val="24"/>
          <w:szCs w:val="24"/>
          <w:lang w:val="en-US"/>
        </w:rPr>
        <w:t>pernah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diteliti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sebelumnya</w:t>
      </w:r>
      <w:proofErr w:type="spellEnd"/>
      <w:r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Penelitian</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dilakukan</w:t>
      </w:r>
      <w:proofErr w:type="spellEnd"/>
      <w:r w:rsidR="006024F3" w:rsidRPr="00F43640">
        <w:rPr>
          <w:rFonts w:ascii="Arial" w:eastAsia="Arial" w:hAnsi="Arial" w:cs="Arial"/>
          <w:color w:val="000000"/>
          <w:sz w:val="24"/>
          <w:szCs w:val="24"/>
          <w:lang w:val="en-US"/>
        </w:rPr>
        <w:t xml:space="preserve"> oleh </w:t>
      </w:r>
      <w:proofErr w:type="spellStart"/>
      <w:r w:rsidR="006024F3" w:rsidRPr="00F43640">
        <w:rPr>
          <w:rFonts w:ascii="Arial" w:eastAsia="Arial" w:hAnsi="Arial" w:cs="Arial"/>
          <w:color w:val="000000"/>
          <w:sz w:val="24"/>
          <w:szCs w:val="24"/>
          <w:lang w:val="en-US"/>
        </w:rPr>
        <w:t>Kripshianti</w:t>
      </w:r>
      <w:proofErr w:type="spellEnd"/>
      <w:r w:rsidR="006024F3" w:rsidRPr="00F43640">
        <w:rPr>
          <w:rFonts w:ascii="Arial" w:eastAsia="Arial" w:hAnsi="Arial" w:cs="Arial"/>
          <w:color w:val="000000"/>
          <w:sz w:val="24"/>
          <w:szCs w:val="24"/>
          <w:lang w:val="en-US"/>
        </w:rPr>
        <w:t xml:space="preserve"> (201</w:t>
      </w:r>
      <w:r w:rsidR="00FD6236" w:rsidRPr="00F43640">
        <w:rPr>
          <w:rFonts w:ascii="Arial" w:eastAsia="Arial" w:hAnsi="Arial" w:cs="Arial"/>
          <w:color w:val="000000"/>
          <w:sz w:val="24"/>
          <w:szCs w:val="24"/>
          <w:lang w:val="en-US"/>
        </w:rPr>
        <w:t>6</w:t>
      </w:r>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dengan</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hasil</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bahwa</w:t>
      </w:r>
      <w:proofErr w:type="spellEnd"/>
      <w:r w:rsidR="006024F3" w:rsidRPr="00F43640">
        <w:rPr>
          <w:rFonts w:ascii="Arial" w:eastAsia="Arial" w:hAnsi="Arial" w:cs="Arial"/>
          <w:color w:val="000000"/>
          <w:sz w:val="24"/>
          <w:szCs w:val="24"/>
          <w:lang w:val="en-US"/>
        </w:rPr>
        <w:t xml:space="preserve"> </w:t>
      </w:r>
      <w:r w:rsidR="006024F3" w:rsidRPr="00F43640">
        <w:rPr>
          <w:rFonts w:ascii="Arial" w:eastAsia="Arial" w:hAnsi="Arial" w:cs="Arial"/>
          <w:i/>
          <w:iCs/>
          <w:color w:val="000000"/>
          <w:sz w:val="24"/>
          <w:szCs w:val="24"/>
          <w:lang w:val="en-US"/>
        </w:rPr>
        <w:t>storytelling</w:t>
      </w:r>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Lakon</w:t>
      </w:r>
      <w:proofErr w:type="spellEnd"/>
      <w:r w:rsidR="006024F3" w:rsidRPr="00F43640">
        <w:rPr>
          <w:rFonts w:ascii="Arial" w:eastAsia="Arial" w:hAnsi="Arial" w:cs="Arial"/>
          <w:color w:val="000000"/>
          <w:sz w:val="24"/>
          <w:szCs w:val="24"/>
          <w:lang w:val="en-US"/>
        </w:rPr>
        <w:t xml:space="preserve"> Panji </w:t>
      </w:r>
      <w:proofErr w:type="spellStart"/>
      <w:r w:rsidR="006024F3" w:rsidRPr="00F43640">
        <w:rPr>
          <w:rFonts w:ascii="Arial" w:eastAsia="Arial" w:hAnsi="Arial" w:cs="Arial"/>
          <w:color w:val="000000"/>
          <w:sz w:val="24"/>
          <w:szCs w:val="24"/>
          <w:lang w:val="en-US"/>
        </w:rPr>
        <w:t>dengan</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menggunakan</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Wayang</w:t>
      </w:r>
      <w:proofErr w:type="spellEnd"/>
      <w:r w:rsidR="006024F3" w:rsidRPr="00F43640">
        <w:rPr>
          <w:rFonts w:ascii="Arial" w:eastAsia="Arial" w:hAnsi="Arial" w:cs="Arial"/>
          <w:color w:val="000000"/>
          <w:sz w:val="24"/>
          <w:szCs w:val="24"/>
          <w:lang w:val="en-US"/>
        </w:rPr>
        <w:t xml:space="preserve"> Topeng Malang </w:t>
      </w:r>
      <w:proofErr w:type="spellStart"/>
      <w:r w:rsidR="006024F3" w:rsidRPr="00F43640">
        <w:rPr>
          <w:rFonts w:ascii="Arial" w:eastAsia="Arial" w:hAnsi="Arial" w:cs="Arial"/>
          <w:color w:val="000000"/>
          <w:sz w:val="24"/>
          <w:szCs w:val="24"/>
          <w:lang w:val="en-US"/>
        </w:rPr>
        <w:t>efektif</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untuk</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meningkatkan</w:t>
      </w:r>
      <w:proofErr w:type="spellEnd"/>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karakter</w:t>
      </w:r>
      <w:proofErr w:type="spellEnd"/>
      <w:r w:rsidR="006024F3" w:rsidRPr="00F43640">
        <w:rPr>
          <w:rFonts w:ascii="Arial" w:eastAsia="Arial" w:hAnsi="Arial" w:cs="Arial"/>
          <w:color w:val="000000"/>
          <w:sz w:val="24"/>
          <w:szCs w:val="24"/>
          <w:lang w:val="en-US"/>
        </w:rPr>
        <w:t xml:space="preserve"> </w:t>
      </w:r>
      <w:r w:rsidR="006024F3" w:rsidRPr="00F43640">
        <w:rPr>
          <w:rFonts w:ascii="Arial" w:eastAsia="Arial" w:hAnsi="Arial" w:cs="Arial"/>
          <w:i/>
          <w:iCs/>
          <w:color w:val="000000"/>
          <w:sz w:val="24"/>
          <w:szCs w:val="24"/>
          <w:lang w:val="en-US"/>
        </w:rPr>
        <w:t>fairness</w:t>
      </w:r>
      <w:r w:rsidR="006024F3" w:rsidRPr="00F43640">
        <w:rPr>
          <w:rFonts w:ascii="Arial" w:eastAsia="Arial" w:hAnsi="Arial" w:cs="Arial"/>
          <w:color w:val="000000"/>
          <w:sz w:val="24"/>
          <w:szCs w:val="24"/>
          <w:lang w:val="en-US"/>
        </w:rPr>
        <w:t xml:space="preserve"> </w:t>
      </w:r>
      <w:proofErr w:type="spellStart"/>
      <w:r w:rsidR="006024F3" w:rsidRPr="00F43640">
        <w:rPr>
          <w:rFonts w:ascii="Arial" w:eastAsia="Arial" w:hAnsi="Arial" w:cs="Arial"/>
          <w:color w:val="000000"/>
          <w:sz w:val="24"/>
          <w:szCs w:val="24"/>
          <w:lang w:val="en-US"/>
        </w:rPr>
        <w:t>siswa</w:t>
      </w:r>
      <w:proofErr w:type="spellEnd"/>
      <w:r w:rsidR="006024F3" w:rsidRPr="00F43640">
        <w:rPr>
          <w:rFonts w:ascii="Arial" w:eastAsia="Arial" w:hAnsi="Arial" w:cs="Arial"/>
          <w:color w:val="000000"/>
          <w:sz w:val="24"/>
          <w:szCs w:val="24"/>
          <w:lang w:val="en-US"/>
        </w:rPr>
        <w:t xml:space="preserve"> SD.</w:t>
      </w:r>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Selain</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itu</w:t>
      </w:r>
      <w:proofErr w:type="spellEnd"/>
      <w:r w:rsidR="00892ED4" w:rsidRPr="00F43640">
        <w:rPr>
          <w:rFonts w:ascii="Arial" w:eastAsia="Arial" w:hAnsi="Arial" w:cs="Arial"/>
          <w:color w:val="000000"/>
          <w:sz w:val="24"/>
          <w:szCs w:val="24"/>
          <w:lang w:val="en-US"/>
        </w:rPr>
        <w:t xml:space="preserve">, storytelling </w:t>
      </w:r>
      <w:proofErr w:type="spellStart"/>
      <w:r w:rsidR="00892ED4" w:rsidRPr="00F43640">
        <w:rPr>
          <w:rFonts w:ascii="Arial" w:eastAsia="Arial" w:hAnsi="Arial" w:cs="Arial"/>
          <w:color w:val="000000"/>
          <w:sz w:val="24"/>
          <w:szCs w:val="24"/>
          <w:lang w:val="en-US"/>
        </w:rPr>
        <w:t>efektif</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digunakan</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untuk</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menerapkan</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karakter</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nasionalisme</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siswa</w:t>
      </w:r>
      <w:proofErr w:type="spellEnd"/>
      <w:r w:rsidR="00892ED4" w:rsidRPr="00F43640">
        <w:rPr>
          <w:rFonts w:ascii="Arial" w:eastAsia="Arial" w:hAnsi="Arial" w:cs="Arial"/>
          <w:color w:val="000000"/>
          <w:sz w:val="24"/>
          <w:szCs w:val="24"/>
          <w:lang w:val="en-US"/>
        </w:rPr>
        <w:t xml:space="preserve"> SD (</w:t>
      </w:r>
      <w:proofErr w:type="spellStart"/>
      <w:r w:rsidR="00892ED4" w:rsidRPr="00F43640">
        <w:rPr>
          <w:rFonts w:ascii="Arial" w:eastAsia="Arial" w:hAnsi="Arial" w:cs="Arial"/>
          <w:color w:val="000000"/>
          <w:sz w:val="24"/>
          <w:szCs w:val="24"/>
          <w:lang w:val="en-US"/>
        </w:rPr>
        <w:t>Rusiyono</w:t>
      </w:r>
      <w:proofErr w:type="spellEnd"/>
      <w:r w:rsidR="00892ED4" w:rsidRPr="00F43640">
        <w:rPr>
          <w:rFonts w:ascii="Arial" w:eastAsia="Arial" w:hAnsi="Arial" w:cs="Arial"/>
          <w:color w:val="000000"/>
          <w:sz w:val="24"/>
          <w:szCs w:val="24"/>
          <w:lang w:val="en-US"/>
        </w:rPr>
        <w:t xml:space="preserve"> dan </w:t>
      </w:r>
      <w:proofErr w:type="spellStart"/>
      <w:r w:rsidR="00892ED4" w:rsidRPr="00F43640">
        <w:rPr>
          <w:rFonts w:ascii="Arial" w:eastAsia="Arial" w:hAnsi="Arial" w:cs="Arial"/>
          <w:color w:val="000000"/>
          <w:sz w:val="24"/>
          <w:szCs w:val="24"/>
          <w:lang w:val="en-US"/>
        </w:rPr>
        <w:t>Apriani</w:t>
      </w:r>
      <w:proofErr w:type="spellEnd"/>
      <w:r w:rsidR="00892ED4" w:rsidRPr="00F43640">
        <w:rPr>
          <w:rFonts w:ascii="Arial" w:eastAsia="Arial" w:hAnsi="Arial" w:cs="Arial"/>
          <w:color w:val="000000"/>
          <w:sz w:val="24"/>
          <w:szCs w:val="24"/>
          <w:lang w:val="en-US"/>
        </w:rPr>
        <w:t xml:space="preserve">, 2020), </w:t>
      </w:r>
      <w:proofErr w:type="spellStart"/>
      <w:r w:rsidR="00892ED4" w:rsidRPr="00F43640">
        <w:rPr>
          <w:rFonts w:ascii="Arial" w:eastAsia="Arial" w:hAnsi="Arial" w:cs="Arial"/>
          <w:color w:val="000000"/>
          <w:sz w:val="24"/>
          <w:szCs w:val="24"/>
          <w:lang w:val="en-US"/>
        </w:rPr>
        <w:t>menerapkan</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karakter</w:t>
      </w:r>
      <w:proofErr w:type="spellEnd"/>
      <w:r w:rsidR="00892ED4" w:rsidRPr="00F43640">
        <w:rPr>
          <w:rFonts w:ascii="Arial" w:eastAsia="Arial" w:hAnsi="Arial" w:cs="Arial"/>
          <w:color w:val="000000"/>
          <w:sz w:val="24"/>
          <w:szCs w:val="24"/>
          <w:lang w:val="en-US"/>
        </w:rPr>
        <w:t xml:space="preserve"> religious (</w:t>
      </w:r>
      <w:proofErr w:type="spellStart"/>
      <w:r w:rsidR="00892ED4" w:rsidRPr="00F43640">
        <w:rPr>
          <w:rFonts w:ascii="Arial" w:eastAsia="Arial" w:hAnsi="Arial" w:cs="Arial"/>
          <w:color w:val="000000"/>
          <w:sz w:val="24"/>
          <w:szCs w:val="24"/>
          <w:lang w:val="en-US"/>
        </w:rPr>
        <w:t>Arindi</w:t>
      </w:r>
      <w:proofErr w:type="spellEnd"/>
      <w:r w:rsidR="00892ED4" w:rsidRPr="00F43640">
        <w:rPr>
          <w:rFonts w:ascii="Arial" w:eastAsia="Arial" w:hAnsi="Arial" w:cs="Arial"/>
          <w:color w:val="000000"/>
          <w:sz w:val="24"/>
          <w:szCs w:val="24"/>
          <w:lang w:val="en-US"/>
        </w:rPr>
        <w:t xml:space="preserve">, 2020), </w:t>
      </w:r>
      <w:r w:rsidR="00487BA2" w:rsidRPr="00F43640">
        <w:rPr>
          <w:rFonts w:ascii="Arial" w:eastAsia="Arial" w:hAnsi="Arial" w:cs="Arial"/>
          <w:color w:val="000000"/>
          <w:sz w:val="24"/>
          <w:szCs w:val="24"/>
          <w:lang w:val="en-US"/>
        </w:rPr>
        <w:t xml:space="preserve">dan </w:t>
      </w:r>
      <w:proofErr w:type="spellStart"/>
      <w:r w:rsidR="00892ED4" w:rsidRPr="00F43640">
        <w:rPr>
          <w:rFonts w:ascii="Arial" w:eastAsia="Arial" w:hAnsi="Arial" w:cs="Arial"/>
          <w:color w:val="000000"/>
          <w:sz w:val="24"/>
          <w:szCs w:val="24"/>
          <w:lang w:val="en-US"/>
        </w:rPr>
        <w:t>menerapkan</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karakter</w:t>
      </w:r>
      <w:proofErr w:type="spellEnd"/>
      <w:r w:rsidR="00892ED4" w:rsidRPr="00F43640">
        <w:rPr>
          <w:rFonts w:ascii="Arial" w:eastAsia="Arial" w:hAnsi="Arial" w:cs="Arial"/>
          <w:color w:val="000000"/>
          <w:sz w:val="24"/>
          <w:szCs w:val="24"/>
          <w:lang w:val="en-US"/>
        </w:rPr>
        <w:t xml:space="preserve"> </w:t>
      </w:r>
      <w:proofErr w:type="spellStart"/>
      <w:r w:rsidR="00892ED4" w:rsidRPr="00F43640">
        <w:rPr>
          <w:rFonts w:ascii="Arial" w:eastAsia="Arial" w:hAnsi="Arial" w:cs="Arial"/>
          <w:color w:val="000000"/>
          <w:sz w:val="24"/>
          <w:szCs w:val="24"/>
          <w:lang w:val="en-US"/>
        </w:rPr>
        <w:t>kerjasama</w:t>
      </w:r>
      <w:proofErr w:type="spellEnd"/>
      <w:r w:rsidR="00892ED4" w:rsidRPr="00F43640">
        <w:rPr>
          <w:rFonts w:ascii="Arial" w:eastAsia="Arial" w:hAnsi="Arial" w:cs="Arial"/>
          <w:color w:val="000000"/>
          <w:sz w:val="24"/>
          <w:szCs w:val="24"/>
          <w:lang w:val="en-US"/>
        </w:rPr>
        <w:t xml:space="preserve"> (</w:t>
      </w:r>
      <w:r w:rsidR="00487BA2" w:rsidRPr="00F43640">
        <w:rPr>
          <w:rFonts w:ascii="Arial" w:eastAsia="Arial" w:hAnsi="Arial" w:cs="Arial"/>
          <w:color w:val="000000"/>
          <w:sz w:val="24"/>
          <w:szCs w:val="24"/>
          <w:lang w:val="en-US"/>
        </w:rPr>
        <w:t xml:space="preserve">Sari, </w:t>
      </w:r>
      <w:proofErr w:type="spellStart"/>
      <w:proofErr w:type="gramStart"/>
      <w:r w:rsidR="00487BA2" w:rsidRPr="00F43640">
        <w:rPr>
          <w:rFonts w:ascii="Arial" w:eastAsia="Arial" w:hAnsi="Arial" w:cs="Arial"/>
          <w:color w:val="000000"/>
          <w:sz w:val="24"/>
          <w:szCs w:val="24"/>
          <w:lang w:val="en-US"/>
        </w:rPr>
        <w:t>Suwandi,Setyorini</w:t>
      </w:r>
      <w:proofErr w:type="spellEnd"/>
      <w:proofErr w:type="gramEnd"/>
      <w:r w:rsidR="00487BA2" w:rsidRPr="00F43640">
        <w:rPr>
          <w:rFonts w:ascii="Arial" w:eastAsia="Arial" w:hAnsi="Arial" w:cs="Arial"/>
          <w:color w:val="000000"/>
          <w:sz w:val="24"/>
          <w:szCs w:val="24"/>
          <w:lang w:val="en-US"/>
        </w:rPr>
        <w:t>, 2018)</w:t>
      </w:r>
      <w:r w:rsidR="00555E9E" w:rsidRPr="00F43640">
        <w:rPr>
          <w:rFonts w:ascii="Arial" w:eastAsia="Arial" w:hAnsi="Arial" w:cs="Arial"/>
          <w:color w:val="000000"/>
          <w:sz w:val="24"/>
          <w:szCs w:val="24"/>
          <w:lang w:val="en-US"/>
        </w:rPr>
        <w:t>.</w:t>
      </w:r>
    </w:p>
    <w:p w14:paraId="352885BC" w14:textId="70081662" w:rsidR="009A2ED8" w:rsidRPr="00F43640" w:rsidRDefault="009A2ED8">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Berdasarkan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dari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pemaparan</w:t>
      </w:r>
      <w:proofErr w:type="spellEnd"/>
      <w:r w:rsidRPr="00F43640">
        <w:rPr>
          <w:rFonts w:ascii="Arial" w:eastAsia="Arial" w:hAnsi="Arial" w:cs="Arial"/>
          <w:color w:val="000000"/>
          <w:sz w:val="24"/>
          <w:szCs w:val="24"/>
          <w:lang w:val="en-US"/>
        </w:rPr>
        <w:t xml:space="preserve"> di </w:t>
      </w:r>
      <w:proofErr w:type="spellStart"/>
      <w:r w:rsidRPr="00F43640">
        <w:rPr>
          <w:rFonts w:ascii="Arial" w:eastAsia="Arial" w:hAnsi="Arial" w:cs="Arial"/>
          <w:color w:val="000000"/>
          <w:sz w:val="24"/>
          <w:szCs w:val="24"/>
          <w:lang w:val="en-US"/>
        </w:rPr>
        <w:t>atas</w:t>
      </w:r>
      <w:proofErr w:type="spellEnd"/>
      <w:r w:rsidR="00555E9E" w:rsidRPr="00F43640">
        <w:rPr>
          <w:rFonts w:ascii="Arial" w:eastAsia="Arial" w:hAnsi="Arial" w:cs="Arial"/>
          <w:color w:val="000000"/>
          <w:sz w:val="24"/>
          <w:szCs w:val="24"/>
          <w:lang w:val="en-US"/>
        </w:rPr>
        <w:t>,</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maka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dirasa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cukup</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memungkinkan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jika</w:t>
      </w:r>
      <w:proofErr w:type="spellEnd"/>
      <w:r w:rsidRPr="00F43640">
        <w:rPr>
          <w:rFonts w:ascii="Arial" w:eastAsia="Arial" w:hAnsi="Arial" w:cs="Arial"/>
          <w:color w:val="000000"/>
          <w:sz w:val="24"/>
          <w:szCs w:val="24"/>
          <w:lang w:val="en-US"/>
        </w:rPr>
        <w:t xml:space="preserve"> </w:t>
      </w:r>
      <w:r w:rsidRPr="00F43640">
        <w:rPr>
          <w:rFonts w:ascii="Arial" w:eastAsia="Arial" w:hAnsi="Arial" w:cs="Arial"/>
          <w:i/>
          <w:iCs/>
          <w:color w:val="000000"/>
          <w:sz w:val="24"/>
          <w:szCs w:val="24"/>
          <w:lang w:val="en-US"/>
        </w:rPr>
        <w:t>storytelling</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lakon</w:t>
      </w:r>
      <w:proofErr w:type="spellEnd"/>
      <w:r w:rsidRPr="00F43640">
        <w:rPr>
          <w:rFonts w:ascii="Arial" w:eastAsia="Arial" w:hAnsi="Arial" w:cs="Arial"/>
          <w:color w:val="000000"/>
          <w:sz w:val="24"/>
          <w:szCs w:val="24"/>
          <w:lang w:val="en-US"/>
        </w:rPr>
        <w:t xml:space="preserve"> Panji</w:t>
      </w:r>
      <w:r w:rsidR="00555E9E"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digunakan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sebagai</w:t>
      </w:r>
      <w:proofErr w:type="spellEnd"/>
      <w:r w:rsidRPr="00F43640">
        <w:rPr>
          <w:rFonts w:ascii="Arial" w:eastAsia="Arial" w:hAnsi="Arial" w:cs="Arial"/>
          <w:color w:val="000000"/>
          <w:sz w:val="24"/>
          <w:szCs w:val="24"/>
          <w:lang w:val="en-US"/>
        </w:rPr>
        <w:t xml:space="preserve"> salah </w:t>
      </w:r>
      <w:proofErr w:type="spellStart"/>
      <w:proofErr w:type="gramStart"/>
      <w:r w:rsidRPr="00F43640">
        <w:rPr>
          <w:rFonts w:ascii="Arial" w:eastAsia="Arial" w:hAnsi="Arial" w:cs="Arial"/>
          <w:color w:val="000000"/>
          <w:sz w:val="24"/>
          <w:szCs w:val="24"/>
          <w:lang w:val="en-US"/>
        </w:rPr>
        <w:t>satu</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alternatif</w:t>
      </w:r>
      <w:proofErr w:type="spellEnd"/>
      <w:proofErr w:type="gramEnd"/>
      <w:r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teknik</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dalam</w:t>
      </w:r>
      <w:proofErr w:type="spellEnd"/>
      <w:r w:rsidR="001934CF"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layanan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untuk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mengimplementasikan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profil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pelajar</w:t>
      </w:r>
      <w:proofErr w:type="spellEnd"/>
      <w:r w:rsidRPr="00F43640">
        <w:rPr>
          <w:rFonts w:ascii="Arial" w:eastAsia="Arial" w:hAnsi="Arial" w:cs="Arial"/>
          <w:color w:val="000000"/>
          <w:sz w:val="24"/>
          <w:szCs w:val="24"/>
          <w:lang w:val="en-US"/>
        </w:rPr>
        <w:t xml:space="preserve"> Pancasila pada proses </w:t>
      </w:r>
      <w:proofErr w:type="spellStart"/>
      <w:r w:rsidRPr="00F43640">
        <w:rPr>
          <w:rFonts w:ascii="Arial" w:eastAsia="Arial" w:hAnsi="Arial" w:cs="Arial"/>
          <w:color w:val="000000"/>
          <w:sz w:val="24"/>
          <w:szCs w:val="24"/>
          <w:lang w:val="en-US"/>
        </w:rPr>
        <w:t>satuan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pendidikan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peserta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didik</w:t>
      </w:r>
      <w:proofErr w:type="spellEnd"/>
      <w:r w:rsidRPr="00F43640">
        <w:rPr>
          <w:rFonts w:ascii="Arial" w:eastAsia="Arial" w:hAnsi="Arial" w:cs="Arial"/>
          <w:color w:val="000000"/>
          <w:sz w:val="24"/>
          <w:szCs w:val="24"/>
          <w:lang w:val="en-US"/>
        </w:rPr>
        <w:t xml:space="preserve">. </w:t>
      </w:r>
      <w:r w:rsidR="001934CF" w:rsidRPr="00F43640">
        <w:rPr>
          <w:rFonts w:ascii="Arial" w:eastAsia="Arial" w:hAnsi="Arial" w:cs="Arial"/>
          <w:color w:val="000000"/>
          <w:sz w:val="24"/>
          <w:szCs w:val="24"/>
          <w:lang w:val="en-US"/>
        </w:rPr>
        <w:t xml:space="preserve">Akan </w:t>
      </w:r>
      <w:proofErr w:type="spellStart"/>
      <w:r w:rsidR="001934CF" w:rsidRPr="00F43640">
        <w:rPr>
          <w:rFonts w:ascii="Arial" w:eastAsia="Arial" w:hAnsi="Arial" w:cs="Arial"/>
          <w:color w:val="000000"/>
          <w:sz w:val="24"/>
          <w:szCs w:val="24"/>
          <w:lang w:val="en-US"/>
        </w:rPr>
        <w:t>tetapi</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tidak</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menjadi</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masalah</w:t>
      </w:r>
      <w:proofErr w:type="spellEnd"/>
      <w:r w:rsidR="00555E9E" w:rsidRPr="00F43640">
        <w:rPr>
          <w:rFonts w:ascii="Arial" w:eastAsia="Arial" w:hAnsi="Arial" w:cs="Arial"/>
          <w:color w:val="000000"/>
          <w:sz w:val="24"/>
          <w:szCs w:val="24"/>
          <w:lang w:val="en-US"/>
        </w:rPr>
        <w:t xml:space="preserve"> juga</w:t>
      </w:r>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jika</w:t>
      </w:r>
      <w:proofErr w:type="spellEnd"/>
      <w:r w:rsidR="001934CF" w:rsidRPr="00F43640">
        <w:rPr>
          <w:rFonts w:ascii="Arial" w:eastAsia="Arial" w:hAnsi="Arial" w:cs="Arial"/>
          <w:color w:val="000000"/>
          <w:sz w:val="24"/>
          <w:szCs w:val="24"/>
          <w:lang w:val="en-US"/>
        </w:rPr>
        <w:t xml:space="preserve"> para guru BK </w:t>
      </w:r>
      <w:proofErr w:type="spellStart"/>
      <w:r w:rsidR="00555E9E" w:rsidRPr="00F43640">
        <w:rPr>
          <w:rFonts w:ascii="Arial" w:eastAsia="Arial" w:hAnsi="Arial" w:cs="Arial"/>
          <w:color w:val="000000"/>
          <w:sz w:val="24"/>
          <w:szCs w:val="24"/>
          <w:lang w:val="en-US"/>
        </w:rPr>
        <w:t>melakukan</w:t>
      </w:r>
      <w:proofErr w:type="spellEnd"/>
      <w:r w:rsidR="00555E9E" w:rsidRPr="00F43640">
        <w:rPr>
          <w:rFonts w:ascii="Arial" w:eastAsia="Arial" w:hAnsi="Arial" w:cs="Arial"/>
          <w:color w:val="000000"/>
          <w:sz w:val="24"/>
          <w:szCs w:val="24"/>
          <w:lang w:val="en-US"/>
        </w:rPr>
        <w:t xml:space="preserve"> </w:t>
      </w:r>
      <w:r w:rsidR="00555E9E" w:rsidRPr="00F43640">
        <w:rPr>
          <w:rFonts w:ascii="Arial" w:eastAsia="Arial" w:hAnsi="Arial" w:cs="Arial"/>
          <w:i/>
          <w:iCs/>
          <w:color w:val="000000"/>
          <w:sz w:val="24"/>
          <w:szCs w:val="24"/>
          <w:lang w:val="en-US"/>
        </w:rPr>
        <w:t>storytelling</w:t>
      </w:r>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dengan</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mengangkat</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i/>
          <w:iCs/>
          <w:color w:val="000000"/>
          <w:sz w:val="24"/>
          <w:szCs w:val="24"/>
          <w:lang w:val="en-US"/>
        </w:rPr>
        <w:t>lakon</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atau</w:t>
      </w:r>
      <w:proofErr w:type="spellEnd"/>
      <w:r w:rsidR="001934CF" w:rsidRPr="00F43640">
        <w:rPr>
          <w:rFonts w:ascii="Arial" w:eastAsia="Arial" w:hAnsi="Arial" w:cs="Arial"/>
          <w:color w:val="000000"/>
          <w:sz w:val="24"/>
          <w:szCs w:val="24"/>
          <w:lang w:val="en-US"/>
        </w:rPr>
        <w:t xml:space="preserve"> </w:t>
      </w:r>
      <w:proofErr w:type="spellStart"/>
      <w:r w:rsidR="001934CF" w:rsidRPr="00F43640">
        <w:rPr>
          <w:rFonts w:ascii="Arial" w:eastAsia="Arial" w:hAnsi="Arial" w:cs="Arial"/>
          <w:color w:val="000000"/>
          <w:sz w:val="24"/>
          <w:szCs w:val="24"/>
          <w:lang w:val="en-US"/>
        </w:rPr>
        <w:t>cerita</w:t>
      </w:r>
      <w:proofErr w:type="spellEnd"/>
      <w:r w:rsidR="001934CF"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dari</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budaya</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daerah</w:t>
      </w:r>
      <w:proofErr w:type="spellEnd"/>
      <w:r w:rsidR="00555E9E" w:rsidRPr="00F43640">
        <w:rPr>
          <w:rFonts w:ascii="Arial" w:eastAsia="Arial" w:hAnsi="Arial" w:cs="Arial"/>
          <w:color w:val="000000"/>
          <w:sz w:val="24"/>
          <w:szCs w:val="24"/>
          <w:lang w:val="en-US"/>
        </w:rPr>
        <w:t xml:space="preserve"> masing-masing, </w:t>
      </w:r>
      <w:proofErr w:type="spellStart"/>
      <w:r w:rsidR="00555E9E" w:rsidRPr="00F43640">
        <w:rPr>
          <w:rFonts w:ascii="Arial" w:eastAsia="Arial" w:hAnsi="Arial" w:cs="Arial"/>
          <w:color w:val="000000"/>
          <w:sz w:val="24"/>
          <w:szCs w:val="24"/>
          <w:lang w:val="en-US"/>
        </w:rPr>
        <w:t>karena</w:t>
      </w:r>
      <w:proofErr w:type="spellEnd"/>
      <w:r w:rsidR="00555E9E" w:rsidRPr="00F43640">
        <w:rPr>
          <w:rFonts w:ascii="Arial" w:eastAsia="Arial" w:hAnsi="Arial" w:cs="Arial"/>
          <w:color w:val="000000"/>
          <w:sz w:val="24"/>
          <w:szCs w:val="24"/>
          <w:lang w:val="en-US"/>
        </w:rPr>
        <w:t xml:space="preserve"> pada </w:t>
      </w:r>
      <w:proofErr w:type="spellStart"/>
      <w:r w:rsidR="00555E9E" w:rsidRPr="00F43640">
        <w:rPr>
          <w:rFonts w:ascii="Arial" w:eastAsia="Arial" w:hAnsi="Arial" w:cs="Arial"/>
          <w:color w:val="000000"/>
          <w:sz w:val="24"/>
          <w:szCs w:val="24"/>
          <w:lang w:val="en-US"/>
        </w:rPr>
        <w:t>dasarnya</w:t>
      </w:r>
      <w:proofErr w:type="spellEnd"/>
      <w:r w:rsidR="00555E9E" w:rsidRPr="00F43640">
        <w:rPr>
          <w:rFonts w:ascii="Arial" w:eastAsia="Arial" w:hAnsi="Arial" w:cs="Arial"/>
          <w:color w:val="000000"/>
          <w:sz w:val="24"/>
          <w:szCs w:val="24"/>
          <w:lang w:val="en-US"/>
        </w:rPr>
        <w:t xml:space="preserve"> </w:t>
      </w:r>
      <w:r w:rsidR="00555E9E" w:rsidRPr="00F43640">
        <w:rPr>
          <w:rFonts w:ascii="Arial" w:eastAsia="Arial" w:hAnsi="Arial" w:cs="Arial"/>
          <w:i/>
          <w:iCs/>
          <w:color w:val="000000"/>
          <w:sz w:val="24"/>
          <w:szCs w:val="24"/>
          <w:lang w:val="en-US"/>
        </w:rPr>
        <w:t>storytelling</w:t>
      </w:r>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adalah</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menyampaikan</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cerita</w:t>
      </w:r>
      <w:proofErr w:type="spellEnd"/>
      <w:r w:rsidR="00555E9E" w:rsidRPr="00F43640">
        <w:rPr>
          <w:rFonts w:ascii="Arial" w:eastAsia="Arial" w:hAnsi="Arial" w:cs="Arial"/>
          <w:color w:val="000000"/>
          <w:sz w:val="24"/>
          <w:szCs w:val="24"/>
          <w:lang w:val="en-US"/>
        </w:rPr>
        <w:t xml:space="preserve"> yang </w:t>
      </w:r>
      <w:proofErr w:type="spellStart"/>
      <w:r w:rsidR="00555E9E" w:rsidRPr="00F43640">
        <w:rPr>
          <w:rFonts w:ascii="Arial" w:eastAsia="Arial" w:hAnsi="Arial" w:cs="Arial"/>
          <w:color w:val="000000"/>
          <w:sz w:val="24"/>
          <w:szCs w:val="24"/>
          <w:lang w:val="en-US"/>
        </w:rPr>
        <w:t>berisi</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pesan</w:t>
      </w:r>
      <w:proofErr w:type="spellEnd"/>
      <w:r w:rsidR="00555E9E" w:rsidRPr="00F43640">
        <w:rPr>
          <w:rFonts w:ascii="Arial" w:eastAsia="Arial" w:hAnsi="Arial" w:cs="Arial"/>
          <w:color w:val="000000"/>
          <w:sz w:val="24"/>
          <w:szCs w:val="24"/>
          <w:lang w:val="en-US"/>
        </w:rPr>
        <w:t xml:space="preserve"> moral dan </w:t>
      </w:r>
      <w:proofErr w:type="spellStart"/>
      <w:r w:rsidR="00555E9E" w:rsidRPr="00F43640">
        <w:rPr>
          <w:rFonts w:ascii="Arial" w:eastAsia="Arial" w:hAnsi="Arial" w:cs="Arial"/>
          <w:color w:val="000000"/>
          <w:sz w:val="24"/>
          <w:szCs w:val="24"/>
          <w:lang w:val="en-US"/>
        </w:rPr>
        <w:t>menanamkan</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karakter</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kepada</w:t>
      </w:r>
      <w:proofErr w:type="spellEnd"/>
      <w:r w:rsidR="00555E9E" w:rsidRPr="00F43640">
        <w:rPr>
          <w:rFonts w:ascii="Arial" w:eastAsia="Arial" w:hAnsi="Arial" w:cs="Arial"/>
          <w:color w:val="000000"/>
          <w:sz w:val="24"/>
          <w:szCs w:val="24"/>
          <w:lang w:val="en-US"/>
        </w:rPr>
        <w:t xml:space="preserve"> </w:t>
      </w:r>
      <w:proofErr w:type="spellStart"/>
      <w:r w:rsidR="00555E9E" w:rsidRPr="00F43640">
        <w:rPr>
          <w:rFonts w:ascii="Arial" w:eastAsia="Arial" w:hAnsi="Arial" w:cs="Arial"/>
          <w:color w:val="000000"/>
          <w:sz w:val="24"/>
          <w:szCs w:val="24"/>
          <w:lang w:val="en-US"/>
        </w:rPr>
        <w:t>individu</w:t>
      </w:r>
      <w:proofErr w:type="spellEnd"/>
      <w:r w:rsidR="00555E9E" w:rsidRPr="00F43640">
        <w:rPr>
          <w:rFonts w:ascii="Arial" w:eastAsia="Arial" w:hAnsi="Arial" w:cs="Arial"/>
          <w:color w:val="000000"/>
          <w:sz w:val="24"/>
          <w:szCs w:val="24"/>
          <w:lang w:val="en-US"/>
        </w:rPr>
        <w:t xml:space="preserve">. </w:t>
      </w:r>
    </w:p>
    <w:p w14:paraId="471A1F1A" w14:textId="5027F2B3" w:rsidR="00C50FF7" w:rsidRPr="00F43640" w:rsidRDefault="00C50FF7">
      <w:pPr>
        <w:pBdr>
          <w:top w:val="nil"/>
          <w:left w:val="nil"/>
          <w:bottom w:val="nil"/>
          <w:right w:val="nil"/>
          <w:between w:val="nil"/>
        </w:pBdr>
        <w:spacing w:after="0" w:line="276" w:lineRule="auto"/>
        <w:ind w:firstLine="851"/>
        <w:jc w:val="both"/>
        <w:rPr>
          <w:rFonts w:ascii="Arial" w:eastAsia="Arial" w:hAnsi="Arial" w:cs="Arial"/>
          <w:color w:val="000000"/>
          <w:sz w:val="24"/>
          <w:szCs w:val="24"/>
          <w:lang w:val="en-US"/>
        </w:rPr>
      </w:pPr>
    </w:p>
    <w:p w14:paraId="0000009F" w14:textId="77777777" w:rsidR="0083009C" w:rsidRPr="00F43640" w:rsidRDefault="0083009C">
      <w:pPr>
        <w:spacing w:after="0"/>
        <w:ind w:firstLine="851"/>
        <w:jc w:val="both"/>
        <w:rPr>
          <w:rFonts w:ascii="Arial" w:eastAsia="Arial" w:hAnsi="Arial" w:cs="Arial"/>
          <w:sz w:val="24"/>
          <w:szCs w:val="24"/>
        </w:rPr>
      </w:pPr>
    </w:p>
    <w:p w14:paraId="000000A0" w14:textId="5E216539" w:rsidR="0083009C" w:rsidRPr="00F43640" w:rsidRDefault="00916C6C">
      <w:pPr>
        <w:spacing w:after="0"/>
        <w:jc w:val="both"/>
        <w:rPr>
          <w:rFonts w:ascii="Arial" w:eastAsia="Arial" w:hAnsi="Arial" w:cs="Arial"/>
          <w:b/>
          <w:sz w:val="24"/>
          <w:szCs w:val="24"/>
        </w:rPr>
      </w:pPr>
      <w:r w:rsidRPr="00F43640">
        <w:rPr>
          <w:rFonts w:ascii="Arial" w:eastAsia="Arial" w:hAnsi="Arial" w:cs="Arial"/>
          <w:b/>
          <w:sz w:val="24"/>
          <w:szCs w:val="24"/>
        </w:rPr>
        <w:t xml:space="preserve">PEMBAHASAN </w:t>
      </w:r>
    </w:p>
    <w:p w14:paraId="37E59636" w14:textId="626CA3F3" w:rsidR="00BB39DB" w:rsidRPr="00F43640" w:rsidRDefault="00BB39DB" w:rsidP="00BB39DB">
      <w:pPr>
        <w:pStyle w:val="ListParagraph"/>
        <w:numPr>
          <w:ilvl w:val="0"/>
          <w:numId w:val="4"/>
        </w:numPr>
        <w:spacing w:after="0"/>
        <w:ind w:left="426"/>
        <w:jc w:val="both"/>
        <w:rPr>
          <w:rFonts w:ascii="Arial" w:eastAsia="Arial" w:hAnsi="Arial" w:cs="Arial"/>
          <w:b/>
          <w:sz w:val="24"/>
          <w:szCs w:val="24"/>
        </w:rPr>
      </w:pPr>
      <w:proofErr w:type="spellStart"/>
      <w:r w:rsidRPr="00F43640">
        <w:rPr>
          <w:rFonts w:ascii="Arial" w:eastAsia="Arial" w:hAnsi="Arial" w:cs="Arial"/>
          <w:b/>
          <w:sz w:val="24"/>
          <w:szCs w:val="24"/>
        </w:rPr>
        <w:t>Bimbingan</w:t>
      </w:r>
      <w:proofErr w:type="spellEnd"/>
      <w:r w:rsidRPr="00F43640">
        <w:rPr>
          <w:rFonts w:ascii="Arial" w:eastAsia="Arial" w:hAnsi="Arial" w:cs="Arial"/>
          <w:b/>
          <w:sz w:val="24"/>
          <w:szCs w:val="24"/>
        </w:rPr>
        <w:t xml:space="preserve"> dan </w:t>
      </w:r>
      <w:proofErr w:type="spellStart"/>
      <w:r w:rsidRPr="00F43640">
        <w:rPr>
          <w:rFonts w:ascii="Arial" w:eastAsia="Arial" w:hAnsi="Arial" w:cs="Arial"/>
          <w:b/>
          <w:sz w:val="24"/>
          <w:szCs w:val="24"/>
        </w:rPr>
        <w:t>Konseling</w:t>
      </w:r>
      <w:proofErr w:type="spellEnd"/>
      <w:r w:rsidRPr="00F43640">
        <w:rPr>
          <w:rFonts w:ascii="Arial" w:eastAsia="Arial" w:hAnsi="Arial" w:cs="Arial"/>
          <w:b/>
          <w:sz w:val="24"/>
          <w:szCs w:val="24"/>
        </w:rPr>
        <w:t xml:space="preserve"> Merdeka </w:t>
      </w:r>
      <w:proofErr w:type="spellStart"/>
      <w:r w:rsidRPr="00F43640">
        <w:rPr>
          <w:rFonts w:ascii="Arial" w:eastAsia="Arial" w:hAnsi="Arial" w:cs="Arial"/>
          <w:b/>
          <w:sz w:val="24"/>
          <w:szCs w:val="24"/>
        </w:rPr>
        <w:t>Belajar</w:t>
      </w:r>
      <w:proofErr w:type="spellEnd"/>
    </w:p>
    <w:p w14:paraId="7CDA8381" w14:textId="4DF7C357" w:rsidR="00BB39DB" w:rsidRPr="00F43640" w:rsidRDefault="009118F1"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roofErr w:type="spellStart"/>
      <w:r w:rsidRPr="00F43640">
        <w:rPr>
          <w:rFonts w:ascii="Arial" w:eastAsia="Arial" w:hAnsi="Arial" w:cs="Arial"/>
          <w:i/>
          <w:iCs/>
          <w:color w:val="000000"/>
          <w:sz w:val="24"/>
          <w:szCs w:val="24"/>
          <w:lang w:val="en-US"/>
        </w:rPr>
        <w:t>Bimbingan</w:t>
      </w:r>
      <w:proofErr w:type="spellEnd"/>
      <w:r w:rsidRPr="00F43640">
        <w:rPr>
          <w:rFonts w:ascii="Arial" w:eastAsia="Arial" w:hAnsi="Arial" w:cs="Arial"/>
          <w:bCs/>
          <w:sz w:val="24"/>
          <w:szCs w:val="24"/>
        </w:rPr>
        <w:t xml:space="preserve"> dan konseling memiliki strategi dalam menangani kebutuhan peserta</w:t>
      </w:r>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didik</w:t>
      </w:r>
      <w:proofErr w:type="spellEnd"/>
      <w:r w:rsidRPr="00F43640">
        <w:rPr>
          <w:rFonts w:ascii="Arial" w:eastAsia="Arial" w:hAnsi="Arial" w:cs="Arial"/>
          <w:bCs/>
          <w:sz w:val="24"/>
          <w:szCs w:val="24"/>
          <w:lang w:val="en-US"/>
        </w:rPr>
        <w:t xml:space="preserve">. Strategi </w:t>
      </w:r>
      <w:proofErr w:type="spellStart"/>
      <w:r w:rsidRPr="00F43640">
        <w:rPr>
          <w:rFonts w:ascii="Arial" w:eastAsia="Arial" w:hAnsi="Arial" w:cs="Arial"/>
          <w:bCs/>
          <w:sz w:val="24"/>
          <w:szCs w:val="24"/>
          <w:lang w:val="en-US"/>
        </w:rPr>
        <w:t>komprehensif</w:t>
      </w:r>
      <w:proofErr w:type="spellEnd"/>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dimiliki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Bimbingan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Konselling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dianggap</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mampu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untuk</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mengakomodasi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kebutuhan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membantu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peserta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didik</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berkembang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secara</w:t>
      </w:r>
      <w:proofErr w:type="spellEnd"/>
      <w:r w:rsidRPr="00F43640">
        <w:rPr>
          <w:rFonts w:ascii="Arial" w:eastAsia="Arial" w:hAnsi="Arial" w:cs="Arial"/>
          <w:bCs/>
          <w:sz w:val="24"/>
          <w:szCs w:val="24"/>
          <w:lang w:val="en-US"/>
        </w:rPr>
        <w:t xml:space="preserve"> optimal. Strategi </w:t>
      </w:r>
      <w:proofErr w:type="spellStart"/>
      <w:r w:rsidRPr="00F43640">
        <w:rPr>
          <w:rFonts w:ascii="Arial" w:eastAsia="Arial" w:hAnsi="Arial" w:cs="Arial"/>
          <w:bCs/>
          <w:sz w:val="24"/>
          <w:szCs w:val="24"/>
          <w:lang w:val="en-US"/>
        </w:rPr>
        <w:t>komprehensif</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Bimbingan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konseling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menjadi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satu</w:t>
      </w:r>
      <w:proofErr w:type="spellEnd"/>
      <w:r w:rsidRPr="00F43640">
        <w:rPr>
          <w:rFonts w:ascii="Arial" w:eastAsia="Arial" w:hAnsi="Arial" w:cs="Arial"/>
          <w:bCs/>
          <w:sz w:val="24"/>
          <w:szCs w:val="24"/>
          <w:lang w:val="en-US"/>
        </w:rPr>
        <w:t xml:space="preserve"> pada </w:t>
      </w:r>
      <w:proofErr w:type="spellStart"/>
      <w:r w:rsidRPr="00F43640">
        <w:rPr>
          <w:rFonts w:ascii="Arial" w:eastAsia="Arial" w:hAnsi="Arial" w:cs="Arial"/>
          <w:bCs/>
          <w:sz w:val="24"/>
          <w:szCs w:val="24"/>
          <w:lang w:val="en-US"/>
        </w:rPr>
        <w:t>yakni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wadah</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komponen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komprehensif</w:t>
      </w:r>
      <w:proofErr w:type="spellEnd"/>
      <w:r w:rsidRPr="00F43640">
        <w:rPr>
          <w:rFonts w:ascii="Arial" w:eastAsia="Arial" w:hAnsi="Arial" w:cs="Arial"/>
          <w:bCs/>
          <w:sz w:val="24"/>
          <w:szCs w:val="24"/>
          <w:lang w:val="en-US"/>
        </w:rPr>
        <w:t>.</w:t>
      </w:r>
      <w:r w:rsidRPr="00F43640">
        <w:rPr>
          <w:rFonts w:ascii="Arial" w:eastAsia="Arial" w:hAnsi="Arial" w:cs="Arial"/>
          <w:bCs/>
          <w:sz w:val="24"/>
          <w:szCs w:val="24"/>
        </w:rPr>
        <w:t xml:space="preserve"> </w:t>
      </w:r>
      <w:proofErr w:type="spellStart"/>
      <w:r w:rsidRPr="00F43640">
        <w:rPr>
          <w:rFonts w:ascii="Arial" w:eastAsia="Arial" w:hAnsi="Arial" w:cs="Arial"/>
          <w:bCs/>
          <w:sz w:val="24"/>
          <w:szCs w:val="24"/>
          <w:lang w:val="en-US"/>
        </w:rPr>
        <w:t>Setiap</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pada </w:t>
      </w:r>
      <w:proofErr w:type="spellStart"/>
      <w:r w:rsidRPr="00F43640">
        <w:rPr>
          <w:rFonts w:ascii="Arial" w:eastAsia="Arial" w:hAnsi="Arial" w:cs="Arial"/>
          <w:bCs/>
          <w:sz w:val="24"/>
          <w:szCs w:val="24"/>
          <w:lang w:val="en-US"/>
        </w:rPr>
        <w:t>komponen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bertujuan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untuk</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memfasilitasi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perkembangan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peserta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didik</w:t>
      </w:r>
      <w:proofErr w:type="spellEnd"/>
      <w:r w:rsidRPr="00F43640">
        <w:rPr>
          <w:rFonts w:ascii="Arial" w:eastAsia="Arial" w:hAnsi="Arial" w:cs="Arial"/>
          <w:bCs/>
          <w:sz w:val="24"/>
          <w:szCs w:val="24"/>
          <w:lang w:val="en-US"/>
        </w:rPr>
        <w:t xml:space="preserve"> agar </w:t>
      </w:r>
      <w:proofErr w:type="spellStart"/>
      <w:r w:rsidRPr="00F43640">
        <w:rPr>
          <w:rFonts w:ascii="Arial" w:eastAsia="Arial" w:hAnsi="Arial" w:cs="Arial"/>
          <w:bCs/>
          <w:sz w:val="24"/>
          <w:szCs w:val="24"/>
          <w:lang w:val="en-US"/>
        </w:rPr>
        <w:t>mampu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memelihara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dirinya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secara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efektif</w:t>
      </w:r>
      <w:proofErr w:type="spellEnd"/>
      <w:r w:rsidRPr="00F43640">
        <w:rPr>
          <w:rFonts w:ascii="Arial" w:eastAsia="Arial" w:hAnsi="Arial" w:cs="Arial"/>
          <w:bCs/>
          <w:sz w:val="24"/>
          <w:szCs w:val="24"/>
          <w:lang w:val="en-US"/>
        </w:rPr>
        <w:t xml:space="preserve">, independent, </w:t>
      </w:r>
      <w:proofErr w:type="spellStart"/>
      <w:r w:rsidRPr="00F43640">
        <w:rPr>
          <w:rFonts w:ascii="Arial" w:eastAsia="Arial" w:hAnsi="Arial" w:cs="Arial"/>
          <w:bCs/>
          <w:sz w:val="24"/>
          <w:szCs w:val="24"/>
          <w:lang w:val="en-US"/>
        </w:rPr>
        <w:t>kreatif</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bertanggung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jawab</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dalam</w:t>
      </w:r>
      <w:proofErr w:type="spellEnd"/>
      <w:r w:rsidR="00791B4D" w:rsidRPr="00F43640">
        <w:rPr>
          <w:rFonts w:ascii="Arial" w:eastAsia="Arial" w:hAnsi="Arial" w:cs="Arial"/>
          <w:bCs/>
          <w:sz w:val="24"/>
          <w:szCs w:val="24"/>
          <w:lang w:val="en-US"/>
        </w:rPr>
        <w:t xml:space="preserve"> </w:t>
      </w:r>
      <w:proofErr w:type="spellStart"/>
      <w:r w:rsidR="00791B4D" w:rsidRPr="00F43640">
        <w:rPr>
          <w:rFonts w:ascii="Arial" w:eastAsia="Arial" w:hAnsi="Arial" w:cs="Arial"/>
          <w:bCs/>
          <w:sz w:val="24"/>
          <w:szCs w:val="24"/>
          <w:lang w:val="en-US"/>
        </w:rPr>
        <w:t>kehidupan</w:t>
      </w:r>
      <w:proofErr w:type="spellEnd"/>
      <w:r w:rsidR="00791B4D" w:rsidRPr="00F43640">
        <w:rPr>
          <w:rFonts w:ascii="Arial" w:eastAsia="Arial" w:hAnsi="Arial" w:cs="Arial"/>
          <w:bCs/>
          <w:sz w:val="24"/>
          <w:szCs w:val="24"/>
          <w:lang w:val="en-US"/>
        </w:rPr>
        <w:t xml:space="preserve"> dan </w:t>
      </w:r>
      <w:proofErr w:type="spellStart"/>
      <w:r w:rsidR="00791B4D" w:rsidRPr="00F43640">
        <w:rPr>
          <w:rFonts w:ascii="Arial" w:eastAsia="Arial" w:hAnsi="Arial" w:cs="Arial"/>
          <w:bCs/>
          <w:sz w:val="24"/>
          <w:szCs w:val="24"/>
          <w:lang w:val="en-US"/>
        </w:rPr>
        <w:t>budayanya</w:t>
      </w:r>
      <w:proofErr w:type="spellEnd"/>
      <w:r w:rsidR="00791B4D" w:rsidRPr="00F43640">
        <w:rPr>
          <w:rFonts w:ascii="Arial" w:eastAsia="Arial" w:hAnsi="Arial" w:cs="Arial"/>
          <w:bCs/>
          <w:sz w:val="24"/>
          <w:szCs w:val="24"/>
          <w:lang w:val="en-US"/>
        </w:rPr>
        <w:t xml:space="preserve">. </w:t>
      </w:r>
    </w:p>
    <w:p w14:paraId="1C927F18" w14:textId="77777777" w:rsidR="005D4D40" w:rsidRPr="00F43640" w:rsidRDefault="00A031D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roofErr w:type="spellStart"/>
      <w:r w:rsidRPr="00F43640">
        <w:rPr>
          <w:rFonts w:ascii="Arial" w:eastAsia="Arial" w:hAnsi="Arial" w:cs="Arial"/>
          <w:bCs/>
          <w:sz w:val="24"/>
          <w:szCs w:val="24"/>
          <w:lang w:val="en-US"/>
        </w:rPr>
        <w:lastRenderedPageBreak/>
        <w:t>Terdapat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empat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masuk</w:t>
      </w:r>
      <w:proofErr w:type="spellEnd"/>
      <w:r w:rsidRPr="00F43640">
        <w:rPr>
          <w:rFonts w:ascii="Arial" w:eastAsia="Arial" w:hAnsi="Arial" w:cs="Arial"/>
          <w:bCs/>
          <w:sz w:val="24"/>
          <w:szCs w:val="24"/>
          <w:lang w:val="en-US"/>
        </w:rPr>
        <w:t xml:space="preserve"> pada </w:t>
      </w:r>
      <w:proofErr w:type="spellStart"/>
      <w:r w:rsidRPr="00F43640">
        <w:rPr>
          <w:rFonts w:ascii="Arial" w:eastAsia="Arial" w:hAnsi="Arial" w:cs="Arial"/>
          <w:bCs/>
          <w:sz w:val="24"/>
          <w:szCs w:val="24"/>
          <w:lang w:val="en-US"/>
        </w:rPr>
        <w:t>komponen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komprehensif</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Bimbingan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Konseling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diantaranya</w:t>
      </w:r>
      <w:proofErr w:type="spellEnd"/>
      <w:r w:rsidRPr="00F43640">
        <w:rPr>
          <w:rFonts w:ascii="Arial" w:eastAsia="Arial" w:hAnsi="Arial" w:cs="Arial"/>
          <w:bCs/>
          <w:sz w:val="24"/>
          <w:szCs w:val="24"/>
          <w:lang w:val="en-US"/>
        </w:rPr>
        <w:t xml:space="preserve">; a)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ditujukan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bagi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semua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peserta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didik</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ini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bersifat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preventif</w:t>
      </w:r>
      <w:proofErr w:type="spellEnd"/>
      <w:r w:rsidRPr="00F43640">
        <w:rPr>
          <w:rFonts w:ascii="Arial" w:eastAsia="Arial" w:hAnsi="Arial" w:cs="Arial"/>
          <w:bCs/>
          <w:sz w:val="24"/>
          <w:szCs w:val="24"/>
          <w:lang w:val="en-US"/>
        </w:rPr>
        <w:t xml:space="preserve"> dan developmental. b) </w:t>
      </w:r>
      <w:proofErr w:type="spellStart"/>
      <w:r w:rsidR="007564D1" w:rsidRPr="00F43640">
        <w:rPr>
          <w:rFonts w:ascii="Arial" w:eastAsia="Arial" w:hAnsi="Arial" w:cs="Arial"/>
          <w:bCs/>
          <w:sz w:val="24"/>
          <w:szCs w:val="24"/>
          <w:lang w:val="en-US"/>
        </w:rPr>
        <w:t>L</w:t>
      </w:r>
      <w:r w:rsidRPr="00F43640">
        <w:rPr>
          <w:rFonts w:ascii="Arial" w:eastAsia="Arial" w:hAnsi="Arial" w:cs="Arial"/>
          <w:bCs/>
          <w:sz w:val="24"/>
          <w:szCs w:val="24"/>
          <w:lang w:val="en-US"/>
        </w:rPr>
        <w:t>ayanan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peminatan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perencanaan</w:t>
      </w:r>
      <w:proofErr w:type="spellEnd"/>
      <w:r w:rsidRPr="00F43640">
        <w:rPr>
          <w:rFonts w:ascii="Arial" w:eastAsia="Arial" w:hAnsi="Arial" w:cs="Arial"/>
          <w:bCs/>
          <w:sz w:val="24"/>
          <w:szCs w:val="24"/>
          <w:lang w:val="en-US"/>
        </w:rPr>
        <w:t xml:space="preserve"> individual, </w:t>
      </w:r>
      <w:proofErr w:type="spellStart"/>
      <w:r w:rsidRPr="00F43640">
        <w:rPr>
          <w:rFonts w:ascii="Arial" w:eastAsia="Arial" w:hAnsi="Arial" w:cs="Arial"/>
          <w:bCs/>
          <w:sz w:val="24"/>
          <w:szCs w:val="24"/>
          <w:lang w:val="en-US"/>
        </w:rPr>
        <w:t>pelaksanaan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layanan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ini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memerlukan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kerjasama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atau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kolaborasi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dengan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tim</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kurikulum</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wali</w:t>
      </w:r>
      <w:proofErr w:type="spellEnd"/>
      <w:r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k</w:t>
      </w:r>
      <w:r w:rsidRPr="00F43640">
        <w:rPr>
          <w:rFonts w:ascii="Arial" w:eastAsia="Arial" w:hAnsi="Arial" w:cs="Arial"/>
          <w:bCs/>
          <w:sz w:val="24"/>
          <w:szCs w:val="24"/>
          <w:lang w:val="en-US"/>
        </w:rPr>
        <w:t>elas</w:t>
      </w:r>
      <w:proofErr w:type="spellEnd"/>
      <w:r w:rsidRPr="00F43640">
        <w:rPr>
          <w:rFonts w:ascii="Arial" w:eastAsia="Arial" w:hAnsi="Arial" w:cs="Arial"/>
          <w:bCs/>
          <w:sz w:val="24"/>
          <w:szCs w:val="24"/>
          <w:lang w:val="en-US"/>
        </w:rPr>
        <w:t xml:space="preserve">, guru </w:t>
      </w:r>
      <w:proofErr w:type="spellStart"/>
      <w:r w:rsidRPr="00F43640">
        <w:rPr>
          <w:rFonts w:ascii="Arial" w:eastAsia="Arial" w:hAnsi="Arial" w:cs="Arial"/>
          <w:bCs/>
          <w:sz w:val="24"/>
          <w:szCs w:val="24"/>
          <w:lang w:val="en-US"/>
        </w:rPr>
        <w:t>mata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pelajaran</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atau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orangtua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guna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mendiskusikan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tentang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arah</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pilihan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minat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peserta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didik</w:t>
      </w:r>
      <w:proofErr w:type="spellEnd"/>
      <w:r w:rsidRPr="00F43640">
        <w:rPr>
          <w:rFonts w:ascii="Arial" w:eastAsia="Arial" w:hAnsi="Arial" w:cs="Arial"/>
          <w:bCs/>
          <w:sz w:val="24"/>
          <w:szCs w:val="24"/>
          <w:lang w:val="en-US"/>
        </w:rPr>
        <w:t xml:space="preserve">. </w:t>
      </w:r>
      <w:r w:rsidR="007564D1" w:rsidRPr="00F43640">
        <w:rPr>
          <w:rFonts w:ascii="Arial" w:eastAsia="Arial" w:hAnsi="Arial" w:cs="Arial"/>
          <w:bCs/>
          <w:sz w:val="24"/>
          <w:szCs w:val="24"/>
          <w:lang w:val="en-US"/>
        </w:rPr>
        <w:t xml:space="preserve">c) </w:t>
      </w:r>
      <w:proofErr w:type="spellStart"/>
      <w:r w:rsidR="007564D1" w:rsidRPr="00F43640">
        <w:rPr>
          <w:rFonts w:ascii="Arial" w:eastAsia="Arial" w:hAnsi="Arial" w:cs="Arial"/>
          <w:bCs/>
          <w:sz w:val="24"/>
          <w:szCs w:val="24"/>
          <w:lang w:val="en-US"/>
        </w:rPr>
        <w:t>Layanan</w:t>
      </w:r>
      <w:proofErr w:type="spellEnd"/>
      <w:r w:rsidR="007564D1" w:rsidRPr="00F43640">
        <w:rPr>
          <w:rFonts w:ascii="Arial" w:eastAsia="Arial" w:hAnsi="Arial" w:cs="Arial"/>
          <w:bCs/>
          <w:sz w:val="24"/>
          <w:szCs w:val="24"/>
          <w:lang w:val="en-US"/>
        </w:rPr>
        <w:t xml:space="preserve"> responsive, </w:t>
      </w:r>
      <w:proofErr w:type="spellStart"/>
      <w:r w:rsidR="007564D1" w:rsidRPr="00F43640">
        <w:rPr>
          <w:rFonts w:ascii="Arial" w:eastAsia="Arial" w:hAnsi="Arial" w:cs="Arial"/>
          <w:bCs/>
          <w:sz w:val="24"/>
          <w:szCs w:val="24"/>
          <w:lang w:val="en-US"/>
        </w:rPr>
        <w:t>layanan</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ini</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diberikan</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untuk</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memenuhi</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kebutuhan</w:t>
      </w:r>
      <w:proofErr w:type="spellEnd"/>
      <w:r w:rsidR="007564D1" w:rsidRPr="00F43640">
        <w:rPr>
          <w:rFonts w:ascii="Arial" w:eastAsia="Arial" w:hAnsi="Arial" w:cs="Arial"/>
          <w:bCs/>
          <w:sz w:val="24"/>
          <w:szCs w:val="24"/>
          <w:lang w:val="en-US"/>
        </w:rPr>
        <w:t xml:space="preserve"> </w:t>
      </w:r>
      <w:proofErr w:type="spellStart"/>
      <w:r w:rsidR="007564D1" w:rsidRPr="00F43640">
        <w:rPr>
          <w:rFonts w:ascii="Arial" w:eastAsia="Arial" w:hAnsi="Arial" w:cs="Arial"/>
          <w:bCs/>
          <w:sz w:val="24"/>
          <w:szCs w:val="24"/>
          <w:lang w:val="en-US"/>
        </w:rPr>
        <w:t>pes</w:t>
      </w:r>
      <w:r w:rsidR="005D4D40" w:rsidRPr="00F43640">
        <w:rPr>
          <w:rFonts w:ascii="Arial" w:eastAsia="Arial" w:hAnsi="Arial" w:cs="Arial"/>
          <w:bCs/>
          <w:sz w:val="24"/>
          <w:szCs w:val="24"/>
          <w:lang w:val="en-US"/>
        </w:rPr>
        <w:t>erta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didik</w:t>
      </w:r>
      <w:proofErr w:type="spellEnd"/>
      <w:r w:rsidR="005D4D40" w:rsidRPr="00F43640">
        <w:rPr>
          <w:rFonts w:ascii="Arial" w:eastAsia="Arial" w:hAnsi="Arial" w:cs="Arial"/>
          <w:bCs/>
          <w:sz w:val="24"/>
          <w:szCs w:val="24"/>
          <w:lang w:val="en-US"/>
        </w:rPr>
        <w:t xml:space="preserve"> yang </w:t>
      </w:r>
      <w:proofErr w:type="spellStart"/>
      <w:r w:rsidR="005D4D40" w:rsidRPr="00F43640">
        <w:rPr>
          <w:rFonts w:ascii="Arial" w:eastAsia="Arial" w:hAnsi="Arial" w:cs="Arial"/>
          <w:bCs/>
          <w:sz w:val="24"/>
          <w:szCs w:val="24"/>
          <w:lang w:val="en-US"/>
        </w:rPr>
        <w:t>dalam</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kondisi</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terdesak</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atau</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membutuhkan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penanganan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terdesak</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Tujuan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dari</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layanan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ini</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adala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menuntaskan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masalah</w:t>
      </w:r>
      <w:proofErr w:type="spellEnd"/>
      <w:r w:rsidR="005D4D40" w:rsidRPr="00F43640">
        <w:rPr>
          <w:rFonts w:ascii="Arial" w:eastAsia="Arial" w:hAnsi="Arial" w:cs="Arial"/>
          <w:bCs/>
          <w:sz w:val="24"/>
          <w:szCs w:val="24"/>
          <w:lang w:val="en-US"/>
        </w:rPr>
        <w:t xml:space="preserve"> yang </w:t>
      </w:r>
      <w:proofErr w:type="spellStart"/>
      <w:r w:rsidR="005D4D40" w:rsidRPr="00F43640">
        <w:rPr>
          <w:rFonts w:ascii="Arial" w:eastAsia="Arial" w:hAnsi="Arial" w:cs="Arial"/>
          <w:bCs/>
          <w:sz w:val="24"/>
          <w:szCs w:val="24"/>
          <w:lang w:val="en-US"/>
        </w:rPr>
        <w:t>sedang</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dialami</w:t>
      </w:r>
      <w:proofErr w:type="spellEnd"/>
      <w:r w:rsidR="005D4D40" w:rsidRPr="00F43640">
        <w:rPr>
          <w:rFonts w:ascii="Arial" w:eastAsia="Arial" w:hAnsi="Arial" w:cs="Arial"/>
          <w:bCs/>
          <w:sz w:val="24"/>
          <w:szCs w:val="24"/>
          <w:lang w:val="en-US"/>
        </w:rPr>
        <w:t xml:space="preserve"> oleh </w:t>
      </w:r>
      <w:proofErr w:type="spellStart"/>
      <w:r w:rsidR="005D4D40" w:rsidRPr="00F43640">
        <w:rPr>
          <w:rFonts w:ascii="Arial" w:eastAsia="Arial" w:hAnsi="Arial" w:cs="Arial"/>
          <w:bCs/>
          <w:sz w:val="24"/>
          <w:szCs w:val="24"/>
          <w:lang w:val="en-US"/>
        </w:rPr>
        <w:t>peserta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didik</w:t>
      </w:r>
      <w:proofErr w:type="spellEnd"/>
      <w:r w:rsidR="005D4D40" w:rsidRPr="00F43640">
        <w:rPr>
          <w:rFonts w:ascii="Arial" w:eastAsia="Arial" w:hAnsi="Arial" w:cs="Arial"/>
          <w:bCs/>
          <w:sz w:val="24"/>
          <w:szCs w:val="24"/>
          <w:lang w:val="en-US"/>
        </w:rPr>
        <w:t xml:space="preserve">. d) </w:t>
      </w:r>
      <w:proofErr w:type="spellStart"/>
      <w:r w:rsidR="005D4D40" w:rsidRPr="00F43640">
        <w:rPr>
          <w:rFonts w:ascii="Arial" w:eastAsia="Arial" w:hAnsi="Arial" w:cs="Arial"/>
          <w:bCs/>
          <w:sz w:val="24"/>
          <w:szCs w:val="24"/>
          <w:lang w:val="en-US"/>
        </w:rPr>
        <w:t>Layanan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dukungan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sistem</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layanan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ini</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merupakan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jenis</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layanan</w:t>
      </w:r>
      <w:proofErr w:type="spellEnd"/>
      <w:r w:rsidR="005D4D40" w:rsidRPr="00F43640">
        <w:rPr>
          <w:rFonts w:ascii="Arial" w:eastAsia="Arial" w:hAnsi="Arial" w:cs="Arial"/>
          <w:bCs/>
          <w:sz w:val="24"/>
          <w:szCs w:val="24"/>
          <w:lang w:val="en-US"/>
        </w:rPr>
        <w:t xml:space="preserve"> yang </w:t>
      </w:r>
      <w:proofErr w:type="spellStart"/>
      <w:r w:rsidR="005D4D40" w:rsidRPr="00F43640">
        <w:rPr>
          <w:rFonts w:ascii="Arial" w:eastAsia="Arial" w:hAnsi="Arial" w:cs="Arial"/>
          <w:bCs/>
          <w:sz w:val="24"/>
          <w:szCs w:val="24"/>
          <w:lang w:val="en-US"/>
        </w:rPr>
        <w:t>terkait</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dengan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kegiatan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manajemen</w:t>
      </w:r>
      <w:proofErr w:type="spellEnd"/>
      <w:r w:rsidR="005D4D40" w:rsidRPr="00F43640">
        <w:rPr>
          <w:rFonts w:ascii="Arial" w:eastAsia="Arial" w:hAnsi="Arial" w:cs="Arial"/>
          <w:bCs/>
          <w:sz w:val="24"/>
          <w:szCs w:val="24"/>
          <w:lang w:val="en-US"/>
        </w:rPr>
        <w:t xml:space="preserve">, tata </w:t>
      </w:r>
      <w:proofErr w:type="spellStart"/>
      <w:r w:rsidR="005D4D40" w:rsidRPr="00F43640">
        <w:rPr>
          <w:rFonts w:ascii="Arial" w:eastAsia="Arial" w:hAnsi="Arial" w:cs="Arial"/>
          <w:bCs/>
          <w:sz w:val="24"/>
          <w:szCs w:val="24"/>
          <w:lang w:val="en-US"/>
        </w:rPr>
        <w:t>kerja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infrakstruktur</w:t>
      </w:r>
      <w:proofErr w:type="spellEnd"/>
      <w:r w:rsidR="005D4D40" w:rsidRPr="00F43640">
        <w:rPr>
          <w:rFonts w:ascii="Arial" w:eastAsia="Arial" w:hAnsi="Arial" w:cs="Arial"/>
          <w:bCs/>
          <w:sz w:val="24"/>
          <w:szCs w:val="24"/>
          <w:lang w:val="en-US"/>
        </w:rPr>
        <w:t xml:space="preserve">, dan </w:t>
      </w:r>
      <w:proofErr w:type="spellStart"/>
      <w:r w:rsidR="005D4D40" w:rsidRPr="00F43640">
        <w:rPr>
          <w:rFonts w:ascii="Arial" w:eastAsia="Arial" w:hAnsi="Arial" w:cs="Arial"/>
          <w:bCs/>
          <w:sz w:val="24"/>
          <w:szCs w:val="24"/>
          <w:lang w:val="en-US"/>
        </w:rPr>
        <w:t>pengembangan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prfesionalisme</w:t>
      </w:r>
      <w:proofErr w:type="spellEnd"/>
      <w:r w:rsidR="005D4D40" w:rsidRPr="00F43640">
        <w:rPr>
          <w:rFonts w:ascii="Arial" w:eastAsia="Arial" w:hAnsi="Arial" w:cs="Arial"/>
          <w:bCs/>
          <w:sz w:val="24"/>
          <w:szCs w:val="24"/>
          <w:lang w:val="en-US"/>
        </w:rPr>
        <w:t xml:space="preserve"> guru BK dan </w:t>
      </w:r>
      <w:proofErr w:type="spellStart"/>
      <w:r w:rsidR="005D4D40" w:rsidRPr="00F43640">
        <w:rPr>
          <w:rFonts w:ascii="Arial" w:eastAsia="Arial" w:hAnsi="Arial" w:cs="Arial"/>
          <w:bCs/>
          <w:sz w:val="24"/>
          <w:szCs w:val="24"/>
          <w:lang w:val="en-US"/>
        </w:rPr>
        <w:t>atau</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konselor</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secara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berkelanjutan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guna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mendukung</w:t>
      </w:r>
      <w:proofErr w:type="spellEnd"/>
      <w:r w:rsidR="005D4D40" w:rsidRPr="00F43640">
        <w:rPr>
          <w:rFonts w:ascii="Arial" w:eastAsia="Arial" w:hAnsi="Arial" w:cs="Arial"/>
          <w:bCs/>
          <w:sz w:val="24"/>
          <w:szCs w:val="24"/>
          <w:lang w:val="en-US"/>
        </w:rPr>
        <w:t xml:space="preserve"> proses </w:t>
      </w:r>
      <w:proofErr w:type="spellStart"/>
      <w:r w:rsidR="005D4D40" w:rsidRPr="00F43640">
        <w:rPr>
          <w:rFonts w:ascii="Arial" w:eastAsia="Arial" w:hAnsi="Arial" w:cs="Arial"/>
          <w:bCs/>
          <w:sz w:val="24"/>
          <w:szCs w:val="24"/>
          <w:lang w:val="en-US"/>
        </w:rPr>
        <w:t>emberian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bantuan</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kepada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peserta</w:t>
      </w:r>
      <w:proofErr w:type="spellEnd"/>
      <w:r w:rsidR="005D4D40" w:rsidRPr="00F43640">
        <w:rPr>
          <w:rFonts w:ascii="Arial" w:eastAsia="Arial" w:hAnsi="Arial" w:cs="Arial"/>
          <w:bCs/>
          <w:sz w:val="24"/>
          <w:szCs w:val="24"/>
          <w:lang w:val="en-US"/>
        </w:rPr>
        <w:t xml:space="preserve"> </w:t>
      </w:r>
      <w:proofErr w:type="spellStart"/>
      <w:r w:rsidR="005D4D40" w:rsidRPr="00F43640">
        <w:rPr>
          <w:rFonts w:ascii="Arial" w:eastAsia="Arial" w:hAnsi="Arial" w:cs="Arial"/>
          <w:bCs/>
          <w:sz w:val="24"/>
          <w:szCs w:val="24"/>
          <w:lang w:val="en-US"/>
        </w:rPr>
        <w:t>didik</w:t>
      </w:r>
      <w:proofErr w:type="spellEnd"/>
      <w:r w:rsidR="005D4D40" w:rsidRPr="00F43640">
        <w:rPr>
          <w:rFonts w:ascii="Arial" w:eastAsia="Arial" w:hAnsi="Arial" w:cs="Arial"/>
          <w:bCs/>
          <w:sz w:val="24"/>
          <w:szCs w:val="24"/>
          <w:lang w:val="en-US"/>
        </w:rPr>
        <w:t>.</w:t>
      </w:r>
    </w:p>
    <w:p w14:paraId="384506CB"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roofErr w:type="spellStart"/>
      <w:r w:rsidRPr="00F43640">
        <w:rPr>
          <w:rFonts w:ascii="Arial" w:eastAsia="Arial" w:hAnsi="Arial" w:cs="Arial"/>
          <w:bCs/>
          <w:sz w:val="24"/>
          <w:szCs w:val="24"/>
          <w:lang w:val="en-US"/>
        </w:rPr>
        <w:t>Pelaksanaan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komponen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dasar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secara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umum</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dilakukan</w:t>
      </w:r>
      <w:proofErr w:type="spellEnd"/>
      <w:r w:rsidRPr="00F43640">
        <w:rPr>
          <w:rFonts w:ascii="Arial" w:eastAsia="Arial" w:hAnsi="Arial" w:cs="Arial"/>
          <w:bCs/>
          <w:sz w:val="24"/>
          <w:szCs w:val="24"/>
          <w:lang w:val="en-US"/>
        </w:rPr>
        <w:t xml:space="preserve"> guru BK dan </w:t>
      </w:r>
      <w:proofErr w:type="spellStart"/>
      <w:r w:rsidRPr="00F43640">
        <w:rPr>
          <w:rFonts w:ascii="Arial" w:eastAsia="Arial" w:hAnsi="Arial" w:cs="Arial"/>
          <w:bCs/>
          <w:sz w:val="24"/>
          <w:szCs w:val="24"/>
          <w:lang w:val="en-US"/>
        </w:rPr>
        <w:t>atau</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konselor</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sekolah</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dengan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melalui</w:t>
      </w:r>
      <w:proofErr w:type="spellEnd"/>
      <w:r w:rsidRPr="00F43640">
        <w:rPr>
          <w:rFonts w:ascii="Arial" w:eastAsia="Arial" w:hAnsi="Arial" w:cs="Arial"/>
          <w:bCs/>
          <w:sz w:val="24"/>
          <w:szCs w:val="24"/>
          <w:lang w:val="en-US"/>
        </w:rPr>
        <w:t xml:space="preserve"> lima </w:t>
      </w:r>
      <w:proofErr w:type="spellStart"/>
      <w:r w:rsidRPr="00F43640">
        <w:rPr>
          <w:rFonts w:ascii="Arial" w:eastAsia="Arial" w:hAnsi="Arial" w:cs="Arial"/>
          <w:bCs/>
          <w:sz w:val="24"/>
          <w:szCs w:val="24"/>
          <w:lang w:val="en-US"/>
        </w:rPr>
        <w:t>siklus</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berikut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ini</w:t>
      </w:r>
      <w:proofErr w:type="spellEnd"/>
      <w:r w:rsidRPr="00F43640">
        <w:rPr>
          <w:rFonts w:ascii="Arial" w:eastAsia="Arial" w:hAnsi="Arial" w:cs="Arial"/>
          <w:bCs/>
          <w:sz w:val="24"/>
          <w:szCs w:val="24"/>
          <w:lang w:val="en-US"/>
        </w:rPr>
        <w:t>.</w:t>
      </w:r>
    </w:p>
    <w:p w14:paraId="007D386A" w14:textId="79DD55CA" w:rsidR="00213319" w:rsidRPr="00F43640" w:rsidRDefault="00766576"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r w:rsidRPr="00F43640">
        <w:rPr>
          <w:rFonts w:ascii="Arial" w:eastAsia="Arial" w:hAnsi="Arial" w:cs="Arial"/>
          <w:bCs/>
          <w:noProof/>
          <w:sz w:val="24"/>
          <w:szCs w:val="24"/>
          <w:lang w:val="en-US"/>
        </w:rPr>
        <w:drawing>
          <wp:anchor distT="0" distB="0" distL="114300" distR="114300" simplePos="0" relativeHeight="251658240" behindDoc="0" locked="0" layoutInCell="1" allowOverlap="1" wp14:anchorId="72847CD0" wp14:editId="7738ADE3">
            <wp:simplePos x="0" y="0"/>
            <wp:positionH relativeFrom="column">
              <wp:posOffset>47118</wp:posOffset>
            </wp:positionH>
            <wp:positionV relativeFrom="paragraph">
              <wp:posOffset>138888</wp:posOffset>
            </wp:positionV>
            <wp:extent cx="5278055" cy="2952268"/>
            <wp:effectExtent l="0" t="57150" r="0" b="114935"/>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EEE7322" w14:textId="7D4FCFA1"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6DC3A607"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7D685807"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2AE89C9E"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3205AA6A"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7F30FE7F"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4379BF73"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4C341B44"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4F366248"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6A6FD829"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12F9EEB5" w14:textId="77777777" w:rsidR="00213319" w:rsidRPr="00F43640" w:rsidRDefault="00213319" w:rsidP="009118F1">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
    <w:p w14:paraId="68431ABF" w14:textId="63EC3DC4" w:rsidR="00766576" w:rsidRPr="00F43640" w:rsidRDefault="00766576" w:rsidP="00766576">
      <w:pPr>
        <w:pStyle w:val="ListParagraph"/>
        <w:spacing w:after="0"/>
        <w:ind w:left="426"/>
        <w:jc w:val="both"/>
        <w:rPr>
          <w:rFonts w:ascii="Arial" w:eastAsia="Arial" w:hAnsi="Arial" w:cs="Arial"/>
          <w:b/>
          <w:sz w:val="24"/>
          <w:szCs w:val="24"/>
        </w:rPr>
      </w:pPr>
    </w:p>
    <w:p w14:paraId="790A83E8" w14:textId="23735737" w:rsidR="00766576" w:rsidRPr="00F43640" w:rsidRDefault="00766576" w:rsidP="00766576">
      <w:pPr>
        <w:pStyle w:val="ListParagraph"/>
        <w:spacing w:after="0"/>
        <w:ind w:left="426"/>
        <w:jc w:val="both"/>
        <w:rPr>
          <w:rFonts w:ascii="Arial" w:eastAsia="Arial" w:hAnsi="Arial" w:cs="Arial"/>
          <w:b/>
          <w:sz w:val="24"/>
          <w:szCs w:val="24"/>
        </w:rPr>
      </w:pPr>
    </w:p>
    <w:p w14:paraId="1AE59D3E" w14:textId="75CE1934" w:rsidR="00766576" w:rsidRPr="00F43640" w:rsidRDefault="00766576" w:rsidP="00766576">
      <w:pPr>
        <w:pStyle w:val="ListParagraph"/>
        <w:spacing w:after="0"/>
        <w:ind w:left="426"/>
        <w:jc w:val="both"/>
        <w:rPr>
          <w:rFonts w:ascii="Arial" w:eastAsia="Arial" w:hAnsi="Arial" w:cs="Arial"/>
          <w:b/>
          <w:sz w:val="24"/>
          <w:szCs w:val="24"/>
        </w:rPr>
      </w:pPr>
    </w:p>
    <w:p w14:paraId="7EA9DD3E" w14:textId="55998F61" w:rsidR="00766576" w:rsidRPr="00F43640" w:rsidRDefault="00766576" w:rsidP="00766576">
      <w:pPr>
        <w:pStyle w:val="ListParagraph"/>
        <w:spacing w:after="0"/>
        <w:ind w:left="426"/>
        <w:jc w:val="both"/>
        <w:rPr>
          <w:rFonts w:ascii="Arial" w:eastAsia="Arial" w:hAnsi="Arial" w:cs="Arial"/>
          <w:b/>
          <w:sz w:val="24"/>
          <w:szCs w:val="24"/>
        </w:rPr>
      </w:pPr>
    </w:p>
    <w:p w14:paraId="7F1E5FD1" w14:textId="1D3165DB" w:rsidR="00766576" w:rsidRPr="00F43640" w:rsidRDefault="00766576" w:rsidP="00766576">
      <w:pPr>
        <w:pStyle w:val="ListParagraph"/>
        <w:spacing w:after="0"/>
        <w:ind w:left="0"/>
        <w:jc w:val="both"/>
        <w:rPr>
          <w:rFonts w:ascii="Arial" w:eastAsia="Arial" w:hAnsi="Arial" w:cs="Arial"/>
          <w:bCs/>
          <w:sz w:val="24"/>
          <w:szCs w:val="24"/>
        </w:rPr>
      </w:pPr>
      <w:r w:rsidRPr="00F43640">
        <w:rPr>
          <w:rFonts w:ascii="Arial" w:eastAsia="Arial" w:hAnsi="Arial" w:cs="Arial"/>
          <w:bCs/>
          <w:sz w:val="24"/>
          <w:szCs w:val="24"/>
        </w:rPr>
        <w:t xml:space="preserve">Jadi, </w:t>
      </w:r>
      <w:proofErr w:type="spellStart"/>
      <w:r w:rsidRPr="00F43640">
        <w:rPr>
          <w:rFonts w:ascii="Arial" w:eastAsia="Arial" w:hAnsi="Arial" w:cs="Arial"/>
          <w:bCs/>
          <w:sz w:val="24"/>
          <w:szCs w:val="24"/>
        </w:rPr>
        <w:t>dalam</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melaksanakan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setiap</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layanan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Bimbingan</w:t>
      </w:r>
      <w:proofErr w:type="spellEnd"/>
      <w:r w:rsidRPr="00F43640">
        <w:rPr>
          <w:rFonts w:ascii="Arial" w:eastAsia="Arial" w:hAnsi="Arial" w:cs="Arial"/>
          <w:bCs/>
          <w:sz w:val="24"/>
          <w:szCs w:val="24"/>
        </w:rPr>
        <w:t xml:space="preserve"> dan </w:t>
      </w:r>
      <w:proofErr w:type="spellStart"/>
      <w:r w:rsidRPr="00F43640">
        <w:rPr>
          <w:rFonts w:ascii="Arial" w:eastAsia="Arial" w:hAnsi="Arial" w:cs="Arial"/>
          <w:bCs/>
          <w:sz w:val="24"/>
          <w:szCs w:val="24"/>
        </w:rPr>
        <w:t>konseling</w:t>
      </w:r>
      <w:proofErr w:type="spellEnd"/>
      <w:r w:rsidRPr="00F43640">
        <w:rPr>
          <w:rFonts w:ascii="Arial" w:eastAsia="Arial" w:hAnsi="Arial" w:cs="Arial"/>
          <w:bCs/>
          <w:sz w:val="24"/>
          <w:szCs w:val="24"/>
        </w:rPr>
        <w:t xml:space="preserve">, guru BK dan </w:t>
      </w:r>
      <w:proofErr w:type="spellStart"/>
      <w:r w:rsidRPr="00F43640">
        <w:rPr>
          <w:rFonts w:ascii="Arial" w:eastAsia="Arial" w:hAnsi="Arial" w:cs="Arial"/>
          <w:bCs/>
          <w:sz w:val="24"/>
          <w:szCs w:val="24"/>
        </w:rPr>
        <w:t>atau</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konselor</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akan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lebih</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baik</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jika</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menggunakan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siklus</w:t>
      </w:r>
      <w:proofErr w:type="spellEnd"/>
      <w:r w:rsidRPr="00F43640">
        <w:rPr>
          <w:rFonts w:ascii="Arial" w:eastAsia="Arial" w:hAnsi="Arial" w:cs="Arial"/>
          <w:bCs/>
          <w:sz w:val="24"/>
          <w:szCs w:val="24"/>
        </w:rPr>
        <w:t xml:space="preserve"> di </w:t>
      </w:r>
      <w:proofErr w:type="spellStart"/>
      <w:r w:rsidRPr="00F43640">
        <w:rPr>
          <w:rFonts w:ascii="Arial" w:eastAsia="Arial" w:hAnsi="Arial" w:cs="Arial"/>
          <w:bCs/>
          <w:sz w:val="24"/>
          <w:szCs w:val="24"/>
        </w:rPr>
        <w:t>atas</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Adanya</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siklus</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akan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membantu</w:t>
      </w:r>
      <w:proofErr w:type="spellEnd"/>
      <w:r w:rsidR="004375C0" w:rsidRPr="00F43640">
        <w:rPr>
          <w:rFonts w:ascii="Arial" w:eastAsia="Arial" w:hAnsi="Arial" w:cs="Arial"/>
          <w:bCs/>
          <w:sz w:val="24"/>
          <w:szCs w:val="24"/>
        </w:rPr>
        <w:t xml:space="preserve"> </w:t>
      </w:r>
      <w:proofErr w:type="spellStart"/>
      <w:r w:rsidR="004375C0" w:rsidRPr="00F43640">
        <w:rPr>
          <w:rFonts w:ascii="Arial" w:eastAsia="Arial" w:hAnsi="Arial" w:cs="Arial"/>
          <w:bCs/>
          <w:sz w:val="24"/>
          <w:szCs w:val="24"/>
        </w:rPr>
        <w:t>mempermudah</w:t>
      </w:r>
      <w:proofErr w:type="spellEnd"/>
      <w:r w:rsidR="004375C0" w:rsidRPr="00F43640">
        <w:rPr>
          <w:rFonts w:ascii="Arial" w:eastAsia="Arial" w:hAnsi="Arial" w:cs="Arial"/>
          <w:bCs/>
          <w:sz w:val="24"/>
          <w:szCs w:val="24"/>
        </w:rPr>
        <w:t xml:space="preserve"> </w:t>
      </w:r>
      <w:proofErr w:type="spellStart"/>
      <w:r w:rsidR="004375C0" w:rsidRPr="00F43640">
        <w:rPr>
          <w:rFonts w:ascii="Arial" w:eastAsia="Arial" w:hAnsi="Arial" w:cs="Arial"/>
          <w:bCs/>
          <w:sz w:val="24"/>
          <w:szCs w:val="24"/>
        </w:rPr>
        <w:t>tugas</w:t>
      </w:r>
      <w:proofErr w:type="spellEnd"/>
      <w:r w:rsidRPr="00F43640">
        <w:rPr>
          <w:rFonts w:ascii="Arial" w:eastAsia="Arial" w:hAnsi="Arial" w:cs="Arial"/>
          <w:bCs/>
          <w:sz w:val="24"/>
          <w:szCs w:val="24"/>
        </w:rPr>
        <w:t xml:space="preserve"> guru BK dan </w:t>
      </w:r>
      <w:proofErr w:type="spellStart"/>
      <w:r w:rsidRPr="00F43640">
        <w:rPr>
          <w:rFonts w:ascii="Arial" w:eastAsia="Arial" w:hAnsi="Arial" w:cs="Arial"/>
          <w:bCs/>
          <w:sz w:val="24"/>
          <w:szCs w:val="24"/>
        </w:rPr>
        <w:t>atau</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konselor</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untuk</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menyiapkan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membuat</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melaksanakan</w:t>
      </w:r>
      <w:proofErr w:type="spellEnd"/>
      <w:r w:rsidRPr="00F43640">
        <w:rPr>
          <w:rFonts w:ascii="Arial" w:eastAsia="Arial" w:hAnsi="Arial" w:cs="Arial"/>
          <w:bCs/>
          <w:sz w:val="24"/>
          <w:szCs w:val="24"/>
        </w:rPr>
        <w:t xml:space="preserve">, dan </w:t>
      </w:r>
      <w:proofErr w:type="spellStart"/>
      <w:r w:rsidR="004375C0" w:rsidRPr="00F43640">
        <w:rPr>
          <w:rFonts w:ascii="Arial" w:eastAsia="Arial" w:hAnsi="Arial" w:cs="Arial"/>
          <w:bCs/>
          <w:sz w:val="24"/>
          <w:szCs w:val="24"/>
        </w:rPr>
        <w:t>meng</w:t>
      </w:r>
      <w:r w:rsidRPr="00F43640">
        <w:rPr>
          <w:rFonts w:ascii="Arial" w:eastAsia="Arial" w:hAnsi="Arial" w:cs="Arial"/>
          <w:bCs/>
          <w:sz w:val="24"/>
          <w:szCs w:val="24"/>
        </w:rPr>
        <w:t>evaluasi</w:t>
      </w:r>
      <w:proofErr w:type="spellEnd"/>
      <w:r w:rsidRPr="00F43640">
        <w:rPr>
          <w:rFonts w:ascii="Arial" w:eastAsia="Arial" w:hAnsi="Arial" w:cs="Arial"/>
          <w:bCs/>
          <w:sz w:val="24"/>
          <w:szCs w:val="24"/>
        </w:rPr>
        <w:t xml:space="preserve"> program </w:t>
      </w:r>
      <w:proofErr w:type="spellStart"/>
      <w:r w:rsidRPr="00F43640">
        <w:rPr>
          <w:rFonts w:ascii="Arial" w:eastAsia="Arial" w:hAnsi="Arial" w:cs="Arial"/>
          <w:bCs/>
          <w:sz w:val="24"/>
          <w:szCs w:val="24"/>
        </w:rPr>
        <w:t>layanan</w:t>
      </w:r>
      <w:proofErr w:type="spellEnd"/>
      <w:r w:rsidRPr="00F43640">
        <w:rPr>
          <w:rFonts w:ascii="Arial" w:eastAsia="Arial" w:hAnsi="Arial" w:cs="Arial"/>
          <w:bCs/>
          <w:sz w:val="24"/>
          <w:szCs w:val="24"/>
        </w:rPr>
        <w:t xml:space="preserve"> yang </w:t>
      </w:r>
      <w:proofErr w:type="spellStart"/>
      <w:r w:rsidR="004375C0" w:rsidRPr="00F43640">
        <w:rPr>
          <w:rFonts w:ascii="Arial" w:eastAsia="Arial" w:hAnsi="Arial" w:cs="Arial"/>
          <w:bCs/>
          <w:sz w:val="24"/>
          <w:szCs w:val="24"/>
        </w:rPr>
        <w:t>akan</w:t>
      </w:r>
      <w:proofErr w:type="spellEnd"/>
      <w:r w:rsidR="004375C0" w:rsidRPr="00F43640">
        <w:rPr>
          <w:rFonts w:ascii="Arial" w:eastAsia="Arial" w:hAnsi="Arial" w:cs="Arial"/>
          <w:bCs/>
          <w:sz w:val="24"/>
          <w:szCs w:val="24"/>
        </w:rPr>
        <w:t xml:space="preserve"> dan </w:t>
      </w:r>
      <w:proofErr w:type="spellStart"/>
      <w:r w:rsidR="004375C0" w:rsidRPr="00F43640">
        <w:rPr>
          <w:rFonts w:ascii="Arial" w:eastAsia="Arial" w:hAnsi="Arial" w:cs="Arial"/>
          <w:bCs/>
          <w:sz w:val="24"/>
          <w:szCs w:val="24"/>
        </w:rPr>
        <w:t>telah</w:t>
      </w:r>
      <w:proofErr w:type="spellEnd"/>
      <w:r w:rsidR="004375C0"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diberikan</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kepada</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peserta</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didik</w:t>
      </w:r>
      <w:proofErr w:type="spellEnd"/>
      <w:r w:rsidRPr="00F43640">
        <w:rPr>
          <w:rFonts w:ascii="Arial" w:eastAsia="Arial" w:hAnsi="Arial" w:cs="Arial"/>
          <w:bCs/>
          <w:sz w:val="24"/>
          <w:szCs w:val="24"/>
        </w:rPr>
        <w:t>.</w:t>
      </w:r>
    </w:p>
    <w:p w14:paraId="71DD951F" w14:textId="77777777" w:rsidR="00766576" w:rsidRPr="00F43640" w:rsidRDefault="00766576" w:rsidP="00766576">
      <w:pPr>
        <w:pStyle w:val="ListParagraph"/>
        <w:spacing w:after="0"/>
        <w:ind w:left="426"/>
        <w:jc w:val="both"/>
        <w:rPr>
          <w:rFonts w:ascii="Arial" w:eastAsia="Arial" w:hAnsi="Arial" w:cs="Arial"/>
          <w:b/>
          <w:sz w:val="24"/>
          <w:szCs w:val="24"/>
        </w:rPr>
      </w:pPr>
    </w:p>
    <w:p w14:paraId="5A720FB0" w14:textId="6B759A99" w:rsidR="00BB39DB" w:rsidRPr="00F43640" w:rsidRDefault="00BB39DB" w:rsidP="00BB39DB">
      <w:pPr>
        <w:pStyle w:val="ListParagraph"/>
        <w:numPr>
          <w:ilvl w:val="0"/>
          <w:numId w:val="4"/>
        </w:numPr>
        <w:spacing w:after="0"/>
        <w:ind w:left="426"/>
        <w:jc w:val="both"/>
        <w:rPr>
          <w:rFonts w:ascii="Arial" w:eastAsia="Arial" w:hAnsi="Arial" w:cs="Arial"/>
          <w:b/>
          <w:sz w:val="24"/>
          <w:szCs w:val="24"/>
        </w:rPr>
      </w:pPr>
      <w:r w:rsidRPr="00F43640">
        <w:rPr>
          <w:rFonts w:ascii="Arial" w:eastAsia="Arial" w:hAnsi="Arial" w:cs="Arial"/>
          <w:b/>
          <w:i/>
          <w:iCs/>
          <w:sz w:val="24"/>
          <w:szCs w:val="24"/>
        </w:rPr>
        <w:t>Storytelling</w:t>
      </w:r>
    </w:p>
    <w:p w14:paraId="19B8BF7E" w14:textId="79502B43" w:rsidR="004375C0" w:rsidRPr="00F43640" w:rsidRDefault="004375C0" w:rsidP="00625F60">
      <w:pPr>
        <w:pStyle w:val="ListParagraph"/>
        <w:spacing w:after="0"/>
        <w:ind w:left="0" w:firstLine="720"/>
        <w:jc w:val="both"/>
        <w:rPr>
          <w:rFonts w:ascii="Arial" w:eastAsia="Arial" w:hAnsi="Arial" w:cs="Arial"/>
          <w:bCs/>
          <w:sz w:val="24"/>
          <w:szCs w:val="24"/>
        </w:rPr>
      </w:pPr>
      <w:proofErr w:type="spellStart"/>
      <w:r w:rsidRPr="00F43640">
        <w:rPr>
          <w:rFonts w:ascii="Arial" w:eastAsia="Arial" w:hAnsi="Arial" w:cs="Arial"/>
          <w:bCs/>
          <w:sz w:val="24"/>
          <w:szCs w:val="24"/>
        </w:rPr>
        <w:t>Berawal</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dari</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foklor</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t>m</w:t>
      </w:r>
      <w:r w:rsidR="009B0840" w:rsidRPr="00F43640">
        <w:rPr>
          <w:rFonts w:ascii="Arial" w:hAnsi="Arial" w:cs="Arial"/>
          <w:sz w:val="24"/>
          <w:szCs w:val="24"/>
        </w:rPr>
        <w:t>enurut</w:t>
      </w:r>
      <w:proofErr w:type="spellEnd"/>
      <w:r w:rsidR="009B0840" w:rsidRPr="00F43640">
        <w:rPr>
          <w:rFonts w:ascii="Arial" w:hAnsi="Arial" w:cs="Arial"/>
          <w:sz w:val="24"/>
          <w:szCs w:val="24"/>
        </w:rPr>
        <w:t xml:space="preserve"> (Brunvand; </w:t>
      </w:r>
      <w:proofErr w:type="spellStart"/>
      <w:r w:rsidR="009B0840" w:rsidRPr="00F43640">
        <w:rPr>
          <w:rFonts w:ascii="Arial" w:hAnsi="Arial" w:cs="Arial"/>
          <w:sz w:val="24"/>
          <w:szCs w:val="24"/>
        </w:rPr>
        <w:t>Danandjaya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Krisphinati</w:t>
      </w:r>
      <w:proofErr w:type="spellEnd"/>
      <w:r w:rsidR="009B0840" w:rsidRPr="00F43640">
        <w:rPr>
          <w:rFonts w:ascii="Arial" w:hAnsi="Arial" w:cs="Arial"/>
          <w:sz w:val="24"/>
          <w:szCs w:val="24"/>
        </w:rPr>
        <w:t xml:space="preserve">, 2015), </w:t>
      </w:r>
      <w:r w:rsidR="009B0840" w:rsidRPr="00F43640">
        <w:rPr>
          <w:rFonts w:ascii="Arial" w:hAnsi="Arial" w:cs="Arial"/>
          <w:i/>
          <w:sz w:val="24"/>
          <w:szCs w:val="24"/>
        </w:rPr>
        <w:t>folklore</w:t>
      </w:r>
      <w:r w:rsidR="009B0840" w:rsidRPr="00F43640">
        <w:rPr>
          <w:rFonts w:ascii="Arial" w:hAnsi="Arial" w:cs="Arial"/>
          <w:sz w:val="24"/>
          <w:szCs w:val="24"/>
        </w:rPr>
        <w:t xml:space="preserve"> </w:t>
      </w:r>
      <w:proofErr w:type="spellStart"/>
      <w:r w:rsidR="009B0840" w:rsidRPr="00F43640">
        <w:rPr>
          <w:rFonts w:ascii="Arial" w:hAnsi="Arial" w:cs="Arial"/>
          <w:sz w:val="24"/>
          <w:szCs w:val="24"/>
        </w:rPr>
        <w:t>merupakan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materi</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kebudayaan</w:t>
      </w:r>
      <w:proofErr w:type="spellEnd"/>
      <w:r w:rsidR="009B0840" w:rsidRPr="00F43640">
        <w:rPr>
          <w:rFonts w:ascii="Arial" w:hAnsi="Arial" w:cs="Arial"/>
          <w:sz w:val="24"/>
          <w:szCs w:val="24"/>
        </w:rPr>
        <w:t xml:space="preserve"> yang </w:t>
      </w:r>
      <w:proofErr w:type="spellStart"/>
      <w:r w:rsidR="009B0840" w:rsidRPr="00F43640">
        <w:rPr>
          <w:rFonts w:ascii="Arial" w:hAnsi="Arial" w:cs="Arial"/>
          <w:sz w:val="24"/>
          <w:szCs w:val="24"/>
        </w:rPr>
        <w:t>diturunkan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secara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tradisional</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kepada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anggota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kelompok</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atau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dari</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beberapa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kelompok</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lainnya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dengan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cara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lisan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atau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dengan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menggunakan</w:t>
      </w:r>
      <w:proofErr w:type="spellEnd"/>
      <w:r w:rsidR="009B0840" w:rsidRPr="00F43640">
        <w:rPr>
          <w:rFonts w:ascii="Arial" w:hAnsi="Arial" w:cs="Arial"/>
          <w:sz w:val="24"/>
          <w:szCs w:val="24"/>
        </w:rPr>
        <w:t xml:space="preserve"> media </w:t>
      </w:r>
      <w:proofErr w:type="spellStart"/>
      <w:r w:rsidR="009B0840" w:rsidRPr="00F43640">
        <w:rPr>
          <w:rFonts w:ascii="Arial" w:hAnsi="Arial" w:cs="Arial"/>
          <w:sz w:val="24"/>
          <w:szCs w:val="24"/>
        </w:rPr>
        <w:t>sebagai</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contoh</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t>Selain</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lastRenderedPageBreak/>
        <w:t>itu</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t>menurut</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t>Krisphianti</w:t>
      </w:r>
      <w:proofErr w:type="spellEnd"/>
      <w:r w:rsidR="009B0840" w:rsidRPr="00F43640">
        <w:rPr>
          <w:rFonts w:ascii="Arial" w:eastAsia="Arial" w:hAnsi="Arial" w:cs="Arial"/>
          <w:bCs/>
          <w:sz w:val="24"/>
          <w:szCs w:val="24"/>
        </w:rPr>
        <w:t xml:space="preserve"> (2015) </w:t>
      </w:r>
      <w:proofErr w:type="spellStart"/>
      <w:r w:rsidR="00625F60" w:rsidRPr="00F43640">
        <w:rPr>
          <w:rFonts w:ascii="Arial" w:eastAsia="Arial" w:hAnsi="Arial" w:cs="Arial"/>
          <w:bCs/>
          <w:sz w:val="24"/>
          <w:szCs w:val="24"/>
        </w:rPr>
        <w:t>mengatakan</w:t>
      </w:r>
      <w:proofErr w:type="spellEnd"/>
      <w:r w:rsidR="009B0840" w:rsidRPr="00F43640">
        <w:rPr>
          <w:rFonts w:ascii="Arial" w:eastAsia="Arial" w:hAnsi="Arial" w:cs="Arial"/>
          <w:bCs/>
          <w:sz w:val="24"/>
          <w:szCs w:val="24"/>
        </w:rPr>
        <w:t xml:space="preserve"> </w:t>
      </w:r>
      <w:proofErr w:type="spellStart"/>
      <w:r w:rsidR="009B0840" w:rsidRPr="00F43640">
        <w:rPr>
          <w:rFonts w:ascii="Arial" w:eastAsia="Arial" w:hAnsi="Arial" w:cs="Arial"/>
          <w:bCs/>
          <w:sz w:val="24"/>
          <w:szCs w:val="24"/>
        </w:rPr>
        <w:t>bahwa</w:t>
      </w:r>
      <w:proofErr w:type="spellEnd"/>
      <w:r w:rsidR="009B0840" w:rsidRPr="00F43640">
        <w:rPr>
          <w:rFonts w:ascii="Arial" w:eastAsia="Arial" w:hAnsi="Arial" w:cs="Arial"/>
          <w:bCs/>
          <w:sz w:val="24"/>
          <w:szCs w:val="24"/>
        </w:rPr>
        <w:t xml:space="preserve"> </w:t>
      </w:r>
      <w:proofErr w:type="spellStart"/>
      <w:r w:rsidR="009B0840" w:rsidRPr="00F43640">
        <w:rPr>
          <w:rFonts w:ascii="Arial" w:hAnsi="Arial" w:cs="Arial"/>
          <w:sz w:val="24"/>
          <w:szCs w:val="24"/>
        </w:rPr>
        <w:t>foklor</w:t>
      </w:r>
      <w:proofErr w:type="spellEnd"/>
      <w:r w:rsidR="009B0840" w:rsidRPr="00F43640">
        <w:rPr>
          <w:rFonts w:ascii="Arial" w:hAnsi="Arial" w:cs="Arial"/>
          <w:sz w:val="24"/>
          <w:szCs w:val="24"/>
        </w:rPr>
        <w:t xml:space="preserve"> </w:t>
      </w:r>
      <w:proofErr w:type="spellStart"/>
      <w:r w:rsidR="00625F60" w:rsidRPr="00F43640">
        <w:rPr>
          <w:rFonts w:ascii="Arial" w:hAnsi="Arial" w:cs="Arial"/>
          <w:sz w:val="24"/>
          <w:szCs w:val="24"/>
        </w:rPr>
        <w:t>merupakan</w:t>
      </w:r>
      <w:proofErr w:type="spellEnd"/>
      <w:r w:rsidR="00625F60" w:rsidRPr="00F43640">
        <w:rPr>
          <w:rFonts w:ascii="Arial" w:hAnsi="Arial" w:cs="Arial"/>
          <w:sz w:val="24"/>
          <w:szCs w:val="24"/>
        </w:rPr>
        <w:t xml:space="preserve"> </w:t>
      </w:r>
      <w:proofErr w:type="spellStart"/>
      <w:r w:rsidR="00625F60" w:rsidRPr="00F43640">
        <w:rPr>
          <w:rFonts w:ascii="Arial" w:hAnsi="Arial" w:cs="Arial"/>
          <w:sz w:val="24"/>
          <w:szCs w:val="24"/>
        </w:rPr>
        <w:t>bagian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kebudayaan</w:t>
      </w:r>
      <w:proofErr w:type="spellEnd"/>
      <w:r w:rsidR="009B0840" w:rsidRPr="00F43640">
        <w:rPr>
          <w:rFonts w:ascii="Arial" w:hAnsi="Arial" w:cs="Arial"/>
          <w:sz w:val="24"/>
          <w:szCs w:val="24"/>
        </w:rPr>
        <w:t xml:space="preserve"> yang </w:t>
      </w:r>
      <w:proofErr w:type="spellStart"/>
      <w:r w:rsidR="009B0840" w:rsidRPr="00F43640">
        <w:rPr>
          <w:rFonts w:ascii="Arial" w:hAnsi="Arial" w:cs="Arial"/>
          <w:sz w:val="24"/>
          <w:szCs w:val="24"/>
        </w:rPr>
        <w:t>berasal</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dari</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sebuah</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komunitas</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atau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kelompok</w:t>
      </w:r>
      <w:proofErr w:type="spellEnd"/>
      <w:r w:rsidR="009B0840" w:rsidRPr="00F43640">
        <w:rPr>
          <w:rFonts w:ascii="Arial" w:hAnsi="Arial" w:cs="Arial"/>
          <w:sz w:val="24"/>
          <w:szCs w:val="24"/>
        </w:rPr>
        <w:t xml:space="preserve"> yang </w:t>
      </w:r>
      <w:proofErr w:type="spellStart"/>
      <w:r w:rsidR="009B0840" w:rsidRPr="00F43640">
        <w:rPr>
          <w:rFonts w:ascii="Arial" w:hAnsi="Arial" w:cs="Arial"/>
          <w:sz w:val="24"/>
          <w:szCs w:val="24"/>
        </w:rPr>
        <w:t>tersebar</w:t>
      </w:r>
      <w:proofErr w:type="spellEnd"/>
      <w:r w:rsidR="009B0840" w:rsidRPr="00F43640">
        <w:rPr>
          <w:rFonts w:ascii="Arial" w:hAnsi="Arial" w:cs="Arial"/>
          <w:sz w:val="24"/>
          <w:szCs w:val="24"/>
        </w:rPr>
        <w:t xml:space="preserve"> dan </w:t>
      </w:r>
      <w:proofErr w:type="spellStart"/>
      <w:r w:rsidR="009B0840" w:rsidRPr="00F43640">
        <w:rPr>
          <w:rFonts w:ascii="Arial" w:hAnsi="Arial" w:cs="Arial"/>
          <w:sz w:val="24"/>
          <w:szCs w:val="24"/>
        </w:rPr>
        <w:t>diwariskan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turun-temurun</w:t>
      </w:r>
      <w:proofErr w:type="spellEnd"/>
      <w:r w:rsidR="009B0840" w:rsidRPr="00F43640">
        <w:rPr>
          <w:rFonts w:ascii="Arial" w:hAnsi="Arial" w:cs="Arial"/>
          <w:sz w:val="24"/>
          <w:szCs w:val="24"/>
        </w:rPr>
        <w:t xml:space="preserve"> pada </w:t>
      </w:r>
      <w:proofErr w:type="spellStart"/>
      <w:r w:rsidR="009B0840" w:rsidRPr="00F43640">
        <w:rPr>
          <w:rFonts w:ascii="Arial" w:hAnsi="Arial" w:cs="Arial"/>
          <w:sz w:val="24"/>
          <w:szCs w:val="24"/>
        </w:rPr>
        <w:t>anggota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kelompok</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manapun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secara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tradisional</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dalam</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versi</w:t>
      </w:r>
      <w:proofErr w:type="spellEnd"/>
      <w:r w:rsidR="009B0840" w:rsidRPr="00F43640">
        <w:rPr>
          <w:rFonts w:ascii="Arial" w:hAnsi="Arial" w:cs="Arial"/>
          <w:sz w:val="24"/>
          <w:szCs w:val="24"/>
        </w:rPr>
        <w:t xml:space="preserve"> yang </w:t>
      </w:r>
      <w:proofErr w:type="spellStart"/>
      <w:r w:rsidR="009B0840" w:rsidRPr="00F43640">
        <w:rPr>
          <w:rFonts w:ascii="Arial" w:hAnsi="Arial" w:cs="Arial"/>
          <w:sz w:val="24"/>
          <w:szCs w:val="24"/>
        </w:rPr>
        <w:t>berbeda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baik</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itu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secara</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lisan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maupun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contoh</w:t>
      </w:r>
      <w:proofErr w:type="spellEnd"/>
      <w:r w:rsidR="009B0840" w:rsidRPr="00F43640">
        <w:rPr>
          <w:rFonts w:ascii="Arial" w:hAnsi="Arial" w:cs="Arial"/>
          <w:sz w:val="24"/>
          <w:szCs w:val="24"/>
        </w:rPr>
        <w:t xml:space="preserve"> yang </w:t>
      </w:r>
      <w:proofErr w:type="spellStart"/>
      <w:r w:rsidR="009B0840" w:rsidRPr="00F43640">
        <w:rPr>
          <w:rFonts w:ascii="Arial" w:hAnsi="Arial" w:cs="Arial"/>
          <w:sz w:val="24"/>
          <w:szCs w:val="24"/>
        </w:rPr>
        <w:t>disertai</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dengan</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gerak</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isyarat</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atau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alat</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pembantu</w:t>
      </w:r>
      <w:proofErr w:type="spellEnd"/>
      <w:r w:rsidR="009B0840" w:rsidRPr="00F43640">
        <w:rPr>
          <w:rFonts w:ascii="Arial" w:hAnsi="Arial" w:cs="Arial"/>
          <w:sz w:val="24"/>
          <w:szCs w:val="24"/>
        </w:rPr>
        <w:t xml:space="preserve"> </w:t>
      </w:r>
      <w:proofErr w:type="spellStart"/>
      <w:r w:rsidR="009B0840" w:rsidRPr="00F43640">
        <w:rPr>
          <w:rFonts w:ascii="Arial" w:hAnsi="Arial" w:cs="Arial"/>
          <w:sz w:val="24"/>
          <w:szCs w:val="24"/>
        </w:rPr>
        <w:t>pengingat</w:t>
      </w:r>
      <w:proofErr w:type="spellEnd"/>
      <w:r w:rsidR="009B0840" w:rsidRPr="00F43640">
        <w:rPr>
          <w:rFonts w:ascii="Arial" w:eastAsia="Arial" w:hAnsi="Arial" w:cs="Arial"/>
          <w:bCs/>
          <w:sz w:val="24"/>
          <w:szCs w:val="24"/>
        </w:rPr>
        <w:t xml:space="preserve">. </w:t>
      </w:r>
    </w:p>
    <w:p w14:paraId="1398AE31" w14:textId="0C358034" w:rsidR="00FC3888" w:rsidRPr="00F43640" w:rsidRDefault="00FC3888" w:rsidP="00625F60">
      <w:pPr>
        <w:pStyle w:val="ListParagraph"/>
        <w:spacing w:after="0"/>
        <w:ind w:left="0" w:firstLine="720"/>
        <w:jc w:val="both"/>
        <w:rPr>
          <w:rFonts w:ascii="Arial" w:hAnsi="Arial" w:cs="Arial"/>
          <w:sz w:val="24"/>
          <w:szCs w:val="24"/>
        </w:rPr>
      </w:pPr>
      <w:proofErr w:type="spellStart"/>
      <w:r w:rsidRPr="00F43640">
        <w:rPr>
          <w:rFonts w:ascii="Arial" w:eastAsia="Arial" w:hAnsi="Arial" w:cs="Arial"/>
          <w:bCs/>
          <w:sz w:val="24"/>
          <w:szCs w:val="24"/>
        </w:rPr>
        <w:t>Terdapat</w:t>
      </w:r>
      <w:proofErr w:type="spellEnd"/>
      <w:r w:rsidRPr="00F43640">
        <w:rPr>
          <w:rFonts w:ascii="Arial" w:eastAsia="Arial" w:hAnsi="Arial" w:cs="Arial"/>
          <w:bCs/>
          <w:sz w:val="24"/>
          <w:szCs w:val="24"/>
        </w:rPr>
        <w:t xml:space="preserve"> genre </w:t>
      </w:r>
      <w:proofErr w:type="spellStart"/>
      <w:r w:rsidRPr="00F43640">
        <w:rPr>
          <w:rFonts w:ascii="Arial" w:eastAsia="Arial" w:hAnsi="Arial" w:cs="Arial"/>
          <w:bCs/>
          <w:sz w:val="24"/>
          <w:szCs w:val="24"/>
        </w:rPr>
        <w:t>atau</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bentuk</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foklor</w:t>
      </w:r>
      <w:proofErr w:type="spellEnd"/>
      <w:r w:rsidRPr="00F43640">
        <w:rPr>
          <w:rFonts w:ascii="Arial" w:eastAsia="Arial" w:hAnsi="Arial" w:cs="Arial"/>
          <w:bCs/>
          <w:sz w:val="24"/>
          <w:szCs w:val="24"/>
        </w:rPr>
        <w:t xml:space="preserve">, </w:t>
      </w:r>
      <w:proofErr w:type="spellStart"/>
      <w:r w:rsidRPr="00F43640">
        <w:rPr>
          <w:rFonts w:ascii="Arial" w:eastAsia="Arial" w:hAnsi="Arial" w:cs="Arial"/>
          <w:bCs/>
          <w:sz w:val="24"/>
          <w:szCs w:val="24"/>
        </w:rPr>
        <w:t>diantaranya</w:t>
      </w:r>
      <w:proofErr w:type="spellEnd"/>
      <w:r w:rsidRPr="00F43640">
        <w:rPr>
          <w:rFonts w:ascii="Arial" w:eastAsia="Arial" w:hAnsi="Arial" w:cs="Arial"/>
          <w:bCs/>
          <w:sz w:val="24"/>
          <w:szCs w:val="24"/>
        </w:rPr>
        <w:t xml:space="preserve"> </w:t>
      </w:r>
      <w:r w:rsidRPr="00F43640">
        <w:rPr>
          <w:rFonts w:ascii="Arial" w:hAnsi="Arial" w:cs="Arial"/>
          <w:sz w:val="24"/>
          <w:szCs w:val="24"/>
        </w:rPr>
        <w:t xml:space="preserve">(a) </w:t>
      </w:r>
      <w:proofErr w:type="spellStart"/>
      <w:r w:rsidRPr="00F43640">
        <w:rPr>
          <w:rFonts w:ascii="Arial" w:hAnsi="Arial" w:cs="Arial"/>
          <w:sz w:val="24"/>
          <w:szCs w:val="24"/>
        </w:rPr>
        <w:t>bahasa</w:t>
      </w:r>
      <w:proofErr w:type="spellEnd"/>
      <w:r w:rsidRPr="00F43640">
        <w:rPr>
          <w:rFonts w:ascii="Arial" w:hAnsi="Arial" w:cs="Arial"/>
          <w:sz w:val="24"/>
          <w:szCs w:val="24"/>
        </w:rPr>
        <w:t xml:space="preserve"> </w:t>
      </w:r>
      <w:proofErr w:type="spellStart"/>
      <w:r w:rsidRPr="00F43640">
        <w:rPr>
          <w:rFonts w:ascii="Arial" w:hAnsi="Arial" w:cs="Arial"/>
          <w:sz w:val="24"/>
          <w:szCs w:val="24"/>
        </w:rPr>
        <w:t>rakyat</w:t>
      </w:r>
      <w:proofErr w:type="spellEnd"/>
      <w:r w:rsidRPr="00F43640">
        <w:rPr>
          <w:rFonts w:ascii="Arial" w:hAnsi="Arial" w:cs="Arial"/>
          <w:sz w:val="24"/>
          <w:szCs w:val="24"/>
        </w:rPr>
        <w:t xml:space="preserve"> </w:t>
      </w:r>
      <w:proofErr w:type="spellStart"/>
      <w:r w:rsidRPr="00F43640">
        <w:rPr>
          <w:rFonts w:ascii="Arial" w:hAnsi="Arial" w:cs="Arial"/>
          <w:sz w:val="24"/>
          <w:szCs w:val="24"/>
        </w:rPr>
        <w:t>seperti</w:t>
      </w:r>
      <w:proofErr w:type="spellEnd"/>
      <w:r w:rsidRPr="00F43640">
        <w:rPr>
          <w:rFonts w:ascii="Arial" w:hAnsi="Arial" w:cs="Arial"/>
          <w:sz w:val="24"/>
          <w:szCs w:val="24"/>
        </w:rPr>
        <w:t xml:space="preserve"> </w:t>
      </w:r>
      <w:proofErr w:type="spellStart"/>
      <w:r w:rsidRPr="00F43640">
        <w:rPr>
          <w:rFonts w:ascii="Arial" w:hAnsi="Arial" w:cs="Arial"/>
          <w:sz w:val="24"/>
          <w:szCs w:val="24"/>
        </w:rPr>
        <w:t>logat</w:t>
      </w:r>
      <w:proofErr w:type="spellEnd"/>
      <w:r w:rsidRPr="00F43640">
        <w:rPr>
          <w:rFonts w:ascii="Arial" w:hAnsi="Arial" w:cs="Arial"/>
          <w:sz w:val="24"/>
          <w:szCs w:val="24"/>
        </w:rPr>
        <w:t xml:space="preserve">, </w:t>
      </w:r>
      <w:proofErr w:type="spellStart"/>
      <w:r w:rsidRPr="00F43640">
        <w:rPr>
          <w:rFonts w:ascii="Arial" w:hAnsi="Arial" w:cs="Arial"/>
          <w:sz w:val="24"/>
          <w:szCs w:val="24"/>
        </w:rPr>
        <w:t>julukan</w:t>
      </w:r>
      <w:proofErr w:type="spellEnd"/>
      <w:r w:rsidRPr="00F43640">
        <w:rPr>
          <w:rFonts w:ascii="Arial" w:hAnsi="Arial" w:cs="Arial"/>
          <w:sz w:val="24"/>
          <w:szCs w:val="24"/>
        </w:rPr>
        <w:t xml:space="preserve">, </w:t>
      </w:r>
      <w:proofErr w:type="spellStart"/>
      <w:r w:rsidRPr="00F43640">
        <w:rPr>
          <w:rFonts w:ascii="Arial" w:hAnsi="Arial" w:cs="Arial"/>
          <w:sz w:val="24"/>
          <w:szCs w:val="24"/>
        </w:rPr>
        <w:t>pangkat</w:t>
      </w:r>
      <w:proofErr w:type="spellEnd"/>
      <w:r w:rsidRPr="00F43640">
        <w:rPr>
          <w:rFonts w:ascii="Arial" w:hAnsi="Arial" w:cs="Arial"/>
          <w:sz w:val="24"/>
          <w:szCs w:val="24"/>
        </w:rPr>
        <w:t xml:space="preserve"> </w:t>
      </w:r>
      <w:proofErr w:type="spellStart"/>
      <w:r w:rsidRPr="00F43640">
        <w:rPr>
          <w:rFonts w:ascii="Arial" w:hAnsi="Arial" w:cs="Arial"/>
          <w:sz w:val="24"/>
          <w:szCs w:val="24"/>
        </w:rPr>
        <w:t>tradisional</w:t>
      </w:r>
      <w:proofErr w:type="spellEnd"/>
      <w:r w:rsidRPr="00F43640">
        <w:rPr>
          <w:rFonts w:ascii="Arial" w:hAnsi="Arial" w:cs="Arial"/>
          <w:sz w:val="24"/>
          <w:szCs w:val="24"/>
        </w:rPr>
        <w:t xml:space="preserve">, dan </w:t>
      </w:r>
      <w:proofErr w:type="spellStart"/>
      <w:r w:rsidRPr="00F43640">
        <w:rPr>
          <w:rFonts w:ascii="Arial" w:hAnsi="Arial" w:cs="Arial"/>
          <w:sz w:val="24"/>
          <w:szCs w:val="24"/>
        </w:rPr>
        <w:t>titel</w:t>
      </w:r>
      <w:proofErr w:type="spellEnd"/>
      <w:r w:rsidRPr="00F43640">
        <w:rPr>
          <w:rFonts w:ascii="Arial" w:hAnsi="Arial" w:cs="Arial"/>
          <w:sz w:val="24"/>
          <w:szCs w:val="24"/>
        </w:rPr>
        <w:t xml:space="preserve"> </w:t>
      </w:r>
      <w:proofErr w:type="spellStart"/>
      <w:r w:rsidRPr="00F43640">
        <w:rPr>
          <w:rFonts w:ascii="Arial" w:hAnsi="Arial" w:cs="Arial"/>
          <w:sz w:val="24"/>
          <w:szCs w:val="24"/>
        </w:rPr>
        <w:t>kebangsawanan</w:t>
      </w:r>
      <w:proofErr w:type="spellEnd"/>
      <w:r w:rsidRPr="00F43640">
        <w:rPr>
          <w:rFonts w:ascii="Arial" w:hAnsi="Arial" w:cs="Arial"/>
          <w:sz w:val="24"/>
          <w:szCs w:val="24"/>
        </w:rPr>
        <w:t xml:space="preserve">; (b) </w:t>
      </w:r>
      <w:proofErr w:type="spellStart"/>
      <w:r w:rsidRPr="00F43640">
        <w:rPr>
          <w:rFonts w:ascii="Arial" w:hAnsi="Arial" w:cs="Arial"/>
          <w:sz w:val="24"/>
          <w:szCs w:val="24"/>
        </w:rPr>
        <w:t>ungkapan</w:t>
      </w:r>
      <w:proofErr w:type="spellEnd"/>
      <w:r w:rsidRPr="00F43640">
        <w:rPr>
          <w:rFonts w:ascii="Arial" w:hAnsi="Arial" w:cs="Arial"/>
          <w:sz w:val="24"/>
          <w:szCs w:val="24"/>
        </w:rPr>
        <w:t xml:space="preserve"> </w:t>
      </w:r>
      <w:proofErr w:type="spellStart"/>
      <w:r w:rsidRPr="00F43640">
        <w:rPr>
          <w:rFonts w:ascii="Arial" w:hAnsi="Arial" w:cs="Arial"/>
          <w:sz w:val="24"/>
          <w:szCs w:val="24"/>
        </w:rPr>
        <w:t>tradisional</w:t>
      </w:r>
      <w:proofErr w:type="spellEnd"/>
      <w:r w:rsidRPr="00F43640">
        <w:rPr>
          <w:rFonts w:ascii="Arial" w:hAnsi="Arial" w:cs="Arial"/>
          <w:sz w:val="24"/>
          <w:szCs w:val="24"/>
        </w:rPr>
        <w:t xml:space="preserve"> </w:t>
      </w:r>
      <w:proofErr w:type="spellStart"/>
      <w:r w:rsidRPr="00F43640">
        <w:rPr>
          <w:rFonts w:ascii="Arial" w:hAnsi="Arial" w:cs="Arial"/>
          <w:sz w:val="24"/>
          <w:szCs w:val="24"/>
        </w:rPr>
        <w:t>seperti</w:t>
      </w:r>
      <w:proofErr w:type="spellEnd"/>
      <w:r w:rsidRPr="00F43640">
        <w:rPr>
          <w:rFonts w:ascii="Arial" w:hAnsi="Arial" w:cs="Arial"/>
          <w:sz w:val="24"/>
          <w:szCs w:val="24"/>
        </w:rPr>
        <w:t xml:space="preserve"> </w:t>
      </w:r>
      <w:proofErr w:type="spellStart"/>
      <w:r w:rsidRPr="00F43640">
        <w:rPr>
          <w:rFonts w:ascii="Arial" w:hAnsi="Arial" w:cs="Arial"/>
          <w:sz w:val="24"/>
          <w:szCs w:val="24"/>
        </w:rPr>
        <w:t>peribahasa</w:t>
      </w:r>
      <w:proofErr w:type="spellEnd"/>
      <w:r w:rsidRPr="00F43640">
        <w:rPr>
          <w:rFonts w:ascii="Arial" w:hAnsi="Arial" w:cs="Arial"/>
          <w:sz w:val="24"/>
          <w:szCs w:val="24"/>
        </w:rPr>
        <w:t xml:space="preserve">, </w:t>
      </w:r>
      <w:proofErr w:type="spellStart"/>
      <w:r w:rsidRPr="00F43640">
        <w:rPr>
          <w:rFonts w:ascii="Arial" w:hAnsi="Arial" w:cs="Arial"/>
          <w:sz w:val="24"/>
          <w:szCs w:val="24"/>
        </w:rPr>
        <w:t>pepatah</w:t>
      </w:r>
      <w:proofErr w:type="spellEnd"/>
      <w:r w:rsidRPr="00F43640">
        <w:rPr>
          <w:rFonts w:ascii="Arial" w:hAnsi="Arial" w:cs="Arial"/>
          <w:sz w:val="24"/>
          <w:szCs w:val="24"/>
        </w:rPr>
        <w:t xml:space="preserve">, dan </w:t>
      </w:r>
      <w:proofErr w:type="spellStart"/>
      <w:r w:rsidRPr="00F43640">
        <w:rPr>
          <w:rFonts w:ascii="Arial" w:hAnsi="Arial" w:cs="Arial"/>
          <w:sz w:val="24"/>
          <w:szCs w:val="24"/>
        </w:rPr>
        <w:t>pameo</w:t>
      </w:r>
      <w:proofErr w:type="spellEnd"/>
      <w:r w:rsidRPr="00F43640">
        <w:rPr>
          <w:rFonts w:ascii="Arial" w:hAnsi="Arial" w:cs="Arial"/>
          <w:sz w:val="24"/>
          <w:szCs w:val="24"/>
        </w:rPr>
        <w:t xml:space="preserve">; (c) </w:t>
      </w:r>
      <w:proofErr w:type="spellStart"/>
      <w:r w:rsidRPr="00F43640">
        <w:rPr>
          <w:rFonts w:ascii="Arial" w:hAnsi="Arial" w:cs="Arial"/>
          <w:sz w:val="24"/>
          <w:szCs w:val="24"/>
        </w:rPr>
        <w:t>pertanyaan</w:t>
      </w:r>
      <w:proofErr w:type="spellEnd"/>
      <w:r w:rsidRPr="00F43640">
        <w:rPr>
          <w:rFonts w:ascii="Arial" w:hAnsi="Arial" w:cs="Arial"/>
          <w:sz w:val="24"/>
          <w:szCs w:val="24"/>
        </w:rPr>
        <w:t xml:space="preserve"> </w:t>
      </w:r>
      <w:proofErr w:type="spellStart"/>
      <w:r w:rsidRPr="00F43640">
        <w:rPr>
          <w:rFonts w:ascii="Arial" w:hAnsi="Arial" w:cs="Arial"/>
          <w:sz w:val="24"/>
          <w:szCs w:val="24"/>
        </w:rPr>
        <w:t>tradisional</w:t>
      </w:r>
      <w:proofErr w:type="spellEnd"/>
      <w:r w:rsidRPr="00F43640">
        <w:rPr>
          <w:rFonts w:ascii="Arial" w:hAnsi="Arial" w:cs="Arial"/>
          <w:sz w:val="24"/>
          <w:szCs w:val="24"/>
        </w:rPr>
        <w:t xml:space="preserve"> </w:t>
      </w:r>
      <w:proofErr w:type="spellStart"/>
      <w:r w:rsidRPr="00F43640">
        <w:rPr>
          <w:rFonts w:ascii="Arial" w:hAnsi="Arial" w:cs="Arial"/>
          <w:sz w:val="24"/>
          <w:szCs w:val="24"/>
        </w:rPr>
        <w:t>seperti</w:t>
      </w:r>
      <w:proofErr w:type="spellEnd"/>
      <w:r w:rsidRPr="00F43640">
        <w:rPr>
          <w:rFonts w:ascii="Arial" w:hAnsi="Arial" w:cs="Arial"/>
          <w:sz w:val="24"/>
          <w:szCs w:val="24"/>
        </w:rPr>
        <w:t xml:space="preserve"> </w:t>
      </w:r>
      <w:proofErr w:type="spellStart"/>
      <w:r w:rsidRPr="00F43640">
        <w:rPr>
          <w:rFonts w:ascii="Arial" w:hAnsi="Arial" w:cs="Arial"/>
          <w:sz w:val="24"/>
          <w:szCs w:val="24"/>
        </w:rPr>
        <w:t>teka-teki</w:t>
      </w:r>
      <w:proofErr w:type="spellEnd"/>
      <w:r w:rsidRPr="00F43640">
        <w:rPr>
          <w:rFonts w:ascii="Arial" w:hAnsi="Arial" w:cs="Arial"/>
          <w:sz w:val="24"/>
          <w:szCs w:val="24"/>
        </w:rPr>
        <w:t xml:space="preserve">; (d) </w:t>
      </w:r>
      <w:proofErr w:type="spellStart"/>
      <w:r w:rsidRPr="00F43640">
        <w:rPr>
          <w:rFonts w:ascii="Arial" w:hAnsi="Arial" w:cs="Arial"/>
          <w:sz w:val="24"/>
          <w:szCs w:val="24"/>
        </w:rPr>
        <w:t>puisi</w:t>
      </w:r>
      <w:proofErr w:type="spellEnd"/>
      <w:r w:rsidRPr="00F43640">
        <w:rPr>
          <w:rFonts w:ascii="Arial" w:hAnsi="Arial" w:cs="Arial"/>
          <w:sz w:val="24"/>
          <w:szCs w:val="24"/>
        </w:rPr>
        <w:t xml:space="preserve"> </w:t>
      </w:r>
      <w:proofErr w:type="spellStart"/>
      <w:r w:rsidRPr="00F43640">
        <w:rPr>
          <w:rFonts w:ascii="Arial" w:hAnsi="Arial" w:cs="Arial"/>
          <w:sz w:val="24"/>
          <w:szCs w:val="24"/>
        </w:rPr>
        <w:t>rakyat</w:t>
      </w:r>
      <w:proofErr w:type="spellEnd"/>
      <w:r w:rsidRPr="00F43640">
        <w:rPr>
          <w:rFonts w:ascii="Arial" w:hAnsi="Arial" w:cs="Arial"/>
          <w:sz w:val="24"/>
          <w:szCs w:val="24"/>
        </w:rPr>
        <w:t xml:space="preserve"> </w:t>
      </w:r>
      <w:proofErr w:type="spellStart"/>
      <w:r w:rsidRPr="00F43640">
        <w:rPr>
          <w:rFonts w:ascii="Arial" w:hAnsi="Arial" w:cs="Arial"/>
          <w:sz w:val="24"/>
          <w:szCs w:val="24"/>
        </w:rPr>
        <w:t>seperti</w:t>
      </w:r>
      <w:proofErr w:type="spellEnd"/>
      <w:r w:rsidRPr="00F43640">
        <w:rPr>
          <w:rFonts w:ascii="Arial" w:hAnsi="Arial" w:cs="Arial"/>
          <w:sz w:val="24"/>
          <w:szCs w:val="24"/>
        </w:rPr>
        <w:t xml:space="preserve"> pantun </w:t>
      </w:r>
      <w:proofErr w:type="spellStart"/>
      <w:r w:rsidRPr="00F43640">
        <w:rPr>
          <w:rFonts w:ascii="Arial" w:hAnsi="Arial" w:cs="Arial"/>
          <w:sz w:val="24"/>
          <w:szCs w:val="24"/>
        </w:rPr>
        <w:t>gurindam</w:t>
      </w:r>
      <w:proofErr w:type="spellEnd"/>
      <w:r w:rsidRPr="00F43640">
        <w:rPr>
          <w:rFonts w:ascii="Arial" w:hAnsi="Arial" w:cs="Arial"/>
          <w:sz w:val="24"/>
          <w:szCs w:val="24"/>
        </w:rPr>
        <w:t xml:space="preserve">, dan </w:t>
      </w:r>
      <w:proofErr w:type="spellStart"/>
      <w:r w:rsidRPr="00F43640">
        <w:rPr>
          <w:rFonts w:ascii="Arial" w:hAnsi="Arial" w:cs="Arial"/>
          <w:sz w:val="24"/>
          <w:szCs w:val="24"/>
        </w:rPr>
        <w:t>syair</w:t>
      </w:r>
      <w:proofErr w:type="spellEnd"/>
      <w:r w:rsidRPr="00F43640">
        <w:rPr>
          <w:rFonts w:ascii="Arial" w:hAnsi="Arial" w:cs="Arial"/>
          <w:sz w:val="24"/>
          <w:szCs w:val="24"/>
        </w:rPr>
        <w:t xml:space="preserve">; (e) </w:t>
      </w:r>
      <w:proofErr w:type="spellStart"/>
      <w:r w:rsidRPr="00F43640">
        <w:rPr>
          <w:rFonts w:ascii="Arial" w:hAnsi="Arial" w:cs="Arial"/>
          <w:sz w:val="24"/>
          <w:szCs w:val="24"/>
        </w:rPr>
        <w:t>cerita</w:t>
      </w:r>
      <w:proofErr w:type="spellEnd"/>
      <w:r w:rsidRPr="00F43640">
        <w:rPr>
          <w:rFonts w:ascii="Arial" w:hAnsi="Arial" w:cs="Arial"/>
          <w:sz w:val="24"/>
          <w:szCs w:val="24"/>
        </w:rPr>
        <w:t xml:space="preserve"> </w:t>
      </w:r>
      <w:proofErr w:type="spellStart"/>
      <w:r w:rsidRPr="00F43640">
        <w:rPr>
          <w:rFonts w:ascii="Arial" w:hAnsi="Arial" w:cs="Arial"/>
          <w:sz w:val="24"/>
          <w:szCs w:val="24"/>
        </w:rPr>
        <w:t>prosa</w:t>
      </w:r>
      <w:proofErr w:type="spellEnd"/>
      <w:r w:rsidRPr="00F43640">
        <w:rPr>
          <w:rFonts w:ascii="Arial" w:hAnsi="Arial" w:cs="Arial"/>
          <w:sz w:val="24"/>
          <w:szCs w:val="24"/>
        </w:rPr>
        <w:t xml:space="preserve"> </w:t>
      </w:r>
      <w:proofErr w:type="spellStart"/>
      <w:r w:rsidRPr="00F43640">
        <w:rPr>
          <w:rFonts w:ascii="Arial" w:hAnsi="Arial" w:cs="Arial"/>
          <w:sz w:val="24"/>
          <w:szCs w:val="24"/>
        </w:rPr>
        <w:t>rakyat</w:t>
      </w:r>
      <w:proofErr w:type="spellEnd"/>
      <w:r w:rsidRPr="00F43640">
        <w:rPr>
          <w:rFonts w:ascii="Arial" w:hAnsi="Arial" w:cs="Arial"/>
          <w:sz w:val="24"/>
          <w:szCs w:val="24"/>
        </w:rPr>
        <w:t xml:space="preserve"> </w:t>
      </w:r>
      <w:proofErr w:type="spellStart"/>
      <w:r w:rsidRPr="00F43640">
        <w:rPr>
          <w:rFonts w:ascii="Arial" w:hAnsi="Arial" w:cs="Arial"/>
          <w:sz w:val="24"/>
          <w:szCs w:val="24"/>
        </w:rPr>
        <w:t>seperti</w:t>
      </w:r>
      <w:proofErr w:type="spellEnd"/>
      <w:r w:rsidRPr="00F43640">
        <w:rPr>
          <w:rFonts w:ascii="Arial" w:hAnsi="Arial" w:cs="Arial"/>
          <w:sz w:val="24"/>
          <w:szCs w:val="24"/>
        </w:rPr>
        <w:t xml:space="preserve"> mite, legenda, dan </w:t>
      </w:r>
      <w:proofErr w:type="spellStart"/>
      <w:r w:rsidRPr="00F43640">
        <w:rPr>
          <w:rFonts w:ascii="Arial" w:hAnsi="Arial" w:cs="Arial"/>
          <w:sz w:val="24"/>
          <w:szCs w:val="24"/>
        </w:rPr>
        <w:t>dongeng</w:t>
      </w:r>
      <w:proofErr w:type="spellEnd"/>
      <w:r w:rsidRPr="00F43640">
        <w:rPr>
          <w:rFonts w:ascii="Arial" w:hAnsi="Arial" w:cs="Arial"/>
          <w:sz w:val="24"/>
          <w:szCs w:val="24"/>
        </w:rPr>
        <w:t xml:space="preserve">, dan; (f) </w:t>
      </w:r>
      <w:proofErr w:type="spellStart"/>
      <w:r w:rsidRPr="00F43640">
        <w:rPr>
          <w:rFonts w:ascii="Arial" w:hAnsi="Arial" w:cs="Arial"/>
          <w:sz w:val="24"/>
          <w:szCs w:val="24"/>
        </w:rPr>
        <w:t>nyanyian</w:t>
      </w:r>
      <w:proofErr w:type="spellEnd"/>
      <w:r w:rsidRPr="00F43640">
        <w:rPr>
          <w:rFonts w:ascii="Arial" w:hAnsi="Arial" w:cs="Arial"/>
          <w:sz w:val="24"/>
          <w:szCs w:val="24"/>
        </w:rPr>
        <w:t xml:space="preserve"> </w:t>
      </w:r>
      <w:proofErr w:type="spellStart"/>
      <w:r w:rsidRPr="00F43640">
        <w:rPr>
          <w:rFonts w:ascii="Arial" w:hAnsi="Arial" w:cs="Arial"/>
          <w:sz w:val="24"/>
          <w:szCs w:val="24"/>
        </w:rPr>
        <w:t>rakyat</w:t>
      </w:r>
      <w:proofErr w:type="spellEnd"/>
      <w:r w:rsidR="00B81A18" w:rsidRPr="00F43640">
        <w:rPr>
          <w:rFonts w:ascii="Arial" w:hAnsi="Arial" w:cs="Arial"/>
          <w:sz w:val="24"/>
          <w:szCs w:val="24"/>
        </w:rPr>
        <w:t xml:space="preserve">. Storytelling </w:t>
      </w:r>
      <w:proofErr w:type="spellStart"/>
      <w:r w:rsidR="00B81A18" w:rsidRPr="00F43640">
        <w:rPr>
          <w:rFonts w:ascii="Arial" w:hAnsi="Arial" w:cs="Arial"/>
          <w:sz w:val="24"/>
          <w:szCs w:val="24"/>
        </w:rPr>
        <w:t>merupakan</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bentuk</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foklor</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dari</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cerita</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prosa</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rakyat</w:t>
      </w:r>
      <w:proofErr w:type="spellEnd"/>
      <w:r w:rsidR="00B81A18" w:rsidRPr="00F43640">
        <w:rPr>
          <w:rFonts w:ascii="Arial" w:hAnsi="Arial" w:cs="Arial"/>
          <w:sz w:val="24"/>
          <w:szCs w:val="24"/>
        </w:rPr>
        <w:t xml:space="preserve"> yang </w:t>
      </w:r>
      <w:proofErr w:type="spellStart"/>
      <w:r w:rsidR="00B81A18" w:rsidRPr="00F43640">
        <w:rPr>
          <w:rFonts w:ascii="Arial" w:hAnsi="Arial" w:cs="Arial"/>
          <w:sz w:val="24"/>
          <w:szCs w:val="24"/>
        </w:rPr>
        <w:t>disampaikan</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secara</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lisan</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atau</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foklor</w:t>
      </w:r>
      <w:proofErr w:type="spellEnd"/>
      <w:r w:rsidR="00B81A18" w:rsidRPr="00F43640">
        <w:rPr>
          <w:rFonts w:ascii="Arial" w:hAnsi="Arial" w:cs="Arial"/>
          <w:sz w:val="24"/>
          <w:szCs w:val="24"/>
        </w:rPr>
        <w:t xml:space="preserve"> </w:t>
      </w:r>
      <w:proofErr w:type="spellStart"/>
      <w:r w:rsidR="00B81A18" w:rsidRPr="00F43640">
        <w:rPr>
          <w:rFonts w:ascii="Arial" w:hAnsi="Arial" w:cs="Arial"/>
          <w:sz w:val="24"/>
          <w:szCs w:val="24"/>
        </w:rPr>
        <w:t>lisan</w:t>
      </w:r>
      <w:proofErr w:type="spellEnd"/>
      <w:r w:rsidR="00B81A18" w:rsidRPr="00F43640">
        <w:rPr>
          <w:rFonts w:ascii="Arial" w:hAnsi="Arial" w:cs="Arial"/>
          <w:sz w:val="24"/>
          <w:szCs w:val="24"/>
        </w:rPr>
        <w:t>.</w:t>
      </w:r>
    </w:p>
    <w:p w14:paraId="7B8412D2" w14:textId="783F46DF" w:rsidR="00B81A18" w:rsidRPr="00F43640" w:rsidRDefault="00B81A18" w:rsidP="00857F19">
      <w:pPr>
        <w:pStyle w:val="ListParagraph"/>
        <w:spacing w:after="0"/>
        <w:ind w:left="0" w:firstLine="720"/>
        <w:jc w:val="both"/>
        <w:rPr>
          <w:rFonts w:ascii="Arial" w:hAnsi="Arial" w:cs="Arial"/>
          <w:sz w:val="24"/>
          <w:szCs w:val="24"/>
        </w:rPr>
      </w:pPr>
      <w:r w:rsidRPr="00F43640">
        <w:rPr>
          <w:rFonts w:ascii="Arial" w:hAnsi="Arial" w:cs="Arial"/>
          <w:i/>
          <w:iCs/>
          <w:sz w:val="24"/>
          <w:szCs w:val="24"/>
        </w:rPr>
        <w:t>Storytelling</w:t>
      </w:r>
      <w:r w:rsidRPr="00F43640">
        <w:rPr>
          <w:rFonts w:ascii="Arial" w:hAnsi="Arial" w:cs="Arial"/>
          <w:sz w:val="24"/>
          <w:szCs w:val="24"/>
        </w:rPr>
        <w:t xml:space="preserve"> </w:t>
      </w:r>
      <w:proofErr w:type="spellStart"/>
      <w:r w:rsidRPr="00F43640">
        <w:rPr>
          <w:rFonts w:ascii="Arial" w:hAnsi="Arial" w:cs="Arial"/>
          <w:sz w:val="24"/>
          <w:szCs w:val="24"/>
        </w:rPr>
        <w:t>merupakan</w:t>
      </w:r>
      <w:proofErr w:type="spellEnd"/>
      <w:r w:rsidRPr="00F43640">
        <w:rPr>
          <w:rFonts w:ascii="Arial" w:hAnsi="Arial" w:cs="Arial"/>
          <w:sz w:val="24"/>
          <w:szCs w:val="24"/>
        </w:rPr>
        <w:t xml:space="preserve"> </w:t>
      </w:r>
      <w:proofErr w:type="spellStart"/>
      <w:r w:rsidRPr="00F43640">
        <w:rPr>
          <w:rFonts w:ascii="Arial" w:hAnsi="Arial" w:cs="Arial"/>
          <w:sz w:val="24"/>
          <w:szCs w:val="24"/>
        </w:rPr>
        <w:t>pengisahan</w:t>
      </w:r>
      <w:proofErr w:type="spellEnd"/>
      <w:r w:rsidRPr="00F43640">
        <w:rPr>
          <w:rFonts w:ascii="Arial" w:hAnsi="Arial" w:cs="Arial"/>
          <w:sz w:val="24"/>
          <w:szCs w:val="24"/>
        </w:rPr>
        <w:t xml:space="preserve"> </w:t>
      </w:r>
      <w:proofErr w:type="spellStart"/>
      <w:r w:rsidRPr="00F43640">
        <w:rPr>
          <w:rFonts w:ascii="Arial" w:hAnsi="Arial" w:cs="Arial"/>
          <w:sz w:val="24"/>
          <w:szCs w:val="24"/>
        </w:rPr>
        <w:t>sebuah</w:t>
      </w:r>
      <w:proofErr w:type="spellEnd"/>
      <w:r w:rsidRPr="00F43640">
        <w:rPr>
          <w:rFonts w:ascii="Arial" w:hAnsi="Arial" w:cs="Arial"/>
          <w:sz w:val="24"/>
          <w:szCs w:val="24"/>
        </w:rPr>
        <w:t xml:space="preserve"> </w:t>
      </w:r>
      <w:proofErr w:type="spellStart"/>
      <w:r w:rsidRPr="00F43640">
        <w:rPr>
          <w:rFonts w:ascii="Arial" w:hAnsi="Arial" w:cs="Arial"/>
          <w:sz w:val="24"/>
          <w:szCs w:val="24"/>
        </w:rPr>
        <w:t>cerita</w:t>
      </w:r>
      <w:proofErr w:type="spellEnd"/>
      <w:r w:rsidRPr="00F43640">
        <w:rPr>
          <w:rFonts w:ascii="Arial" w:hAnsi="Arial" w:cs="Arial"/>
          <w:sz w:val="24"/>
          <w:szCs w:val="24"/>
        </w:rPr>
        <w:t xml:space="preserve"> yang </w:t>
      </w:r>
      <w:proofErr w:type="spellStart"/>
      <w:r w:rsidRPr="00F43640">
        <w:rPr>
          <w:rFonts w:ascii="Arial" w:hAnsi="Arial" w:cs="Arial"/>
          <w:sz w:val="24"/>
          <w:szCs w:val="24"/>
        </w:rPr>
        <w:t>mengisahkan</w:t>
      </w:r>
      <w:proofErr w:type="spellEnd"/>
      <w:r w:rsidRPr="00F43640">
        <w:rPr>
          <w:rFonts w:ascii="Arial" w:hAnsi="Arial" w:cs="Arial"/>
          <w:sz w:val="24"/>
          <w:szCs w:val="24"/>
        </w:rPr>
        <w:t xml:space="preserve"> </w:t>
      </w:r>
      <w:proofErr w:type="spellStart"/>
      <w:r w:rsidRPr="00F43640">
        <w:rPr>
          <w:rFonts w:ascii="Arial" w:hAnsi="Arial" w:cs="Arial"/>
          <w:sz w:val="24"/>
          <w:szCs w:val="24"/>
        </w:rPr>
        <w:t>tentang</w:t>
      </w:r>
      <w:proofErr w:type="spellEnd"/>
      <w:r w:rsidRPr="00F43640">
        <w:rPr>
          <w:rFonts w:ascii="Arial" w:hAnsi="Arial" w:cs="Arial"/>
          <w:sz w:val="24"/>
          <w:szCs w:val="24"/>
        </w:rPr>
        <w:t xml:space="preserve"> </w:t>
      </w:r>
      <w:proofErr w:type="spellStart"/>
      <w:r w:rsidRPr="00F43640">
        <w:rPr>
          <w:rFonts w:ascii="Arial" w:hAnsi="Arial" w:cs="Arial"/>
          <w:sz w:val="24"/>
          <w:szCs w:val="24"/>
        </w:rPr>
        <w:t>sesuatu</w:t>
      </w:r>
      <w:proofErr w:type="spellEnd"/>
      <w:r w:rsidRPr="00F43640">
        <w:rPr>
          <w:rFonts w:ascii="Arial" w:hAnsi="Arial" w:cs="Arial"/>
          <w:sz w:val="24"/>
          <w:szCs w:val="24"/>
        </w:rPr>
        <w:t xml:space="preserve"> </w:t>
      </w:r>
      <w:proofErr w:type="spellStart"/>
      <w:r w:rsidRPr="00F43640">
        <w:rPr>
          <w:rFonts w:ascii="Arial" w:hAnsi="Arial" w:cs="Arial"/>
          <w:sz w:val="24"/>
          <w:szCs w:val="24"/>
        </w:rPr>
        <w:t>hal</w:t>
      </w:r>
      <w:proofErr w:type="spellEnd"/>
      <w:r w:rsidRPr="00F43640">
        <w:rPr>
          <w:rFonts w:ascii="Arial" w:hAnsi="Arial" w:cs="Arial"/>
          <w:sz w:val="24"/>
          <w:szCs w:val="24"/>
        </w:rPr>
        <w:t xml:space="preserve">. </w:t>
      </w:r>
      <w:proofErr w:type="spellStart"/>
      <w:r w:rsidRPr="00F43640">
        <w:rPr>
          <w:rFonts w:ascii="Arial" w:hAnsi="Arial" w:cs="Arial"/>
          <w:sz w:val="24"/>
          <w:szCs w:val="24"/>
        </w:rPr>
        <w:t>Menurut</w:t>
      </w:r>
      <w:proofErr w:type="spellEnd"/>
      <w:r w:rsidRPr="00F43640">
        <w:rPr>
          <w:rFonts w:ascii="Arial" w:hAnsi="Arial" w:cs="Arial"/>
          <w:sz w:val="24"/>
          <w:szCs w:val="24"/>
        </w:rPr>
        <w:t xml:space="preserve"> </w:t>
      </w:r>
      <w:proofErr w:type="spellStart"/>
      <w:r w:rsidRPr="00F43640">
        <w:rPr>
          <w:rFonts w:ascii="Arial" w:hAnsi="Arial" w:cs="Arial"/>
          <w:sz w:val="24"/>
          <w:szCs w:val="24"/>
        </w:rPr>
        <w:t>Danandjaya</w:t>
      </w:r>
      <w:proofErr w:type="spellEnd"/>
      <w:r w:rsidRPr="00F43640">
        <w:rPr>
          <w:rFonts w:ascii="Arial" w:hAnsi="Arial" w:cs="Arial"/>
          <w:sz w:val="24"/>
          <w:szCs w:val="24"/>
        </w:rPr>
        <w:t xml:space="preserve"> (</w:t>
      </w:r>
      <w:proofErr w:type="spellStart"/>
      <w:r w:rsidRPr="00F43640">
        <w:rPr>
          <w:rFonts w:ascii="Arial" w:hAnsi="Arial" w:cs="Arial"/>
          <w:sz w:val="24"/>
          <w:szCs w:val="24"/>
        </w:rPr>
        <w:t>Krisphianti</w:t>
      </w:r>
      <w:proofErr w:type="spellEnd"/>
      <w:r w:rsidRPr="00F43640">
        <w:rPr>
          <w:rFonts w:ascii="Arial" w:hAnsi="Arial" w:cs="Arial"/>
          <w:sz w:val="24"/>
          <w:szCs w:val="24"/>
        </w:rPr>
        <w:t xml:space="preserve">, 2015), storytelling </w:t>
      </w:r>
      <w:proofErr w:type="spellStart"/>
      <w:r w:rsidRPr="00F43640">
        <w:rPr>
          <w:rFonts w:ascii="Arial" w:hAnsi="Arial" w:cs="Arial"/>
          <w:sz w:val="24"/>
          <w:szCs w:val="24"/>
        </w:rPr>
        <w:t>dilakukan</w:t>
      </w:r>
      <w:proofErr w:type="spellEnd"/>
      <w:r w:rsidRPr="00F43640">
        <w:rPr>
          <w:rFonts w:ascii="Arial" w:hAnsi="Arial" w:cs="Arial"/>
          <w:sz w:val="24"/>
          <w:szCs w:val="24"/>
        </w:rPr>
        <w:t xml:space="preserve"> </w:t>
      </w:r>
      <w:proofErr w:type="spellStart"/>
      <w:r w:rsidRPr="00F43640">
        <w:rPr>
          <w:rFonts w:ascii="Arial" w:hAnsi="Arial" w:cs="Arial"/>
          <w:sz w:val="24"/>
          <w:szCs w:val="24"/>
        </w:rPr>
        <w:t>dengan</w:t>
      </w:r>
      <w:proofErr w:type="spellEnd"/>
      <w:r w:rsidRPr="00F43640">
        <w:rPr>
          <w:rFonts w:ascii="Arial" w:hAnsi="Arial" w:cs="Arial"/>
          <w:sz w:val="24"/>
          <w:szCs w:val="24"/>
        </w:rPr>
        <w:t xml:space="preserve"> </w:t>
      </w:r>
      <w:proofErr w:type="spellStart"/>
      <w:r w:rsidRPr="00F43640">
        <w:rPr>
          <w:rFonts w:ascii="Arial" w:hAnsi="Arial" w:cs="Arial"/>
          <w:sz w:val="24"/>
          <w:szCs w:val="24"/>
        </w:rPr>
        <w:t>tujuan</w:t>
      </w:r>
      <w:proofErr w:type="spellEnd"/>
      <w:r w:rsidRPr="00F43640">
        <w:rPr>
          <w:rFonts w:ascii="Arial" w:hAnsi="Arial" w:cs="Arial"/>
          <w:sz w:val="24"/>
          <w:szCs w:val="24"/>
        </w:rPr>
        <w:t xml:space="preserve"> </w:t>
      </w:r>
      <w:proofErr w:type="spellStart"/>
      <w:r w:rsidRPr="00F43640">
        <w:rPr>
          <w:rFonts w:ascii="Arial" w:hAnsi="Arial" w:cs="Arial"/>
          <w:sz w:val="24"/>
          <w:szCs w:val="24"/>
        </w:rPr>
        <w:t>untuk</w:t>
      </w:r>
      <w:proofErr w:type="spellEnd"/>
      <w:r w:rsidRPr="00F43640">
        <w:rPr>
          <w:rFonts w:ascii="Arial" w:hAnsi="Arial" w:cs="Arial"/>
          <w:sz w:val="24"/>
          <w:szCs w:val="24"/>
        </w:rPr>
        <w:t xml:space="preserve"> </w:t>
      </w:r>
      <w:proofErr w:type="spellStart"/>
      <w:r w:rsidRPr="00F43640">
        <w:rPr>
          <w:rFonts w:ascii="Arial" w:hAnsi="Arial" w:cs="Arial"/>
          <w:sz w:val="24"/>
          <w:szCs w:val="24"/>
        </w:rPr>
        <w:t>menyampaikan</w:t>
      </w:r>
      <w:proofErr w:type="spellEnd"/>
      <w:r w:rsidRPr="00F43640">
        <w:rPr>
          <w:rFonts w:ascii="Arial" w:hAnsi="Arial" w:cs="Arial"/>
          <w:sz w:val="24"/>
          <w:szCs w:val="24"/>
        </w:rPr>
        <w:t xml:space="preserve"> </w:t>
      </w:r>
      <w:proofErr w:type="spellStart"/>
      <w:r w:rsidRPr="00F43640">
        <w:rPr>
          <w:rFonts w:ascii="Arial" w:hAnsi="Arial" w:cs="Arial"/>
          <w:sz w:val="24"/>
          <w:szCs w:val="24"/>
        </w:rPr>
        <w:t>nilai</w:t>
      </w:r>
      <w:proofErr w:type="spellEnd"/>
      <w:r w:rsidRPr="00F43640">
        <w:rPr>
          <w:rFonts w:ascii="Arial" w:hAnsi="Arial" w:cs="Arial"/>
          <w:sz w:val="24"/>
          <w:szCs w:val="24"/>
        </w:rPr>
        <w:t xml:space="preserve"> </w:t>
      </w:r>
      <w:proofErr w:type="spellStart"/>
      <w:r w:rsidRPr="00F43640">
        <w:rPr>
          <w:rFonts w:ascii="Arial" w:hAnsi="Arial" w:cs="Arial"/>
          <w:sz w:val="24"/>
          <w:szCs w:val="24"/>
        </w:rPr>
        <w:t>pelajaran</w:t>
      </w:r>
      <w:proofErr w:type="spellEnd"/>
      <w:r w:rsidRPr="00F43640">
        <w:rPr>
          <w:rFonts w:ascii="Arial" w:hAnsi="Arial" w:cs="Arial"/>
          <w:sz w:val="24"/>
          <w:szCs w:val="24"/>
        </w:rPr>
        <w:t xml:space="preserve"> moral </w:t>
      </w:r>
      <w:proofErr w:type="spellStart"/>
      <w:r w:rsidRPr="00F43640">
        <w:rPr>
          <w:rFonts w:ascii="Arial" w:hAnsi="Arial" w:cs="Arial"/>
          <w:sz w:val="24"/>
          <w:szCs w:val="24"/>
        </w:rPr>
        <w:t>kepada</w:t>
      </w:r>
      <w:proofErr w:type="spellEnd"/>
      <w:r w:rsidRPr="00F43640">
        <w:rPr>
          <w:rFonts w:ascii="Arial" w:hAnsi="Arial" w:cs="Arial"/>
          <w:sz w:val="24"/>
          <w:szCs w:val="24"/>
        </w:rPr>
        <w:t xml:space="preserve"> orang lain. </w:t>
      </w:r>
      <w:proofErr w:type="spellStart"/>
      <w:r w:rsidRPr="00F43640">
        <w:rPr>
          <w:rFonts w:ascii="Arial" w:hAnsi="Arial" w:cs="Arial"/>
          <w:sz w:val="24"/>
          <w:szCs w:val="24"/>
        </w:rPr>
        <w:t>Melalui</w:t>
      </w:r>
      <w:proofErr w:type="spellEnd"/>
      <w:r w:rsidRPr="00F43640">
        <w:rPr>
          <w:rFonts w:ascii="Arial" w:hAnsi="Arial" w:cs="Arial"/>
          <w:sz w:val="24"/>
          <w:szCs w:val="24"/>
        </w:rPr>
        <w:t xml:space="preserve"> storytelling </w:t>
      </w:r>
      <w:proofErr w:type="spellStart"/>
      <w:r w:rsidRPr="00F43640">
        <w:rPr>
          <w:rFonts w:ascii="Arial" w:hAnsi="Arial" w:cs="Arial"/>
          <w:sz w:val="24"/>
          <w:szCs w:val="24"/>
        </w:rPr>
        <w:t>orangtua</w:t>
      </w:r>
      <w:proofErr w:type="spellEnd"/>
      <w:r w:rsidRPr="00F43640">
        <w:rPr>
          <w:rFonts w:ascii="Arial" w:hAnsi="Arial" w:cs="Arial"/>
          <w:sz w:val="24"/>
          <w:szCs w:val="24"/>
        </w:rPr>
        <w:t xml:space="preserve">, guru, dan </w:t>
      </w:r>
      <w:proofErr w:type="spellStart"/>
      <w:r w:rsidRPr="00F43640">
        <w:rPr>
          <w:rFonts w:ascii="Arial" w:hAnsi="Arial" w:cs="Arial"/>
          <w:sz w:val="24"/>
          <w:szCs w:val="24"/>
        </w:rPr>
        <w:t>i</w:t>
      </w:r>
      <w:r w:rsidR="00D41B1B" w:rsidRPr="00F43640">
        <w:rPr>
          <w:rFonts w:ascii="Arial" w:hAnsi="Arial" w:cs="Arial"/>
          <w:sz w:val="24"/>
          <w:szCs w:val="24"/>
        </w:rPr>
        <w:t>ndividu</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bisa</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menyampaikan</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sebuah</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pesan</w:t>
      </w:r>
      <w:proofErr w:type="spellEnd"/>
      <w:r w:rsidR="00D41B1B" w:rsidRPr="00F43640">
        <w:rPr>
          <w:rFonts w:ascii="Arial" w:hAnsi="Arial" w:cs="Arial"/>
          <w:sz w:val="24"/>
          <w:szCs w:val="24"/>
        </w:rPr>
        <w:t xml:space="preserve"> yang </w:t>
      </w:r>
      <w:proofErr w:type="spellStart"/>
      <w:r w:rsidR="00D41B1B" w:rsidRPr="00F43640">
        <w:rPr>
          <w:rFonts w:ascii="Arial" w:hAnsi="Arial" w:cs="Arial"/>
          <w:sz w:val="24"/>
          <w:szCs w:val="24"/>
        </w:rPr>
        <w:t>berisi</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kandungan</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karakter</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terhadap</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anak-anak</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siswa</w:t>
      </w:r>
      <w:proofErr w:type="spellEnd"/>
      <w:r w:rsidR="00D41B1B" w:rsidRPr="00F43640">
        <w:rPr>
          <w:rFonts w:ascii="Arial" w:hAnsi="Arial" w:cs="Arial"/>
          <w:sz w:val="24"/>
          <w:szCs w:val="24"/>
        </w:rPr>
        <w:t xml:space="preserve">, dan </w:t>
      </w:r>
      <w:proofErr w:type="spellStart"/>
      <w:r w:rsidR="00D41B1B" w:rsidRPr="00F43640">
        <w:rPr>
          <w:rFonts w:ascii="Arial" w:hAnsi="Arial" w:cs="Arial"/>
          <w:sz w:val="24"/>
          <w:szCs w:val="24"/>
        </w:rPr>
        <w:t>individu</w:t>
      </w:r>
      <w:proofErr w:type="spellEnd"/>
      <w:r w:rsidR="00D41B1B" w:rsidRPr="00F43640">
        <w:rPr>
          <w:rFonts w:ascii="Arial" w:hAnsi="Arial" w:cs="Arial"/>
          <w:sz w:val="24"/>
          <w:szCs w:val="24"/>
        </w:rPr>
        <w:t xml:space="preserve"> lain </w:t>
      </w:r>
      <w:proofErr w:type="gramStart"/>
      <w:r w:rsidR="00D41B1B" w:rsidRPr="00F43640">
        <w:rPr>
          <w:rFonts w:ascii="Arial" w:hAnsi="Arial" w:cs="Arial"/>
          <w:sz w:val="24"/>
          <w:szCs w:val="24"/>
        </w:rPr>
        <w:t>( Egan</w:t>
      </w:r>
      <w:proofErr w:type="gramEnd"/>
      <w:r w:rsidR="00D41B1B" w:rsidRPr="00F43640">
        <w:rPr>
          <w:rFonts w:ascii="Arial" w:hAnsi="Arial" w:cs="Arial"/>
          <w:sz w:val="24"/>
          <w:szCs w:val="24"/>
        </w:rPr>
        <w:t xml:space="preserve">; Andrews; </w:t>
      </w:r>
      <w:proofErr w:type="spellStart"/>
      <w:r w:rsidR="00D41B1B" w:rsidRPr="00F43640">
        <w:rPr>
          <w:rFonts w:ascii="Arial" w:hAnsi="Arial" w:cs="Arial"/>
          <w:sz w:val="24"/>
          <w:szCs w:val="24"/>
        </w:rPr>
        <w:t>Krisphianti</w:t>
      </w:r>
      <w:proofErr w:type="spellEnd"/>
      <w:r w:rsidR="00D41B1B" w:rsidRPr="00F43640">
        <w:rPr>
          <w:rFonts w:ascii="Arial" w:hAnsi="Arial" w:cs="Arial"/>
          <w:sz w:val="24"/>
          <w:szCs w:val="24"/>
        </w:rPr>
        <w:t xml:space="preserve">, 2015). </w:t>
      </w:r>
      <w:proofErr w:type="spellStart"/>
      <w:r w:rsidR="00D41B1B" w:rsidRPr="00F43640">
        <w:rPr>
          <w:rFonts w:ascii="Arial" w:hAnsi="Arial" w:cs="Arial"/>
          <w:sz w:val="24"/>
          <w:szCs w:val="24"/>
        </w:rPr>
        <w:t>Senada</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dengan</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pendapat</w:t>
      </w:r>
      <w:proofErr w:type="spellEnd"/>
      <w:r w:rsidR="00D41B1B" w:rsidRPr="00F43640">
        <w:rPr>
          <w:rFonts w:ascii="Arial" w:hAnsi="Arial" w:cs="Arial"/>
          <w:sz w:val="24"/>
          <w:szCs w:val="24"/>
        </w:rPr>
        <w:t xml:space="preserve"> yang </w:t>
      </w:r>
      <w:proofErr w:type="spellStart"/>
      <w:r w:rsidR="00D41B1B" w:rsidRPr="00F43640">
        <w:rPr>
          <w:rFonts w:ascii="Arial" w:hAnsi="Arial" w:cs="Arial"/>
          <w:sz w:val="24"/>
          <w:szCs w:val="24"/>
        </w:rPr>
        <w:t>disampaikan</w:t>
      </w:r>
      <w:proofErr w:type="spellEnd"/>
      <w:r w:rsidR="00D41B1B" w:rsidRPr="00F43640">
        <w:rPr>
          <w:rFonts w:ascii="Arial" w:hAnsi="Arial" w:cs="Arial"/>
          <w:sz w:val="24"/>
          <w:szCs w:val="24"/>
        </w:rPr>
        <w:t xml:space="preserve"> oleh </w:t>
      </w:r>
      <w:proofErr w:type="spellStart"/>
      <w:r w:rsidR="00D41B1B" w:rsidRPr="00F43640">
        <w:rPr>
          <w:rFonts w:ascii="Arial" w:hAnsi="Arial" w:cs="Arial"/>
          <w:sz w:val="24"/>
          <w:szCs w:val="24"/>
        </w:rPr>
        <w:t>Megawangi</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Asfandiyar</w:t>
      </w:r>
      <w:proofErr w:type="spellEnd"/>
      <w:r w:rsidR="00D41B1B" w:rsidRPr="00F43640">
        <w:rPr>
          <w:rFonts w:ascii="Arial" w:hAnsi="Arial" w:cs="Arial"/>
          <w:sz w:val="24"/>
          <w:szCs w:val="24"/>
        </w:rPr>
        <w:t xml:space="preserve">, 2009) yang </w:t>
      </w:r>
      <w:proofErr w:type="spellStart"/>
      <w:r w:rsidR="00D41B1B" w:rsidRPr="00F43640">
        <w:rPr>
          <w:rFonts w:ascii="Arial" w:hAnsi="Arial" w:cs="Arial"/>
          <w:sz w:val="24"/>
          <w:szCs w:val="24"/>
        </w:rPr>
        <w:t>menyatakan</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bahwa</w:t>
      </w:r>
      <w:proofErr w:type="spellEnd"/>
      <w:r w:rsidR="00D41B1B" w:rsidRPr="00F43640">
        <w:rPr>
          <w:rFonts w:ascii="Arial" w:hAnsi="Arial" w:cs="Arial"/>
          <w:sz w:val="24"/>
          <w:szCs w:val="24"/>
        </w:rPr>
        <w:t xml:space="preserve"> storytelling </w:t>
      </w:r>
      <w:proofErr w:type="spellStart"/>
      <w:r w:rsidR="00D41B1B" w:rsidRPr="00F43640">
        <w:rPr>
          <w:rFonts w:ascii="Arial" w:hAnsi="Arial" w:cs="Arial"/>
          <w:sz w:val="24"/>
          <w:szCs w:val="24"/>
        </w:rPr>
        <w:t>membentuk</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karakter</w:t>
      </w:r>
      <w:proofErr w:type="spellEnd"/>
      <w:r w:rsidR="00D41B1B" w:rsidRPr="00F43640">
        <w:rPr>
          <w:rFonts w:ascii="Arial" w:hAnsi="Arial" w:cs="Arial"/>
          <w:sz w:val="24"/>
          <w:szCs w:val="24"/>
        </w:rPr>
        <w:t xml:space="preserve"> dan </w:t>
      </w:r>
      <w:proofErr w:type="spellStart"/>
      <w:r w:rsidR="00D41B1B" w:rsidRPr="00F43640">
        <w:rPr>
          <w:rFonts w:ascii="Arial" w:hAnsi="Arial" w:cs="Arial"/>
          <w:sz w:val="24"/>
          <w:szCs w:val="24"/>
        </w:rPr>
        <w:t>imajinasi</w:t>
      </w:r>
      <w:proofErr w:type="spellEnd"/>
      <w:r w:rsidR="00D41B1B" w:rsidRPr="00F43640">
        <w:rPr>
          <w:rFonts w:ascii="Arial" w:hAnsi="Arial" w:cs="Arial"/>
          <w:sz w:val="24"/>
          <w:szCs w:val="24"/>
        </w:rPr>
        <w:t xml:space="preserve"> </w:t>
      </w:r>
      <w:proofErr w:type="spellStart"/>
      <w:r w:rsidR="00D41B1B" w:rsidRPr="00F43640">
        <w:rPr>
          <w:rFonts w:ascii="Arial" w:hAnsi="Arial" w:cs="Arial"/>
          <w:sz w:val="24"/>
          <w:szCs w:val="24"/>
        </w:rPr>
        <w:t>anak</w:t>
      </w:r>
      <w:proofErr w:type="spellEnd"/>
      <w:r w:rsidR="00D41B1B" w:rsidRPr="00F43640">
        <w:rPr>
          <w:rFonts w:ascii="Arial" w:hAnsi="Arial" w:cs="Arial"/>
          <w:sz w:val="24"/>
          <w:szCs w:val="24"/>
        </w:rPr>
        <w:t xml:space="preserve">. </w:t>
      </w:r>
      <w:proofErr w:type="spellStart"/>
      <w:r w:rsidR="00823C98" w:rsidRPr="00F43640">
        <w:rPr>
          <w:rFonts w:ascii="Arial" w:hAnsi="Arial" w:cs="Arial"/>
          <w:sz w:val="24"/>
          <w:szCs w:val="24"/>
        </w:rPr>
        <w:t>Berdasarkan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penjelasan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dari</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ahli</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bisa</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dikatakan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bahwa</w:t>
      </w:r>
      <w:proofErr w:type="spellEnd"/>
      <w:r w:rsidR="00823C98" w:rsidRPr="00F43640">
        <w:rPr>
          <w:rFonts w:ascii="Arial" w:hAnsi="Arial" w:cs="Arial"/>
          <w:sz w:val="24"/>
          <w:szCs w:val="24"/>
        </w:rPr>
        <w:t xml:space="preserve"> storytelling </w:t>
      </w:r>
      <w:proofErr w:type="spellStart"/>
      <w:r w:rsidR="00823C98" w:rsidRPr="00F43640">
        <w:rPr>
          <w:rFonts w:ascii="Arial" w:hAnsi="Arial" w:cs="Arial"/>
          <w:sz w:val="24"/>
          <w:szCs w:val="24"/>
        </w:rPr>
        <w:t>merupakan</w:t>
      </w:r>
      <w:proofErr w:type="spellEnd"/>
      <w:r w:rsidR="00823C98" w:rsidRPr="00F43640">
        <w:rPr>
          <w:rFonts w:ascii="Arial" w:hAnsi="Arial" w:cs="Arial"/>
          <w:sz w:val="24"/>
          <w:szCs w:val="24"/>
        </w:rPr>
        <w:t xml:space="preserve"> media </w:t>
      </w:r>
      <w:proofErr w:type="spellStart"/>
      <w:r w:rsidR="00823C98" w:rsidRPr="00F43640">
        <w:rPr>
          <w:rFonts w:ascii="Arial" w:hAnsi="Arial" w:cs="Arial"/>
          <w:sz w:val="24"/>
          <w:szCs w:val="24"/>
        </w:rPr>
        <w:t>untuk</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menyampaikan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sebuah</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cerita</w:t>
      </w:r>
      <w:proofErr w:type="spellEnd"/>
      <w:r w:rsidR="00823C98" w:rsidRPr="00F43640">
        <w:rPr>
          <w:rFonts w:ascii="Arial" w:hAnsi="Arial" w:cs="Arial"/>
          <w:sz w:val="24"/>
          <w:szCs w:val="24"/>
        </w:rPr>
        <w:t xml:space="preserve"> yang </w:t>
      </w:r>
      <w:proofErr w:type="spellStart"/>
      <w:r w:rsidR="00823C98" w:rsidRPr="00F43640">
        <w:rPr>
          <w:rFonts w:ascii="Arial" w:hAnsi="Arial" w:cs="Arial"/>
          <w:sz w:val="24"/>
          <w:szCs w:val="24"/>
        </w:rPr>
        <w:t>memiliki</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pesan</w:t>
      </w:r>
      <w:proofErr w:type="spellEnd"/>
      <w:r w:rsidR="00823C98" w:rsidRPr="00F43640">
        <w:rPr>
          <w:rFonts w:ascii="Arial" w:hAnsi="Arial" w:cs="Arial"/>
          <w:sz w:val="24"/>
          <w:szCs w:val="24"/>
        </w:rPr>
        <w:t xml:space="preserve"> moral dan </w:t>
      </w:r>
      <w:proofErr w:type="spellStart"/>
      <w:r w:rsidR="00823C98" w:rsidRPr="00F43640">
        <w:rPr>
          <w:rFonts w:ascii="Arial" w:hAnsi="Arial" w:cs="Arial"/>
          <w:sz w:val="24"/>
          <w:szCs w:val="24"/>
        </w:rPr>
        <w:t>karakter</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dari</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individu</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ke</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individu</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lain</w:t>
      </w:r>
      <w:proofErr w:type="spellEnd"/>
      <w:r w:rsidR="00823C98" w:rsidRPr="00F43640">
        <w:rPr>
          <w:rFonts w:ascii="Arial" w:hAnsi="Arial" w:cs="Arial"/>
          <w:sz w:val="24"/>
          <w:szCs w:val="24"/>
        </w:rPr>
        <w:t xml:space="preserve">. Dari </w:t>
      </w:r>
      <w:proofErr w:type="spellStart"/>
      <w:r w:rsidR="00823C98" w:rsidRPr="00F43640">
        <w:rPr>
          <w:rFonts w:ascii="Arial" w:hAnsi="Arial" w:cs="Arial"/>
          <w:sz w:val="24"/>
          <w:szCs w:val="24"/>
        </w:rPr>
        <w:t>sini</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bisa</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dikatakan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bahwa</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untuk</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bisa</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mengimplementasikan</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profil</w:t>
      </w:r>
      <w:proofErr w:type="spellEnd"/>
      <w:r w:rsidR="00823C98" w:rsidRPr="00F43640">
        <w:rPr>
          <w:rFonts w:ascii="Arial" w:hAnsi="Arial" w:cs="Arial"/>
          <w:sz w:val="24"/>
          <w:szCs w:val="24"/>
        </w:rPr>
        <w:t xml:space="preserve"> </w:t>
      </w:r>
      <w:proofErr w:type="spellStart"/>
      <w:r w:rsidR="00823C98" w:rsidRPr="00F43640">
        <w:rPr>
          <w:rFonts w:ascii="Arial" w:hAnsi="Arial" w:cs="Arial"/>
          <w:sz w:val="24"/>
          <w:szCs w:val="24"/>
        </w:rPr>
        <w:t>pelajar</w:t>
      </w:r>
      <w:proofErr w:type="spellEnd"/>
      <w:r w:rsidR="00823C98" w:rsidRPr="00F43640">
        <w:rPr>
          <w:rFonts w:ascii="Arial" w:hAnsi="Arial" w:cs="Arial"/>
          <w:sz w:val="24"/>
          <w:szCs w:val="24"/>
        </w:rPr>
        <w:t xml:space="preserve"> Pancasila </w:t>
      </w:r>
      <w:proofErr w:type="spellStart"/>
      <w:r w:rsidR="00857F19" w:rsidRPr="00F43640">
        <w:rPr>
          <w:rFonts w:ascii="Arial" w:hAnsi="Arial" w:cs="Arial"/>
          <w:sz w:val="24"/>
          <w:szCs w:val="24"/>
        </w:rPr>
        <w:t>dalam</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diri</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peserta</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didik</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bisa</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memanfaatkan</w:t>
      </w:r>
      <w:proofErr w:type="spellEnd"/>
      <w:r w:rsidR="00857F19" w:rsidRPr="00F43640">
        <w:rPr>
          <w:rFonts w:ascii="Arial" w:hAnsi="Arial" w:cs="Arial"/>
          <w:sz w:val="24"/>
          <w:szCs w:val="24"/>
        </w:rPr>
        <w:t xml:space="preserve"> </w:t>
      </w:r>
      <w:proofErr w:type="spellStart"/>
      <w:r w:rsidR="00857F19" w:rsidRPr="00F43640">
        <w:rPr>
          <w:rFonts w:ascii="Arial" w:hAnsi="Arial" w:cs="Arial"/>
          <w:sz w:val="24"/>
          <w:szCs w:val="24"/>
        </w:rPr>
        <w:t>teknik</w:t>
      </w:r>
      <w:proofErr w:type="spellEnd"/>
      <w:r w:rsidR="00857F19" w:rsidRPr="00F43640">
        <w:rPr>
          <w:rFonts w:ascii="Arial" w:hAnsi="Arial" w:cs="Arial"/>
          <w:sz w:val="24"/>
          <w:szCs w:val="24"/>
        </w:rPr>
        <w:t xml:space="preserve"> </w:t>
      </w:r>
      <w:r w:rsidR="00857F19" w:rsidRPr="00F43640">
        <w:rPr>
          <w:rFonts w:ascii="Arial" w:hAnsi="Arial" w:cs="Arial"/>
          <w:i/>
          <w:iCs/>
          <w:sz w:val="24"/>
          <w:szCs w:val="24"/>
        </w:rPr>
        <w:t>storytelling</w:t>
      </w:r>
      <w:r w:rsidR="00857F19" w:rsidRPr="00F43640">
        <w:rPr>
          <w:rFonts w:ascii="Arial" w:hAnsi="Arial" w:cs="Arial"/>
          <w:sz w:val="24"/>
          <w:szCs w:val="24"/>
        </w:rPr>
        <w:t>.</w:t>
      </w:r>
    </w:p>
    <w:p w14:paraId="2E8EC0A4" w14:textId="588883B3" w:rsidR="00A3646A" w:rsidRPr="00F43640" w:rsidRDefault="00445106" w:rsidP="00857F19">
      <w:pPr>
        <w:pStyle w:val="ListParagraph"/>
        <w:spacing w:after="0"/>
        <w:ind w:left="0" w:firstLine="720"/>
        <w:jc w:val="both"/>
        <w:rPr>
          <w:rFonts w:ascii="Arial" w:hAnsi="Arial" w:cs="Arial"/>
          <w:sz w:val="24"/>
          <w:szCs w:val="24"/>
        </w:rPr>
      </w:pPr>
      <w:proofErr w:type="spellStart"/>
      <w:r w:rsidRPr="00F43640">
        <w:rPr>
          <w:rFonts w:ascii="Arial" w:hAnsi="Arial" w:cs="Arial"/>
          <w:sz w:val="24"/>
          <w:szCs w:val="24"/>
        </w:rPr>
        <w:t>Fungsi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dari</w:t>
      </w:r>
      <w:proofErr w:type="spellEnd"/>
      <w:r w:rsidR="00A3646A" w:rsidRPr="00F43640">
        <w:rPr>
          <w:rFonts w:ascii="Arial" w:hAnsi="Arial" w:cs="Arial"/>
          <w:sz w:val="24"/>
          <w:szCs w:val="24"/>
        </w:rPr>
        <w:t xml:space="preserve"> </w:t>
      </w:r>
      <w:r w:rsidR="00A3646A" w:rsidRPr="00F43640">
        <w:rPr>
          <w:rFonts w:ascii="Arial" w:hAnsi="Arial" w:cs="Arial"/>
          <w:i/>
          <w:iCs/>
          <w:sz w:val="24"/>
          <w:szCs w:val="24"/>
        </w:rPr>
        <w:t xml:space="preserve">storytelling </w:t>
      </w:r>
      <w:proofErr w:type="spellStart"/>
      <w:r w:rsidR="00A3646A" w:rsidRPr="00F43640">
        <w:rPr>
          <w:rFonts w:ascii="Arial" w:hAnsi="Arial" w:cs="Arial"/>
          <w:sz w:val="24"/>
          <w:szCs w:val="24"/>
        </w:rPr>
        <w:t>menurut</w:t>
      </w:r>
      <w:proofErr w:type="spellEnd"/>
      <w:r w:rsidR="00A3646A" w:rsidRPr="00F43640">
        <w:rPr>
          <w:rFonts w:ascii="Arial" w:hAnsi="Arial" w:cs="Arial"/>
          <w:sz w:val="24"/>
          <w:szCs w:val="24"/>
        </w:rPr>
        <w:t xml:space="preserve"> Bascom (</w:t>
      </w:r>
      <w:proofErr w:type="spellStart"/>
      <w:r w:rsidR="00A3646A" w:rsidRPr="00F43640">
        <w:rPr>
          <w:rFonts w:ascii="Arial" w:hAnsi="Arial" w:cs="Arial"/>
          <w:sz w:val="24"/>
          <w:szCs w:val="24"/>
        </w:rPr>
        <w:t>Danandjaya</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Krisphianti</w:t>
      </w:r>
      <w:proofErr w:type="spellEnd"/>
      <w:r w:rsidR="00A3646A" w:rsidRPr="00F43640">
        <w:rPr>
          <w:rFonts w:ascii="Arial" w:hAnsi="Arial" w:cs="Arial"/>
          <w:sz w:val="24"/>
          <w:szCs w:val="24"/>
        </w:rPr>
        <w:t xml:space="preserve">, 2015) </w:t>
      </w:r>
      <w:proofErr w:type="spellStart"/>
      <w:r w:rsidR="00A3646A" w:rsidRPr="00F43640">
        <w:rPr>
          <w:rFonts w:ascii="Arial" w:hAnsi="Arial" w:cs="Arial"/>
          <w:sz w:val="24"/>
          <w:szCs w:val="24"/>
        </w:rPr>
        <w:t>adalah</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sebagai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berikut</w:t>
      </w:r>
      <w:proofErr w:type="spellEnd"/>
      <w:r w:rsidR="00A3646A" w:rsidRPr="00F43640">
        <w:rPr>
          <w:rFonts w:ascii="Arial" w:hAnsi="Arial" w:cs="Arial"/>
          <w:sz w:val="24"/>
          <w:szCs w:val="24"/>
        </w:rPr>
        <w:t xml:space="preserve">; a) </w:t>
      </w:r>
      <w:proofErr w:type="spellStart"/>
      <w:r w:rsidR="00A3646A" w:rsidRPr="00F43640">
        <w:rPr>
          <w:rFonts w:ascii="Arial" w:hAnsi="Arial" w:cs="Arial"/>
          <w:sz w:val="24"/>
          <w:szCs w:val="24"/>
        </w:rPr>
        <w:t>sebagai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sistem</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proyeksi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yakni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memberikan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nasehat</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atau</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pesan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megenai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keadaan</w:t>
      </w:r>
      <w:proofErr w:type="spellEnd"/>
      <w:r w:rsidR="00A3646A" w:rsidRPr="00F43640">
        <w:rPr>
          <w:rFonts w:ascii="Arial" w:hAnsi="Arial" w:cs="Arial"/>
          <w:sz w:val="24"/>
          <w:szCs w:val="24"/>
        </w:rPr>
        <w:t xml:space="preserve"> di masa yang </w:t>
      </w:r>
      <w:proofErr w:type="spellStart"/>
      <w:r w:rsidR="00A3646A" w:rsidRPr="00F43640">
        <w:rPr>
          <w:rFonts w:ascii="Arial" w:hAnsi="Arial" w:cs="Arial"/>
          <w:sz w:val="24"/>
          <w:szCs w:val="24"/>
        </w:rPr>
        <w:t>akan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daang</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dengan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menggunakan</w:t>
      </w:r>
      <w:proofErr w:type="spellEnd"/>
      <w:r w:rsidR="00A3646A" w:rsidRPr="00F43640">
        <w:rPr>
          <w:rFonts w:ascii="Arial" w:hAnsi="Arial" w:cs="Arial"/>
          <w:sz w:val="24"/>
          <w:szCs w:val="24"/>
        </w:rPr>
        <w:t xml:space="preserve"> data </w:t>
      </w:r>
      <w:proofErr w:type="spellStart"/>
      <w:r w:rsidR="00A3646A" w:rsidRPr="00F43640">
        <w:rPr>
          <w:rFonts w:ascii="Arial" w:hAnsi="Arial" w:cs="Arial"/>
          <w:sz w:val="24"/>
          <w:szCs w:val="24"/>
        </w:rPr>
        <w:t>berupa</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cerita</w:t>
      </w:r>
      <w:proofErr w:type="spellEnd"/>
      <w:r w:rsidR="00A3646A" w:rsidRPr="00F43640">
        <w:rPr>
          <w:rFonts w:ascii="Arial" w:hAnsi="Arial" w:cs="Arial"/>
          <w:sz w:val="24"/>
          <w:szCs w:val="24"/>
        </w:rPr>
        <w:t xml:space="preserve"> yang </w:t>
      </w:r>
      <w:proofErr w:type="spellStart"/>
      <w:r w:rsidR="00A3646A" w:rsidRPr="00F43640">
        <w:rPr>
          <w:rFonts w:ascii="Arial" w:hAnsi="Arial" w:cs="Arial"/>
          <w:sz w:val="24"/>
          <w:szCs w:val="24"/>
        </w:rPr>
        <w:t>sudah</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ada</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sebelumnya</w:t>
      </w:r>
      <w:proofErr w:type="spellEnd"/>
      <w:r w:rsidR="00A3646A" w:rsidRPr="00F43640">
        <w:rPr>
          <w:rFonts w:ascii="Arial" w:hAnsi="Arial" w:cs="Arial"/>
          <w:sz w:val="24"/>
          <w:szCs w:val="24"/>
        </w:rPr>
        <w:t xml:space="preserve">. b) </w:t>
      </w:r>
      <w:proofErr w:type="spellStart"/>
      <w:r w:rsidR="00A3646A" w:rsidRPr="00F43640">
        <w:rPr>
          <w:rFonts w:ascii="Arial" w:hAnsi="Arial" w:cs="Arial"/>
          <w:sz w:val="24"/>
          <w:szCs w:val="24"/>
        </w:rPr>
        <w:t>sebagai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alat</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pengesahan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pranata</w:t>
      </w:r>
      <w:proofErr w:type="spellEnd"/>
      <w:r w:rsidR="00A3646A" w:rsidRPr="00F43640">
        <w:rPr>
          <w:rFonts w:ascii="Arial" w:hAnsi="Arial" w:cs="Arial"/>
          <w:sz w:val="24"/>
          <w:szCs w:val="24"/>
        </w:rPr>
        <w:t xml:space="preserve"> dan </w:t>
      </w:r>
      <w:proofErr w:type="spellStart"/>
      <w:r w:rsidR="00A3646A" w:rsidRPr="00F43640">
        <w:rPr>
          <w:rFonts w:ascii="Arial" w:hAnsi="Arial" w:cs="Arial"/>
          <w:sz w:val="24"/>
          <w:szCs w:val="24"/>
        </w:rPr>
        <w:t>lembaga</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kebudayaan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yakni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memberikan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penjelsana</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terhadap</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perilaku</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adat</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istiadat</w:t>
      </w:r>
      <w:proofErr w:type="spellEnd"/>
      <w:r w:rsidR="00A3646A" w:rsidRPr="00F43640">
        <w:rPr>
          <w:rFonts w:ascii="Arial" w:hAnsi="Arial" w:cs="Arial"/>
          <w:sz w:val="24"/>
          <w:szCs w:val="24"/>
        </w:rPr>
        <w:t xml:space="preserve"> dan </w:t>
      </w:r>
      <w:proofErr w:type="spellStart"/>
      <w:r w:rsidR="00A3646A" w:rsidRPr="00F43640">
        <w:rPr>
          <w:rFonts w:ascii="Arial" w:hAnsi="Arial" w:cs="Arial"/>
          <w:sz w:val="24"/>
          <w:szCs w:val="24"/>
        </w:rPr>
        <w:t>budaya</w:t>
      </w:r>
      <w:proofErr w:type="spellEnd"/>
      <w:r w:rsidR="00A3646A" w:rsidRPr="00F43640">
        <w:rPr>
          <w:rFonts w:ascii="Arial" w:hAnsi="Arial" w:cs="Arial"/>
          <w:sz w:val="24"/>
          <w:szCs w:val="24"/>
        </w:rPr>
        <w:t xml:space="preserve"> yang </w:t>
      </w:r>
      <w:proofErr w:type="spellStart"/>
      <w:r w:rsidR="00A3646A" w:rsidRPr="00F43640">
        <w:rPr>
          <w:rFonts w:ascii="Arial" w:hAnsi="Arial" w:cs="Arial"/>
          <w:sz w:val="24"/>
          <w:szCs w:val="24"/>
        </w:rPr>
        <w:t>dianut</w:t>
      </w:r>
      <w:proofErr w:type="spellEnd"/>
      <w:r w:rsidR="00A3646A" w:rsidRPr="00F43640">
        <w:rPr>
          <w:rFonts w:ascii="Arial" w:hAnsi="Arial" w:cs="Arial"/>
          <w:sz w:val="24"/>
          <w:szCs w:val="24"/>
        </w:rPr>
        <w:t xml:space="preserve"> oleh </w:t>
      </w:r>
      <w:proofErr w:type="spellStart"/>
      <w:r w:rsidR="00A3646A" w:rsidRPr="00F43640">
        <w:rPr>
          <w:rFonts w:ascii="Arial" w:hAnsi="Arial" w:cs="Arial"/>
          <w:sz w:val="24"/>
          <w:szCs w:val="24"/>
        </w:rPr>
        <w:t>individu</w:t>
      </w:r>
      <w:proofErr w:type="spellEnd"/>
      <w:r w:rsidR="00A3646A" w:rsidRPr="00F43640">
        <w:rPr>
          <w:rFonts w:ascii="Arial" w:hAnsi="Arial" w:cs="Arial"/>
          <w:sz w:val="24"/>
          <w:szCs w:val="24"/>
        </w:rPr>
        <w:t xml:space="preserve">. c) </w:t>
      </w:r>
      <w:proofErr w:type="spellStart"/>
      <w:r w:rsidR="00A3646A" w:rsidRPr="00F43640">
        <w:rPr>
          <w:rFonts w:ascii="Arial" w:hAnsi="Arial" w:cs="Arial"/>
          <w:sz w:val="24"/>
          <w:szCs w:val="24"/>
        </w:rPr>
        <w:t>sebagai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alat</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pendidikan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anak</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yakni</w:t>
      </w:r>
      <w:proofErr w:type="spellEnd"/>
      <w:r w:rsidR="00A3646A" w:rsidRPr="00F43640">
        <w:rPr>
          <w:rFonts w:ascii="Arial" w:hAnsi="Arial" w:cs="Arial"/>
          <w:sz w:val="24"/>
          <w:szCs w:val="24"/>
        </w:rPr>
        <w:t xml:space="preserve"> agar </w:t>
      </w:r>
      <w:proofErr w:type="spellStart"/>
      <w:r w:rsidR="00A3646A" w:rsidRPr="00F43640">
        <w:rPr>
          <w:rFonts w:ascii="Arial" w:hAnsi="Arial" w:cs="Arial"/>
          <w:sz w:val="24"/>
          <w:szCs w:val="24"/>
        </w:rPr>
        <w:t>anak-anak</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memiliki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sifat</w:t>
      </w:r>
      <w:proofErr w:type="spellEnd"/>
      <w:r w:rsidR="00A3646A" w:rsidRPr="00F43640">
        <w:rPr>
          <w:rFonts w:ascii="Arial" w:hAnsi="Arial" w:cs="Arial"/>
          <w:sz w:val="24"/>
          <w:szCs w:val="24"/>
        </w:rPr>
        <w:t xml:space="preserve"> yang </w:t>
      </w:r>
      <w:proofErr w:type="spellStart"/>
      <w:r w:rsidR="00A3646A" w:rsidRPr="00F43640">
        <w:rPr>
          <w:rFonts w:ascii="Arial" w:hAnsi="Arial" w:cs="Arial"/>
          <w:sz w:val="24"/>
          <w:szCs w:val="24"/>
        </w:rPr>
        <w:t>tersirat</w:t>
      </w:r>
      <w:proofErr w:type="spellEnd"/>
      <w:r w:rsidR="00A3646A" w:rsidRPr="00F43640">
        <w:rPr>
          <w:rFonts w:ascii="Arial" w:hAnsi="Arial" w:cs="Arial"/>
          <w:sz w:val="24"/>
          <w:szCs w:val="24"/>
        </w:rPr>
        <w:t xml:space="preserve"> di </w:t>
      </w:r>
      <w:proofErr w:type="spellStart"/>
      <w:r w:rsidR="00A3646A" w:rsidRPr="00F43640">
        <w:rPr>
          <w:rFonts w:ascii="Arial" w:hAnsi="Arial" w:cs="Arial"/>
          <w:sz w:val="24"/>
          <w:szCs w:val="24"/>
        </w:rPr>
        <w:t>dalam</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isi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sebuah</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cerita</w:t>
      </w:r>
      <w:proofErr w:type="spellEnd"/>
      <w:r w:rsidR="00A3646A" w:rsidRPr="00F43640">
        <w:rPr>
          <w:rFonts w:ascii="Arial" w:hAnsi="Arial" w:cs="Arial"/>
          <w:sz w:val="24"/>
          <w:szCs w:val="24"/>
        </w:rPr>
        <w:t xml:space="preserve">. d) </w:t>
      </w:r>
      <w:proofErr w:type="spellStart"/>
      <w:r w:rsidR="00A3646A" w:rsidRPr="00F43640">
        <w:rPr>
          <w:rFonts w:ascii="Arial" w:hAnsi="Arial" w:cs="Arial"/>
          <w:sz w:val="24"/>
          <w:szCs w:val="24"/>
        </w:rPr>
        <w:t>sebagai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penyalur</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ketegangan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masyrakat</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yakni</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digunakan</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untuk</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menghibur</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hati</w:t>
      </w:r>
      <w:proofErr w:type="spellEnd"/>
      <w:r w:rsidR="00A3646A" w:rsidRPr="00F43640">
        <w:rPr>
          <w:rFonts w:ascii="Arial" w:hAnsi="Arial" w:cs="Arial"/>
          <w:sz w:val="24"/>
          <w:szCs w:val="24"/>
        </w:rPr>
        <w:t xml:space="preserve"> para </w:t>
      </w:r>
      <w:proofErr w:type="spellStart"/>
      <w:r w:rsidR="00A3646A" w:rsidRPr="00F43640">
        <w:rPr>
          <w:rFonts w:ascii="Arial" w:hAnsi="Arial" w:cs="Arial"/>
          <w:sz w:val="24"/>
          <w:szCs w:val="24"/>
        </w:rPr>
        <w:t>penonton</w:t>
      </w:r>
      <w:proofErr w:type="spellEnd"/>
      <w:r w:rsidR="00A3646A" w:rsidRPr="00F43640">
        <w:rPr>
          <w:rFonts w:ascii="Arial" w:hAnsi="Arial" w:cs="Arial"/>
          <w:sz w:val="24"/>
          <w:szCs w:val="24"/>
        </w:rPr>
        <w:t xml:space="preserve"> yang </w:t>
      </w:r>
      <w:proofErr w:type="spellStart"/>
      <w:r w:rsidR="00A3646A" w:rsidRPr="00F43640">
        <w:rPr>
          <w:rFonts w:ascii="Arial" w:hAnsi="Arial" w:cs="Arial"/>
          <w:sz w:val="24"/>
          <w:szCs w:val="24"/>
        </w:rPr>
        <w:t>sedang</w:t>
      </w:r>
      <w:proofErr w:type="spellEnd"/>
      <w:r w:rsidR="00A3646A" w:rsidRPr="00F43640">
        <w:rPr>
          <w:rFonts w:ascii="Arial" w:hAnsi="Arial" w:cs="Arial"/>
          <w:sz w:val="24"/>
          <w:szCs w:val="24"/>
        </w:rPr>
        <w:t xml:space="preserve"> </w:t>
      </w:r>
      <w:proofErr w:type="spellStart"/>
      <w:r w:rsidR="00A3646A" w:rsidRPr="00F43640">
        <w:rPr>
          <w:rFonts w:ascii="Arial" w:hAnsi="Arial" w:cs="Arial"/>
          <w:sz w:val="24"/>
          <w:szCs w:val="24"/>
        </w:rPr>
        <w:t>lara</w:t>
      </w:r>
      <w:proofErr w:type="spellEnd"/>
      <w:r w:rsidR="00474419" w:rsidRPr="00F43640">
        <w:rPr>
          <w:rFonts w:ascii="Arial" w:hAnsi="Arial" w:cs="Arial"/>
          <w:sz w:val="24"/>
          <w:szCs w:val="24"/>
        </w:rPr>
        <w:t>.</w:t>
      </w:r>
      <w:r w:rsidRPr="00F43640">
        <w:rPr>
          <w:rFonts w:ascii="Arial" w:hAnsi="Arial" w:cs="Arial"/>
          <w:sz w:val="24"/>
          <w:szCs w:val="24"/>
        </w:rPr>
        <w:t xml:space="preserve"> </w:t>
      </w:r>
    </w:p>
    <w:p w14:paraId="0831454B" w14:textId="09B8D7B0" w:rsidR="00445106" w:rsidRPr="00F43640" w:rsidRDefault="00445106" w:rsidP="00857F19">
      <w:pPr>
        <w:pStyle w:val="ListParagraph"/>
        <w:spacing w:after="0"/>
        <w:ind w:left="0" w:firstLine="720"/>
        <w:jc w:val="both"/>
        <w:rPr>
          <w:rFonts w:ascii="Arial" w:hAnsi="Arial" w:cs="Arial"/>
          <w:sz w:val="24"/>
          <w:szCs w:val="24"/>
        </w:rPr>
      </w:pPr>
      <w:proofErr w:type="spellStart"/>
      <w:r w:rsidRPr="00F43640">
        <w:rPr>
          <w:rFonts w:ascii="Arial" w:hAnsi="Arial" w:cs="Arial"/>
          <w:sz w:val="24"/>
          <w:szCs w:val="24"/>
        </w:rPr>
        <w:t>Manfaat</w:t>
      </w:r>
      <w:proofErr w:type="spellEnd"/>
      <w:r w:rsidRPr="00F43640">
        <w:rPr>
          <w:rFonts w:ascii="Arial" w:hAnsi="Arial" w:cs="Arial"/>
          <w:sz w:val="24"/>
          <w:szCs w:val="24"/>
        </w:rPr>
        <w:t xml:space="preserve"> </w:t>
      </w:r>
      <w:proofErr w:type="spellStart"/>
      <w:r w:rsidRPr="00F43640">
        <w:rPr>
          <w:rFonts w:ascii="Arial" w:hAnsi="Arial" w:cs="Arial"/>
          <w:sz w:val="24"/>
          <w:szCs w:val="24"/>
        </w:rPr>
        <w:t>dari</w:t>
      </w:r>
      <w:proofErr w:type="spellEnd"/>
      <w:r w:rsidRPr="00F43640">
        <w:rPr>
          <w:rFonts w:ascii="Arial" w:hAnsi="Arial" w:cs="Arial"/>
          <w:sz w:val="24"/>
          <w:szCs w:val="24"/>
        </w:rPr>
        <w:t xml:space="preserve"> </w:t>
      </w:r>
      <w:r w:rsidRPr="00F43640">
        <w:rPr>
          <w:rFonts w:ascii="Arial" w:hAnsi="Arial" w:cs="Arial"/>
          <w:i/>
          <w:iCs/>
          <w:sz w:val="24"/>
          <w:szCs w:val="24"/>
        </w:rPr>
        <w:t>storytelling</w:t>
      </w:r>
      <w:r w:rsidRPr="00F43640">
        <w:rPr>
          <w:rFonts w:ascii="Arial" w:hAnsi="Arial" w:cs="Arial"/>
          <w:sz w:val="24"/>
          <w:szCs w:val="24"/>
        </w:rPr>
        <w:t xml:space="preserve"> </w:t>
      </w:r>
      <w:proofErr w:type="spellStart"/>
      <w:r w:rsidRPr="00F43640">
        <w:rPr>
          <w:rFonts w:ascii="Arial" w:hAnsi="Arial" w:cs="Arial"/>
          <w:sz w:val="24"/>
          <w:szCs w:val="24"/>
        </w:rPr>
        <w:t>menurut</w:t>
      </w:r>
      <w:proofErr w:type="spellEnd"/>
      <w:r w:rsidRPr="00F43640">
        <w:rPr>
          <w:rFonts w:ascii="Arial" w:hAnsi="Arial" w:cs="Arial"/>
          <w:sz w:val="24"/>
          <w:szCs w:val="24"/>
        </w:rPr>
        <w:t xml:space="preserve"> </w:t>
      </w:r>
      <w:proofErr w:type="spellStart"/>
      <w:r w:rsidRPr="00F43640">
        <w:rPr>
          <w:rFonts w:ascii="Arial" w:hAnsi="Arial" w:cs="Arial"/>
          <w:sz w:val="24"/>
          <w:szCs w:val="24"/>
        </w:rPr>
        <w:t>Asfandiyar</w:t>
      </w:r>
      <w:proofErr w:type="spellEnd"/>
      <w:r w:rsidRPr="00F43640">
        <w:rPr>
          <w:rFonts w:ascii="Arial" w:hAnsi="Arial" w:cs="Arial"/>
          <w:sz w:val="24"/>
          <w:szCs w:val="24"/>
        </w:rPr>
        <w:t xml:space="preserve"> (2009) </w:t>
      </w:r>
      <w:proofErr w:type="spellStart"/>
      <w:r w:rsidRPr="00F43640">
        <w:rPr>
          <w:rFonts w:ascii="Arial" w:hAnsi="Arial" w:cs="Arial"/>
          <w:sz w:val="24"/>
          <w:szCs w:val="24"/>
        </w:rPr>
        <w:t>adalah</w:t>
      </w:r>
      <w:proofErr w:type="spellEnd"/>
      <w:r w:rsidRPr="00F43640">
        <w:rPr>
          <w:rFonts w:ascii="Arial" w:hAnsi="Arial" w:cs="Arial"/>
          <w:sz w:val="24"/>
          <w:szCs w:val="24"/>
        </w:rPr>
        <w:t xml:space="preserve"> </w:t>
      </w:r>
      <w:proofErr w:type="spellStart"/>
      <w:r w:rsidRPr="00F43640">
        <w:rPr>
          <w:rFonts w:ascii="Arial" w:hAnsi="Arial" w:cs="Arial"/>
          <w:sz w:val="24"/>
          <w:szCs w:val="24"/>
        </w:rPr>
        <w:t>sebagai</w:t>
      </w:r>
      <w:proofErr w:type="spellEnd"/>
      <w:r w:rsidRPr="00F43640">
        <w:rPr>
          <w:rFonts w:ascii="Arial" w:hAnsi="Arial" w:cs="Arial"/>
          <w:sz w:val="24"/>
          <w:szCs w:val="24"/>
        </w:rPr>
        <w:t xml:space="preserve"> </w:t>
      </w:r>
      <w:proofErr w:type="spellStart"/>
      <w:r w:rsidRPr="00F43640">
        <w:rPr>
          <w:rFonts w:ascii="Arial" w:hAnsi="Arial" w:cs="Arial"/>
          <w:sz w:val="24"/>
          <w:szCs w:val="24"/>
        </w:rPr>
        <w:t>berikut</w:t>
      </w:r>
      <w:proofErr w:type="spellEnd"/>
      <w:r w:rsidRPr="00F43640">
        <w:rPr>
          <w:rFonts w:ascii="Arial" w:hAnsi="Arial" w:cs="Arial"/>
          <w:sz w:val="24"/>
          <w:szCs w:val="24"/>
        </w:rPr>
        <w:t xml:space="preserve">; a) </w:t>
      </w:r>
      <w:proofErr w:type="spellStart"/>
      <w:r w:rsidRPr="00F43640">
        <w:rPr>
          <w:rFonts w:ascii="Arial" w:hAnsi="Arial" w:cs="Arial"/>
          <w:sz w:val="24"/>
          <w:szCs w:val="24"/>
        </w:rPr>
        <w:t>untuk</w:t>
      </w:r>
      <w:proofErr w:type="spellEnd"/>
      <w:r w:rsidRPr="00F43640">
        <w:rPr>
          <w:rFonts w:ascii="Arial" w:hAnsi="Arial" w:cs="Arial"/>
          <w:sz w:val="24"/>
          <w:szCs w:val="24"/>
        </w:rPr>
        <w:t xml:space="preserve"> </w:t>
      </w:r>
      <w:proofErr w:type="spellStart"/>
      <w:r w:rsidRPr="00F43640">
        <w:rPr>
          <w:rFonts w:ascii="Arial" w:hAnsi="Arial" w:cs="Arial"/>
          <w:sz w:val="24"/>
          <w:szCs w:val="24"/>
        </w:rPr>
        <w:t>melatih</w:t>
      </w:r>
      <w:proofErr w:type="spellEnd"/>
      <w:r w:rsidRPr="00F43640">
        <w:rPr>
          <w:rFonts w:ascii="Arial" w:hAnsi="Arial" w:cs="Arial"/>
          <w:sz w:val="24"/>
          <w:szCs w:val="24"/>
        </w:rPr>
        <w:t xml:space="preserve"> </w:t>
      </w:r>
      <w:proofErr w:type="spellStart"/>
      <w:r w:rsidRPr="00F43640">
        <w:rPr>
          <w:rFonts w:ascii="Arial" w:hAnsi="Arial" w:cs="Arial"/>
          <w:sz w:val="24"/>
          <w:szCs w:val="24"/>
        </w:rPr>
        <w:t>daya</w:t>
      </w:r>
      <w:proofErr w:type="spellEnd"/>
      <w:r w:rsidRPr="00F43640">
        <w:rPr>
          <w:rFonts w:ascii="Arial" w:hAnsi="Arial" w:cs="Arial"/>
          <w:sz w:val="24"/>
          <w:szCs w:val="24"/>
        </w:rPr>
        <w:t xml:space="preserve"> </w:t>
      </w:r>
      <w:proofErr w:type="spellStart"/>
      <w:r w:rsidRPr="00F43640">
        <w:rPr>
          <w:rFonts w:ascii="Arial" w:hAnsi="Arial" w:cs="Arial"/>
          <w:sz w:val="24"/>
          <w:szCs w:val="24"/>
        </w:rPr>
        <w:t>konsentrasi</w:t>
      </w:r>
      <w:proofErr w:type="spellEnd"/>
      <w:r w:rsidRPr="00F43640">
        <w:rPr>
          <w:rFonts w:ascii="Arial" w:hAnsi="Arial" w:cs="Arial"/>
          <w:sz w:val="24"/>
          <w:szCs w:val="24"/>
        </w:rPr>
        <w:t xml:space="preserve"> </w:t>
      </w:r>
      <w:proofErr w:type="spellStart"/>
      <w:r w:rsidRPr="00F43640">
        <w:rPr>
          <w:rFonts w:ascii="Arial" w:hAnsi="Arial" w:cs="Arial"/>
          <w:sz w:val="24"/>
          <w:szCs w:val="24"/>
        </w:rPr>
        <w:t>anak-anak</w:t>
      </w:r>
      <w:proofErr w:type="spellEnd"/>
      <w:r w:rsidRPr="00F43640">
        <w:rPr>
          <w:rFonts w:ascii="Arial" w:hAnsi="Arial" w:cs="Arial"/>
          <w:sz w:val="24"/>
          <w:szCs w:val="24"/>
        </w:rPr>
        <w:t xml:space="preserve">. b) </w:t>
      </w:r>
      <w:proofErr w:type="spellStart"/>
      <w:r w:rsidRPr="00F43640">
        <w:rPr>
          <w:rFonts w:ascii="Arial" w:hAnsi="Arial" w:cs="Arial"/>
          <w:sz w:val="24"/>
          <w:szCs w:val="24"/>
        </w:rPr>
        <w:t>merupakan</w:t>
      </w:r>
      <w:proofErr w:type="spellEnd"/>
      <w:r w:rsidRPr="00F43640">
        <w:rPr>
          <w:rFonts w:ascii="Arial" w:hAnsi="Arial" w:cs="Arial"/>
          <w:sz w:val="24"/>
          <w:szCs w:val="24"/>
        </w:rPr>
        <w:t xml:space="preserve"> </w:t>
      </w:r>
      <w:proofErr w:type="spellStart"/>
      <w:r w:rsidRPr="00F43640">
        <w:rPr>
          <w:rFonts w:ascii="Arial" w:hAnsi="Arial" w:cs="Arial"/>
          <w:sz w:val="24"/>
          <w:szCs w:val="24"/>
        </w:rPr>
        <w:t>teknik</w:t>
      </w:r>
      <w:proofErr w:type="spellEnd"/>
      <w:r w:rsidRPr="00F43640">
        <w:rPr>
          <w:rFonts w:ascii="Arial" w:hAnsi="Arial" w:cs="Arial"/>
          <w:sz w:val="24"/>
          <w:szCs w:val="24"/>
        </w:rPr>
        <w:t xml:space="preserve"> </w:t>
      </w:r>
      <w:proofErr w:type="spellStart"/>
      <w:r w:rsidRPr="00F43640">
        <w:rPr>
          <w:rFonts w:ascii="Arial" w:hAnsi="Arial" w:cs="Arial"/>
          <w:sz w:val="24"/>
          <w:szCs w:val="24"/>
        </w:rPr>
        <w:t>belajar</w:t>
      </w:r>
      <w:proofErr w:type="spellEnd"/>
      <w:r w:rsidRPr="00F43640">
        <w:rPr>
          <w:rFonts w:ascii="Arial" w:hAnsi="Arial" w:cs="Arial"/>
          <w:sz w:val="24"/>
          <w:szCs w:val="24"/>
        </w:rPr>
        <w:t xml:space="preserve"> yang </w:t>
      </w:r>
      <w:proofErr w:type="spellStart"/>
      <w:r w:rsidRPr="00F43640">
        <w:rPr>
          <w:rFonts w:ascii="Arial" w:hAnsi="Arial" w:cs="Arial"/>
          <w:sz w:val="24"/>
          <w:szCs w:val="24"/>
        </w:rPr>
        <w:t>menyenangkan</w:t>
      </w:r>
      <w:proofErr w:type="spellEnd"/>
      <w:r w:rsidRPr="00F43640">
        <w:rPr>
          <w:rFonts w:ascii="Arial" w:hAnsi="Arial" w:cs="Arial"/>
          <w:sz w:val="24"/>
          <w:szCs w:val="24"/>
        </w:rPr>
        <w:t xml:space="preserve">. c) </w:t>
      </w:r>
      <w:proofErr w:type="spellStart"/>
      <w:r w:rsidRPr="00F43640">
        <w:rPr>
          <w:rFonts w:ascii="Arial" w:hAnsi="Arial" w:cs="Arial"/>
          <w:sz w:val="24"/>
          <w:szCs w:val="24"/>
        </w:rPr>
        <w:t>melatih</w:t>
      </w:r>
      <w:proofErr w:type="spellEnd"/>
      <w:r w:rsidRPr="00F43640">
        <w:rPr>
          <w:rFonts w:ascii="Arial" w:hAnsi="Arial" w:cs="Arial"/>
          <w:sz w:val="24"/>
          <w:szCs w:val="24"/>
        </w:rPr>
        <w:t xml:space="preserve"> dan </w:t>
      </w:r>
      <w:proofErr w:type="spellStart"/>
      <w:r w:rsidRPr="00F43640">
        <w:rPr>
          <w:rFonts w:ascii="Arial" w:hAnsi="Arial" w:cs="Arial"/>
          <w:sz w:val="24"/>
          <w:szCs w:val="24"/>
        </w:rPr>
        <w:t>sebagai</w:t>
      </w:r>
      <w:proofErr w:type="spellEnd"/>
      <w:r w:rsidRPr="00F43640">
        <w:rPr>
          <w:rFonts w:ascii="Arial" w:hAnsi="Arial" w:cs="Arial"/>
          <w:sz w:val="24"/>
          <w:szCs w:val="24"/>
        </w:rPr>
        <w:t xml:space="preserve"> media </w:t>
      </w:r>
      <w:proofErr w:type="spellStart"/>
      <w:r w:rsidRPr="00F43640">
        <w:rPr>
          <w:rFonts w:ascii="Arial" w:hAnsi="Arial" w:cs="Arial"/>
          <w:sz w:val="24"/>
          <w:szCs w:val="24"/>
        </w:rPr>
        <w:t>sosialisasi</w:t>
      </w:r>
      <w:proofErr w:type="spellEnd"/>
      <w:r w:rsidRPr="00F43640">
        <w:rPr>
          <w:rFonts w:ascii="Arial" w:hAnsi="Arial" w:cs="Arial"/>
          <w:sz w:val="24"/>
          <w:szCs w:val="24"/>
        </w:rPr>
        <w:t xml:space="preserve"> </w:t>
      </w:r>
      <w:proofErr w:type="spellStart"/>
      <w:r w:rsidRPr="00F43640">
        <w:rPr>
          <w:rFonts w:ascii="Arial" w:hAnsi="Arial" w:cs="Arial"/>
          <w:sz w:val="24"/>
          <w:szCs w:val="24"/>
        </w:rPr>
        <w:t>anak-anak</w:t>
      </w:r>
      <w:proofErr w:type="spellEnd"/>
      <w:r w:rsidRPr="00F43640">
        <w:rPr>
          <w:rFonts w:ascii="Arial" w:hAnsi="Arial" w:cs="Arial"/>
          <w:sz w:val="24"/>
          <w:szCs w:val="24"/>
        </w:rPr>
        <w:t xml:space="preserve">. d) </w:t>
      </w:r>
      <w:proofErr w:type="spellStart"/>
      <w:r w:rsidRPr="00F43640">
        <w:rPr>
          <w:rFonts w:ascii="Arial" w:hAnsi="Arial" w:cs="Arial"/>
          <w:sz w:val="24"/>
          <w:szCs w:val="24"/>
        </w:rPr>
        <w:t>dapat</w:t>
      </w:r>
      <w:proofErr w:type="spellEnd"/>
      <w:r w:rsidRPr="00F43640">
        <w:rPr>
          <w:rFonts w:ascii="Arial" w:hAnsi="Arial" w:cs="Arial"/>
          <w:sz w:val="24"/>
          <w:szCs w:val="24"/>
        </w:rPr>
        <w:t xml:space="preserve"> </w:t>
      </w:r>
      <w:proofErr w:type="spellStart"/>
      <w:r w:rsidRPr="00F43640">
        <w:rPr>
          <w:rFonts w:ascii="Arial" w:hAnsi="Arial" w:cs="Arial"/>
          <w:sz w:val="24"/>
          <w:szCs w:val="24"/>
        </w:rPr>
        <w:t>memupuk</w:t>
      </w:r>
      <w:proofErr w:type="spellEnd"/>
      <w:r w:rsidRPr="00F43640">
        <w:rPr>
          <w:rFonts w:ascii="Arial" w:hAnsi="Arial" w:cs="Arial"/>
          <w:sz w:val="24"/>
          <w:szCs w:val="24"/>
        </w:rPr>
        <w:t xml:space="preserve"> rasa </w:t>
      </w:r>
      <w:proofErr w:type="spellStart"/>
      <w:r w:rsidRPr="00F43640">
        <w:rPr>
          <w:rFonts w:ascii="Arial" w:hAnsi="Arial" w:cs="Arial"/>
          <w:sz w:val="24"/>
          <w:szCs w:val="24"/>
        </w:rPr>
        <w:t>keindahan</w:t>
      </w:r>
      <w:proofErr w:type="spellEnd"/>
      <w:r w:rsidRPr="00F43640">
        <w:rPr>
          <w:rFonts w:ascii="Arial" w:hAnsi="Arial" w:cs="Arial"/>
          <w:sz w:val="24"/>
          <w:szCs w:val="24"/>
        </w:rPr>
        <w:t xml:space="preserve"> dan </w:t>
      </w:r>
      <w:proofErr w:type="spellStart"/>
      <w:r w:rsidRPr="00F43640">
        <w:rPr>
          <w:rFonts w:ascii="Arial" w:hAnsi="Arial" w:cs="Arial"/>
          <w:sz w:val="24"/>
          <w:szCs w:val="24"/>
        </w:rPr>
        <w:t>kehalusan</w:t>
      </w:r>
      <w:proofErr w:type="spellEnd"/>
      <w:r w:rsidRPr="00F43640">
        <w:rPr>
          <w:rFonts w:ascii="Arial" w:hAnsi="Arial" w:cs="Arial"/>
          <w:sz w:val="24"/>
          <w:szCs w:val="24"/>
        </w:rPr>
        <w:t xml:space="preserve"> </w:t>
      </w:r>
      <w:proofErr w:type="spellStart"/>
      <w:r w:rsidRPr="00F43640">
        <w:rPr>
          <w:rFonts w:ascii="Arial" w:hAnsi="Arial" w:cs="Arial"/>
          <w:sz w:val="24"/>
          <w:szCs w:val="24"/>
        </w:rPr>
        <w:t>karakter</w:t>
      </w:r>
      <w:proofErr w:type="spellEnd"/>
      <w:r w:rsidRPr="00F43640">
        <w:rPr>
          <w:rFonts w:ascii="Arial" w:hAnsi="Arial" w:cs="Arial"/>
          <w:sz w:val="24"/>
          <w:szCs w:val="24"/>
        </w:rPr>
        <w:t xml:space="preserve">. e) </w:t>
      </w:r>
      <w:proofErr w:type="spellStart"/>
      <w:r w:rsidRPr="00F43640">
        <w:rPr>
          <w:rFonts w:ascii="Arial" w:hAnsi="Arial" w:cs="Arial"/>
          <w:sz w:val="24"/>
          <w:szCs w:val="24"/>
        </w:rPr>
        <w:t>dapat</w:t>
      </w:r>
      <w:proofErr w:type="spellEnd"/>
      <w:r w:rsidRPr="00F43640">
        <w:rPr>
          <w:rFonts w:ascii="Arial" w:hAnsi="Arial" w:cs="Arial"/>
          <w:sz w:val="24"/>
          <w:szCs w:val="24"/>
        </w:rPr>
        <w:t xml:space="preserve"> </w:t>
      </w:r>
      <w:proofErr w:type="spellStart"/>
      <w:r w:rsidRPr="00F43640">
        <w:rPr>
          <w:rFonts w:ascii="Arial" w:hAnsi="Arial" w:cs="Arial"/>
          <w:sz w:val="24"/>
          <w:szCs w:val="24"/>
        </w:rPr>
        <w:t>membuat</w:t>
      </w:r>
      <w:proofErr w:type="spellEnd"/>
      <w:r w:rsidRPr="00F43640">
        <w:rPr>
          <w:rFonts w:ascii="Arial" w:hAnsi="Arial" w:cs="Arial"/>
          <w:sz w:val="24"/>
          <w:szCs w:val="24"/>
        </w:rPr>
        <w:t xml:space="preserve"> </w:t>
      </w:r>
      <w:proofErr w:type="spellStart"/>
      <w:r w:rsidRPr="00F43640">
        <w:rPr>
          <w:rFonts w:ascii="Arial" w:hAnsi="Arial" w:cs="Arial"/>
          <w:sz w:val="24"/>
          <w:szCs w:val="24"/>
        </w:rPr>
        <w:t>seorang</w:t>
      </w:r>
      <w:proofErr w:type="spellEnd"/>
      <w:r w:rsidRPr="00F43640">
        <w:rPr>
          <w:rFonts w:ascii="Arial" w:hAnsi="Arial" w:cs="Arial"/>
          <w:sz w:val="24"/>
          <w:szCs w:val="24"/>
        </w:rPr>
        <w:t xml:space="preserve"> </w:t>
      </w:r>
      <w:proofErr w:type="spellStart"/>
      <w:r w:rsidRPr="00F43640">
        <w:rPr>
          <w:rFonts w:ascii="Arial" w:hAnsi="Arial" w:cs="Arial"/>
          <w:sz w:val="24"/>
          <w:szCs w:val="24"/>
        </w:rPr>
        <w:t>anak</w:t>
      </w:r>
      <w:proofErr w:type="spellEnd"/>
      <w:r w:rsidRPr="00F43640">
        <w:rPr>
          <w:rFonts w:ascii="Arial" w:hAnsi="Arial" w:cs="Arial"/>
          <w:sz w:val="24"/>
          <w:szCs w:val="24"/>
        </w:rPr>
        <w:t xml:space="preserve"> </w:t>
      </w:r>
      <w:proofErr w:type="spellStart"/>
      <w:r w:rsidRPr="00F43640">
        <w:rPr>
          <w:rFonts w:ascii="Arial" w:hAnsi="Arial" w:cs="Arial"/>
          <w:sz w:val="24"/>
          <w:szCs w:val="24"/>
        </w:rPr>
        <w:t>berkomunikasi</w:t>
      </w:r>
      <w:proofErr w:type="spellEnd"/>
      <w:r w:rsidRPr="00F43640">
        <w:rPr>
          <w:rFonts w:ascii="Arial" w:hAnsi="Arial" w:cs="Arial"/>
          <w:sz w:val="24"/>
          <w:szCs w:val="24"/>
        </w:rPr>
        <w:t xml:space="preserve"> </w:t>
      </w:r>
      <w:proofErr w:type="spellStart"/>
      <w:r w:rsidRPr="00F43640">
        <w:rPr>
          <w:rFonts w:ascii="Arial" w:hAnsi="Arial" w:cs="Arial"/>
          <w:sz w:val="24"/>
          <w:szCs w:val="24"/>
        </w:rPr>
        <w:t>dengan</w:t>
      </w:r>
      <w:proofErr w:type="spellEnd"/>
      <w:r w:rsidRPr="00F43640">
        <w:rPr>
          <w:rFonts w:ascii="Arial" w:hAnsi="Arial" w:cs="Arial"/>
          <w:sz w:val="24"/>
          <w:szCs w:val="24"/>
        </w:rPr>
        <w:t xml:space="preserve"> </w:t>
      </w:r>
      <w:proofErr w:type="spellStart"/>
      <w:r w:rsidRPr="00F43640">
        <w:rPr>
          <w:rFonts w:ascii="Arial" w:hAnsi="Arial" w:cs="Arial"/>
          <w:sz w:val="24"/>
          <w:szCs w:val="24"/>
        </w:rPr>
        <w:t>diri</w:t>
      </w:r>
      <w:proofErr w:type="spellEnd"/>
      <w:r w:rsidRPr="00F43640">
        <w:rPr>
          <w:rFonts w:ascii="Arial" w:hAnsi="Arial" w:cs="Arial"/>
          <w:sz w:val="24"/>
          <w:szCs w:val="24"/>
        </w:rPr>
        <w:t xml:space="preserve"> </w:t>
      </w:r>
      <w:proofErr w:type="spellStart"/>
      <w:r w:rsidRPr="00F43640">
        <w:rPr>
          <w:rFonts w:ascii="Arial" w:hAnsi="Arial" w:cs="Arial"/>
          <w:sz w:val="24"/>
          <w:szCs w:val="24"/>
        </w:rPr>
        <w:t>sendiri</w:t>
      </w:r>
      <w:proofErr w:type="spellEnd"/>
      <w:r w:rsidRPr="00F43640">
        <w:rPr>
          <w:rFonts w:ascii="Arial" w:hAnsi="Arial" w:cs="Arial"/>
          <w:sz w:val="24"/>
          <w:szCs w:val="24"/>
        </w:rPr>
        <w:t xml:space="preserve"> </w:t>
      </w:r>
      <w:proofErr w:type="spellStart"/>
      <w:r w:rsidRPr="00F43640">
        <w:rPr>
          <w:rFonts w:ascii="Arial" w:hAnsi="Arial" w:cs="Arial"/>
          <w:sz w:val="24"/>
          <w:szCs w:val="24"/>
        </w:rPr>
        <w:t>sekaligus</w:t>
      </w:r>
      <w:proofErr w:type="spellEnd"/>
      <w:r w:rsidRPr="00F43640">
        <w:rPr>
          <w:rFonts w:ascii="Arial" w:hAnsi="Arial" w:cs="Arial"/>
          <w:sz w:val="24"/>
          <w:szCs w:val="24"/>
        </w:rPr>
        <w:t xml:space="preserve"> </w:t>
      </w:r>
      <w:proofErr w:type="spellStart"/>
      <w:r w:rsidRPr="00F43640">
        <w:rPr>
          <w:rFonts w:ascii="Arial" w:hAnsi="Arial" w:cs="Arial"/>
          <w:sz w:val="24"/>
          <w:szCs w:val="24"/>
        </w:rPr>
        <w:t>dengan</w:t>
      </w:r>
      <w:proofErr w:type="spellEnd"/>
      <w:r w:rsidRPr="00F43640">
        <w:rPr>
          <w:rFonts w:ascii="Arial" w:hAnsi="Arial" w:cs="Arial"/>
          <w:sz w:val="24"/>
          <w:szCs w:val="24"/>
        </w:rPr>
        <w:t xml:space="preserve"> orang lain. f) </w:t>
      </w:r>
      <w:proofErr w:type="spellStart"/>
      <w:r w:rsidRPr="00F43640">
        <w:rPr>
          <w:rFonts w:ascii="Arial" w:hAnsi="Arial" w:cs="Arial"/>
          <w:sz w:val="24"/>
          <w:szCs w:val="24"/>
        </w:rPr>
        <w:t>dapat</w:t>
      </w:r>
      <w:proofErr w:type="spellEnd"/>
      <w:r w:rsidRPr="00F43640">
        <w:rPr>
          <w:rFonts w:ascii="Arial" w:hAnsi="Arial" w:cs="Arial"/>
          <w:sz w:val="24"/>
          <w:szCs w:val="24"/>
        </w:rPr>
        <w:t xml:space="preserve"> </w:t>
      </w:r>
      <w:proofErr w:type="spellStart"/>
      <w:r w:rsidRPr="00F43640">
        <w:rPr>
          <w:rFonts w:ascii="Arial" w:hAnsi="Arial" w:cs="Arial"/>
          <w:sz w:val="24"/>
          <w:szCs w:val="24"/>
        </w:rPr>
        <w:t>merangsang</w:t>
      </w:r>
      <w:proofErr w:type="spellEnd"/>
      <w:r w:rsidRPr="00F43640">
        <w:rPr>
          <w:rFonts w:ascii="Arial" w:hAnsi="Arial" w:cs="Arial"/>
          <w:sz w:val="24"/>
          <w:szCs w:val="24"/>
        </w:rPr>
        <w:t xml:space="preserve"> </w:t>
      </w:r>
      <w:proofErr w:type="spellStart"/>
      <w:r w:rsidRPr="00F43640">
        <w:rPr>
          <w:rFonts w:ascii="Arial" w:hAnsi="Arial" w:cs="Arial"/>
          <w:sz w:val="24"/>
          <w:szCs w:val="24"/>
        </w:rPr>
        <w:t>jiwa</w:t>
      </w:r>
      <w:proofErr w:type="spellEnd"/>
      <w:r w:rsidRPr="00F43640">
        <w:rPr>
          <w:rFonts w:ascii="Arial" w:hAnsi="Arial" w:cs="Arial"/>
          <w:sz w:val="24"/>
          <w:szCs w:val="24"/>
        </w:rPr>
        <w:t xml:space="preserve"> </w:t>
      </w:r>
      <w:proofErr w:type="spellStart"/>
      <w:r w:rsidRPr="00F43640">
        <w:rPr>
          <w:rFonts w:ascii="Arial" w:hAnsi="Arial" w:cs="Arial"/>
          <w:sz w:val="24"/>
          <w:szCs w:val="24"/>
        </w:rPr>
        <w:t>petualangan</w:t>
      </w:r>
      <w:proofErr w:type="spellEnd"/>
      <w:r w:rsidRPr="00F43640">
        <w:rPr>
          <w:rFonts w:ascii="Arial" w:hAnsi="Arial" w:cs="Arial"/>
          <w:sz w:val="24"/>
          <w:szCs w:val="24"/>
        </w:rPr>
        <w:t xml:space="preserve">. g) </w:t>
      </w:r>
      <w:proofErr w:type="spellStart"/>
      <w:r w:rsidRPr="00F43640">
        <w:rPr>
          <w:rFonts w:ascii="Arial" w:hAnsi="Arial" w:cs="Arial"/>
          <w:sz w:val="24"/>
          <w:szCs w:val="24"/>
        </w:rPr>
        <w:t>dapat</w:t>
      </w:r>
      <w:proofErr w:type="spellEnd"/>
      <w:r w:rsidRPr="00F43640">
        <w:rPr>
          <w:rFonts w:ascii="Arial" w:hAnsi="Arial" w:cs="Arial"/>
          <w:sz w:val="24"/>
          <w:szCs w:val="24"/>
        </w:rPr>
        <w:t xml:space="preserve"> </w:t>
      </w:r>
      <w:proofErr w:type="spellStart"/>
      <w:r w:rsidRPr="00F43640">
        <w:rPr>
          <w:rFonts w:ascii="Arial" w:hAnsi="Arial" w:cs="Arial"/>
          <w:sz w:val="24"/>
          <w:szCs w:val="24"/>
        </w:rPr>
        <w:t>menjadi</w:t>
      </w:r>
      <w:proofErr w:type="spellEnd"/>
      <w:r w:rsidRPr="00F43640">
        <w:rPr>
          <w:rFonts w:ascii="Arial" w:hAnsi="Arial" w:cs="Arial"/>
          <w:sz w:val="24"/>
          <w:szCs w:val="24"/>
        </w:rPr>
        <w:t xml:space="preserve"> </w:t>
      </w:r>
      <w:proofErr w:type="spellStart"/>
      <w:r w:rsidRPr="00F43640">
        <w:rPr>
          <w:rFonts w:ascii="Arial" w:hAnsi="Arial" w:cs="Arial"/>
          <w:sz w:val="24"/>
          <w:szCs w:val="24"/>
        </w:rPr>
        <w:t>sumber</w:t>
      </w:r>
      <w:proofErr w:type="spellEnd"/>
      <w:r w:rsidRPr="00F43640">
        <w:rPr>
          <w:rFonts w:ascii="Arial" w:hAnsi="Arial" w:cs="Arial"/>
          <w:sz w:val="24"/>
          <w:szCs w:val="24"/>
        </w:rPr>
        <w:t xml:space="preserve"> </w:t>
      </w:r>
      <w:proofErr w:type="spellStart"/>
      <w:r w:rsidRPr="00F43640">
        <w:rPr>
          <w:rFonts w:ascii="Arial" w:hAnsi="Arial" w:cs="Arial"/>
          <w:sz w:val="24"/>
          <w:szCs w:val="24"/>
        </w:rPr>
        <w:t>kearifan</w:t>
      </w:r>
      <w:proofErr w:type="spellEnd"/>
      <w:r w:rsidRPr="00F43640">
        <w:rPr>
          <w:rFonts w:ascii="Arial" w:hAnsi="Arial" w:cs="Arial"/>
          <w:sz w:val="24"/>
          <w:szCs w:val="24"/>
        </w:rPr>
        <w:t xml:space="preserve"> </w:t>
      </w:r>
      <w:proofErr w:type="spellStart"/>
      <w:r w:rsidRPr="00F43640">
        <w:rPr>
          <w:rFonts w:ascii="Arial" w:hAnsi="Arial" w:cs="Arial"/>
          <w:sz w:val="24"/>
          <w:szCs w:val="24"/>
        </w:rPr>
        <w:t>karakter</w:t>
      </w:r>
      <w:proofErr w:type="spellEnd"/>
      <w:r w:rsidRPr="00F43640">
        <w:rPr>
          <w:rFonts w:ascii="Arial" w:hAnsi="Arial" w:cs="Arial"/>
          <w:sz w:val="24"/>
          <w:szCs w:val="24"/>
        </w:rPr>
        <w:t xml:space="preserve"> </w:t>
      </w:r>
      <w:proofErr w:type="spellStart"/>
      <w:r w:rsidRPr="00F43640">
        <w:rPr>
          <w:rFonts w:ascii="Arial" w:hAnsi="Arial" w:cs="Arial"/>
          <w:sz w:val="24"/>
          <w:szCs w:val="24"/>
        </w:rPr>
        <w:t>bagi</w:t>
      </w:r>
      <w:proofErr w:type="spellEnd"/>
      <w:r w:rsidRPr="00F43640">
        <w:rPr>
          <w:rFonts w:ascii="Arial" w:hAnsi="Arial" w:cs="Arial"/>
          <w:sz w:val="24"/>
          <w:szCs w:val="24"/>
        </w:rPr>
        <w:t xml:space="preserve"> </w:t>
      </w:r>
      <w:proofErr w:type="spellStart"/>
      <w:r w:rsidRPr="00F43640">
        <w:rPr>
          <w:rFonts w:ascii="Arial" w:hAnsi="Arial" w:cs="Arial"/>
          <w:sz w:val="24"/>
          <w:szCs w:val="24"/>
        </w:rPr>
        <w:t>anak</w:t>
      </w:r>
      <w:proofErr w:type="spellEnd"/>
      <w:r w:rsidRPr="00F43640">
        <w:rPr>
          <w:rFonts w:ascii="Arial" w:hAnsi="Arial" w:cs="Arial"/>
          <w:sz w:val="24"/>
          <w:szCs w:val="24"/>
        </w:rPr>
        <w:t xml:space="preserve">. h) </w:t>
      </w:r>
      <w:proofErr w:type="spellStart"/>
      <w:r w:rsidRPr="00F43640">
        <w:rPr>
          <w:rFonts w:ascii="Arial" w:hAnsi="Arial" w:cs="Arial"/>
          <w:sz w:val="24"/>
          <w:szCs w:val="24"/>
        </w:rPr>
        <w:t>melath</w:t>
      </w:r>
      <w:proofErr w:type="spellEnd"/>
      <w:r w:rsidRPr="00F43640">
        <w:rPr>
          <w:rFonts w:ascii="Arial" w:hAnsi="Arial" w:cs="Arial"/>
          <w:sz w:val="24"/>
          <w:szCs w:val="24"/>
        </w:rPr>
        <w:t xml:space="preserve"> </w:t>
      </w:r>
      <w:proofErr w:type="spellStart"/>
      <w:r w:rsidRPr="00F43640">
        <w:rPr>
          <w:rFonts w:ascii="Arial" w:hAnsi="Arial" w:cs="Arial"/>
          <w:sz w:val="24"/>
          <w:szCs w:val="24"/>
        </w:rPr>
        <w:t>kemampuan</w:t>
      </w:r>
      <w:proofErr w:type="spellEnd"/>
      <w:r w:rsidRPr="00F43640">
        <w:rPr>
          <w:rFonts w:ascii="Arial" w:hAnsi="Arial" w:cs="Arial"/>
          <w:sz w:val="24"/>
          <w:szCs w:val="24"/>
        </w:rPr>
        <w:t xml:space="preserve"> </w:t>
      </w:r>
      <w:proofErr w:type="spellStart"/>
      <w:r w:rsidRPr="00F43640">
        <w:rPr>
          <w:rFonts w:ascii="Arial" w:hAnsi="Arial" w:cs="Arial"/>
          <w:sz w:val="24"/>
          <w:szCs w:val="24"/>
        </w:rPr>
        <w:t>bahasa</w:t>
      </w:r>
      <w:proofErr w:type="spellEnd"/>
      <w:r w:rsidRPr="00F43640">
        <w:rPr>
          <w:rFonts w:ascii="Arial" w:hAnsi="Arial" w:cs="Arial"/>
          <w:sz w:val="24"/>
          <w:szCs w:val="24"/>
        </w:rPr>
        <w:t xml:space="preserve"> </w:t>
      </w:r>
      <w:proofErr w:type="spellStart"/>
      <w:r w:rsidRPr="00F43640">
        <w:rPr>
          <w:rFonts w:ascii="Arial" w:hAnsi="Arial" w:cs="Arial"/>
          <w:sz w:val="24"/>
          <w:szCs w:val="24"/>
        </w:rPr>
        <w:t>anak</w:t>
      </w:r>
      <w:proofErr w:type="spellEnd"/>
      <w:r w:rsidRPr="00F43640">
        <w:rPr>
          <w:rFonts w:ascii="Arial" w:hAnsi="Arial" w:cs="Arial"/>
          <w:sz w:val="24"/>
          <w:szCs w:val="24"/>
        </w:rPr>
        <w:t xml:space="preserve">. </w:t>
      </w:r>
      <w:proofErr w:type="spellStart"/>
      <w:r w:rsidRPr="00F43640">
        <w:rPr>
          <w:rFonts w:ascii="Arial" w:hAnsi="Arial" w:cs="Arial"/>
          <w:sz w:val="24"/>
          <w:szCs w:val="24"/>
        </w:rPr>
        <w:t>i</w:t>
      </w:r>
      <w:proofErr w:type="spellEnd"/>
      <w:r w:rsidRPr="00F43640">
        <w:rPr>
          <w:rFonts w:ascii="Arial" w:hAnsi="Arial" w:cs="Arial"/>
          <w:sz w:val="24"/>
          <w:szCs w:val="24"/>
        </w:rPr>
        <w:t xml:space="preserve">) lambing </w:t>
      </w:r>
      <w:proofErr w:type="spellStart"/>
      <w:r w:rsidRPr="00F43640">
        <w:rPr>
          <w:rFonts w:ascii="Arial" w:hAnsi="Arial" w:cs="Arial"/>
          <w:sz w:val="24"/>
          <w:szCs w:val="24"/>
        </w:rPr>
        <w:t>ketulusan</w:t>
      </w:r>
      <w:proofErr w:type="spellEnd"/>
      <w:r w:rsidRPr="00F43640">
        <w:rPr>
          <w:rFonts w:ascii="Arial" w:hAnsi="Arial" w:cs="Arial"/>
          <w:sz w:val="24"/>
          <w:szCs w:val="24"/>
        </w:rPr>
        <w:t xml:space="preserve"> dan </w:t>
      </w:r>
      <w:proofErr w:type="spellStart"/>
      <w:r w:rsidRPr="00F43640">
        <w:rPr>
          <w:rFonts w:ascii="Arial" w:hAnsi="Arial" w:cs="Arial"/>
          <w:sz w:val="24"/>
          <w:szCs w:val="24"/>
        </w:rPr>
        <w:t>kasih</w:t>
      </w:r>
      <w:proofErr w:type="spellEnd"/>
      <w:r w:rsidRPr="00F43640">
        <w:rPr>
          <w:rFonts w:ascii="Arial" w:hAnsi="Arial" w:cs="Arial"/>
          <w:sz w:val="24"/>
          <w:szCs w:val="24"/>
        </w:rPr>
        <w:t xml:space="preserve"> </w:t>
      </w:r>
      <w:proofErr w:type="spellStart"/>
      <w:r w:rsidRPr="00F43640">
        <w:rPr>
          <w:rFonts w:ascii="Arial" w:hAnsi="Arial" w:cs="Arial"/>
          <w:sz w:val="24"/>
          <w:szCs w:val="24"/>
        </w:rPr>
        <w:t>sayang</w:t>
      </w:r>
      <w:proofErr w:type="spellEnd"/>
      <w:r w:rsidRPr="00F43640">
        <w:rPr>
          <w:rFonts w:ascii="Arial" w:hAnsi="Arial" w:cs="Arial"/>
          <w:sz w:val="24"/>
          <w:szCs w:val="24"/>
        </w:rPr>
        <w:t xml:space="preserve">, j) </w:t>
      </w:r>
      <w:proofErr w:type="spellStart"/>
      <w:r w:rsidRPr="00F43640">
        <w:rPr>
          <w:rFonts w:ascii="Arial" w:hAnsi="Arial" w:cs="Arial"/>
          <w:sz w:val="24"/>
          <w:szCs w:val="24"/>
        </w:rPr>
        <w:t>melatih</w:t>
      </w:r>
      <w:proofErr w:type="spellEnd"/>
      <w:r w:rsidRPr="00F43640">
        <w:rPr>
          <w:rFonts w:ascii="Arial" w:hAnsi="Arial" w:cs="Arial"/>
          <w:sz w:val="24"/>
          <w:szCs w:val="24"/>
        </w:rPr>
        <w:t xml:space="preserve"> </w:t>
      </w:r>
      <w:proofErr w:type="spellStart"/>
      <w:r w:rsidRPr="00F43640">
        <w:rPr>
          <w:rFonts w:ascii="Arial" w:hAnsi="Arial" w:cs="Arial"/>
          <w:sz w:val="24"/>
          <w:szCs w:val="24"/>
        </w:rPr>
        <w:t>anak</w:t>
      </w:r>
      <w:proofErr w:type="spellEnd"/>
      <w:r w:rsidRPr="00F43640">
        <w:rPr>
          <w:rFonts w:ascii="Arial" w:hAnsi="Arial" w:cs="Arial"/>
          <w:sz w:val="24"/>
          <w:szCs w:val="24"/>
        </w:rPr>
        <w:t xml:space="preserve"> </w:t>
      </w:r>
      <w:proofErr w:type="spellStart"/>
      <w:r w:rsidRPr="00F43640">
        <w:rPr>
          <w:rFonts w:ascii="Arial" w:hAnsi="Arial" w:cs="Arial"/>
          <w:sz w:val="24"/>
          <w:szCs w:val="24"/>
        </w:rPr>
        <w:t>berfikir</w:t>
      </w:r>
      <w:proofErr w:type="spellEnd"/>
      <w:r w:rsidRPr="00F43640">
        <w:rPr>
          <w:rFonts w:ascii="Arial" w:hAnsi="Arial" w:cs="Arial"/>
          <w:sz w:val="24"/>
          <w:szCs w:val="24"/>
        </w:rPr>
        <w:t xml:space="preserve"> </w:t>
      </w:r>
      <w:proofErr w:type="spellStart"/>
      <w:r w:rsidRPr="00F43640">
        <w:rPr>
          <w:rFonts w:ascii="Arial" w:hAnsi="Arial" w:cs="Arial"/>
          <w:sz w:val="24"/>
          <w:szCs w:val="24"/>
        </w:rPr>
        <w:t>secara</w:t>
      </w:r>
      <w:proofErr w:type="spellEnd"/>
      <w:r w:rsidRPr="00F43640">
        <w:rPr>
          <w:rFonts w:ascii="Arial" w:hAnsi="Arial" w:cs="Arial"/>
          <w:sz w:val="24"/>
          <w:szCs w:val="24"/>
        </w:rPr>
        <w:t xml:space="preserve"> </w:t>
      </w:r>
      <w:proofErr w:type="spellStart"/>
      <w:r w:rsidRPr="00F43640">
        <w:rPr>
          <w:rFonts w:ascii="Arial" w:hAnsi="Arial" w:cs="Arial"/>
          <w:sz w:val="24"/>
          <w:szCs w:val="24"/>
        </w:rPr>
        <w:t>sistematis</w:t>
      </w:r>
      <w:proofErr w:type="spellEnd"/>
      <w:r w:rsidRPr="00F43640">
        <w:rPr>
          <w:rFonts w:ascii="Arial" w:hAnsi="Arial" w:cs="Arial"/>
          <w:sz w:val="24"/>
          <w:szCs w:val="24"/>
        </w:rPr>
        <w:t>.</w:t>
      </w:r>
    </w:p>
    <w:p w14:paraId="13371FBB" w14:textId="4235298D" w:rsidR="00F21454" w:rsidRPr="00F43640" w:rsidRDefault="00F21454" w:rsidP="00857F19">
      <w:pPr>
        <w:pStyle w:val="ListParagraph"/>
        <w:spacing w:after="0"/>
        <w:ind w:left="0" w:firstLine="720"/>
        <w:jc w:val="both"/>
        <w:rPr>
          <w:rFonts w:ascii="Arial" w:hAnsi="Arial" w:cs="Arial"/>
          <w:sz w:val="24"/>
          <w:szCs w:val="24"/>
        </w:rPr>
      </w:pPr>
      <w:r w:rsidRPr="00F43640">
        <w:rPr>
          <w:rFonts w:ascii="Arial" w:hAnsi="Arial" w:cs="Arial"/>
          <w:sz w:val="24"/>
          <w:szCs w:val="24"/>
        </w:rPr>
        <w:lastRenderedPageBreak/>
        <w:t>Langkah-</w:t>
      </w:r>
      <w:proofErr w:type="spellStart"/>
      <w:r w:rsidRPr="00F43640">
        <w:rPr>
          <w:rFonts w:ascii="Arial" w:hAnsi="Arial" w:cs="Arial"/>
          <w:sz w:val="24"/>
          <w:szCs w:val="24"/>
        </w:rPr>
        <w:t>langkah</w:t>
      </w:r>
      <w:proofErr w:type="spellEnd"/>
      <w:r w:rsidRPr="00F43640">
        <w:rPr>
          <w:rFonts w:ascii="Arial" w:hAnsi="Arial" w:cs="Arial"/>
          <w:sz w:val="24"/>
          <w:szCs w:val="24"/>
        </w:rPr>
        <w:t xml:space="preserve"> yang </w:t>
      </w:r>
      <w:proofErr w:type="spellStart"/>
      <w:r w:rsidRPr="00F43640">
        <w:rPr>
          <w:rFonts w:ascii="Arial" w:hAnsi="Arial" w:cs="Arial"/>
          <w:sz w:val="24"/>
          <w:szCs w:val="24"/>
        </w:rPr>
        <w:t>bisa</w:t>
      </w:r>
      <w:proofErr w:type="spellEnd"/>
      <w:r w:rsidRPr="00F43640">
        <w:rPr>
          <w:rFonts w:ascii="Arial" w:hAnsi="Arial" w:cs="Arial"/>
          <w:sz w:val="24"/>
          <w:szCs w:val="24"/>
        </w:rPr>
        <w:t xml:space="preserve"> </w:t>
      </w:r>
      <w:proofErr w:type="spellStart"/>
      <w:r w:rsidRPr="00F43640">
        <w:rPr>
          <w:rFonts w:ascii="Arial" w:hAnsi="Arial" w:cs="Arial"/>
          <w:sz w:val="24"/>
          <w:szCs w:val="24"/>
        </w:rPr>
        <w:t>diambil</w:t>
      </w:r>
      <w:proofErr w:type="spellEnd"/>
      <w:r w:rsidRPr="00F43640">
        <w:rPr>
          <w:rFonts w:ascii="Arial" w:hAnsi="Arial" w:cs="Arial"/>
          <w:sz w:val="24"/>
          <w:szCs w:val="24"/>
        </w:rPr>
        <w:t xml:space="preserve"> guru BK dan </w:t>
      </w:r>
      <w:proofErr w:type="spellStart"/>
      <w:r w:rsidRPr="00F43640">
        <w:rPr>
          <w:rFonts w:ascii="Arial" w:hAnsi="Arial" w:cs="Arial"/>
          <w:sz w:val="24"/>
          <w:szCs w:val="24"/>
        </w:rPr>
        <w:t>atau</w:t>
      </w:r>
      <w:proofErr w:type="spellEnd"/>
      <w:r w:rsidRPr="00F43640">
        <w:rPr>
          <w:rFonts w:ascii="Arial" w:hAnsi="Arial" w:cs="Arial"/>
          <w:sz w:val="24"/>
          <w:szCs w:val="24"/>
        </w:rPr>
        <w:t xml:space="preserve"> </w:t>
      </w:r>
      <w:proofErr w:type="spellStart"/>
      <w:r w:rsidRPr="00F43640">
        <w:rPr>
          <w:rFonts w:ascii="Arial" w:hAnsi="Arial" w:cs="Arial"/>
          <w:sz w:val="24"/>
          <w:szCs w:val="24"/>
        </w:rPr>
        <w:t>konselor</w:t>
      </w:r>
      <w:proofErr w:type="spellEnd"/>
      <w:r w:rsidRPr="00F43640">
        <w:rPr>
          <w:rFonts w:ascii="Arial" w:hAnsi="Arial" w:cs="Arial"/>
          <w:sz w:val="24"/>
          <w:szCs w:val="24"/>
        </w:rPr>
        <w:t xml:space="preserve"> </w:t>
      </w:r>
      <w:proofErr w:type="spellStart"/>
      <w:r w:rsidRPr="00F43640">
        <w:rPr>
          <w:rFonts w:ascii="Arial" w:hAnsi="Arial" w:cs="Arial"/>
          <w:sz w:val="24"/>
          <w:szCs w:val="24"/>
        </w:rPr>
        <w:t>dalam</w:t>
      </w:r>
      <w:proofErr w:type="spellEnd"/>
      <w:r w:rsidRPr="00F43640">
        <w:rPr>
          <w:rFonts w:ascii="Arial" w:hAnsi="Arial" w:cs="Arial"/>
          <w:sz w:val="24"/>
          <w:szCs w:val="24"/>
        </w:rPr>
        <w:t xml:space="preserve"> </w:t>
      </w:r>
      <w:proofErr w:type="spellStart"/>
      <w:r w:rsidRPr="00F43640">
        <w:rPr>
          <w:rFonts w:ascii="Arial" w:hAnsi="Arial" w:cs="Arial"/>
          <w:sz w:val="24"/>
          <w:szCs w:val="24"/>
        </w:rPr>
        <w:t>melancarkan</w:t>
      </w:r>
      <w:proofErr w:type="spellEnd"/>
      <w:r w:rsidRPr="00F43640">
        <w:rPr>
          <w:rFonts w:ascii="Arial" w:hAnsi="Arial" w:cs="Arial"/>
          <w:sz w:val="24"/>
          <w:szCs w:val="24"/>
        </w:rPr>
        <w:t xml:space="preserve"> </w:t>
      </w:r>
      <w:proofErr w:type="spellStart"/>
      <w:r w:rsidRPr="00F43640">
        <w:rPr>
          <w:rFonts w:ascii="Arial" w:hAnsi="Arial" w:cs="Arial"/>
          <w:sz w:val="24"/>
          <w:szCs w:val="24"/>
        </w:rPr>
        <w:t>teknik</w:t>
      </w:r>
      <w:proofErr w:type="spellEnd"/>
      <w:r w:rsidRPr="00F43640">
        <w:rPr>
          <w:rFonts w:ascii="Arial" w:hAnsi="Arial" w:cs="Arial"/>
          <w:sz w:val="24"/>
          <w:szCs w:val="24"/>
        </w:rPr>
        <w:t xml:space="preserve"> </w:t>
      </w:r>
      <w:r w:rsidRPr="00F43640">
        <w:rPr>
          <w:rFonts w:ascii="Arial" w:hAnsi="Arial" w:cs="Arial"/>
          <w:i/>
          <w:iCs/>
          <w:sz w:val="24"/>
          <w:szCs w:val="24"/>
        </w:rPr>
        <w:t>storytelling</w:t>
      </w:r>
      <w:r w:rsidRPr="00F43640">
        <w:rPr>
          <w:rFonts w:ascii="Arial" w:hAnsi="Arial" w:cs="Arial"/>
          <w:sz w:val="24"/>
          <w:szCs w:val="24"/>
        </w:rPr>
        <w:t xml:space="preserve"> </w:t>
      </w:r>
      <w:proofErr w:type="spellStart"/>
      <w:r w:rsidRPr="00F43640">
        <w:rPr>
          <w:rFonts w:ascii="Arial" w:hAnsi="Arial" w:cs="Arial"/>
          <w:sz w:val="24"/>
          <w:szCs w:val="24"/>
        </w:rPr>
        <w:t>adalah</w:t>
      </w:r>
      <w:proofErr w:type="spellEnd"/>
      <w:r w:rsidRPr="00F43640">
        <w:rPr>
          <w:rFonts w:ascii="Arial" w:hAnsi="Arial" w:cs="Arial"/>
          <w:sz w:val="24"/>
          <w:szCs w:val="24"/>
        </w:rPr>
        <w:t xml:space="preserve"> </w:t>
      </w:r>
      <w:proofErr w:type="spellStart"/>
      <w:r w:rsidRPr="00F43640">
        <w:rPr>
          <w:rFonts w:ascii="Arial" w:hAnsi="Arial" w:cs="Arial"/>
          <w:sz w:val="24"/>
          <w:szCs w:val="24"/>
        </w:rPr>
        <w:t>sebagai</w:t>
      </w:r>
      <w:proofErr w:type="spellEnd"/>
      <w:r w:rsidRPr="00F43640">
        <w:rPr>
          <w:rFonts w:ascii="Arial" w:hAnsi="Arial" w:cs="Arial"/>
          <w:sz w:val="24"/>
          <w:szCs w:val="24"/>
        </w:rPr>
        <w:t xml:space="preserve"> </w:t>
      </w:r>
      <w:proofErr w:type="spellStart"/>
      <w:r w:rsidRPr="00F43640">
        <w:rPr>
          <w:rFonts w:ascii="Arial" w:hAnsi="Arial" w:cs="Arial"/>
          <w:sz w:val="24"/>
          <w:szCs w:val="24"/>
        </w:rPr>
        <w:t>berikut</w:t>
      </w:r>
      <w:proofErr w:type="spellEnd"/>
      <w:r w:rsidRPr="00F43640">
        <w:rPr>
          <w:rFonts w:ascii="Arial" w:hAnsi="Arial" w:cs="Arial"/>
          <w:sz w:val="24"/>
          <w:szCs w:val="24"/>
        </w:rPr>
        <w:t xml:space="preserve">; </w:t>
      </w:r>
      <w:r w:rsidR="00A11D21" w:rsidRPr="00F43640">
        <w:rPr>
          <w:rFonts w:ascii="Arial" w:hAnsi="Arial" w:cs="Arial"/>
          <w:sz w:val="24"/>
          <w:szCs w:val="24"/>
        </w:rPr>
        <w:t xml:space="preserve">(a)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persiapan</w:t>
      </w:r>
      <w:proofErr w:type="spellEnd"/>
      <w:r w:rsidR="00A11D21" w:rsidRPr="00F43640">
        <w:rPr>
          <w:rFonts w:ascii="Arial" w:hAnsi="Arial" w:cs="Arial"/>
          <w:sz w:val="24"/>
          <w:szCs w:val="24"/>
        </w:rPr>
        <w:t xml:space="preserve">, pada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ini</w:t>
      </w:r>
      <w:proofErr w:type="spellEnd"/>
      <w:r w:rsidR="00A11D21" w:rsidRPr="00F43640">
        <w:rPr>
          <w:rFonts w:ascii="Arial" w:hAnsi="Arial" w:cs="Arial"/>
          <w:sz w:val="24"/>
          <w:szCs w:val="24"/>
        </w:rPr>
        <w:t xml:space="preserve"> guru BK/guru </w:t>
      </w:r>
      <w:proofErr w:type="spellStart"/>
      <w:r w:rsidR="00A11D21" w:rsidRPr="00F43640">
        <w:rPr>
          <w:rFonts w:ascii="Arial" w:hAnsi="Arial" w:cs="Arial"/>
          <w:sz w:val="24"/>
          <w:szCs w:val="24"/>
        </w:rPr>
        <w:t>hendaknya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memilih</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dongeng</w:t>
      </w:r>
      <w:proofErr w:type="spellEnd"/>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sesuai</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dengan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kebutuhan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anak-anak</w:t>
      </w:r>
      <w:proofErr w:type="spellEnd"/>
      <w:r w:rsidR="00A11D21" w:rsidRPr="00F43640">
        <w:rPr>
          <w:rFonts w:ascii="Arial" w:hAnsi="Arial" w:cs="Arial"/>
          <w:sz w:val="24"/>
          <w:szCs w:val="24"/>
        </w:rPr>
        <w:t xml:space="preserve"> pada </w:t>
      </w:r>
      <w:proofErr w:type="spellStart"/>
      <w:r w:rsidR="00A11D21" w:rsidRPr="00F43640">
        <w:rPr>
          <w:rFonts w:ascii="Arial" w:hAnsi="Arial" w:cs="Arial"/>
          <w:sz w:val="24"/>
          <w:szCs w:val="24"/>
        </w:rPr>
        <w:t>saat</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itu</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menentukan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tempat</w:t>
      </w:r>
      <w:proofErr w:type="spellEnd"/>
      <w:r w:rsidR="00A11D21" w:rsidRPr="00F43640">
        <w:rPr>
          <w:rFonts w:ascii="Arial" w:hAnsi="Arial" w:cs="Arial"/>
          <w:sz w:val="24"/>
          <w:szCs w:val="24"/>
        </w:rPr>
        <w:t xml:space="preserve"> dan </w:t>
      </w:r>
      <w:proofErr w:type="spellStart"/>
      <w:r w:rsidR="00A11D21" w:rsidRPr="00F43640">
        <w:rPr>
          <w:rFonts w:ascii="Arial" w:hAnsi="Arial" w:cs="Arial"/>
          <w:sz w:val="24"/>
          <w:szCs w:val="24"/>
        </w:rPr>
        <w:t>waktu</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pelaksanaan</w:t>
      </w:r>
      <w:proofErr w:type="spellEnd"/>
      <w:r w:rsidR="00A11D21" w:rsidRPr="00F43640">
        <w:rPr>
          <w:rFonts w:ascii="Arial" w:hAnsi="Arial" w:cs="Arial"/>
          <w:sz w:val="24"/>
          <w:szCs w:val="24"/>
        </w:rPr>
        <w:t xml:space="preserve"> </w:t>
      </w:r>
      <w:r w:rsidR="00A11D21" w:rsidRPr="00F43640">
        <w:rPr>
          <w:rFonts w:ascii="Arial" w:hAnsi="Arial" w:cs="Arial"/>
          <w:i/>
          <w:sz w:val="24"/>
          <w:szCs w:val="24"/>
        </w:rPr>
        <w:t>storytelling</w:t>
      </w:r>
      <w:r w:rsidR="00A11D21" w:rsidRPr="00F43640">
        <w:rPr>
          <w:rFonts w:ascii="Arial" w:hAnsi="Arial" w:cs="Arial"/>
          <w:sz w:val="24"/>
          <w:szCs w:val="24"/>
        </w:rPr>
        <w:t xml:space="preserve">, </w:t>
      </w:r>
      <w:proofErr w:type="spellStart"/>
      <w:r w:rsidR="00A11D21" w:rsidRPr="00F43640">
        <w:rPr>
          <w:rFonts w:ascii="Arial" w:hAnsi="Arial" w:cs="Arial"/>
          <w:sz w:val="24"/>
          <w:szCs w:val="24"/>
        </w:rPr>
        <w:t>menentukan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jumlah</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peserta</w:t>
      </w:r>
      <w:proofErr w:type="spellEnd"/>
      <w:r w:rsidR="00A11D21" w:rsidRPr="00F43640">
        <w:rPr>
          <w:rFonts w:ascii="Arial" w:hAnsi="Arial" w:cs="Arial"/>
          <w:sz w:val="24"/>
          <w:szCs w:val="24"/>
        </w:rPr>
        <w:t xml:space="preserve"> (</w:t>
      </w:r>
      <w:proofErr w:type="spellStart"/>
      <w:r w:rsidR="00A11D21" w:rsidRPr="00F43640">
        <w:rPr>
          <w:rFonts w:ascii="Arial" w:hAnsi="Arial" w:cs="Arial"/>
          <w:i/>
          <w:sz w:val="24"/>
          <w:szCs w:val="24"/>
        </w:rPr>
        <w:t>audiens</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mengatur</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latar</w:t>
      </w:r>
      <w:proofErr w:type="spellEnd"/>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akan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digunakan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untuk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pelaksanaan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teknik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mempersiapkan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bahasa</w:t>
      </w:r>
      <w:proofErr w:type="spellEnd"/>
      <w:r w:rsidR="00A11D21" w:rsidRPr="00F43640">
        <w:rPr>
          <w:rFonts w:ascii="Arial" w:hAnsi="Arial" w:cs="Arial"/>
          <w:sz w:val="24"/>
          <w:szCs w:val="24"/>
        </w:rPr>
        <w:t xml:space="preserve"> verbal dan </w:t>
      </w:r>
      <w:proofErr w:type="spellStart"/>
      <w:r w:rsidR="00A11D21" w:rsidRPr="00F43640">
        <w:rPr>
          <w:rFonts w:ascii="Arial" w:hAnsi="Arial" w:cs="Arial"/>
          <w:sz w:val="24"/>
          <w:szCs w:val="24"/>
        </w:rPr>
        <w:t>non verbal</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mempertimbangkan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penggunaan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dari</w:t>
      </w:r>
      <w:proofErr w:type="spellEnd"/>
      <w:r w:rsidR="00A11D21" w:rsidRPr="00F43640">
        <w:rPr>
          <w:rFonts w:ascii="Arial" w:hAnsi="Arial" w:cs="Arial"/>
          <w:sz w:val="24"/>
          <w:szCs w:val="24"/>
        </w:rPr>
        <w:t xml:space="preserve"> media </w:t>
      </w:r>
      <w:proofErr w:type="spellStart"/>
      <w:r w:rsidR="00A11D21" w:rsidRPr="00F43640">
        <w:rPr>
          <w:rFonts w:ascii="Arial" w:hAnsi="Arial" w:cs="Arial"/>
          <w:sz w:val="24"/>
          <w:szCs w:val="24"/>
        </w:rPr>
        <w:t>peraga</w:t>
      </w:r>
      <w:proofErr w:type="spellEnd"/>
      <w:r w:rsidR="00A11D21" w:rsidRPr="00F43640">
        <w:rPr>
          <w:rFonts w:ascii="Arial" w:hAnsi="Arial" w:cs="Arial"/>
          <w:sz w:val="24"/>
          <w:szCs w:val="24"/>
        </w:rPr>
        <w:t xml:space="preserve">; (b)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pelaksanaan</w:t>
      </w:r>
      <w:proofErr w:type="spellEnd"/>
      <w:r w:rsidR="00A11D21" w:rsidRPr="00F43640">
        <w:rPr>
          <w:rFonts w:ascii="Arial" w:hAnsi="Arial" w:cs="Arial"/>
          <w:sz w:val="24"/>
          <w:szCs w:val="24"/>
        </w:rPr>
        <w:t xml:space="preserve">, pada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ini</w:t>
      </w:r>
      <w:proofErr w:type="spellEnd"/>
      <w:r w:rsidR="00A11D21" w:rsidRPr="00F43640">
        <w:rPr>
          <w:rFonts w:ascii="Arial" w:hAnsi="Arial" w:cs="Arial"/>
          <w:sz w:val="24"/>
          <w:szCs w:val="24"/>
        </w:rPr>
        <w:t xml:space="preserve"> guru BK/guru </w:t>
      </w:r>
      <w:proofErr w:type="spellStart"/>
      <w:r w:rsidR="00A11D21" w:rsidRPr="00F43640">
        <w:rPr>
          <w:rFonts w:ascii="Arial" w:hAnsi="Arial" w:cs="Arial"/>
          <w:sz w:val="24"/>
          <w:szCs w:val="24"/>
        </w:rPr>
        <w:t>harus</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bisa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menghayati</w:t>
      </w:r>
      <w:proofErr w:type="spellEnd"/>
      <w:r w:rsidR="00A11D21" w:rsidRPr="00F43640">
        <w:rPr>
          <w:rFonts w:ascii="Arial" w:hAnsi="Arial" w:cs="Arial"/>
          <w:sz w:val="24"/>
          <w:szCs w:val="24"/>
        </w:rPr>
        <w:t xml:space="preserve"> dan </w:t>
      </w:r>
      <w:proofErr w:type="spellStart"/>
      <w:r w:rsidR="00A11D21" w:rsidRPr="00F43640">
        <w:rPr>
          <w:rFonts w:ascii="Arial" w:hAnsi="Arial" w:cs="Arial"/>
          <w:sz w:val="24"/>
          <w:szCs w:val="24"/>
        </w:rPr>
        <w:t>mengekpresikan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karakter</w:t>
      </w:r>
      <w:proofErr w:type="spellEnd"/>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ada</w:t>
      </w:r>
      <w:proofErr w:type="spellEnd"/>
      <w:r w:rsidR="00A11D21" w:rsidRPr="00F43640">
        <w:rPr>
          <w:rFonts w:ascii="Arial" w:hAnsi="Arial" w:cs="Arial"/>
          <w:sz w:val="24"/>
          <w:szCs w:val="24"/>
        </w:rPr>
        <w:t xml:space="preserve"> di </w:t>
      </w:r>
      <w:proofErr w:type="spellStart"/>
      <w:r w:rsidR="00A11D21" w:rsidRPr="00F43640">
        <w:rPr>
          <w:rFonts w:ascii="Arial" w:hAnsi="Arial" w:cs="Arial"/>
          <w:sz w:val="24"/>
          <w:szCs w:val="24"/>
        </w:rPr>
        <w:t>dalam</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cerita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dengan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bagus</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memperhatikan</w:t>
      </w:r>
      <w:proofErr w:type="spellEnd"/>
      <w:r w:rsidR="00A11D21" w:rsidRPr="00F43640">
        <w:rPr>
          <w:rFonts w:ascii="Arial" w:hAnsi="Arial" w:cs="Arial"/>
          <w:sz w:val="24"/>
          <w:szCs w:val="24"/>
        </w:rPr>
        <w:t xml:space="preserve"> tempo agar </w:t>
      </w:r>
      <w:proofErr w:type="spellStart"/>
      <w:r w:rsidR="00A11D21" w:rsidRPr="00F43640">
        <w:rPr>
          <w:rFonts w:ascii="Arial" w:hAnsi="Arial" w:cs="Arial"/>
          <w:sz w:val="24"/>
          <w:szCs w:val="24"/>
        </w:rPr>
        <w:t>anak-anak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tidak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bosan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dengan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cerita</w:t>
      </w:r>
      <w:proofErr w:type="spellEnd"/>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dibawakan</w:t>
      </w:r>
      <w:proofErr w:type="spellEnd"/>
      <w:r w:rsidR="00A11D21" w:rsidRPr="00F43640">
        <w:rPr>
          <w:rFonts w:ascii="Arial" w:hAnsi="Arial" w:cs="Arial"/>
          <w:sz w:val="24"/>
          <w:szCs w:val="24"/>
        </w:rPr>
        <w:t xml:space="preserve">, dan yang </w:t>
      </w:r>
      <w:proofErr w:type="spellStart"/>
      <w:r w:rsidR="00A11D21" w:rsidRPr="00F43640">
        <w:rPr>
          <w:rFonts w:ascii="Arial" w:hAnsi="Arial" w:cs="Arial"/>
          <w:sz w:val="24"/>
          <w:szCs w:val="24"/>
        </w:rPr>
        <w:t>terakhir</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adalah</w:t>
      </w:r>
      <w:proofErr w:type="spellEnd"/>
      <w:r w:rsidR="00A11D21" w:rsidRPr="00F43640">
        <w:rPr>
          <w:rFonts w:ascii="Arial" w:hAnsi="Arial" w:cs="Arial"/>
          <w:sz w:val="24"/>
          <w:szCs w:val="24"/>
        </w:rPr>
        <w:t xml:space="preserve">; (c)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pengakhiran</w:t>
      </w:r>
      <w:proofErr w:type="spellEnd"/>
      <w:r w:rsidR="00A11D21" w:rsidRPr="00F43640">
        <w:rPr>
          <w:rFonts w:ascii="Arial" w:hAnsi="Arial" w:cs="Arial"/>
          <w:sz w:val="24"/>
          <w:szCs w:val="24"/>
        </w:rPr>
        <w:t xml:space="preserve">, pada </w:t>
      </w:r>
      <w:proofErr w:type="spellStart"/>
      <w:r w:rsidR="00A11D21" w:rsidRPr="00F43640">
        <w:rPr>
          <w:rFonts w:ascii="Arial" w:hAnsi="Arial" w:cs="Arial"/>
          <w:sz w:val="24"/>
          <w:szCs w:val="24"/>
        </w:rPr>
        <w:t>tahap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ini</w:t>
      </w:r>
      <w:proofErr w:type="spellEnd"/>
      <w:r w:rsidR="00A11D21" w:rsidRPr="00F43640">
        <w:rPr>
          <w:rFonts w:ascii="Arial" w:hAnsi="Arial" w:cs="Arial"/>
          <w:sz w:val="24"/>
          <w:szCs w:val="24"/>
        </w:rPr>
        <w:t xml:space="preserve"> guru BK/guru </w:t>
      </w:r>
      <w:proofErr w:type="spellStart"/>
      <w:r w:rsidR="00A11D21" w:rsidRPr="00F43640">
        <w:rPr>
          <w:rFonts w:ascii="Arial" w:hAnsi="Arial" w:cs="Arial"/>
          <w:sz w:val="24"/>
          <w:szCs w:val="24"/>
        </w:rPr>
        <w:t>melakukan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evaluasi</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terhadap</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teknik</w:t>
      </w:r>
      <w:proofErr w:type="spellEnd"/>
      <w:r w:rsidR="00A11D21" w:rsidRPr="00F43640">
        <w:rPr>
          <w:rFonts w:ascii="Arial" w:hAnsi="Arial" w:cs="Arial"/>
          <w:sz w:val="24"/>
          <w:szCs w:val="24"/>
        </w:rPr>
        <w:t xml:space="preserve"> </w:t>
      </w:r>
      <w:r w:rsidR="00A11D21" w:rsidRPr="00F43640">
        <w:rPr>
          <w:rFonts w:ascii="Arial" w:hAnsi="Arial" w:cs="Arial"/>
          <w:i/>
          <w:sz w:val="24"/>
          <w:szCs w:val="24"/>
        </w:rPr>
        <w:t>storytelling</w:t>
      </w:r>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baru</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saja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dilakukan</w:t>
      </w:r>
      <w:proofErr w:type="spellEnd"/>
      <w:r w:rsidR="00A11D21" w:rsidRPr="00F43640">
        <w:rPr>
          <w:rFonts w:ascii="Arial" w:hAnsi="Arial" w:cs="Arial"/>
          <w:sz w:val="24"/>
          <w:szCs w:val="24"/>
        </w:rPr>
        <w:t xml:space="preserve"> dan </w:t>
      </w:r>
      <w:proofErr w:type="spellStart"/>
      <w:r w:rsidR="00A11D21" w:rsidRPr="00F43640">
        <w:rPr>
          <w:rFonts w:ascii="Arial" w:hAnsi="Arial" w:cs="Arial"/>
          <w:sz w:val="24"/>
          <w:szCs w:val="24"/>
        </w:rPr>
        <w:t>memberikan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penekanan</w:t>
      </w:r>
      <w:proofErr w:type="spellEnd"/>
      <w:r w:rsidR="00A11D21" w:rsidRPr="00F43640">
        <w:rPr>
          <w:rFonts w:ascii="Arial" w:hAnsi="Arial" w:cs="Arial"/>
          <w:sz w:val="24"/>
          <w:szCs w:val="24"/>
        </w:rPr>
        <w:t xml:space="preserve"> pada </w:t>
      </w:r>
      <w:proofErr w:type="spellStart"/>
      <w:r w:rsidR="00A11D21" w:rsidRPr="00F43640">
        <w:rPr>
          <w:rFonts w:ascii="Arial" w:hAnsi="Arial" w:cs="Arial"/>
          <w:sz w:val="24"/>
          <w:szCs w:val="24"/>
        </w:rPr>
        <w:t>nilai</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karakter</w:t>
      </w:r>
      <w:proofErr w:type="spellEnd"/>
      <w:r w:rsidR="00A11D21" w:rsidRPr="00F43640">
        <w:rPr>
          <w:rFonts w:ascii="Arial" w:hAnsi="Arial" w:cs="Arial"/>
          <w:sz w:val="24"/>
          <w:szCs w:val="24"/>
        </w:rPr>
        <w:t xml:space="preserve"> yang </w:t>
      </w:r>
      <w:proofErr w:type="spellStart"/>
      <w:r w:rsidR="00A11D21" w:rsidRPr="00F43640">
        <w:rPr>
          <w:rFonts w:ascii="Arial" w:hAnsi="Arial" w:cs="Arial"/>
          <w:sz w:val="24"/>
          <w:szCs w:val="24"/>
        </w:rPr>
        <w:t>terkandung</w:t>
      </w:r>
      <w:proofErr w:type="spellEnd"/>
      <w:r w:rsidR="00A11D21" w:rsidRPr="00F43640">
        <w:rPr>
          <w:rFonts w:ascii="Arial" w:hAnsi="Arial" w:cs="Arial"/>
          <w:sz w:val="24"/>
          <w:szCs w:val="24"/>
        </w:rPr>
        <w:t xml:space="preserve"> di </w:t>
      </w:r>
      <w:proofErr w:type="spellStart"/>
      <w:r w:rsidR="00A11D21" w:rsidRPr="00F43640">
        <w:rPr>
          <w:rFonts w:ascii="Arial" w:hAnsi="Arial" w:cs="Arial"/>
          <w:sz w:val="24"/>
          <w:szCs w:val="24"/>
        </w:rPr>
        <w:t>dalamnya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dengan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cara</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mengajak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anak-anak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untuk</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ikut</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berpartisipasi</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dalam</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melakukan</w:t>
      </w:r>
      <w:proofErr w:type="spellEnd"/>
      <w:r w:rsidR="00A11D21" w:rsidRPr="00F43640">
        <w:rPr>
          <w:rFonts w:ascii="Arial" w:hAnsi="Arial" w:cs="Arial"/>
          <w:sz w:val="24"/>
          <w:szCs w:val="24"/>
        </w:rPr>
        <w:t xml:space="preserve"> </w:t>
      </w:r>
      <w:proofErr w:type="spellStart"/>
      <w:r w:rsidR="00A11D21" w:rsidRPr="00F43640">
        <w:rPr>
          <w:rFonts w:ascii="Arial" w:hAnsi="Arial" w:cs="Arial"/>
          <w:sz w:val="24"/>
          <w:szCs w:val="24"/>
        </w:rPr>
        <w:t>evaluasi</w:t>
      </w:r>
      <w:proofErr w:type="spellEnd"/>
      <w:r w:rsidR="00A11D21" w:rsidRPr="00F43640">
        <w:rPr>
          <w:rFonts w:ascii="Arial" w:hAnsi="Arial" w:cs="Arial"/>
          <w:sz w:val="24"/>
          <w:szCs w:val="24"/>
        </w:rPr>
        <w:t>.</w:t>
      </w:r>
    </w:p>
    <w:p w14:paraId="0C87EB01" w14:textId="0C2CD1F2" w:rsidR="00E95BB8" w:rsidRPr="00F43640" w:rsidRDefault="00E95BB8" w:rsidP="00857F19">
      <w:pPr>
        <w:pStyle w:val="ListParagraph"/>
        <w:spacing w:after="0"/>
        <w:ind w:left="0" w:firstLine="720"/>
        <w:jc w:val="both"/>
        <w:rPr>
          <w:rFonts w:ascii="Arial" w:hAnsi="Arial" w:cs="Arial"/>
          <w:sz w:val="24"/>
          <w:szCs w:val="24"/>
        </w:rPr>
      </w:pPr>
      <w:proofErr w:type="spellStart"/>
      <w:r w:rsidRPr="00F43640">
        <w:rPr>
          <w:rFonts w:ascii="Arial" w:hAnsi="Arial" w:cs="Arial"/>
          <w:sz w:val="24"/>
          <w:szCs w:val="24"/>
        </w:rPr>
        <w:t>Adanya</w:t>
      </w:r>
      <w:proofErr w:type="spellEnd"/>
      <w:r w:rsidRPr="00F43640">
        <w:rPr>
          <w:rFonts w:ascii="Arial" w:hAnsi="Arial" w:cs="Arial"/>
          <w:sz w:val="24"/>
          <w:szCs w:val="24"/>
        </w:rPr>
        <w:t xml:space="preserve"> </w:t>
      </w:r>
      <w:proofErr w:type="spellStart"/>
      <w:r w:rsidRPr="00F43640">
        <w:rPr>
          <w:rFonts w:ascii="Arial" w:hAnsi="Arial" w:cs="Arial"/>
          <w:sz w:val="24"/>
          <w:szCs w:val="24"/>
        </w:rPr>
        <w:t>tahap</w:t>
      </w:r>
      <w:proofErr w:type="spellEnd"/>
      <w:r w:rsidRPr="00F43640">
        <w:rPr>
          <w:rFonts w:ascii="Arial" w:hAnsi="Arial" w:cs="Arial"/>
          <w:sz w:val="24"/>
          <w:szCs w:val="24"/>
        </w:rPr>
        <w:t xml:space="preserve"> yang </w:t>
      </w:r>
      <w:proofErr w:type="spellStart"/>
      <w:r w:rsidRPr="00F43640">
        <w:rPr>
          <w:rFonts w:ascii="Arial" w:hAnsi="Arial" w:cs="Arial"/>
          <w:sz w:val="24"/>
          <w:szCs w:val="24"/>
        </w:rPr>
        <w:t>jelas</w:t>
      </w:r>
      <w:proofErr w:type="spellEnd"/>
      <w:r w:rsidRPr="00F43640">
        <w:rPr>
          <w:rFonts w:ascii="Arial" w:hAnsi="Arial" w:cs="Arial"/>
          <w:sz w:val="24"/>
          <w:szCs w:val="24"/>
        </w:rPr>
        <w:t xml:space="preserve"> </w:t>
      </w:r>
      <w:proofErr w:type="spellStart"/>
      <w:r w:rsidRPr="00F43640">
        <w:rPr>
          <w:rFonts w:ascii="Arial" w:hAnsi="Arial" w:cs="Arial"/>
          <w:sz w:val="24"/>
          <w:szCs w:val="24"/>
        </w:rPr>
        <w:t>teknik</w:t>
      </w:r>
      <w:proofErr w:type="spellEnd"/>
      <w:r w:rsidRPr="00F43640">
        <w:rPr>
          <w:rFonts w:ascii="Arial" w:hAnsi="Arial" w:cs="Arial"/>
          <w:sz w:val="24"/>
          <w:szCs w:val="24"/>
        </w:rPr>
        <w:t xml:space="preserve"> </w:t>
      </w:r>
      <w:r w:rsidRPr="00F43640">
        <w:rPr>
          <w:rFonts w:ascii="Arial" w:hAnsi="Arial" w:cs="Arial"/>
          <w:i/>
          <w:iCs/>
          <w:sz w:val="24"/>
          <w:szCs w:val="24"/>
        </w:rPr>
        <w:t>storytelling</w:t>
      </w:r>
      <w:r w:rsidRPr="00F43640">
        <w:rPr>
          <w:rFonts w:ascii="Arial" w:hAnsi="Arial" w:cs="Arial"/>
          <w:sz w:val="24"/>
          <w:szCs w:val="24"/>
        </w:rPr>
        <w:t xml:space="preserve"> </w:t>
      </w:r>
      <w:proofErr w:type="spellStart"/>
      <w:r w:rsidRPr="00F43640">
        <w:rPr>
          <w:rFonts w:ascii="Arial" w:hAnsi="Arial" w:cs="Arial"/>
          <w:sz w:val="24"/>
          <w:szCs w:val="24"/>
        </w:rPr>
        <w:t>akan</w:t>
      </w:r>
      <w:proofErr w:type="spellEnd"/>
      <w:r w:rsidRPr="00F43640">
        <w:rPr>
          <w:rFonts w:ascii="Arial" w:hAnsi="Arial" w:cs="Arial"/>
          <w:sz w:val="24"/>
          <w:szCs w:val="24"/>
        </w:rPr>
        <w:t xml:space="preserve"> </w:t>
      </w:r>
      <w:proofErr w:type="spellStart"/>
      <w:r w:rsidRPr="00F43640">
        <w:rPr>
          <w:rFonts w:ascii="Arial" w:hAnsi="Arial" w:cs="Arial"/>
          <w:sz w:val="24"/>
          <w:szCs w:val="24"/>
        </w:rPr>
        <w:t>lebih</w:t>
      </w:r>
      <w:proofErr w:type="spellEnd"/>
      <w:r w:rsidRPr="00F43640">
        <w:rPr>
          <w:rFonts w:ascii="Arial" w:hAnsi="Arial" w:cs="Arial"/>
          <w:sz w:val="24"/>
          <w:szCs w:val="24"/>
        </w:rPr>
        <w:t xml:space="preserve"> </w:t>
      </w:r>
      <w:proofErr w:type="spellStart"/>
      <w:r w:rsidRPr="00F43640">
        <w:rPr>
          <w:rFonts w:ascii="Arial" w:hAnsi="Arial" w:cs="Arial"/>
          <w:sz w:val="24"/>
          <w:szCs w:val="24"/>
        </w:rPr>
        <w:t>mempermudah</w:t>
      </w:r>
      <w:proofErr w:type="spellEnd"/>
      <w:r w:rsidRPr="00F43640">
        <w:rPr>
          <w:rFonts w:ascii="Arial" w:hAnsi="Arial" w:cs="Arial"/>
          <w:sz w:val="24"/>
          <w:szCs w:val="24"/>
        </w:rPr>
        <w:t xml:space="preserve"> guru BK dan </w:t>
      </w:r>
      <w:proofErr w:type="spellStart"/>
      <w:r w:rsidRPr="00F43640">
        <w:rPr>
          <w:rFonts w:ascii="Arial" w:hAnsi="Arial" w:cs="Arial"/>
          <w:sz w:val="24"/>
          <w:szCs w:val="24"/>
        </w:rPr>
        <w:t>atau</w:t>
      </w:r>
      <w:proofErr w:type="spellEnd"/>
      <w:r w:rsidRPr="00F43640">
        <w:rPr>
          <w:rFonts w:ascii="Arial" w:hAnsi="Arial" w:cs="Arial"/>
          <w:sz w:val="24"/>
          <w:szCs w:val="24"/>
        </w:rPr>
        <w:t xml:space="preserve"> </w:t>
      </w:r>
      <w:proofErr w:type="spellStart"/>
      <w:r w:rsidRPr="00F43640">
        <w:rPr>
          <w:rFonts w:ascii="Arial" w:hAnsi="Arial" w:cs="Arial"/>
          <w:sz w:val="24"/>
          <w:szCs w:val="24"/>
        </w:rPr>
        <w:t>konselor</w:t>
      </w:r>
      <w:proofErr w:type="spellEnd"/>
      <w:r w:rsidRPr="00F43640">
        <w:rPr>
          <w:rFonts w:ascii="Arial" w:hAnsi="Arial" w:cs="Arial"/>
          <w:sz w:val="24"/>
          <w:szCs w:val="24"/>
        </w:rPr>
        <w:t xml:space="preserve"> </w:t>
      </w:r>
      <w:proofErr w:type="spellStart"/>
      <w:r w:rsidRPr="00F43640">
        <w:rPr>
          <w:rFonts w:ascii="Arial" w:hAnsi="Arial" w:cs="Arial"/>
          <w:sz w:val="24"/>
          <w:szCs w:val="24"/>
        </w:rPr>
        <w:t>dalam</w:t>
      </w:r>
      <w:proofErr w:type="spellEnd"/>
      <w:r w:rsidRPr="00F43640">
        <w:rPr>
          <w:rFonts w:ascii="Arial" w:hAnsi="Arial" w:cs="Arial"/>
          <w:sz w:val="24"/>
          <w:szCs w:val="24"/>
        </w:rPr>
        <w:t xml:space="preserve"> </w:t>
      </w:r>
      <w:proofErr w:type="spellStart"/>
      <w:r w:rsidRPr="00F43640">
        <w:rPr>
          <w:rFonts w:ascii="Arial" w:hAnsi="Arial" w:cs="Arial"/>
          <w:sz w:val="24"/>
          <w:szCs w:val="24"/>
        </w:rPr>
        <w:t>mengimplementasikan</w:t>
      </w:r>
      <w:proofErr w:type="spellEnd"/>
      <w:r w:rsidRPr="00F43640">
        <w:rPr>
          <w:rFonts w:ascii="Arial" w:hAnsi="Arial" w:cs="Arial"/>
          <w:sz w:val="24"/>
          <w:szCs w:val="24"/>
        </w:rPr>
        <w:t xml:space="preserve"> </w:t>
      </w:r>
      <w:proofErr w:type="spellStart"/>
      <w:r w:rsidRPr="00F43640">
        <w:rPr>
          <w:rFonts w:ascii="Arial" w:hAnsi="Arial" w:cs="Arial"/>
          <w:sz w:val="24"/>
          <w:szCs w:val="24"/>
        </w:rPr>
        <w:t>profil</w:t>
      </w:r>
      <w:proofErr w:type="spellEnd"/>
      <w:r w:rsidRPr="00F43640">
        <w:rPr>
          <w:rFonts w:ascii="Arial" w:hAnsi="Arial" w:cs="Arial"/>
          <w:sz w:val="24"/>
          <w:szCs w:val="24"/>
        </w:rPr>
        <w:t xml:space="preserve"> </w:t>
      </w:r>
      <w:proofErr w:type="spellStart"/>
      <w:r w:rsidRPr="00F43640">
        <w:rPr>
          <w:rFonts w:ascii="Arial" w:hAnsi="Arial" w:cs="Arial"/>
          <w:sz w:val="24"/>
          <w:szCs w:val="24"/>
        </w:rPr>
        <w:t>pelajar</w:t>
      </w:r>
      <w:proofErr w:type="spellEnd"/>
      <w:r w:rsidRPr="00F43640">
        <w:rPr>
          <w:rFonts w:ascii="Arial" w:hAnsi="Arial" w:cs="Arial"/>
          <w:sz w:val="24"/>
          <w:szCs w:val="24"/>
        </w:rPr>
        <w:t xml:space="preserve"> Pancasila </w:t>
      </w:r>
      <w:proofErr w:type="spellStart"/>
      <w:r w:rsidRPr="00F43640">
        <w:rPr>
          <w:rFonts w:ascii="Arial" w:hAnsi="Arial" w:cs="Arial"/>
          <w:sz w:val="24"/>
          <w:szCs w:val="24"/>
        </w:rPr>
        <w:t>dalam</w:t>
      </w:r>
      <w:proofErr w:type="spellEnd"/>
      <w:r w:rsidRPr="00F43640">
        <w:rPr>
          <w:rFonts w:ascii="Arial" w:hAnsi="Arial" w:cs="Arial"/>
          <w:sz w:val="24"/>
          <w:szCs w:val="24"/>
        </w:rPr>
        <w:t xml:space="preserve"> proses </w:t>
      </w:r>
      <w:proofErr w:type="spellStart"/>
      <w:r w:rsidRPr="00F43640">
        <w:rPr>
          <w:rFonts w:ascii="Arial" w:hAnsi="Arial" w:cs="Arial"/>
          <w:sz w:val="24"/>
          <w:szCs w:val="24"/>
        </w:rPr>
        <w:t>satuan</w:t>
      </w:r>
      <w:proofErr w:type="spellEnd"/>
      <w:r w:rsidRPr="00F43640">
        <w:rPr>
          <w:rFonts w:ascii="Arial" w:hAnsi="Arial" w:cs="Arial"/>
          <w:sz w:val="24"/>
          <w:szCs w:val="24"/>
        </w:rPr>
        <w:t xml:space="preserve"> </w:t>
      </w:r>
      <w:proofErr w:type="spellStart"/>
      <w:r w:rsidRPr="00F43640">
        <w:rPr>
          <w:rFonts w:ascii="Arial" w:hAnsi="Arial" w:cs="Arial"/>
          <w:sz w:val="24"/>
          <w:szCs w:val="24"/>
        </w:rPr>
        <w:t>pendidikan</w:t>
      </w:r>
      <w:proofErr w:type="spellEnd"/>
      <w:r w:rsidRPr="00F43640">
        <w:rPr>
          <w:rFonts w:ascii="Arial" w:hAnsi="Arial" w:cs="Arial"/>
          <w:sz w:val="24"/>
          <w:szCs w:val="24"/>
        </w:rPr>
        <w:t xml:space="preserve"> </w:t>
      </w:r>
      <w:proofErr w:type="spellStart"/>
      <w:r w:rsidRPr="00F43640">
        <w:rPr>
          <w:rFonts w:ascii="Arial" w:hAnsi="Arial" w:cs="Arial"/>
          <w:sz w:val="24"/>
          <w:szCs w:val="24"/>
        </w:rPr>
        <w:t>peserta</w:t>
      </w:r>
      <w:proofErr w:type="spellEnd"/>
      <w:r w:rsidRPr="00F43640">
        <w:rPr>
          <w:rFonts w:ascii="Arial" w:hAnsi="Arial" w:cs="Arial"/>
          <w:sz w:val="24"/>
          <w:szCs w:val="24"/>
        </w:rPr>
        <w:t xml:space="preserve"> </w:t>
      </w:r>
      <w:proofErr w:type="spellStart"/>
      <w:r w:rsidRPr="00F43640">
        <w:rPr>
          <w:rFonts w:ascii="Arial" w:hAnsi="Arial" w:cs="Arial"/>
          <w:sz w:val="24"/>
          <w:szCs w:val="24"/>
        </w:rPr>
        <w:t>didik</w:t>
      </w:r>
      <w:proofErr w:type="spellEnd"/>
      <w:r w:rsidRPr="00F43640">
        <w:rPr>
          <w:rFonts w:ascii="Arial" w:hAnsi="Arial" w:cs="Arial"/>
          <w:sz w:val="24"/>
          <w:szCs w:val="24"/>
        </w:rPr>
        <w:t xml:space="preserve">. guru BK dan </w:t>
      </w:r>
      <w:proofErr w:type="spellStart"/>
      <w:r w:rsidRPr="00F43640">
        <w:rPr>
          <w:rFonts w:ascii="Arial" w:hAnsi="Arial" w:cs="Arial"/>
          <w:sz w:val="24"/>
          <w:szCs w:val="24"/>
        </w:rPr>
        <w:t>atau</w:t>
      </w:r>
      <w:proofErr w:type="spellEnd"/>
      <w:r w:rsidRPr="00F43640">
        <w:rPr>
          <w:rFonts w:ascii="Arial" w:hAnsi="Arial" w:cs="Arial"/>
          <w:sz w:val="24"/>
          <w:szCs w:val="24"/>
        </w:rPr>
        <w:t xml:space="preserve"> </w:t>
      </w:r>
      <w:proofErr w:type="spellStart"/>
      <w:r w:rsidRPr="00F43640">
        <w:rPr>
          <w:rFonts w:ascii="Arial" w:hAnsi="Arial" w:cs="Arial"/>
          <w:sz w:val="24"/>
          <w:szCs w:val="24"/>
        </w:rPr>
        <w:t>konselor</w:t>
      </w:r>
      <w:proofErr w:type="spellEnd"/>
      <w:r w:rsidRPr="00F43640">
        <w:rPr>
          <w:rFonts w:ascii="Arial" w:hAnsi="Arial" w:cs="Arial"/>
          <w:sz w:val="24"/>
          <w:szCs w:val="24"/>
        </w:rPr>
        <w:t xml:space="preserve"> </w:t>
      </w:r>
      <w:proofErr w:type="spellStart"/>
      <w:r w:rsidRPr="00F43640">
        <w:rPr>
          <w:rFonts w:ascii="Arial" w:hAnsi="Arial" w:cs="Arial"/>
          <w:sz w:val="24"/>
          <w:szCs w:val="24"/>
        </w:rPr>
        <w:t>dapat</w:t>
      </w:r>
      <w:proofErr w:type="spellEnd"/>
      <w:r w:rsidRPr="00F43640">
        <w:rPr>
          <w:rFonts w:ascii="Arial" w:hAnsi="Arial" w:cs="Arial"/>
          <w:sz w:val="24"/>
          <w:szCs w:val="24"/>
        </w:rPr>
        <w:t xml:space="preserve"> </w:t>
      </w:r>
      <w:proofErr w:type="spellStart"/>
      <w:r w:rsidRPr="00F43640">
        <w:rPr>
          <w:rFonts w:ascii="Arial" w:hAnsi="Arial" w:cs="Arial"/>
          <w:sz w:val="24"/>
          <w:szCs w:val="24"/>
        </w:rPr>
        <w:t>memilah</w:t>
      </w:r>
      <w:proofErr w:type="spellEnd"/>
      <w:r w:rsidRPr="00F43640">
        <w:rPr>
          <w:rFonts w:ascii="Arial" w:hAnsi="Arial" w:cs="Arial"/>
          <w:sz w:val="24"/>
          <w:szCs w:val="24"/>
        </w:rPr>
        <w:t xml:space="preserve"> dan </w:t>
      </w:r>
      <w:proofErr w:type="spellStart"/>
      <w:r w:rsidRPr="00F43640">
        <w:rPr>
          <w:rFonts w:ascii="Arial" w:hAnsi="Arial" w:cs="Arial"/>
          <w:sz w:val="24"/>
          <w:szCs w:val="24"/>
        </w:rPr>
        <w:t>memilih</w:t>
      </w:r>
      <w:proofErr w:type="spellEnd"/>
      <w:r w:rsidRPr="00F43640">
        <w:rPr>
          <w:rFonts w:ascii="Arial" w:hAnsi="Arial" w:cs="Arial"/>
          <w:sz w:val="24"/>
          <w:szCs w:val="24"/>
        </w:rPr>
        <w:t xml:space="preserve"> </w:t>
      </w:r>
      <w:proofErr w:type="spellStart"/>
      <w:r w:rsidRPr="00F43640">
        <w:rPr>
          <w:rFonts w:ascii="Arial" w:hAnsi="Arial" w:cs="Arial"/>
          <w:sz w:val="24"/>
          <w:szCs w:val="24"/>
        </w:rPr>
        <w:t>cerita</w:t>
      </w:r>
      <w:proofErr w:type="spellEnd"/>
      <w:r w:rsidRPr="00F43640">
        <w:rPr>
          <w:rFonts w:ascii="Arial" w:hAnsi="Arial" w:cs="Arial"/>
          <w:sz w:val="24"/>
          <w:szCs w:val="24"/>
        </w:rPr>
        <w:t xml:space="preserve"> yang </w:t>
      </w:r>
      <w:proofErr w:type="spellStart"/>
      <w:r w:rsidRPr="00F43640">
        <w:rPr>
          <w:rFonts w:ascii="Arial" w:hAnsi="Arial" w:cs="Arial"/>
          <w:sz w:val="24"/>
          <w:szCs w:val="24"/>
        </w:rPr>
        <w:t>akan</w:t>
      </w:r>
      <w:proofErr w:type="spellEnd"/>
      <w:r w:rsidRPr="00F43640">
        <w:rPr>
          <w:rFonts w:ascii="Arial" w:hAnsi="Arial" w:cs="Arial"/>
          <w:sz w:val="24"/>
          <w:szCs w:val="24"/>
        </w:rPr>
        <w:t xml:space="preserve"> </w:t>
      </w:r>
      <w:proofErr w:type="spellStart"/>
      <w:r w:rsidRPr="00F43640">
        <w:rPr>
          <w:rFonts w:ascii="Arial" w:hAnsi="Arial" w:cs="Arial"/>
          <w:sz w:val="24"/>
          <w:szCs w:val="24"/>
        </w:rPr>
        <w:t>diangkat</w:t>
      </w:r>
      <w:proofErr w:type="spellEnd"/>
      <w:r w:rsidRPr="00F43640">
        <w:rPr>
          <w:rFonts w:ascii="Arial" w:hAnsi="Arial" w:cs="Arial"/>
          <w:sz w:val="24"/>
          <w:szCs w:val="24"/>
        </w:rPr>
        <w:t xml:space="preserve"> </w:t>
      </w:r>
      <w:proofErr w:type="spellStart"/>
      <w:r w:rsidRPr="00F43640">
        <w:rPr>
          <w:rFonts w:ascii="Arial" w:hAnsi="Arial" w:cs="Arial"/>
          <w:sz w:val="24"/>
          <w:szCs w:val="24"/>
        </w:rPr>
        <w:t>dalam</w:t>
      </w:r>
      <w:proofErr w:type="spellEnd"/>
      <w:r w:rsidRPr="00F43640">
        <w:rPr>
          <w:rFonts w:ascii="Arial" w:hAnsi="Arial" w:cs="Arial"/>
          <w:sz w:val="24"/>
          <w:szCs w:val="24"/>
        </w:rPr>
        <w:t xml:space="preserve"> </w:t>
      </w:r>
      <w:r w:rsidRPr="00F43640">
        <w:rPr>
          <w:rFonts w:ascii="Arial" w:hAnsi="Arial" w:cs="Arial"/>
          <w:i/>
          <w:iCs/>
          <w:sz w:val="24"/>
          <w:szCs w:val="24"/>
        </w:rPr>
        <w:t>storytelling</w:t>
      </w:r>
      <w:r w:rsidRPr="00F43640">
        <w:rPr>
          <w:rFonts w:ascii="Arial" w:hAnsi="Arial" w:cs="Arial"/>
          <w:sz w:val="24"/>
          <w:szCs w:val="24"/>
        </w:rPr>
        <w:t xml:space="preserve">. </w:t>
      </w:r>
      <w:proofErr w:type="spellStart"/>
      <w:r w:rsidRPr="00F43640">
        <w:rPr>
          <w:rFonts w:ascii="Arial" w:hAnsi="Arial" w:cs="Arial"/>
          <w:sz w:val="24"/>
          <w:szCs w:val="24"/>
        </w:rPr>
        <w:t>Tentunya</w:t>
      </w:r>
      <w:proofErr w:type="spellEnd"/>
      <w:r w:rsidRPr="00F43640">
        <w:rPr>
          <w:rFonts w:ascii="Arial" w:hAnsi="Arial" w:cs="Arial"/>
          <w:sz w:val="24"/>
          <w:szCs w:val="24"/>
        </w:rPr>
        <w:t xml:space="preserve"> </w:t>
      </w:r>
      <w:proofErr w:type="spellStart"/>
      <w:r w:rsidRPr="00F43640">
        <w:rPr>
          <w:rFonts w:ascii="Arial" w:hAnsi="Arial" w:cs="Arial"/>
          <w:sz w:val="24"/>
          <w:szCs w:val="24"/>
        </w:rPr>
        <w:t>cerita</w:t>
      </w:r>
      <w:proofErr w:type="spellEnd"/>
      <w:r w:rsidRPr="00F43640">
        <w:rPr>
          <w:rFonts w:ascii="Arial" w:hAnsi="Arial" w:cs="Arial"/>
          <w:sz w:val="24"/>
          <w:szCs w:val="24"/>
        </w:rPr>
        <w:t xml:space="preserve"> </w:t>
      </w:r>
      <w:proofErr w:type="spellStart"/>
      <w:r w:rsidRPr="00F43640">
        <w:rPr>
          <w:rFonts w:ascii="Arial" w:hAnsi="Arial" w:cs="Arial"/>
          <w:sz w:val="24"/>
          <w:szCs w:val="24"/>
        </w:rPr>
        <w:t>tersebut</w:t>
      </w:r>
      <w:proofErr w:type="spellEnd"/>
      <w:r w:rsidRPr="00F43640">
        <w:rPr>
          <w:rFonts w:ascii="Arial" w:hAnsi="Arial" w:cs="Arial"/>
          <w:sz w:val="24"/>
          <w:szCs w:val="24"/>
        </w:rPr>
        <w:t xml:space="preserve"> </w:t>
      </w:r>
      <w:proofErr w:type="spellStart"/>
      <w:r w:rsidRPr="00F43640">
        <w:rPr>
          <w:rFonts w:ascii="Arial" w:hAnsi="Arial" w:cs="Arial"/>
          <w:sz w:val="24"/>
          <w:szCs w:val="24"/>
        </w:rPr>
        <w:t>harus</w:t>
      </w:r>
      <w:proofErr w:type="spellEnd"/>
      <w:r w:rsidRPr="00F43640">
        <w:rPr>
          <w:rFonts w:ascii="Arial" w:hAnsi="Arial" w:cs="Arial"/>
          <w:sz w:val="24"/>
          <w:szCs w:val="24"/>
        </w:rPr>
        <w:t xml:space="preserve"> </w:t>
      </w:r>
      <w:proofErr w:type="spellStart"/>
      <w:r w:rsidRPr="00F43640">
        <w:rPr>
          <w:rFonts w:ascii="Arial" w:hAnsi="Arial" w:cs="Arial"/>
          <w:sz w:val="24"/>
          <w:szCs w:val="24"/>
        </w:rPr>
        <w:t>berhubungan</w:t>
      </w:r>
      <w:proofErr w:type="spellEnd"/>
      <w:r w:rsidRPr="00F43640">
        <w:rPr>
          <w:rFonts w:ascii="Arial" w:hAnsi="Arial" w:cs="Arial"/>
          <w:sz w:val="24"/>
          <w:szCs w:val="24"/>
        </w:rPr>
        <w:t xml:space="preserve"> </w:t>
      </w:r>
      <w:proofErr w:type="spellStart"/>
      <w:r w:rsidRPr="00F43640">
        <w:rPr>
          <w:rFonts w:ascii="Arial" w:hAnsi="Arial" w:cs="Arial"/>
          <w:sz w:val="24"/>
          <w:szCs w:val="24"/>
        </w:rPr>
        <w:t>dengan</w:t>
      </w:r>
      <w:proofErr w:type="spellEnd"/>
      <w:r w:rsidRPr="00F43640">
        <w:rPr>
          <w:rFonts w:ascii="Arial" w:hAnsi="Arial" w:cs="Arial"/>
          <w:sz w:val="24"/>
          <w:szCs w:val="24"/>
        </w:rPr>
        <w:t xml:space="preserve"> </w:t>
      </w:r>
      <w:proofErr w:type="spellStart"/>
      <w:r w:rsidRPr="00F43640">
        <w:rPr>
          <w:rFonts w:ascii="Arial" w:hAnsi="Arial" w:cs="Arial"/>
          <w:sz w:val="24"/>
          <w:szCs w:val="24"/>
        </w:rPr>
        <w:t>profil</w:t>
      </w:r>
      <w:proofErr w:type="spellEnd"/>
      <w:r w:rsidRPr="00F43640">
        <w:rPr>
          <w:rFonts w:ascii="Arial" w:hAnsi="Arial" w:cs="Arial"/>
          <w:sz w:val="24"/>
          <w:szCs w:val="24"/>
        </w:rPr>
        <w:t xml:space="preserve"> </w:t>
      </w:r>
      <w:proofErr w:type="spellStart"/>
      <w:r w:rsidRPr="00F43640">
        <w:rPr>
          <w:rFonts w:ascii="Arial" w:hAnsi="Arial" w:cs="Arial"/>
          <w:sz w:val="24"/>
          <w:szCs w:val="24"/>
        </w:rPr>
        <w:t>pelajar</w:t>
      </w:r>
      <w:proofErr w:type="spellEnd"/>
      <w:r w:rsidRPr="00F43640">
        <w:rPr>
          <w:rFonts w:ascii="Arial" w:hAnsi="Arial" w:cs="Arial"/>
          <w:sz w:val="24"/>
          <w:szCs w:val="24"/>
        </w:rPr>
        <w:t xml:space="preserve"> Pancasila, </w:t>
      </w:r>
      <w:proofErr w:type="spellStart"/>
      <w:r w:rsidRPr="00F43640">
        <w:rPr>
          <w:rFonts w:ascii="Arial" w:hAnsi="Arial" w:cs="Arial"/>
          <w:sz w:val="24"/>
          <w:szCs w:val="24"/>
        </w:rPr>
        <w:t>sehingga</w:t>
      </w:r>
      <w:proofErr w:type="spellEnd"/>
      <w:r w:rsidRPr="00F43640">
        <w:rPr>
          <w:rFonts w:ascii="Arial" w:hAnsi="Arial" w:cs="Arial"/>
          <w:sz w:val="24"/>
          <w:szCs w:val="24"/>
        </w:rPr>
        <w:t xml:space="preserve"> </w:t>
      </w:r>
      <w:proofErr w:type="spellStart"/>
      <w:r w:rsidRPr="00F43640">
        <w:rPr>
          <w:rFonts w:ascii="Arial" w:hAnsi="Arial" w:cs="Arial"/>
          <w:sz w:val="24"/>
          <w:szCs w:val="24"/>
        </w:rPr>
        <w:t>pesan</w:t>
      </w:r>
      <w:proofErr w:type="spellEnd"/>
      <w:r w:rsidRPr="00F43640">
        <w:rPr>
          <w:rFonts w:ascii="Arial" w:hAnsi="Arial" w:cs="Arial"/>
          <w:sz w:val="24"/>
          <w:szCs w:val="24"/>
        </w:rPr>
        <w:t xml:space="preserve"> moral dan </w:t>
      </w:r>
      <w:proofErr w:type="spellStart"/>
      <w:r w:rsidRPr="00F43640">
        <w:rPr>
          <w:rFonts w:ascii="Arial" w:hAnsi="Arial" w:cs="Arial"/>
          <w:sz w:val="24"/>
          <w:szCs w:val="24"/>
        </w:rPr>
        <w:t>karakter</w:t>
      </w:r>
      <w:proofErr w:type="spellEnd"/>
      <w:r w:rsidRPr="00F43640">
        <w:rPr>
          <w:rFonts w:ascii="Arial" w:hAnsi="Arial" w:cs="Arial"/>
          <w:sz w:val="24"/>
          <w:szCs w:val="24"/>
        </w:rPr>
        <w:t xml:space="preserve"> </w:t>
      </w:r>
      <w:proofErr w:type="spellStart"/>
      <w:r w:rsidRPr="00F43640">
        <w:rPr>
          <w:rFonts w:ascii="Arial" w:hAnsi="Arial" w:cs="Arial"/>
          <w:sz w:val="24"/>
          <w:szCs w:val="24"/>
        </w:rPr>
        <w:t>dari</w:t>
      </w:r>
      <w:proofErr w:type="spellEnd"/>
      <w:r w:rsidRPr="00F43640">
        <w:rPr>
          <w:rFonts w:ascii="Arial" w:hAnsi="Arial" w:cs="Arial"/>
          <w:sz w:val="24"/>
          <w:szCs w:val="24"/>
        </w:rPr>
        <w:t xml:space="preserve"> </w:t>
      </w:r>
      <w:proofErr w:type="spellStart"/>
      <w:r w:rsidRPr="00F43640">
        <w:rPr>
          <w:rFonts w:ascii="Arial" w:hAnsi="Arial" w:cs="Arial"/>
          <w:sz w:val="24"/>
          <w:szCs w:val="24"/>
        </w:rPr>
        <w:t>cerita</w:t>
      </w:r>
      <w:proofErr w:type="spellEnd"/>
      <w:r w:rsidRPr="00F43640">
        <w:rPr>
          <w:rFonts w:ascii="Arial" w:hAnsi="Arial" w:cs="Arial"/>
          <w:sz w:val="24"/>
          <w:szCs w:val="24"/>
        </w:rPr>
        <w:t xml:space="preserve"> </w:t>
      </w:r>
      <w:proofErr w:type="spellStart"/>
      <w:r w:rsidRPr="00F43640">
        <w:rPr>
          <w:rFonts w:ascii="Arial" w:hAnsi="Arial" w:cs="Arial"/>
          <w:sz w:val="24"/>
          <w:szCs w:val="24"/>
        </w:rPr>
        <w:t>bisa</w:t>
      </w:r>
      <w:proofErr w:type="spellEnd"/>
      <w:r w:rsidRPr="00F43640">
        <w:rPr>
          <w:rFonts w:ascii="Arial" w:hAnsi="Arial" w:cs="Arial"/>
          <w:sz w:val="24"/>
          <w:szCs w:val="24"/>
        </w:rPr>
        <w:t xml:space="preserve"> </w:t>
      </w:r>
      <w:proofErr w:type="spellStart"/>
      <w:r w:rsidRPr="00F43640">
        <w:rPr>
          <w:rFonts w:ascii="Arial" w:hAnsi="Arial" w:cs="Arial"/>
          <w:sz w:val="24"/>
          <w:szCs w:val="24"/>
        </w:rPr>
        <w:t>diterima</w:t>
      </w:r>
      <w:proofErr w:type="spellEnd"/>
      <w:r w:rsidRPr="00F43640">
        <w:rPr>
          <w:rFonts w:ascii="Arial" w:hAnsi="Arial" w:cs="Arial"/>
          <w:sz w:val="24"/>
          <w:szCs w:val="24"/>
        </w:rPr>
        <w:t xml:space="preserve"> dan </w:t>
      </w:r>
      <w:proofErr w:type="spellStart"/>
      <w:r w:rsidRPr="00F43640">
        <w:rPr>
          <w:rFonts w:ascii="Arial" w:hAnsi="Arial" w:cs="Arial"/>
          <w:sz w:val="24"/>
          <w:szCs w:val="24"/>
        </w:rPr>
        <w:t>dipahami</w:t>
      </w:r>
      <w:proofErr w:type="spellEnd"/>
      <w:r w:rsidRPr="00F43640">
        <w:rPr>
          <w:rFonts w:ascii="Arial" w:hAnsi="Arial" w:cs="Arial"/>
          <w:sz w:val="24"/>
          <w:szCs w:val="24"/>
        </w:rPr>
        <w:t xml:space="preserve"> oleh </w:t>
      </w:r>
      <w:proofErr w:type="spellStart"/>
      <w:r w:rsidRPr="00F43640">
        <w:rPr>
          <w:rFonts w:ascii="Arial" w:hAnsi="Arial" w:cs="Arial"/>
          <w:sz w:val="24"/>
          <w:szCs w:val="24"/>
        </w:rPr>
        <w:t>peserta</w:t>
      </w:r>
      <w:proofErr w:type="spellEnd"/>
      <w:r w:rsidRPr="00F43640">
        <w:rPr>
          <w:rFonts w:ascii="Arial" w:hAnsi="Arial" w:cs="Arial"/>
          <w:sz w:val="24"/>
          <w:szCs w:val="24"/>
        </w:rPr>
        <w:t xml:space="preserve"> </w:t>
      </w:r>
      <w:proofErr w:type="spellStart"/>
      <w:r w:rsidRPr="00F43640">
        <w:rPr>
          <w:rFonts w:ascii="Arial" w:hAnsi="Arial" w:cs="Arial"/>
          <w:sz w:val="24"/>
          <w:szCs w:val="24"/>
        </w:rPr>
        <w:t>didik</w:t>
      </w:r>
      <w:proofErr w:type="spellEnd"/>
      <w:r w:rsidRPr="00F43640">
        <w:rPr>
          <w:rFonts w:ascii="Arial" w:hAnsi="Arial" w:cs="Arial"/>
          <w:sz w:val="24"/>
          <w:szCs w:val="24"/>
        </w:rPr>
        <w:t xml:space="preserve">. </w:t>
      </w:r>
      <w:proofErr w:type="spellStart"/>
      <w:r w:rsidR="007C49B7" w:rsidRPr="00F43640">
        <w:rPr>
          <w:rFonts w:ascii="Arial" w:hAnsi="Arial" w:cs="Arial"/>
          <w:sz w:val="24"/>
          <w:szCs w:val="24"/>
        </w:rPr>
        <w:t>Dengan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demikian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hal</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ini</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dapat</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dikatakan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sebagai</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inovasi</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positif</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bagi</w:t>
      </w:r>
      <w:proofErr w:type="spellEnd"/>
      <w:r w:rsidR="007C49B7" w:rsidRPr="00F43640">
        <w:rPr>
          <w:rFonts w:ascii="Arial" w:hAnsi="Arial" w:cs="Arial"/>
          <w:sz w:val="24"/>
          <w:szCs w:val="24"/>
        </w:rPr>
        <w:t xml:space="preserve"> guru BK dan </w:t>
      </w:r>
      <w:proofErr w:type="spellStart"/>
      <w:r w:rsidR="007C49B7" w:rsidRPr="00F43640">
        <w:rPr>
          <w:rFonts w:ascii="Arial" w:hAnsi="Arial" w:cs="Arial"/>
          <w:sz w:val="24"/>
          <w:szCs w:val="24"/>
        </w:rPr>
        <w:t>atau</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konselor</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karena</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mampu</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melaksanakan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layanan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Bimbingan</w:t>
      </w:r>
      <w:proofErr w:type="spellEnd"/>
      <w:r w:rsidR="007C49B7" w:rsidRPr="00F43640">
        <w:rPr>
          <w:rFonts w:ascii="Arial" w:hAnsi="Arial" w:cs="Arial"/>
          <w:sz w:val="24"/>
          <w:szCs w:val="24"/>
        </w:rPr>
        <w:t xml:space="preserve"> dan </w:t>
      </w:r>
      <w:proofErr w:type="spellStart"/>
      <w:r w:rsidR="007C49B7" w:rsidRPr="00F43640">
        <w:rPr>
          <w:rFonts w:ascii="Arial" w:hAnsi="Arial" w:cs="Arial"/>
          <w:sz w:val="24"/>
          <w:szCs w:val="24"/>
        </w:rPr>
        <w:t>konseling</w:t>
      </w:r>
      <w:proofErr w:type="spellEnd"/>
      <w:r w:rsidR="007C49B7" w:rsidRPr="00F43640">
        <w:rPr>
          <w:rFonts w:ascii="Arial" w:hAnsi="Arial" w:cs="Arial"/>
          <w:sz w:val="24"/>
          <w:szCs w:val="24"/>
        </w:rPr>
        <w:t xml:space="preserve"> dan </w:t>
      </w:r>
      <w:proofErr w:type="spellStart"/>
      <w:r w:rsidR="007C49B7" w:rsidRPr="00F43640">
        <w:rPr>
          <w:rFonts w:ascii="Arial" w:hAnsi="Arial" w:cs="Arial"/>
          <w:sz w:val="24"/>
          <w:szCs w:val="24"/>
        </w:rPr>
        <w:t>sekaligus</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membantu</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mengimplementasikan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profil</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pelajar</w:t>
      </w:r>
      <w:proofErr w:type="spellEnd"/>
      <w:r w:rsidR="007C49B7" w:rsidRPr="00F43640">
        <w:rPr>
          <w:rFonts w:ascii="Arial" w:hAnsi="Arial" w:cs="Arial"/>
          <w:sz w:val="24"/>
          <w:szCs w:val="24"/>
        </w:rPr>
        <w:t xml:space="preserve"> Pancasila pada proses </w:t>
      </w:r>
      <w:proofErr w:type="spellStart"/>
      <w:r w:rsidR="007C49B7" w:rsidRPr="00F43640">
        <w:rPr>
          <w:rFonts w:ascii="Arial" w:hAnsi="Arial" w:cs="Arial"/>
          <w:sz w:val="24"/>
          <w:szCs w:val="24"/>
        </w:rPr>
        <w:t>satuan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pendidikan</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peserta</w:t>
      </w:r>
      <w:proofErr w:type="spellEnd"/>
      <w:r w:rsidR="007C49B7" w:rsidRPr="00F43640">
        <w:rPr>
          <w:rFonts w:ascii="Arial" w:hAnsi="Arial" w:cs="Arial"/>
          <w:sz w:val="24"/>
          <w:szCs w:val="24"/>
        </w:rPr>
        <w:t xml:space="preserve"> </w:t>
      </w:r>
      <w:proofErr w:type="spellStart"/>
      <w:r w:rsidR="007C49B7" w:rsidRPr="00F43640">
        <w:rPr>
          <w:rFonts w:ascii="Arial" w:hAnsi="Arial" w:cs="Arial"/>
          <w:sz w:val="24"/>
          <w:szCs w:val="24"/>
        </w:rPr>
        <w:t>didik</w:t>
      </w:r>
      <w:proofErr w:type="spellEnd"/>
      <w:r w:rsidR="007C49B7" w:rsidRPr="00F43640">
        <w:rPr>
          <w:rFonts w:ascii="Arial" w:hAnsi="Arial" w:cs="Arial"/>
          <w:sz w:val="24"/>
          <w:szCs w:val="24"/>
        </w:rPr>
        <w:t xml:space="preserve">. </w:t>
      </w:r>
    </w:p>
    <w:p w14:paraId="1320CE28" w14:textId="77777777" w:rsidR="00823C98" w:rsidRPr="00F43640" w:rsidRDefault="00823C98" w:rsidP="00625F60">
      <w:pPr>
        <w:pStyle w:val="ListParagraph"/>
        <w:spacing w:after="0"/>
        <w:ind w:left="0" w:firstLine="720"/>
        <w:jc w:val="both"/>
        <w:rPr>
          <w:rFonts w:ascii="Arial" w:hAnsi="Arial" w:cs="Arial"/>
          <w:i/>
          <w:iCs/>
          <w:sz w:val="24"/>
          <w:szCs w:val="24"/>
        </w:rPr>
      </w:pPr>
    </w:p>
    <w:p w14:paraId="535E8927" w14:textId="77DE7AB6" w:rsidR="00BB39DB" w:rsidRPr="00F43640" w:rsidRDefault="00BB39DB" w:rsidP="00BB39DB">
      <w:pPr>
        <w:pStyle w:val="ListParagraph"/>
        <w:numPr>
          <w:ilvl w:val="0"/>
          <w:numId w:val="4"/>
        </w:numPr>
        <w:spacing w:after="0"/>
        <w:ind w:left="426"/>
        <w:jc w:val="both"/>
        <w:rPr>
          <w:rFonts w:ascii="Arial" w:eastAsia="Arial" w:hAnsi="Arial" w:cs="Arial"/>
          <w:b/>
          <w:sz w:val="24"/>
          <w:szCs w:val="24"/>
        </w:rPr>
      </w:pPr>
      <w:proofErr w:type="spellStart"/>
      <w:r w:rsidRPr="00F43640">
        <w:rPr>
          <w:rFonts w:ascii="Arial" w:eastAsia="Arial" w:hAnsi="Arial" w:cs="Arial"/>
          <w:b/>
          <w:sz w:val="24"/>
          <w:szCs w:val="24"/>
        </w:rPr>
        <w:t>Lakon</w:t>
      </w:r>
      <w:proofErr w:type="spellEnd"/>
      <w:r w:rsidRPr="00F43640">
        <w:rPr>
          <w:rFonts w:ascii="Arial" w:eastAsia="Arial" w:hAnsi="Arial" w:cs="Arial"/>
          <w:b/>
          <w:sz w:val="24"/>
          <w:szCs w:val="24"/>
        </w:rPr>
        <w:t xml:space="preserve"> Panji</w:t>
      </w:r>
    </w:p>
    <w:p w14:paraId="4C7010C3" w14:textId="77777777" w:rsidR="00F43640" w:rsidRDefault="0056693C" w:rsidP="005B5361">
      <w:pPr>
        <w:pStyle w:val="Header"/>
        <w:spacing w:line="276" w:lineRule="auto"/>
        <w:ind w:left="90" w:firstLine="630"/>
        <w:contextualSpacing/>
        <w:jc w:val="both"/>
        <w:rPr>
          <w:rFonts w:ascii="Arial" w:eastAsia="Arial" w:hAnsi="Arial" w:cs="Arial"/>
          <w:bCs/>
          <w:sz w:val="24"/>
          <w:szCs w:val="24"/>
          <w:lang w:val="en-US"/>
        </w:rPr>
      </w:pPr>
      <w:r w:rsidRPr="00F43640">
        <w:rPr>
          <w:rFonts w:ascii="Arial" w:eastAsia="Arial" w:hAnsi="Arial" w:cs="Arial"/>
          <w:color w:val="000000"/>
          <w:sz w:val="24"/>
          <w:szCs w:val="24"/>
        </w:rPr>
        <w:t>Berdasarkan</w:t>
      </w:r>
      <w:r w:rsidRPr="00F43640">
        <w:rPr>
          <w:rFonts w:ascii="Arial" w:eastAsia="Arial" w:hAnsi="Arial" w:cs="Arial"/>
          <w:bCs/>
          <w:sz w:val="24"/>
          <w:szCs w:val="24"/>
        </w:rPr>
        <w:t xml:space="preserve"> jenis-jenis dari storytelling, Lakon Panji masuk pada jenis dongeng </w:t>
      </w:r>
      <w:proofErr w:type="spellStart"/>
      <w:r w:rsidRPr="00F43640">
        <w:rPr>
          <w:rFonts w:ascii="Arial" w:eastAsia="Arial" w:hAnsi="Arial" w:cs="Arial"/>
          <w:bCs/>
          <w:sz w:val="24"/>
          <w:szCs w:val="24"/>
          <w:lang w:val="en-US"/>
        </w:rPr>
        <w:t>biasa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atau</w:t>
      </w:r>
      <w:proofErr w:type="spellEnd"/>
      <w:r w:rsidRPr="00F43640">
        <w:rPr>
          <w:rFonts w:ascii="Arial" w:eastAsia="Arial" w:hAnsi="Arial" w:cs="Arial"/>
          <w:bCs/>
          <w:sz w:val="24"/>
          <w:szCs w:val="24"/>
          <w:lang w:val="en-US"/>
        </w:rPr>
        <w:t xml:space="preserve"> </w:t>
      </w:r>
      <w:r w:rsidRPr="00F43640">
        <w:rPr>
          <w:rFonts w:ascii="Arial" w:eastAsia="Arial" w:hAnsi="Arial" w:cs="Arial"/>
          <w:bCs/>
          <w:i/>
          <w:iCs/>
          <w:sz w:val="24"/>
          <w:szCs w:val="24"/>
          <w:lang w:val="en-US"/>
        </w:rPr>
        <w:t>storytelling</w:t>
      </w:r>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biasa</w:t>
      </w:r>
      <w:proofErr w:type="spellEnd"/>
      <w:r w:rsidRPr="00F43640">
        <w:rPr>
          <w:rFonts w:ascii="Arial" w:eastAsia="Arial" w:hAnsi="Arial" w:cs="Arial"/>
          <w:bCs/>
          <w:sz w:val="24"/>
          <w:szCs w:val="24"/>
          <w:lang w:val="en-US"/>
        </w:rPr>
        <w:t xml:space="preserve">. Adapun </w:t>
      </w:r>
      <w:r w:rsidRPr="00F43640">
        <w:rPr>
          <w:rFonts w:ascii="Arial" w:eastAsia="Arial" w:hAnsi="Arial" w:cs="Arial"/>
          <w:bCs/>
          <w:i/>
          <w:iCs/>
          <w:sz w:val="24"/>
          <w:szCs w:val="24"/>
          <w:lang w:val="en-US"/>
        </w:rPr>
        <w:t>storytelling</w:t>
      </w:r>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biasa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ini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adalah</w:t>
      </w:r>
      <w:proofErr w:type="spellEnd"/>
      <w:r w:rsidRPr="00F43640">
        <w:rPr>
          <w:rFonts w:ascii="Arial" w:eastAsia="Arial" w:hAnsi="Arial" w:cs="Arial"/>
          <w:bCs/>
          <w:sz w:val="24"/>
          <w:szCs w:val="24"/>
          <w:lang w:val="en-US"/>
        </w:rPr>
        <w:t xml:space="preserve"> </w:t>
      </w:r>
      <w:r w:rsidRPr="00F43640">
        <w:rPr>
          <w:rFonts w:ascii="Arial" w:eastAsia="Arial" w:hAnsi="Arial" w:cs="Arial"/>
          <w:bCs/>
          <w:i/>
          <w:iCs/>
          <w:sz w:val="24"/>
          <w:szCs w:val="24"/>
          <w:lang w:val="en-US"/>
        </w:rPr>
        <w:t>storytelling</w:t>
      </w:r>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menggunakan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tokoh</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utama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dalam</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cerita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adalah</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manusia</w:t>
      </w:r>
      <w:proofErr w:type="spellEnd"/>
      <w:r w:rsidRPr="00F43640">
        <w:rPr>
          <w:rFonts w:ascii="Arial" w:eastAsia="Arial" w:hAnsi="Arial" w:cs="Arial"/>
          <w:bCs/>
          <w:sz w:val="24"/>
          <w:szCs w:val="24"/>
          <w:lang w:val="en-US"/>
        </w:rPr>
        <w:t xml:space="preserve"> </w:t>
      </w:r>
      <w:r w:rsidR="00F43640">
        <w:rPr>
          <w:rFonts w:ascii="Arial" w:eastAsia="Arial" w:hAnsi="Arial" w:cs="Arial"/>
          <w:bCs/>
          <w:sz w:val="24"/>
          <w:szCs w:val="24"/>
          <w:lang w:val="en-US"/>
        </w:rPr>
        <w:t>d</w:t>
      </w:r>
      <w:r w:rsidRPr="00F43640">
        <w:rPr>
          <w:rFonts w:ascii="Arial" w:eastAsia="Arial" w:hAnsi="Arial" w:cs="Arial"/>
          <w:bCs/>
          <w:sz w:val="24"/>
          <w:szCs w:val="24"/>
          <w:lang w:val="en-US"/>
        </w:rPr>
        <w:t xml:space="preserve">an </w:t>
      </w:r>
      <w:proofErr w:type="spellStart"/>
      <w:r w:rsidRPr="00F43640">
        <w:rPr>
          <w:rFonts w:ascii="Arial" w:eastAsia="Arial" w:hAnsi="Arial" w:cs="Arial"/>
          <w:bCs/>
          <w:sz w:val="24"/>
          <w:szCs w:val="24"/>
          <w:lang w:val="en-US"/>
        </w:rPr>
        <w:t>mengisahkan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tentang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suka</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duka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seseorang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Lakon</w:t>
      </w:r>
      <w:proofErr w:type="spellEnd"/>
      <w:r w:rsidRPr="00F43640">
        <w:rPr>
          <w:rFonts w:ascii="Arial" w:eastAsia="Arial" w:hAnsi="Arial" w:cs="Arial"/>
          <w:bCs/>
          <w:sz w:val="24"/>
          <w:szCs w:val="24"/>
          <w:lang w:val="en-US"/>
        </w:rPr>
        <w:t xml:space="preserve"> Panji </w:t>
      </w:r>
      <w:proofErr w:type="spellStart"/>
      <w:r w:rsidRPr="00F43640">
        <w:rPr>
          <w:rFonts w:ascii="Arial" w:eastAsia="Arial" w:hAnsi="Arial" w:cs="Arial"/>
          <w:bCs/>
          <w:sz w:val="24"/>
          <w:szCs w:val="24"/>
          <w:lang w:val="en-US"/>
        </w:rPr>
        <w:t>merupakan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cerita</w:t>
      </w:r>
      <w:proofErr w:type="spellEnd"/>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menceritakan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perjalan</w:t>
      </w:r>
      <w:r w:rsidR="00F43640">
        <w:rPr>
          <w:rFonts w:ascii="Arial" w:eastAsia="Arial" w:hAnsi="Arial" w:cs="Arial"/>
          <w:bCs/>
          <w:sz w:val="24"/>
          <w:szCs w:val="24"/>
          <w:lang w:val="en-US"/>
        </w:rPr>
        <w:t>an</w:t>
      </w:r>
      <w:proofErr w:type="spellEnd"/>
      <w:r w:rsidRPr="00F43640">
        <w:rPr>
          <w:rFonts w:ascii="Arial" w:eastAsia="Arial" w:hAnsi="Arial" w:cs="Arial"/>
          <w:bCs/>
          <w:sz w:val="24"/>
          <w:szCs w:val="24"/>
          <w:lang w:val="en-US"/>
        </w:rPr>
        <w:t xml:space="preserve"> </w:t>
      </w:r>
      <w:proofErr w:type="spellStart"/>
      <w:r w:rsidR="00F43640">
        <w:rPr>
          <w:rFonts w:ascii="Arial" w:eastAsia="Arial" w:hAnsi="Arial" w:cs="Arial"/>
          <w:bCs/>
          <w:sz w:val="24"/>
          <w:szCs w:val="24"/>
          <w:lang w:val="en-US"/>
        </w:rPr>
        <w:t>hidup</w:t>
      </w:r>
      <w:proofErr w:type="spellEnd"/>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dialami</w:t>
      </w:r>
      <w:proofErr w:type="spellEnd"/>
      <w:r w:rsidRPr="00F43640">
        <w:rPr>
          <w:rFonts w:ascii="Arial" w:eastAsia="Arial" w:hAnsi="Arial" w:cs="Arial"/>
          <w:bCs/>
          <w:sz w:val="24"/>
          <w:szCs w:val="24"/>
          <w:lang w:val="en-US"/>
        </w:rPr>
        <w:t xml:space="preserve"> oleh </w:t>
      </w:r>
      <w:proofErr w:type="spellStart"/>
      <w:r w:rsidRPr="00F43640">
        <w:rPr>
          <w:rFonts w:ascii="Arial" w:eastAsia="Arial" w:hAnsi="Arial" w:cs="Arial"/>
          <w:bCs/>
          <w:sz w:val="24"/>
          <w:szCs w:val="24"/>
          <w:lang w:val="en-US"/>
        </w:rPr>
        <w:t>raden</w:t>
      </w:r>
      <w:proofErr w:type="spellEnd"/>
      <w:r w:rsidRPr="00F43640">
        <w:rPr>
          <w:rFonts w:ascii="Arial" w:eastAsia="Arial" w:hAnsi="Arial" w:cs="Arial"/>
          <w:bCs/>
          <w:sz w:val="24"/>
          <w:szCs w:val="24"/>
          <w:lang w:val="en-US"/>
        </w:rPr>
        <w:t xml:space="preserve"> Panji </w:t>
      </w:r>
      <w:proofErr w:type="spellStart"/>
      <w:r w:rsidRPr="00F43640">
        <w:rPr>
          <w:rFonts w:ascii="Arial" w:eastAsia="Arial" w:hAnsi="Arial" w:cs="Arial"/>
          <w:bCs/>
          <w:sz w:val="24"/>
          <w:szCs w:val="24"/>
          <w:lang w:val="en-US"/>
        </w:rPr>
        <w:t>Asmarabangun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dalam</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mencari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ilmu</w:t>
      </w:r>
      <w:proofErr w:type="spellEnd"/>
      <w:r w:rsidRPr="00F43640">
        <w:rPr>
          <w:rFonts w:ascii="Arial" w:eastAsia="Arial" w:hAnsi="Arial" w:cs="Arial"/>
          <w:bCs/>
          <w:sz w:val="24"/>
          <w:szCs w:val="24"/>
          <w:lang w:val="en-US"/>
        </w:rPr>
        <w:t xml:space="preserve"> dan </w:t>
      </w:r>
      <w:proofErr w:type="spellStart"/>
      <w:r w:rsidRPr="00F43640">
        <w:rPr>
          <w:rFonts w:ascii="Arial" w:eastAsia="Arial" w:hAnsi="Arial" w:cs="Arial"/>
          <w:bCs/>
          <w:sz w:val="24"/>
          <w:szCs w:val="24"/>
          <w:lang w:val="en-US"/>
        </w:rPr>
        <w:t>wawasan</w:t>
      </w:r>
      <w:proofErr w:type="spellEnd"/>
      <w:r w:rsidRPr="00F43640">
        <w:rPr>
          <w:rFonts w:ascii="Arial" w:eastAsia="Arial" w:hAnsi="Arial" w:cs="Arial"/>
          <w:bCs/>
          <w:sz w:val="24"/>
          <w:szCs w:val="24"/>
          <w:lang w:val="en-US"/>
        </w:rPr>
        <w:t xml:space="preserve">. </w:t>
      </w:r>
    </w:p>
    <w:p w14:paraId="3E31EB67" w14:textId="2E2E9753" w:rsidR="00D04B84" w:rsidRPr="00A91A97" w:rsidRDefault="0056693C" w:rsidP="00A91A97">
      <w:pPr>
        <w:pStyle w:val="Header"/>
        <w:spacing w:line="276" w:lineRule="auto"/>
        <w:ind w:left="90" w:firstLine="630"/>
        <w:contextualSpacing/>
        <w:jc w:val="both"/>
        <w:rPr>
          <w:rFonts w:ascii="Arial" w:hAnsi="Arial" w:cs="Arial"/>
          <w:sz w:val="24"/>
          <w:szCs w:val="24"/>
          <w:lang w:val="en-US"/>
        </w:rPr>
      </w:pPr>
      <w:r w:rsidRPr="00F43640">
        <w:rPr>
          <w:rFonts w:ascii="Arial" w:eastAsia="Arial" w:hAnsi="Arial" w:cs="Arial"/>
          <w:bCs/>
          <w:sz w:val="24"/>
          <w:szCs w:val="24"/>
          <w:lang w:val="en-US"/>
        </w:rPr>
        <w:t xml:space="preserve">Dari </w:t>
      </w:r>
      <w:proofErr w:type="spellStart"/>
      <w:r w:rsidRPr="00F43640">
        <w:rPr>
          <w:rFonts w:ascii="Arial" w:eastAsia="Arial" w:hAnsi="Arial" w:cs="Arial"/>
          <w:bCs/>
          <w:i/>
          <w:iCs/>
          <w:sz w:val="24"/>
          <w:szCs w:val="24"/>
          <w:lang w:val="en-US"/>
        </w:rPr>
        <w:t>lelakon</w:t>
      </w:r>
      <w:proofErr w:type="spellEnd"/>
      <w:r w:rsidRPr="00F43640">
        <w:rPr>
          <w:rFonts w:ascii="Arial" w:eastAsia="Arial" w:hAnsi="Arial" w:cs="Arial"/>
          <w:bCs/>
          <w:sz w:val="24"/>
          <w:szCs w:val="24"/>
          <w:lang w:val="en-US"/>
        </w:rPr>
        <w:t xml:space="preserve"> </w:t>
      </w:r>
      <w:r w:rsidR="00D04B84" w:rsidRPr="00F43640">
        <w:rPr>
          <w:rFonts w:ascii="Arial" w:eastAsia="Arial" w:hAnsi="Arial" w:cs="Arial"/>
          <w:bCs/>
          <w:sz w:val="24"/>
          <w:szCs w:val="24"/>
          <w:lang w:val="en-US"/>
        </w:rPr>
        <w:t xml:space="preserve">yang </w:t>
      </w:r>
      <w:proofErr w:type="spellStart"/>
      <w:r w:rsidR="00D04B84" w:rsidRPr="00F43640">
        <w:rPr>
          <w:rFonts w:ascii="Arial" w:eastAsia="Arial" w:hAnsi="Arial" w:cs="Arial"/>
          <w:bCs/>
          <w:sz w:val="24"/>
          <w:szCs w:val="24"/>
          <w:lang w:val="en-US"/>
        </w:rPr>
        <w:t>dilakukan</w:t>
      </w:r>
      <w:proofErr w:type="spellEnd"/>
      <w:r w:rsidRPr="00F43640">
        <w:rPr>
          <w:rFonts w:ascii="Arial" w:eastAsia="Arial" w:hAnsi="Arial" w:cs="Arial"/>
          <w:bCs/>
          <w:sz w:val="24"/>
          <w:szCs w:val="24"/>
          <w:lang w:val="en-US"/>
        </w:rPr>
        <w:t xml:space="preserve"> oleh </w:t>
      </w:r>
      <w:proofErr w:type="spellStart"/>
      <w:r w:rsidRPr="00F43640">
        <w:rPr>
          <w:rFonts w:ascii="Arial" w:eastAsia="Arial" w:hAnsi="Arial" w:cs="Arial"/>
          <w:bCs/>
          <w:sz w:val="24"/>
          <w:szCs w:val="24"/>
          <w:lang w:val="en-US"/>
        </w:rPr>
        <w:t>raden</w:t>
      </w:r>
      <w:proofErr w:type="spellEnd"/>
      <w:r w:rsidRPr="00F43640">
        <w:rPr>
          <w:rFonts w:ascii="Arial" w:eastAsia="Arial" w:hAnsi="Arial" w:cs="Arial"/>
          <w:bCs/>
          <w:sz w:val="24"/>
          <w:szCs w:val="24"/>
          <w:lang w:val="en-US"/>
        </w:rPr>
        <w:t xml:space="preserve"> Panji </w:t>
      </w:r>
      <w:proofErr w:type="spellStart"/>
      <w:r w:rsidRPr="00F43640">
        <w:rPr>
          <w:rFonts w:ascii="Arial" w:eastAsia="Arial" w:hAnsi="Arial" w:cs="Arial"/>
          <w:bCs/>
          <w:sz w:val="24"/>
          <w:szCs w:val="24"/>
          <w:lang w:val="en-US"/>
        </w:rPr>
        <w:t>beberapa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diantaranya</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dapat</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digunakan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untuk</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diceritakan</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kembali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sebagai</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cerita</w:t>
      </w:r>
      <w:proofErr w:type="spellEnd"/>
      <w:r w:rsidRPr="00F43640">
        <w:rPr>
          <w:rFonts w:ascii="Arial" w:eastAsia="Arial" w:hAnsi="Arial" w:cs="Arial"/>
          <w:bCs/>
          <w:sz w:val="24"/>
          <w:szCs w:val="24"/>
          <w:lang w:val="en-US"/>
        </w:rPr>
        <w:t xml:space="preserve"> yang </w:t>
      </w:r>
      <w:proofErr w:type="spellStart"/>
      <w:r w:rsidRPr="00F43640">
        <w:rPr>
          <w:rFonts w:ascii="Arial" w:eastAsia="Arial" w:hAnsi="Arial" w:cs="Arial"/>
          <w:bCs/>
          <w:sz w:val="24"/>
          <w:szCs w:val="24"/>
          <w:lang w:val="en-US"/>
        </w:rPr>
        <w:t>mengandung</w:t>
      </w:r>
      <w:proofErr w:type="spellEnd"/>
      <w:r w:rsidRPr="00F43640">
        <w:rPr>
          <w:rFonts w:ascii="Arial" w:eastAsia="Arial" w:hAnsi="Arial" w:cs="Arial"/>
          <w:bCs/>
          <w:sz w:val="24"/>
          <w:szCs w:val="24"/>
          <w:lang w:val="en-US"/>
        </w:rPr>
        <w:t xml:space="preserve"> </w:t>
      </w:r>
      <w:proofErr w:type="spellStart"/>
      <w:r w:rsidRPr="00F43640">
        <w:rPr>
          <w:rFonts w:ascii="Arial" w:eastAsia="Arial" w:hAnsi="Arial" w:cs="Arial"/>
          <w:bCs/>
          <w:sz w:val="24"/>
          <w:szCs w:val="24"/>
          <w:lang w:val="en-US"/>
        </w:rPr>
        <w:t>pesan</w:t>
      </w:r>
      <w:proofErr w:type="spellEnd"/>
      <w:r w:rsidR="00D04B84" w:rsidRPr="00F43640">
        <w:rPr>
          <w:rFonts w:ascii="Arial" w:eastAsia="Arial" w:hAnsi="Arial" w:cs="Arial"/>
          <w:bCs/>
          <w:sz w:val="24"/>
          <w:szCs w:val="24"/>
          <w:lang w:val="en-US"/>
        </w:rPr>
        <w:t xml:space="preserve"> moral </w:t>
      </w:r>
      <w:proofErr w:type="spellStart"/>
      <w:r w:rsidR="00D04B84" w:rsidRPr="00F43640">
        <w:rPr>
          <w:rFonts w:ascii="Arial" w:eastAsia="Arial" w:hAnsi="Arial" w:cs="Arial"/>
          <w:bCs/>
          <w:sz w:val="24"/>
          <w:szCs w:val="24"/>
          <w:lang w:val="en-US"/>
        </w:rPr>
        <w:t>atau</w:t>
      </w:r>
      <w:proofErr w:type="spellEnd"/>
      <w:r w:rsidR="00D04B84" w:rsidRPr="00F43640">
        <w:rPr>
          <w:rFonts w:ascii="Arial" w:eastAsia="Arial" w:hAnsi="Arial" w:cs="Arial"/>
          <w:bCs/>
          <w:sz w:val="24"/>
          <w:szCs w:val="24"/>
          <w:lang w:val="en-US"/>
        </w:rPr>
        <w:t xml:space="preserve"> </w:t>
      </w:r>
      <w:proofErr w:type="spellStart"/>
      <w:r w:rsidR="00D04B84" w:rsidRPr="00F43640">
        <w:rPr>
          <w:rFonts w:ascii="Arial" w:eastAsia="Arial" w:hAnsi="Arial" w:cs="Arial"/>
          <w:bCs/>
          <w:sz w:val="24"/>
          <w:szCs w:val="24"/>
          <w:lang w:val="en-US"/>
        </w:rPr>
        <w:t>karakter</w:t>
      </w:r>
      <w:proofErr w:type="spellEnd"/>
      <w:r w:rsidR="00D04B84" w:rsidRPr="00F43640">
        <w:rPr>
          <w:rFonts w:ascii="Arial" w:eastAsia="Arial" w:hAnsi="Arial" w:cs="Arial"/>
          <w:bCs/>
          <w:sz w:val="24"/>
          <w:szCs w:val="24"/>
          <w:lang w:val="en-US"/>
        </w:rPr>
        <w:t xml:space="preserve"> yang </w:t>
      </w:r>
      <w:proofErr w:type="spellStart"/>
      <w:r w:rsidR="00D04B84" w:rsidRPr="00F43640">
        <w:rPr>
          <w:rFonts w:ascii="Arial" w:eastAsia="Arial" w:hAnsi="Arial" w:cs="Arial"/>
          <w:bCs/>
          <w:sz w:val="24"/>
          <w:szCs w:val="24"/>
          <w:lang w:val="en-US"/>
        </w:rPr>
        <w:t>bisa</w:t>
      </w:r>
      <w:proofErr w:type="spellEnd"/>
      <w:r w:rsidR="00D04B84" w:rsidRPr="00F43640">
        <w:rPr>
          <w:rFonts w:ascii="Arial" w:eastAsia="Arial" w:hAnsi="Arial" w:cs="Arial"/>
          <w:bCs/>
          <w:sz w:val="24"/>
          <w:szCs w:val="24"/>
          <w:lang w:val="en-US"/>
        </w:rPr>
        <w:t xml:space="preserve"> </w:t>
      </w:r>
      <w:proofErr w:type="spellStart"/>
      <w:r w:rsidR="00D04B84" w:rsidRPr="00F43640">
        <w:rPr>
          <w:rFonts w:ascii="Arial" w:eastAsia="Arial" w:hAnsi="Arial" w:cs="Arial"/>
          <w:bCs/>
          <w:sz w:val="24"/>
          <w:szCs w:val="24"/>
          <w:lang w:val="en-US"/>
        </w:rPr>
        <w:t>disampaikan</w:t>
      </w:r>
      <w:proofErr w:type="spellEnd"/>
      <w:r w:rsidR="00D04B84" w:rsidRPr="00F43640">
        <w:rPr>
          <w:rFonts w:ascii="Arial" w:eastAsia="Arial" w:hAnsi="Arial" w:cs="Arial"/>
          <w:bCs/>
          <w:sz w:val="24"/>
          <w:szCs w:val="24"/>
          <w:lang w:val="en-US"/>
        </w:rPr>
        <w:t xml:space="preserve"> </w:t>
      </w:r>
      <w:proofErr w:type="spellStart"/>
      <w:r w:rsidR="00D04B84" w:rsidRPr="00F43640">
        <w:rPr>
          <w:rFonts w:ascii="Arial" w:eastAsia="Arial" w:hAnsi="Arial" w:cs="Arial"/>
          <w:bCs/>
          <w:sz w:val="24"/>
          <w:szCs w:val="24"/>
          <w:lang w:val="en-US"/>
        </w:rPr>
        <w:t>ke</w:t>
      </w:r>
      <w:proofErr w:type="spellEnd"/>
      <w:r w:rsidR="00D04B84" w:rsidRPr="00F43640">
        <w:rPr>
          <w:rFonts w:ascii="Arial" w:eastAsia="Arial" w:hAnsi="Arial" w:cs="Arial"/>
          <w:bCs/>
          <w:sz w:val="24"/>
          <w:szCs w:val="24"/>
          <w:lang w:val="en-US"/>
        </w:rPr>
        <w:t xml:space="preserve"> orang lain. </w:t>
      </w:r>
      <w:r w:rsidR="00D04B84" w:rsidRPr="00F43640">
        <w:rPr>
          <w:rFonts w:ascii="Arial" w:hAnsi="Arial" w:cs="Arial"/>
          <w:i/>
          <w:sz w:val="24"/>
          <w:szCs w:val="24"/>
        </w:rPr>
        <w:t>Lakon</w:t>
      </w:r>
      <w:r w:rsidR="00D04B84" w:rsidRPr="00F43640">
        <w:rPr>
          <w:rFonts w:ascii="Arial" w:hAnsi="Arial" w:cs="Arial"/>
          <w:sz w:val="24"/>
          <w:szCs w:val="24"/>
        </w:rPr>
        <w:t xml:space="preserve"> Panji digunakan karena me</w:t>
      </w:r>
      <w:r w:rsidR="00D04B84" w:rsidRPr="00A91A97">
        <w:rPr>
          <w:rFonts w:ascii="Arial" w:hAnsi="Arial" w:cs="Arial"/>
          <w:sz w:val="24"/>
          <w:szCs w:val="24"/>
        </w:rPr>
        <w:t xml:space="preserve">miliki banyak versi atau ragam cerita dan isinya syarat akan makna karakter yang diharapkan sebagai nasehat oleh banyak masyarakat (Kasdi, Nusantarablogspot.com, diakses 22 Januari 2015). </w:t>
      </w:r>
    </w:p>
    <w:p w14:paraId="240FAD8E" w14:textId="17E1A571" w:rsidR="00B268C6" w:rsidRPr="00A91A97" w:rsidRDefault="00B268C6" w:rsidP="00A91A97">
      <w:pPr>
        <w:pStyle w:val="Header"/>
        <w:spacing w:line="276" w:lineRule="auto"/>
        <w:ind w:left="90" w:firstLine="630"/>
        <w:contextualSpacing/>
        <w:jc w:val="both"/>
        <w:rPr>
          <w:rFonts w:ascii="Arial" w:hAnsi="Arial" w:cs="Arial"/>
          <w:sz w:val="24"/>
          <w:szCs w:val="24"/>
        </w:rPr>
      </w:pPr>
      <w:r w:rsidRPr="00A91A97">
        <w:rPr>
          <w:rFonts w:ascii="Arial" w:hAnsi="Arial" w:cs="Arial"/>
          <w:sz w:val="24"/>
          <w:szCs w:val="24"/>
          <w:lang w:val="en-US"/>
        </w:rPr>
        <w:t xml:space="preserve">Pada </w:t>
      </w:r>
      <w:proofErr w:type="spellStart"/>
      <w:r w:rsidRPr="00A91A97">
        <w:rPr>
          <w:rFonts w:ascii="Arial" w:hAnsi="Arial" w:cs="Arial"/>
          <w:sz w:val="24"/>
          <w:szCs w:val="24"/>
          <w:lang w:val="en-US"/>
        </w:rPr>
        <w:t>Lakon</w:t>
      </w:r>
      <w:proofErr w:type="spellEnd"/>
      <w:r w:rsidRPr="00A91A97">
        <w:rPr>
          <w:rFonts w:ascii="Arial" w:hAnsi="Arial" w:cs="Arial"/>
          <w:sz w:val="24"/>
          <w:szCs w:val="24"/>
          <w:lang w:val="en-US"/>
        </w:rPr>
        <w:t xml:space="preserve"> Panji </w:t>
      </w:r>
      <w:proofErr w:type="spellStart"/>
      <w:r w:rsidRPr="00A91A97">
        <w:rPr>
          <w:rFonts w:ascii="Arial" w:hAnsi="Arial" w:cs="Arial"/>
          <w:sz w:val="24"/>
          <w:szCs w:val="24"/>
          <w:lang w:val="en-US"/>
        </w:rPr>
        <w:t>terdapat</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tiga</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jenis</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tokoh</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yakn</w:t>
      </w:r>
      <w:r w:rsidR="00F43640" w:rsidRPr="00A91A97">
        <w:rPr>
          <w:rFonts w:ascii="Arial" w:hAnsi="Arial" w:cs="Arial"/>
          <w:sz w:val="24"/>
          <w:szCs w:val="24"/>
          <w:lang w:val="en-US"/>
        </w:rPr>
        <w:t>i</w:t>
      </w:r>
      <w:proofErr w:type="spellEnd"/>
      <w:r w:rsidRPr="00A91A97">
        <w:rPr>
          <w:rFonts w:ascii="Arial" w:hAnsi="Arial" w:cs="Arial"/>
          <w:sz w:val="24"/>
          <w:szCs w:val="24"/>
          <w:lang w:val="en-US"/>
        </w:rPr>
        <w:t xml:space="preserve"> protagonist, </w:t>
      </w:r>
      <w:proofErr w:type="spellStart"/>
      <w:r w:rsidRPr="00A91A97">
        <w:rPr>
          <w:rFonts w:ascii="Arial" w:hAnsi="Arial" w:cs="Arial"/>
          <w:sz w:val="24"/>
          <w:szCs w:val="24"/>
          <w:lang w:val="en-US"/>
        </w:rPr>
        <w:t>antagonis</w:t>
      </w:r>
      <w:proofErr w:type="spellEnd"/>
      <w:r w:rsidRPr="00A91A97">
        <w:rPr>
          <w:rFonts w:ascii="Arial" w:hAnsi="Arial" w:cs="Arial"/>
          <w:sz w:val="24"/>
          <w:szCs w:val="24"/>
          <w:lang w:val="en-US"/>
        </w:rPr>
        <w:t xml:space="preserve">, dan </w:t>
      </w:r>
      <w:proofErr w:type="spellStart"/>
      <w:r w:rsidRPr="00A91A97">
        <w:rPr>
          <w:rFonts w:ascii="Arial" w:hAnsi="Arial" w:cs="Arial"/>
          <w:sz w:val="24"/>
          <w:szCs w:val="24"/>
          <w:lang w:val="en-US"/>
        </w:rPr>
        <w:t>patih</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Sabrang</w:t>
      </w:r>
      <w:proofErr w:type="spellEnd"/>
      <w:r w:rsidRPr="00A91A97">
        <w:rPr>
          <w:rFonts w:ascii="Arial" w:hAnsi="Arial" w:cs="Arial"/>
          <w:sz w:val="24"/>
          <w:szCs w:val="24"/>
          <w:lang w:val="en-US"/>
        </w:rPr>
        <w:t xml:space="preserve">. </w:t>
      </w:r>
      <w:r w:rsidRPr="00A91A97">
        <w:rPr>
          <w:rFonts w:ascii="Arial" w:hAnsi="Arial" w:cs="Arial"/>
          <w:sz w:val="24"/>
          <w:szCs w:val="24"/>
        </w:rPr>
        <w:t xml:space="preserve">Tokoh protagonis adalah tokoh yang dikenal sebagai tokoh ksatria, berwatak bagus dan berbudi luhur, yang termasuk di dalam jenis protagonis di antaranya tokoh Panji Asmorobangun, Gunungsari, Dewi </w:t>
      </w:r>
      <w:r w:rsidRPr="00A91A97">
        <w:rPr>
          <w:rFonts w:ascii="Arial" w:hAnsi="Arial" w:cs="Arial"/>
          <w:sz w:val="24"/>
          <w:szCs w:val="24"/>
        </w:rPr>
        <w:lastRenderedPageBreak/>
        <w:t>Sekartaji dan Semar. Tokoh antagonis adalah tokoh yang dikenal sebagai tokoh yang selalu menuruti hawa nafsu yang baik dan hawa nafsu yang buruk, yang termasuk di dalam jenis antagonis di antaranya Prabu Klana Suwandono dan buto-buto (siung siji, siung loro, dsb). Sedangkan Patih Sabrang adalah tokoh patih yang berasal dari luar kerajaan dan digambarkan mau merebut kerajaan Panji. Tokoh patih Sabrang digambarkan dalam cerita selalu mendukung apa yang akan dilakukan oleh Prabu Klana Suwandono atau berkoloni (Ririn, wawancara 21 Januari 2015).</w:t>
      </w:r>
    </w:p>
    <w:p w14:paraId="5ED43AB1" w14:textId="3753C740" w:rsidR="00B268C6" w:rsidRPr="00A91A97" w:rsidRDefault="00B268C6" w:rsidP="00A91A97">
      <w:pPr>
        <w:pStyle w:val="Header"/>
        <w:spacing w:line="276" w:lineRule="auto"/>
        <w:ind w:left="90" w:firstLine="630"/>
        <w:contextualSpacing/>
        <w:jc w:val="both"/>
        <w:rPr>
          <w:rFonts w:ascii="Arial" w:hAnsi="Arial" w:cs="Arial"/>
          <w:sz w:val="24"/>
          <w:szCs w:val="24"/>
          <w:lang w:val="en-US"/>
        </w:rPr>
      </w:pPr>
      <w:proofErr w:type="spellStart"/>
      <w:r w:rsidRPr="00A91A97">
        <w:rPr>
          <w:rFonts w:ascii="Arial" w:hAnsi="Arial" w:cs="Arial"/>
          <w:sz w:val="24"/>
          <w:szCs w:val="24"/>
          <w:lang w:val="en-US"/>
        </w:rPr>
        <w:t>Terdapat</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beberapa</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tokoh</w:t>
      </w:r>
      <w:proofErr w:type="spellEnd"/>
      <w:r w:rsidRPr="00A91A97">
        <w:rPr>
          <w:rFonts w:ascii="Arial" w:hAnsi="Arial" w:cs="Arial"/>
          <w:sz w:val="24"/>
          <w:szCs w:val="24"/>
          <w:lang w:val="en-US"/>
        </w:rPr>
        <w:t xml:space="preserve"> yang </w:t>
      </w:r>
      <w:proofErr w:type="spellStart"/>
      <w:r w:rsidRPr="00A91A97">
        <w:rPr>
          <w:rFonts w:ascii="Arial" w:hAnsi="Arial" w:cs="Arial"/>
          <w:sz w:val="24"/>
          <w:szCs w:val="24"/>
          <w:lang w:val="en-US"/>
        </w:rPr>
        <w:t>menjadi</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cerita</w:t>
      </w:r>
      <w:proofErr w:type="spellEnd"/>
      <w:r w:rsidRPr="00A91A97">
        <w:rPr>
          <w:rFonts w:ascii="Arial" w:hAnsi="Arial" w:cs="Arial"/>
          <w:sz w:val="24"/>
          <w:szCs w:val="24"/>
          <w:lang w:val="en-US"/>
        </w:rPr>
        <w:t xml:space="preserve"> </w:t>
      </w:r>
      <w:proofErr w:type="spellStart"/>
      <w:r w:rsidRPr="00A91A97">
        <w:rPr>
          <w:rFonts w:ascii="Arial" w:hAnsi="Arial" w:cs="Arial"/>
          <w:sz w:val="24"/>
          <w:szCs w:val="24"/>
          <w:lang w:val="en-US"/>
        </w:rPr>
        <w:t>dalam</w:t>
      </w:r>
      <w:proofErr w:type="spellEnd"/>
      <w:r w:rsidRPr="00A91A97">
        <w:rPr>
          <w:rFonts w:ascii="Arial" w:hAnsi="Arial" w:cs="Arial"/>
          <w:sz w:val="24"/>
          <w:szCs w:val="24"/>
          <w:lang w:val="en-US"/>
        </w:rPr>
        <w:t xml:space="preserve"> </w:t>
      </w:r>
      <w:proofErr w:type="spellStart"/>
      <w:r w:rsidRPr="00A91A97">
        <w:rPr>
          <w:rFonts w:ascii="Arial" w:hAnsi="Arial" w:cs="Arial"/>
          <w:i/>
          <w:iCs/>
          <w:sz w:val="24"/>
          <w:szCs w:val="24"/>
          <w:lang w:val="en-US"/>
        </w:rPr>
        <w:t>lakon</w:t>
      </w:r>
      <w:proofErr w:type="spellEnd"/>
      <w:r w:rsidRPr="00A91A97">
        <w:rPr>
          <w:rFonts w:ascii="Arial" w:hAnsi="Arial" w:cs="Arial"/>
          <w:sz w:val="24"/>
          <w:szCs w:val="24"/>
          <w:lang w:val="en-US"/>
        </w:rPr>
        <w:t xml:space="preserve"> Panji </w:t>
      </w:r>
      <w:proofErr w:type="spellStart"/>
      <w:r w:rsidRPr="00A91A97">
        <w:rPr>
          <w:rFonts w:ascii="Arial" w:hAnsi="Arial" w:cs="Arial"/>
          <w:sz w:val="24"/>
          <w:szCs w:val="24"/>
          <w:lang w:val="en-US"/>
        </w:rPr>
        <w:t>diantaranya</w:t>
      </w:r>
      <w:proofErr w:type="spellEnd"/>
      <w:r w:rsidRPr="00A91A97">
        <w:rPr>
          <w:rFonts w:ascii="Arial" w:hAnsi="Arial" w:cs="Arial"/>
          <w:sz w:val="24"/>
          <w:szCs w:val="24"/>
          <w:lang w:val="en-US"/>
        </w:rPr>
        <w:t xml:space="preserve">; </w:t>
      </w:r>
    </w:p>
    <w:p w14:paraId="5D2989D6"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Tokoh Panji Asmarabangun digambarkan melalui topeng berwarna hijau yang memiliki arti kesejukan. Hal ini memiliki arti bahwa Panji memiliki karakter wajah yang tampan, tenang, disukai oleh banyak perempuan, selalu memaafkan, rukun dengan para saudara-saudaranya, setia terhadap istrinya yakni Dewi Sekartaji, bertindak adil, tenang, senang membantu orang lain, pintar berwawasa luas, bijaksana, dan menghormati orangtua</w:t>
      </w:r>
    </w:p>
    <w:p w14:paraId="1D99D154"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Tokoh Klana atau prabu Klana Suwandono digambarkan wajahnya ganteng, menarik, tidak ada siung, warnanya merah atau emas, kumis tebal, mata melotot karena melotot adalah gambaran dari orang yang jeli, pemimpin yang tegas, agresif, suka berbuat seenaknya sendiri, ukiran kepala selalu bunga mawar kenapa karena diistilahkan sebagai “</w:t>
      </w:r>
      <w:r w:rsidRPr="00A91A97">
        <w:rPr>
          <w:rFonts w:ascii="Arial" w:hAnsi="Arial" w:cs="Arial"/>
          <w:i/>
          <w:sz w:val="24"/>
          <w:szCs w:val="24"/>
        </w:rPr>
        <w:t>mawarna-warna</w:t>
      </w:r>
      <w:r w:rsidRPr="00A91A97">
        <w:rPr>
          <w:rFonts w:ascii="Arial" w:hAnsi="Arial" w:cs="Arial"/>
          <w:sz w:val="24"/>
          <w:szCs w:val="24"/>
        </w:rPr>
        <w:t>” (dibaca: “</w:t>
      </w:r>
      <w:r w:rsidRPr="00A91A97">
        <w:rPr>
          <w:rFonts w:ascii="Arial" w:hAnsi="Arial" w:cs="Arial"/>
          <w:i/>
          <w:sz w:val="24"/>
          <w:szCs w:val="24"/>
        </w:rPr>
        <w:t>mawarno-warno</w:t>
      </w:r>
      <w:r w:rsidRPr="00A91A97">
        <w:rPr>
          <w:rFonts w:ascii="Arial" w:hAnsi="Arial" w:cs="Arial"/>
          <w:sz w:val="24"/>
          <w:szCs w:val="24"/>
        </w:rPr>
        <w:t xml:space="preserve">”) yang berarti di dalam otaknya terdiri dari berbagai macam-macam keinginan, baik keinginan baik atau keinginan buruk. </w:t>
      </w:r>
    </w:p>
    <w:p w14:paraId="31003D49"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Sekartaji, seorang putri kerajaan Kediri digambarkan memiliki karakter dan perilaku lemah lembut, rendah hati, feminin, bersikap pasrah.</w:t>
      </w:r>
    </w:p>
    <w:p w14:paraId="713BF514"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Gunungsari, golongan ksatria digambarkan seorang ksatria yang memiliki karakter rendah hati (</w:t>
      </w:r>
      <w:r w:rsidRPr="00A91A97">
        <w:rPr>
          <w:rFonts w:ascii="Arial" w:hAnsi="Arial" w:cs="Arial"/>
          <w:i/>
          <w:sz w:val="24"/>
          <w:szCs w:val="24"/>
        </w:rPr>
        <w:t>andhap asor</w:t>
      </w:r>
      <w:r w:rsidRPr="00A91A97">
        <w:rPr>
          <w:rFonts w:ascii="Arial" w:hAnsi="Arial" w:cs="Arial"/>
          <w:sz w:val="24"/>
          <w:szCs w:val="24"/>
        </w:rPr>
        <w:t>), berpengetahuan luas, lemah lembut, agak feminin, suka berdandan dan berkelana, dan memakai atribut pedang</w:t>
      </w:r>
    </w:p>
    <w:p w14:paraId="2435FF1F"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 xml:space="preserve">Bapang, tokoh ini digambarkan sombong, licik, hipokrit (munafik), dan memakai atribut </w:t>
      </w:r>
      <w:r w:rsidRPr="00A91A97">
        <w:rPr>
          <w:rFonts w:ascii="Arial" w:hAnsi="Arial" w:cs="Arial"/>
          <w:i/>
          <w:sz w:val="24"/>
          <w:szCs w:val="24"/>
        </w:rPr>
        <w:t>endhog.</w:t>
      </w:r>
    </w:p>
    <w:p w14:paraId="46890FAB" w14:textId="77777777" w:rsidR="00B268C6" w:rsidRPr="00A91A97" w:rsidRDefault="00B268C6" w:rsidP="00A91A97">
      <w:pPr>
        <w:pStyle w:val="Header"/>
        <w:numPr>
          <w:ilvl w:val="0"/>
          <w:numId w:val="5"/>
        </w:numPr>
        <w:tabs>
          <w:tab w:val="clear" w:pos="4513"/>
          <w:tab w:val="clear" w:pos="9026"/>
          <w:tab w:val="center" w:pos="4680"/>
          <w:tab w:val="right" w:pos="9360"/>
        </w:tabs>
        <w:spacing w:line="276" w:lineRule="auto"/>
        <w:ind w:left="360"/>
        <w:contextualSpacing/>
        <w:jc w:val="both"/>
        <w:rPr>
          <w:rFonts w:ascii="Arial" w:hAnsi="Arial" w:cs="Arial"/>
          <w:sz w:val="24"/>
          <w:szCs w:val="24"/>
        </w:rPr>
      </w:pPr>
      <w:r w:rsidRPr="00A91A97">
        <w:rPr>
          <w:rFonts w:ascii="Arial" w:hAnsi="Arial" w:cs="Arial"/>
          <w:sz w:val="24"/>
          <w:szCs w:val="24"/>
        </w:rPr>
        <w:t>Ragil Kuning merupakan seorang putri dari kerajaan Jenggolo, adik dari Panji Asmarabangun, tokoh ini digambarkan dengan sosok pemberani, tegas, dan suka berkata apa adanya.</w:t>
      </w:r>
    </w:p>
    <w:p w14:paraId="2D1693C0" w14:textId="7C53D209" w:rsidR="0056693C" w:rsidRPr="00A91A97" w:rsidRDefault="005B5361" w:rsidP="00A91A97">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proofErr w:type="spellStart"/>
      <w:r w:rsidRPr="00A91A97">
        <w:rPr>
          <w:rFonts w:ascii="Arial" w:eastAsia="Arial" w:hAnsi="Arial" w:cs="Arial"/>
          <w:bCs/>
          <w:sz w:val="24"/>
          <w:szCs w:val="24"/>
          <w:lang w:val="en-US"/>
        </w:rPr>
        <w:t>Adanya</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tokoh-tokoh</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dari</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Lakon</w:t>
      </w:r>
      <w:proofErr w:type="spellEnd"/>
      <w:r w:rsidRPr="00A91A97">
        <w:rPr>
          <w:rFonts w:ascii="Arial" w:eastAsia="Arial" w:hAnsi="Arial" w:cs="Arial"/>
          <w:bCs/>
          <w:sz w:val="24"/>
          <w:szCs w:val="24"/>
          <w:lang w:val="en-US"/>
        </w:rPr>
        <w:t xml:space="preserve"> Panji, guru BK dan </w:t>
      </w:r>
      <w:proofErr w:type="spellStart"/>
      <w:r w:rsidRPr="00A91A97">
        <w:rPr>
          <w:rFonts w:ascii="Arial" w:eastAsia="Arial" w:hAnsi="Arial" w:cs="Arial"/>
          <w:bCs/>
          <w:sz w:val="24"/>
          <w:szCs w:val="24"/>
          <w:lang w:val="en-US"/>
        </w:rPr>
        <w:t>atau</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konselor</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dapat</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mengembangkan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cerita</w:t>
      </w:r>
      <w:proofErr w:type="spellEnd"/>
      <w:r w:rsidRPr="00A91A97">
        <w:rPr>
          <w:rFonts w:ascii="Arial" w:eastAsia="Arial" w:hAnsi="Arial" w:cs="Arial"/>
          <w:bCs/>
          <w:sz w:val="24"/>
          <w:szCs w:val="24"/>
          <w:lang w:val="en-US"/>
        </w:rPr>
        <w:t xml:space="preserve"> yang </w:t>
      </w:r>
      <w:proofErr w:type="spellStart"/>
      <w:r w:rsidRPr="00A91A97">
        <w:rPr>
          <w:rFonts w:ascii="Arial" w:eastAsia="Arial" w:hAnsi="Arial" w:cs="Arial"/>
          <w:bCs/>
          <w:sz w:val="24"/>
          <w:szCs w:val="24"/>
          <w:lang w:val="en-US"/>
        </w:rPr>
        <w:t>bisa</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disesuaikan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dengan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profil</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pelajar</w:t>
      </w:r>
      <w:proofErr w:type="spellEnd"/>
      <w:r w:rsidRPr="00A91A97">
        <w:rPr>
          <w:rFonts w:ascii="Arial" w:eastAsia="Arial" w:hAnsi="Arial" w:cs="Arial"/>
          <w:bCs/>
          <w:sz w:val="24"/>
          <w:szCs w:val="24"/>
          <w:lang w:val="en-US"/>
        </w:rPr>
        <w:t xml:space="preserve"> Pancasila. </w:t>
      </w:r>
      <w:r w:rsidR="00DE2EDE" w:rsidRPr="00A91A97">
        <w:rPr>
          <w:rFonts w:ascii="Arial" w:eastAsia="Arial" w:hAnsi="Arial" w:cs="Arial"/>
          <w:bCs/>
          <w:sz w:val="24"/>
          <w:szCs w:val="24"/>
          <w:lang w:val="en-US"/>
        </w:rPr>
        <w:t xml:space="preserve">Hal </w:t>
      </w:r>
      <w:proofErr w:type="spellStart"/>
      <w:r w:rsidR="00DE2EDE" w:rsidRPr="00A91A97">
        <w:rPr>
          <w:rFonts w:ascii="Arial" w:eastAsia="Arial" w:hAnsi="Arial" w:cs="Arial"/>
          <w:bCs/>
          <w:sz w:val="24"/>
          <w:szCs w:val="24"/>
          <w:lang w:val="en-US"/>
        </w:rPr>
        <w:t>ini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boleh</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dilakukan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karena</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menurut</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pelaku</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budaya</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dari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pemain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lakon</w:t>
      </w:r>
      <w:proofErr w:type="spellEnd"/>
      <w:r w:rsidR="00DE2EDE" w:rsidRPr="00A91A97">
        <w:rPr>
          <w:rFonts w:ascii="Arial" w:eastAsia="Arial" w:hAnsi="Arial" w:cs="Arial"/>
          <w:bCs/>
          <w:sz w:val="24"/>
          <w:szCs w:val="24"/>
          <w:lang w:val="en-US"/>
        </w:rPr>
        <w:t xml:space="preserve"> Panji, </w:t>
      </w:r>
      <w:proofErr w:type="spellStart"/>
      <w:r w:rsidR="00DE2EDE" w:rsidRPr="00A91A97">
        <w:rPr>
          <w:rFonts w:ascii="Arial" w:eastAsia="Arial" w:hAnsi="Arial" w:cs="Arial"/>
          <w:bCs/>
          <w:sz w:val="24"/>
          <w:szCs w:val="24"/>
          <w:lang w:val="en-US"/>
        </w:rPr>
        <w:t>cerita</w:t>
      </w:r>
      <w:proofErr w:type="spellEnd"/>
      <w:r w:rsidR="00DE2EDE" w:rsidRPr="00A91A97">
        <w:rPr>
          <w:rFonts w:ascii="Arial" w:eastAsia="Arial" w:hAnsi="Arial" w:cs="Arial"/>
          <w:bCs/>
          <w:sz w:val="24"/>
          <w:szCs w:val="24"/>
          <w:lang w:val="en-US"/>
        </w:rPr>
        <w:t xml:space="preserve"> dan </w:t>
      </w:r>
      <w:proofErr w:type="spellStart"/>
      <w:r w:rsidR="00DE2EDE" w:rsidRPr="00A91A97">
        <w:rPr>
          <w:rFonts w:ascii="Arial" w:eastAsia="Arial" w:hAnsi="Arial" w:cs="Arial"/>
          <w:bCs/>
          <w:sz w:val="24"/>
          <w:szCs w:val="24"/>
          <w:lang w:val="en-US"/>
        </w:rPr>
        <w:t>tokoh</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dari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lakon</w:t>
      </w:r>
      <w:proofErr w:type="spellEnd"/>
      <w:r w:rsidR="00DE2EDE" w:rsidRPr="00A91A97">
        <w:rPr>
          <w:rFonts w:ascii="Arial" w:eastAsia="Arial" w:hAnsi="Arial" w:cs="Arial"/>
          <w:bCs/>
          <w:sz w:val="24"/>
          <w:szCs w:val="24"/>
          <w:lang w:val="en-US"/>
        </w:rPr>
        <w:t xml:space="preserve"> Panji </w:t>
      </w:r>
      <w:proofErr w:type="spellStart"/>
      <w:r w:rsidR="00DE2EDE" w:rsidRPr="00A91A97">
        <w:rPr>
          <w:rFonts w:ascii="Arial" w:eastAsia="Arial" w:hAnsi="Arial" w:cs="Arial"/>
          <w:bCs/>
          <w:sz w:val="24"/>
          <w:szCs w:val="24"/>
          <w:lang w:val="en-US"/>
        </w:rPr>
        <w:t>dikembangkan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sesuai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dengan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kreativitas</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seniman</w:t>
      </w:r>
      <w:proofErr w:type="spellEnd"/>
      <w:r w:rsidR="00DE2EDE" w:rsidRPr="00A91A97">
        <w:rPr>
          <w:rFonts w:ascii="Arial" w:eastAsia="Arial" w:hAnsi="Arial" w:cs="Arial"/>
          <w:bCs/>
          <w:sz w:val="24"/>
          <w:szCs w:val="24"/>
          <w:lang w:val="en-US"/>
        </w:rPr>
        <w:t xml:space="preserve">. Akan </w:t>
      </w:r>
      <w:proofErr w:type="spellStart"/>
      <w:r w:rsidR="00DE2EDE" w:rsidRPr="00A91A97">
        <w:rPr>
          <w:rFonts w:ascii="Arial" w:eastAsia="Arial" w:hAnsi="Arial" w:cs="Arial"/>
          <w:bCs/>
          <w:sz w:val="24"/>
          <w:szCs w:val="24"/>
          <w:lang w:val="en-US"/>
        </w:rPr>
        <w:t>tetapi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ada</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hal</w:t>
      </w:r>
      <w:proofErr w:type="spellEnd"/>
      <w:r w:rsidR="00DE2EDE" w:rsidRPr="00A91A97">
        <w:rPr>
          <w:rFonts w:ascii="Arial" w:eastAsia="Arial" w:hAnsi="Arial" w:cs="Arial"/>
          <w:bCs/>
          <w:sz w:val="24"/>
          <w:szCs w:val="24"/>
          <w:lang w:val="en-US"/>
        </w:rPr>
        <w:t xml:space="preserve"> yang </w:t>
      </w:r>
      <w:proofErr w:type="spellStart"/>
      <w:r w:rsidR="00DE2EDE" w:rsidRPr="00A91A97">
        <w:rPr>
          <w:rFonts w:ascii="Arial" w:eastAsia="Arial" w:hAnsi="Arial" w:cs="Arial"/>
          <w:bCs/>
          <w:sz w:val="24"/>
          <w:szCs w:val="24"/>
          <w:lang w:val="en-US"/>
        </w:rPr>
        <w:t>tidak</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boleh</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ditinggalkan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atau</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pakem</w:t>
      </w:r>
      <w:proofErr w:type="spellEnd"/>
      <w:r w:rsidR="00DE2EDE" w:rsidRPr="00A91A97">
        <w:rPr>
          <w:rFonts w:ascii="Arial" w:eastAsia="Arial" w:hAnsi="Arial" w:cs="Arial"/>
          <w:bCs/>
          <w:sz w:val="24"/>
          <w:szCs w:val="24"/>
          <w:lang w:val="en-US"/>
        </w:rPr>
        <w:t xml:space="preserve"> yang </w:t>
      </w:r>
      <w:proofErr w:type="spellStart"/>
      <w:r w:rsidR="00DE2EDE" w:rsidRPr="00A91A97">
        <w:rPr>
          <w:rFonts w:ascii="Arial" w:eastAsia="Arial" w:hAnsi="Arial" w:cs="Arial"/>
          <w:bCs/>
          <w:sz w:val="24"/>
          <w:szCs w:val="24"/>
          <w:lang w:val="en-US"/>
        </w:rPr>
        <w:t>tidak</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boleh</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ditinggal</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dalam</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lakon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ini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Pakem</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tersebut</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seperti</w:t>
      </w:r>
      <w:proofErr w:type="spellEnd"/>
      <w:r w:rsidR="00DE2EDE" w:rsidRPr="00A91A97">
        <w:rPr>
          <w:rFonts w:ascii="Arial" w:eastAsia="Arial" w:hAnsi="Arial" w:cs="Arial"/>
          <w:bCs/>
          <w:sz w:val="24"/>
          <w:szCs w:val="24"/>
          <w:lang w:val="en-US"/>
        </w:rPr>
        <w:t xml:space="preserve"> yang </w:t>
      </w:r>
      <w:proofErr w:type="spellStart"/>
      <w:r w:rsidR="00DE2EDE" w:rsidRPr="00A91A97">
        <w:rPr>
          <w:rFonts w:ascii="Arial" w:eastAsia="Arial" w:hAnsi="Arial" w:cs="Arial"/>
          <w:bCs/>
          <w:sz w:val="24"/>
          <w:szCs w:val="24"/>
          <w:lang w:val="en-US"/>
        </w:rPr>
        <w:t>sudah</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dijelaskan</w:t>
      </w:r>
      <w:proofErr w:type="spellEnd"/>
      <w:r w:rsidR="00DE2EDE" w:rsidRPr="00A91A97">
        <w:rPr>
          <w:rFonts w:ascii="Arial" w:eastAsia="Arial" w:hAnsi="Arial" w:cs="Arial"/>
          <w:bCs/>
          <w:sz w:val="24"/>
          <w:szCs w:val="24"/>
          <w:lang w:val="en-US"/>
        </w:rPr>
        <w:t xml:space="preserve"> di </w:t>
      </w:r>
      <w:proofErr w:type="spellStart"/>
      <w:r w:rsidR="00DE2EDE" w:rsidRPr="00A91A97">
        <w:rPr>
          <w:rFonts w:ascii="Arial" w:eastAsia="Arial" w:hAnsi="Arial" w:cs="Arial"/>
          <w:bCs/>
          <w:sz w:val="24"/>
          <w:szCs w:val="24"/>
          <w:lang w:val="en-US"/>
        </w:rPr>
        <w:t>atas</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yakni</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tentang</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tokoh-tokoh</w:t>
      </w:r>
      <w:proofErr w:type="spellEnd"/>
      <w:r w:rsidR="00DE2EDE" w:rsidRPr="00A91A97">
        <w:rPr>
          <w:rFonts w:ascii="Arial" w:eastAsia="Arial" w:hAnsi="Arial" w:cs="Arial"/>
          <w:bCs/>
          <w:sz w:val="24"/>
          <w:szCs w:val="24"/>
          <w:lang w:val="en-US"/>
        </w:rPr>
        <w:t xml:space="preserve"> inti yang </w:t>
      </w:r>
      <w:proofErr w:type="spellStart"/>
      <w:r w:rsidR="00DE2EDE" w:rsidRPr="00A91A97">
        <w:rPr>
          <w:rFonts w:ascii="Arial" w:eastAsia="Arial" w:hAnsi="Arial" w:cs="Arial"/>
          <w:bCs/>
          <w:sz w:val="24"/>
          <w:szCs w:val="24"/>
          <w:lang w:val="en-US"/>
        </w:rPr>
        <w:t>bermain</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atau</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harus</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ada</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dalam</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setiap</w:t>
      </w:r>
      <w:proofErr w:type="spellEnd"/>
      <w:r w:rsidR="00DE2EDE" w:rsidRPr="00A91A97">
        <w:rPr>
          <w:rFonts w:ascii="Arial" w:eastAsia="Arial" w:hAnsi="Arial" w:cs="Arial"/>
          <w:bCs/>
          <w:sz w:val="24"/>
          <w:szCs w:val="24"/>
          <w:lang w:val="en-US"/>
        </w:rPr>
        <w:t xml:space="preserve"> </w:t>
      </w:r>
      <w:proofErr w:type="spellStart"/>
      <w:r w:rsidR="00DE2EDE" w:rsidRPr="00A91A97">
        <w:rPr>
          <w:rFonts w:ascii="Arial" w:eastAsia="Arial" w:hAnsi="Arial" w:cs="Arial"/>
          <w:bCs/>
          <w:sz w:val="24"/>
          <w:szCs w:val="24"/>
          <w:lang w:val="en-US"/>
        </w:rPr>
        <w:t>cerita</w:t>
      </w:r>
      <w:proofErr w:type="spellEnd"/>
      <w:r w:rsidR="00DE2EDE" w:rsidRPr="00A91A97">
        <w:rPr>
          <w:rFonts w:ascii="Arial" w:eastAsia="Arial" w:hAnsi="Arial" w:cs="Arial"/>
          <w:bCs/>
          <w:sz w:val="24"/>
          <w:szCs w:val="24"/>
          <w:lang w:val="en-US"/>
        </w:rPr>
        <w:t xml:space="preserve"> yang </w:t>
      </w:r>
      <w:proofErr w:type="spellStart"/>
      <w:r w:rsidR="00DE2EDE" w:rsidRPr="00A91A97">
        <w:rPr>
          <w:rFonts w:ascii="Arial" w:eastAsia="Arial" w:hAnsi="Arial" w:cs="Arial"/>
          <w:bCs/>
          <w:sz w:val="24"/>
          <w:szCs w:val="24"/>
          <w:lang w:val="en-US"/>
        </w:rPr>
        <w:t>dikembangkan</w:t>
      </w:r>
      <w:proofErr w:type="spellEnd"/>
      <w:r w:rsidR="00DE2EDE" w:rsidRPr="00A91A97">
        <w:rPr>
          <w:rFonts w:ascii="Arial" w:eastAsia="Arial" w:hAnsi="Arial" w:cs="Arial"/>
          <w:bCs/>
          <w:sz w:val="24"/>
          <w:szCs w:val="24"/>
          <w:lang w:val="en-US"/>
        </w:rPr>
        <w:t xml:space="preserve">. </w:t>
      </w:r>
    </w:p>
    <w:p w14:paraId="36ADAEF0" w14:textId="155A301E" w:rsidR="00F407EF" w:rsidRPr="00A91A97" w:rsidRDefault="00F407EF" w:rsidP="00A91A97">
      <w:pPr>
        <w:pBdr>
          <w:top w:val="nil"/>
          <w:left w:val="nil"/>
          <w:bottom w:val="nil"/>
          <w:right w:val="nil"/>
          <w:between w:val="nil"/>
        </w:pBdr>
        <w:spacing w:after="0" w:line="276" w:lineRule="auto"/>
        <w:ind w:firstLine="851"/>
        <w:jc w:val="both"/>
        <w:rPr>
          <w:rFonts w:ascii="Arial" w:eastAsia="Arial" w:hAnsi="Arial" w:cs="Arial"/>
          <w:bCs/>
          <w:sz w:val="24"/>
          <w:szCs w:val="24"/>
          <w:lang w:val="en-US"/>
        </w:rPr>
      </w:pPr>
      <w:r w:rsidRPr="00A91A97">
        <w:rPr>
          <w:rFonts w:ascii="Arial" w:eastAsia="Arial" w:hAnsi="Arial" w:cs="Arial"/>
          <w:bCs/>
          <w:sz w:val="24"/>
          <w:szCs w:val="24"/>
          <w:lang w:val="en-US"/>
        </w:rPr>
        <w:lastRenderedPageBreak/>
        <w:t xml:space="preserve">Guru BK dan </w:t>
      </w:r>
      <w:proofErr w:type="spellStart"/>
      <w:r w:rsidRPr="00A91A97">
        <w:rPr>
          <w:rFonts w:ascii="Arial" w:eastAsia="Arial" w:hAnsi="Arial" w:cs="Arial"/>
          <w:bCs/>
          <w:sz w:val="24"/>
          <w:szCs w:val="24"/>
          <w:lang w:val="en-US"/>
        </w:rPr>
        <w:t>atau</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konselor</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dapat</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mengembangkan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i/>
          <w:iCs/>
          <w:sz w:val="24"/>
          <w:szCs w:val="24"/>
          <w:lang w:val="en-US"/>
        </w:rPr>
        <w:t>lakon</w:t>
      </w:r>
      <w:proofErr w:type="spellEnd"/>
      <w:r w:rsidRPr="00A91A97">
        <w:rPr>
          <w:rFonts w:ascii="Arial" w:eastAsia="Arial" w:hAnsi="Arial" w:cs="Arial"/>
          <w:bCs/>
          <w:sz w:val="24"/>
          <w:szCs w:val="24"/>
          <w:lang w:val="en-US"/>
        </w:rPr>
        <w:t xml:space="preserve"> Panji </w:t>
      </w:r>
      <w:proofErr w:type="spellStart"/>
      <w:r w:rsidRPr="00A91A97">
        <w:rPr>
          <w:rFonts w:ascii="Arial" w:eastAsia="Arial" w:hAnsi="Arial" w:cs="Arial"/>
          <w:bCs/>
          <w:sz w:val="24"/>
          <w:szCs w:val="24"/>
          <w:lang w:val="en-US"/>
        </w:rPr>
        <w:t>sesuai</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dengan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profil</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pelajar</w:t>
      </w:r>
      <w:proofErr w:type="spellEnd"/>
      <w:r w:rsidRPr="00A91A97">
        <w:rPr>
          <w:rFonts w:ascii="Arial" w:eastAsia="Arial" w:hAnsi="Arial" w:cs="Arial"/>
          <w:bCs/>
          <w:sz w:val="24"/>
          <w:szCs w:val="24"/>
          <w:lang w:val="en-US"/>
        </w:rPr>
        <w:t xml:space="preserve"> Pancasila. </w:t>
      </w:r>
      <w:proofErr w:type="spellStart"/>
      <w:r w:rsidRPr="00A91A97">
        <w:rPr>
          <w:rFonts w:ascii="Arial" w:eastAsia="Arial" w:hAnsi="Arial" w:cs="Arial"/>
          <w:bCs/>
          <w:sz w:val="24"/>
          <w:szCs w:val="24"/>
          <w:lang w:val="en-US"/>
        </w:rPr>
        <w:t>Asal</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tidak</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lepas</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dari</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pakem</w:t>
      </w:r>
      <w:proofErr w:type="spellEnd"/>
      <w:r w:rsidRPr="00A91A97">
        <w:rPr>
          <w:rFonts w:ascii="Arial" w:eastAsia="Arial" w:hAnsi="Arial" w:cs="Arial"/>
          <w:bCs/>
          <w:sz w:val="24"/>
          <w:szCs w:val="24"/>
          <w:lang w:val="en-US"/>
        </w:rPr>
        <w:t xml:space="preserve"> yang </w:t>
      </w:r>
      <w:proofErr w:type="spellStart"/>
      <w:r w:rsidRPr="00A91A97">
        <w:rPr>
          <w:rFonts w:ascii="Arial" w:eastAsia="Arial" w:hAnsi="Arial" w:cs="Arial"/>
          <w:bCs/>
          <w:sz w:val="24"/>
          <w:szCs w:val="24"/>
          <w:lang w:val="en-US"/>
        </w:rPr>
        <w:t>harus</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dilakukan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dalam</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mengembangkan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cerita</w:t>
      </w:r>
      <w:proofErr w:type="spellEnd"/>
      <w:r w:rsidRPr="00A91A97">
        <w:rPr>
          <w:rFonts w:ascii="Arial" w:eastAsia="Arial" w:hAnsi="Arial" w:cs="Arial"/>
          <w:bCs/>
          <w:sz w:val="24"/>
          <w:szCs w:val="24"/>
          <w:lang w:val="en-US"/>
        </w:rPr>
        <w:t xml:space="preserve">. </w:t>
      </w:r>
      <w:proofErr w:type="spellStart"/>
      <w:proofErr w:type="gramStart"/>
      <w:r w:rsidRPr="00A91A97">
        <w:rPr>
          <w:rFonts w:ascii="Arial" w:eastAsia="Arial" w:hAnsi="Arial" w:cs="Arial"/>
          <w:bCs/>
          <w:sz w:val="24"/>
          <w:szCs w:val="24"/>
          <w:lang w:val="en-US"/>
        </w:rPr>
        <w:t>berdasarkan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penjelasan</w:t>
      </w:r>
      <w:proofErr w:type="spellEnd"/>
      <w:proofErr w:type="gramEnd"/>
      <w:r w:rsidRPr="00A91A97">
        <w:rPr>
          <w:rFonts w:ascii="Arial" w:eastAsia="Arial" w:hAnsi="Arial" w:cs="Arial"/>
          <w:bCs/>
          <w:sz w:val="24"/>
          <w:szCs w:val="24"/>
          <w:lang w:val="en-US"/>
        </w:rPr>
        <w:t xml:space="preserve"> di </w:t>
      </w:r>
      <w:proofErr w:type="spellStart"/>
      <w:r w:rsidRPr="00A91A97">
        <w:rPr>
          <w:rFonts w:ascii="Arial" w:eastAsia="Arial" w:hAnsi="Arial" w:cs="Arial"/>
          <w:bCs/>
          <w:sz w:val="24"/>
          <w:szCs w:val="24"/>
          <w:lang w:val="en-US"/>
        </w:rPr>
        <w:t>atas</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maka</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dapat</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ditarik</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kesimpulan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bahwa</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dengan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menggunakan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i/>
          <w:iCs/>
          <w:sz w:val="24"/>
          <w:szCs w:val="24"/>
          <w:lang w:val="en-US"/>
        </w:rPr>
        <w:t>lakon</w:t>
      </w:r>
      <w:proofErr w:type="spellEnd"/>
      <w:r w:rsidRPr="00A91A97">
        <w:rPr>
          <w:rFonts w:ascii="Arial" w:eastAsia="Arial" w:hAnsi="Arial" w:cs="Arial"/>
          <w:bCs/>
          <w:i/>
          <w:iCs/>
          <w:sz w:val="24"/>
          <w:szCs w:val="24"/>
          <w:lang w:val="en-US"/>
        </w:rPr>
        <w:t xml:space="preserve"> </w:t>
      </w:r>
      <w:r w:rsidRPr="00A91A97">
        <w:rPr>
          <w:rFonts w:ascii="Arial" w:eastAsia="Arial" w:hAnsi="Arial" w:cs="Arial"/>
          <w:bCs/>
          <w:sz w:val="24"/>
          <w:szCs w:val="24"/>
          <w:lang w:val="en-US"/>
        </w:rPr>
        <w:t xml:space="preserve"> Panji guru BK dan </w:t>
      </w:r>
      <w:proofErr w:type="spellStart"/>
      <w:r w:rsidRPr="00A91A97">
        <w:rPr>
          <w:rFonts w:ascii="Arial" w:eastAsia="Arial" w:hAnsi="Arial" w:cs="Arial"/>
          <w:bCs/>
          <w:sz w:val="24"/>
          <w:szCs w:val="24"/>
          <w:lang w:val="en-US"/>
        </w:rPr>
        <w:t>atau</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konselor</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dapat</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berinovasi</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untuk</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membantu</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mengimplemntasikan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profil</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pelajar</w:t>
      </w:r>
      <w:proofErr w:type="spellEnd"/>
      <w:r w:rsidRPr="00A91A97">
        <w:rPr>
          <w:rFonts w:ascii="Arial" w:eastAsia="Arial" w:hAnsi="Arial" w:cs="Arial"/>
          <w:bCs/>
          <w:sz w:val="24"/>
          <w:szCs w:val="24"/>
          <w:lang w:val="en-US"/>
        </w:rPr>
        <w:t xml:space="preserve"> Pancasila </w:t>
      </w:r>
      <w:proofErr w:type="spellStart"/>
      <w:r w:rsidRPr="00A91A97">
        <w:rPr>
          <w:rFonts w:ascii="Arial" w:eastAsia="Arial" w:hAnsi="Arial" w:cs="Arial"/>
          <w:bCs/>
          <w:sz w:val="24"/>
          <w:szCs w:val="24"/>
          <w:lang w:val="en-US"/>
        </w:rPr>
        <w:t>peserta</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didik</w:t>
      </w:r>
      <w:proofErr w:type="spellEnd"/>
      <w:r w:rsidRPr="00A91A97">
        <w:rPr>
          <w:rFonts w:ascii="Arial" w:eastAsia="Arial" w:hAnsi="Arial" w:cs="Arial"/>
          <w:bCs/>
          <w:sz w:val="24"/>
          <w:szCs w:val="24"/>
          <w:lang w:val="en-US"/>
        </w:rPr>
        <w:t xml:space="preserve"> pada </w:t>
      </w:r>
      <w:proofErr w:type="spellStart"/>
      <w:r w:rsidRPr="00A91A97">
        <w:rPr>
          <w:rFonts w:ascii="Arial" w:eastAsia="Arial" w:hAnsi="Arial" w:cs="Arial"/>
          <w:bCs/>
          <w:sz w:val="24"/>
          <w:szCs w:val="24"/>
          <w:lang w:val="en-US"/>
        </w:rPr>
        <w:t>setiap</w:t>
      </w:r>
      <w:proofErr w:type="spellEnd"/>
      <w:r w:rsidRPr="00A91A97">
        <w:rPr>
          <w:rFonts w:ascii="Arial" w:eastAsia="Arial" w:hAnsi="Arial" w:cs="Arial"/>
          <w:bCs/>
          <w:sz w:val="24"/>
          <w:szCs w:val="24"/>
          <w:lang w:val="en-US"/>
        </w:rPr>
        <w:t xml:space="preserve"> proses </w:t>
      </w:r>
      <w:proofErr w:type="spellStart"/>
      <w:r w:rsidRPr="00A91A97">
        <w:rPr>
          <w:rFonts w:ascii="Arial" w:eastAsia="Arial" w:hAnsi="Arial" w:cs="Arial"/>
          <w:bCs/>
          <w:sz w:val="24"/>
          <w:szCs w:val="24"/>
          <w:lang w:val="en-US"/>
        </w:rPr>
        <w:t>satuan</w:t>
      </w:r>
      <w:proofErr w:type="spellEnd"/>
      <w:r w:rsidRPr="00A91A97">
        <w:rPr>
          <w:rFonts w:ascii="Arial" w:eastAsia="Arial" w:hAnsi="Arial" w:cs="Arial"/>
          <w:bCs/>
          <w:sz w:val="24"/>
          <w:szCs w:val="24"/>
          <w:lang w:val="en-US"/>
        </w:rPr>
        <w:t xml:space="preserve"> </w:t>
      </w:r>
      <w:proofErr w:type="spellStart"/>
      <w:r w:rsidRPr="00A91A97">
        <w:rPr>
          <w:rFonts w:ascii="Arial" w:eastAsia="Arial" w:hAnsi="Arial" w:cs="Arial"/>
          <w:bCs/>
          <w:sz w:val="24"/>
          <w:szCs w:val="24"/>
          <w:lang w:val="en-US"/>
        </w:rPr>
        <w:t>pendidikannya</w:t>
      </w:r>
      <w:proofErr w:type="spellEnd"/>
      <w:r w:rsidRPr="00A91A97">
        <w:rPr>
          <w:rFonts w:ascii="Arial" w:eastAsia="Arial" w:hAnsi="Arial" w:cs="Arial"/>
          <w:bCs/>
          <w:sz w:val="24"/>
          <w:szCs w:val="24"/>
          <w:lang w:val="en-US"/>
        </w:rPr>
        <w:t xml:space="preserve">. </w:t>
      </w:r>
    </w:p>
    <w:p w14:paraId="23C52A38" w14:textId="07BD58EE" w:rsidR="005B5361" w:rsidRPr="00A91A97" w:rsidRDefault="005B5361" w:rsidP="00A91A97">
      <w:pPr>
        <w:spacing w:after="0" w:line="276" w:lineRule="auto"/>
        <w:jc w:val="both"/>
        <w:rPr>
          <w:rFonts w:ascii="Arial" w:eastAsia="Arial" w:hAnsi="Arial" w:cs="Arial"/>
          <w:color w:val="000000"/>
          <w:sz w:val="24"/>
          <w:szCs w:val="24"/>
        </w:rPr>
      </w:pPr>
    </w:p>
    <w:p w14:paraId="060959FD" w14:textId="77777777" w:rsidR="0058777F" w:rsidRPr="00A91A97" w:rsidRDefault="0058777F" w:rsidP="00A91A97">
      <w:pPr>
        <w:spacing w:after="0" w:line="276" w:lineRule="auto"/>
        <w:jc w:val="both"/>
        <w:rPr>
          <w:rFonts w:ascii="Arial" w:eastAsia="Arial" w:hAnsi="Arial" w:cs="Arial"/>
          <w:color w:val="000000"/>
          <w:sz w:val="24"/>
          <w:szCs w:val="24"/>
        </w:rPr>
      </w:pPr>
    </w:p>
    <w:p w14:paraId="000000A3" w14:textId="7EABE6E0" w:rsidR="0083009C" w:rsidRPr="00A91A97" w:rsidRDefault="00916C6C" w:rsidP="00A91A97">
      <w:pPr>
        <w:spacing w:after="0" w:line="276" w:lineRule="auto"/>
        <w:jc w:val="both"/>
        <w:rPr>
          <w:rFonts w:ascii="Arial" w:eastAsia="Arial" w:hAnsi="Arial" w:cs="Arial"/>
          <w:b/>
          <w:sz w:val="24"/>
          <w:szCs w:val="24"/>
        </w:rPr>
      </w:pPr>
      <w:r w:rsidRPr="00A91A97">
        <w:rPr>
          <w:rFonts w:ascii="Arial" w:eastAsia="Arial" w:hAnsi="Arial" w:cs="Arial"/>
          <w:b/>
          <w:sz w:val="24"/>
          <w:szCs w:val="24"/>
        </w:rPr>
        <w:t>KESIMPULAN DAN SARAN</w:t>
      </w:r>
    </w:p>
    <w:p w14:paraId="000000A4" w14:textId="1CE27551" w:rsidR="0083009C" w:rsidRPr="00A91A97" w:rsidRDefault="00F47E0F" w:rsidP="00A91A97">
      <w:pPr>
        <w:spacing w:after="0" w:line="276" w:lineRule="auto"/>
        <w:ind w:firstLine="851"/>
        <w:jc w:val="both"/>
        <w:rPr>
          <w:rFonts w:ascii="Arial" w:eastAsia="Arial" w:hAnsi="Arial" w:cs="Arial"/>
          <w:sz w:val="24"/>
          <w:szCs w:val="24"/>
          <w:lang w:val="en-US"/>
        </w:rPr>
      </w:pPr>
      <w:proofErr w:type="spellStart"/>
      <w:r w:rsidRPr="00A91A97">
        <w:rPr>
          <w:rFonts w:ascii="Arial" w:eastAsia="Arial" w:hAnsi="Arial" w:cs="Arial"/>
          <w:sz w:val="24"/>
          <w:szCs w:val="24"/>
          <w:lang w:val="en-US"/>
        </w:rPr>
        <w:t>Layanan</w:t>
      </w:r>
      <w:proofErr w:type="spellEnd"/>
      <w:r w:rsidRPr="00A91A97">
        <w:rPr>
          <w:rFonts w:ascii="Arial" w:eastAsia="Arial" w:hAnsi="Arial" w:cs="Arial"/>
          <w:sz w:val="24"/>
          <w:szCs w:val="24"/>
          <w:lang w:val="en-US"/>
        </w:rPr>
        <w:t xml:space="preserve"> BK pada </w:t>
      </w:r>
      <w:proofErr w:type="spellStart"/>
      <w:r w:rsidRPr="00A91A97">
        <w:rPr>
          <w:rFonts w:ascii="Arial" w:eastAsia="Arial" w:hAnsi="Arial" w:cs="Arial"/>
          <w:sz w:val="24"/>
          <w:szCs w:val="24"/>
          <w:lang w:val="en-US"/>
        </w:rPr>
        <w:t>kurikulum</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merdeka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belajar</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adalah</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membantu</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mengakomodasi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semua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kebutuhan</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peserta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didik</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sehingga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mereka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dapat</w:t>
      </w:r>
      <w:proofErr w:type="spellEnd"/>
      <w:r w:rsidRPr="00A91A97">
        <w:rPr>
          <w:rFonts w:ascii="Arial" w:eastAsia="Arial" w:hAnsi="Arial" w:cs="Arial"/>
          <w:sz w:val="24"/>
          <w:szCs w:val="24"/>
          <w:lang w:val="en-US"/>
        </w:rPr>
        <w:t xml:space="preserve"> </w:t>
      </w:r>
      <w:proofErr w:type="spellStart"/>
      <w:r w:rsidR="00741DBF" w:rsidRPr="00A91A97">
        <w:rPr>
          <w:rFonts w:ascii="Arial" w:eastAsia="Arial" w:hAnsi="Arial" w:cs="Arial"/>
          <w:sz w:val="24"/>
          <w:szCs w:val="24"/>
          <w:lang w:val="en-US"/>
        </w:rPr>
        <w:t>mengerti</w:t>
      </w:r>
      <w:proofErr w:type="spellEnd"/>
      <w:r w:rsidR="00741DBF"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paham</w:t>
      </w:r>
      <w:proofErr w:type="spellEnd"/>
      <w:r w:rsidRPr="00A91A97">
        <w:rPr>
          <w:rFonts w:ascii="Arial" w:eastAsia="Arial" w:hAnsi="Arial" w:cs="Arial"/>
          <w:sz w:val="24"/>
          <w:szCs w:val="24"/>
          <w:lang w:val="en-US"/>
        </w:rPr>
        <w:t xml:space="preserve"> </w:t>
      </w:r>
      <w:proofErr w:type="spellStart"/>
      <w:r w:rsidR="00741DBF" w:rsidRPr="00A91A97">
        <w:rPr>
          <w:rFonts w:ascii="Arial" w:eastAsia="Arial" w:hAnsi="Arial" w:cs="Arial"/>
          <w:sz w:val="24"/>
          <w:szCs w:val="24"/>
          <w:lang w:val="en-US"/>
        </w:rPr>
        <w:t>akan</w:t>
      </w:r>
      <w:proofErr w:type="spellEnd"/>
      <w:r w:rsidR="00741DBF" w:rsidRPr="00A91A97">
        <w:rPr>
          <w:rFonts w:ascii="Arial" w:eastAsia="Arial" w:hAnsi="Arial" w:cs="Arial"/>
          <w:sz w:val="24"/>
          <w:szCs w:val="24"/>
          <w:lang w:val="en-US"/>
        </w:rPr>
        <w:t xml:space="preserve"> </w:t>
      </w:r>
      <w:proofErr w:type="spellStart"/>
      <w:r w:rsidR="00741DBF" w:rsidRPr="00A91A97">
        <w:rPr>
          <w:rFonts w:ascii="Arial" w:eastAsia="Arial" w:hAnsi="Arial" w:cs="Arial"/>
          <w:sz w:val="24"/>
          <w:szCs w:val="24"/>
          <w:lang w:val="en-US"/>
        </w:rPr>
        <w:t>potensi</w:t>
      </w:r>
      <w:proofErr w:type="spellEnd"/>
      <w:r w:rsidR="00741DBF" w:rsidRPr="00A91A97">
        <w:rPr>
          <w:rFonts w:ascii="Arial" w:eastAsia="Arial" w:hAnsi="Arial" w:cs="Arial"/>
          <w:sz w:val="24"/>
          <w:szCs w:val="24"/>
          <w:lang w:val="en-US"/>
        </w:rPr>
        <w:t xml:space="preserve"> </w:t>
      </w:r>
      <w:proofErr w:type="spellStart"/>
      <w:r w:rsidR="00741DBF" w:rsidRPr="00A91A97">
        <w:rPr>
          <w:rFonts w:ascii="Arial" w:eastAsia="Arial" w:hAnsi="Arial" w:cs="Arial"/>
          <w:sz w:val="24"/>
          <w:szCs w:val="24"/>
          <w:lang w:val="en-US"/>
        </w:rPr>
        <w:t>diri</w:t>
      </w:r>
      <w:proofErr w:type="spellEnd"/>
      <w:r w:rsidR="00741DBF" w:rsidRPr="00A91A97">
        <w:rPr>
          <w:rFonts w:ascii="Arial" w:eastAsia="Arial" w:hAnsi="Arial" w:cs="Arial"/>
          <w:sz w:val="24"/>
          <w:szCs w:val="24"/>
          <w:lang w:val="en-US"/>
        </w:rPr>
        <w:t xml:space="preserve"> </w:t>
      </w:r>
      <w:r w:rsidRPr="00A91A97">
        <w:rPr>
          <w:rFonts w:ascii="Arial" w:eastAsia="Arial" w:hAnsi="Arial" w:cs="Arial"/>
          <w:sz w:val="24"/>
          <w:szCs w:val="24"/>
          <w:lang w:val="en-US"/>
        </w:rPr>
        <w:t xml:space="preserve">dan </w:t>
      </w:r>
      <w:proofErr w:type="spellStart"/>
      <w:r w:rsidRPr="00A91A97">
        <w:rPr>
          <w:rFonts w:ascii="Arial" w:eastAsia="Arial" w:hAnsi="Arial" w:cs="Arial"/>
          <w:sz w:val="24"/>
          <w:szCs w:val="24"/>
          <w:lang w:val="en-US"/>
        </w:rPr>
        <w:t>memiliki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karakter</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profil</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pelajar</w:t>
      </w:r>
      <w:proofErr w:type="spellEnd"/>
      <w:r w:rsidRPr="00A91A97">
        <w:rPr>
          <w:rFonts w:ascii="Arial" w:eastAsia="Arial" w:hAnsi="Arial" w:cs="Arial"/>
          <w:sz w:val="24"/>
          <w:szCs w:val="24"/>
          <w:lang w:val="en-US"/>
        </w:rPr>
        <w:t xml:space="preserve"> Pancasila) yang </w:t>
      </w:r>
      <w:proofErr w:type="spellStart"/>
      <w:r w:rsidRPr="00A91A97">
        <w:rPr>
          <w:rFonts w:ascii="Arial" w:eastAsia="Arial" w:hAnsi="Arial" w:cs="Arial"/>
          <w:sz w:val="24"/>
          <w:szCs w:val="24"/>
          <w:lang w:val="en-US"/>
        </w:rPr>
        <w:t>kuat</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untuk</w:t>
      </w:r>
      <w:proofErr w:type="spellEnd"/>
      <w:r w:rsidRPr="00A91A97">
        <w:rPr>
          <w:rFonts w:ascii="Arial" w:eastAsia="Arial" w:hAnsi="Arial" w:cs="Arial"/>
          <w:sz w:val="24"/>
          <w:szCs w:val="24"/>
          <w:lang w:val="en-US"/>
        </w:rPr>
        <w:t xml:space="preserve"> masa </w:t>
      </w:r>
      <w:proofErr w:type="spellStart"/>
      <w:r w:rsidRPr="00A91A97">
        <w:rPr>
          <w:rFonts w:ascii="Arial" w:eastAsia="Arial" w:hAnsi="Arial" w:cs="Arial"/>
          <w:sz w:val="24"/>
          <w:szCs w:val="24"/>
          <w:lang w:val="en-US"/>
        </w:rPr>
        <w:t>depan</w:t>
      </w:r>
      <w:r w:rsidR="00741DBF" w:rsidRPr="00A91A97">
        <w:rPr>
          <w:rFonts w:ascii="Arial" w:eastAsia="Arial" w:hAnsi="Arial" w:cs="Arial"/>
          <w:sz w:val="24"/>
          <w:szCs w:val="24"/>
          <w:lang w:val="en-US"/>
        </w:rPr>
        <w:t>n</w:t>
      </w:r>
      <w:r w:rsidRPr="00A91A97">
        <w:rPr>
          <w:rFonts w:ascii="Arial" w:eastAsia="Arial" w:hAnsi="Arial" w:cs="Arial"/>
          <w:sz w:val="24"/>
          <w:szCs w:val="24"/>
          <w:lang w:val="en-US"/>
        </w:rPr>
        <w:t>ya</w:t>
      </w:r>
      <w:proofErr w:type="spellEnd"/>
      <w:r w:rsidRPr="00A91A97">
        <w:rPr>
          <w:rFonts w:ascii="Arial" w:eastAsia="Arial" w:hAnsi="Arial" w:cs="Arial"/>
          <w:sz w:val="24"/>
          <w:szCs w:val="24"/>
          <w:lang w:val="en-US"/>
        </w:rPr>
        <w:t xml:space="preserve">. Salah </w:t>
      </w:r>
      <w:proofErr w:type="spellStart"/>
      <w:r w:rsidRPr="00A91A97">
        <w:rPr>
          <w:rFonts w:ascii="Arial" w:eastAsia="Arial" w:hAnsi="Arial" w:cs="Arial"/>
          <w:sz w:val="24"/>
          <w:szCs w:val="24"/>
          <w:lang w:val="en-US"/>
        </w:rPr>
        <w:t>satu</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teknik</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layanan</w:t>
      </w:r>
      <w:proofErr w:type="spellEnd"/>
      <w:r w:rsidRPr="00A91A97">
        <w:rPr>
          <w:rFonts w:ascii="Arial" w:eastAsia="Arial" w:hAnsi="Arial" w:cs="Arial"/>
          <w:sz w:val="24"/>
          <w:szCs w:val="24"/>
          <w:lang w:val="en-US"/>
        </w:rPr>
        <w:t xml:space="preserve"> yang </w:t>
      </w:r>
      <w:proofErr w:type="spellStart"/>
      <w:r w:rsidRPr="00A91A97">
        <w:rPr>
          <w:rFonts w:ascii="Arial" w:eastAsia="Arial" w:hAnsi="Arial" w:cs="Arial"/>
          <w:sz w:val="24"/>
          <w:szCs w:val="24"/>
          <w:lang w:val="en-US"/>
        </w:rPr>
        <w:t>dilancarkan</w:t>
      </w:r>
      <w:proofErr w:type="spellEnd"/>
      <w:r w:rsidRPr="00A91A97">
        <w:rPr>
          <w:rFonts w:ascii="Arial" w:eastAsia="Arial" w:hAnsi="Arial" w:cs="Arial"/>
          <w:sz w:val="24"/>
          <w:szCs w:val="24"/>
          <w:lang w:val="en-US"/>
        </w:rPr>
        <w:t xml:space="preserve"> oleh guru BK dan </w:t>
      </w:r>
      <w:proofErr w:type="spellStart"/>
      <w:r w:rsidRPr="00A91A97">
        <w:rPr>
          <w:rFonts w:ascii="Arial" w:eastAsia="Arial" w:hAnsi="Arial" w:cs="Arial"/>
          <w:sz w:val="24"/>
          <w:szCs w:val="24"/>
          <w:lang w:val="en-US"/>
        </w:rPr>
        <w:t>atau</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konselor</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untuk</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membantu</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meimplementasikan</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profil</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pelajar</w:t>
      </w:r>
      <w:proofErr w:type="spellEnd"/>
      <w:r w:rsidRPr="00A91A97">
        <w:rPr>
          <w:rFonts w:ascii="Arial" w:eastAsia="Arial" w:hAnsi="Arial" w:cs="Arial"/>
          <w:sz w:val="24"/>
          <w:szCs w:val="24"/>
          <w:lang w:val="en-US"/>
        </w:rPr>
        <w:t xml:space="preserve"> Pancasila </w:t>
      </w:r>
      <w:proofErr w:type="spellStart"/>
      <w:r w:rsidRPr="00A91A97">
        <w:rPr>
          <w:rFonts w:ascii="Arial" w:eastAsia="Arial" w:hAnsi="Arial" w:cs="Arial"/>
          <w:sz w:val="24"/>
          <w:szCs w:val="24"/>
          <w:lang w:val="en-US"/>
        </w:rPr>
        <w:t>adalah</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menggunakan</w:t>
      </w:r>
      <w:proofErr w:type="spellEnd"/>
      <w:r w:rsidRPr="00A91A97">
        <w:rPr>
          <w:rFonts w:ascii="Arial" w:eastAsia="Arial" w:hAnsi="Arial" w:cs="Arial"/>
          <w:sz w:val="24"/>
          <w:szCs w:val="24"/>
          <w:lang w:val="en-US"/>
        </w:rPr>
        <w:t xml:space="preserve"> </w:t>
      </w:r>
      <w:r w:rsidRPr="00A91A97">
        <w:rPr>
          <w:rFonts w:ascii="Arial" w:eastAsia="Arial" w:hAnsi="Arial" w:cs="Arial"/>
          <w:i/>
          <w:iCs/>
          <w:sz w:val="24"/>
          <w:szCs w:val="24"/>
          <w:lang w:val="en-US"/>
        </w:rPr>
        <w:t>storytelling</w:t>
      </w:r>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berbasis</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cerita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rakyat</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dalam</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hal</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ini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menggunakan</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i/>
          <w:iCs/>
          <w:sz w:val="24"/>
          <w:szCs w:val="24"/>
          <w:lang w:val="en-US"/>
        </w:rPr>
        <w:t>lakon</w:t>
      </w:r>
      <w:proofErr w:type="spellEnd"/>
      <w:r w:rsidRPr="00A91A97">
        <w:rPr>
          <w:rFonts w:ascii="Arial" w:eastAsia="Arial" w:hAnsi="Arial" w:cs="Arial"/>
          <w:sz w:val="24"/>
          <w:szCs w:val="24"/>
          <w:lang w:val="en-US"/>
        </w:rPr>
        <w:t xml:space="preserve"> Panji. </w:t>
      </w:r>
      <w:proofErr w:type="spellStart"/>
      <w:r w:rsidRPr="00A91A97">
        <w:rPr>
          <w:rFonts w:ascii="Arial" w:eastAsia="Arial" w:hAnsi="Arial" w:cs="Arial"/>
          <w:i/>
          <w:iCs/>
          <w:sz w:val="24"/>
          <w:szCs w:val="24"/>
          <w:lang w:val="en-US"/>
        </w:rPr>
        <w:t>Lakon</w:t>
      </w:r>
      <w:proofErr w:type="spellEnd"/>
      <w:r w:rsidRPr="00A91A97">
        <w:rPr>
          <w:rFonts w:ascii="Arial" w:eastAsia="Arial" w:hAnsi="Arial" w:cs="Arial"/>
          <w:i/>
          <w:iCs/>
          <w:sz w:val="24"/>
          <w:szCs w:val="24"/>
          <w:lang w:val="en-US"/>
        </w:rPr>
        <w:t xml:space="preserve"> </w:t>
      </w:r>
      <w:r w:rsidRPr="00A91A97">
        <w:rPr>
          <w:rFonts w:ascii="Arial" w:eastAsia="Arial" w:hAnsi="Arial" w:cs="Arial"/>
          <w:sz w:val="24"/>
          <w:szCs w:val="24"/>
          <w:lang w:val="en-US"/>
        </w:rPr>
        <w:t xml:space="preserve">Panji </w:t>
      </w:r>
      <w:proofErr w:type="spellStart"/>
      <w:r w:rsidRPr="00A91A97">
        <w:rPr>
          <w:rFonts w:ascii="Arial" w:eastAsia="Arial" w:hAnsi="Arial" w:cs="Arial"/>
          <w:sz w:val="24"/>
          <w:szCs w:val="24"/>
          <w:lang w:val="en-US"/>
        </w:rPr>
        <w:t>dapat</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dikembangkan</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sesuai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dengan</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kreativitas</w:t>
      </w:r>
      <w:proofErr w:type="spellEnd"/>
      <w:r w:rsidRPr="00A91A97">
        <w:rPr>
          <w:rFonts w:ascii="Arial" w:eastAsia="Arial" w:hAnsi="Arial" w:cs="Arial"/>
          <w:sz w:val="24"/>
          <w:szCs w:val="24"/>
          <w:lang w:val="en-US"/>
        </w:rPr>
        <w:t xml:space="preserve"> guru BK dan </w:t>
      </w:r>
      <w:proofErr w:type="spellStart"/>
      <w:r w:rsidRPr="00A91A97">
        <w:rPr>
          <w:rFonts w:ascii="Arial" w:eastAsia="Arial" w:hAnsi="Arial" w:cs="Arial"/>
          <w:sz w:val="24"/>
          <w:szCs w:val="24"/>
          <w:lang w:val="en-US"/>
        </w:rPr>
        <w:t>atau</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konselor</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hanya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saja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tidak</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keluar</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dari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pakem-pakemnya</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yakni</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tokoh-tokoh</w:t>
      </w:r>
      <w:proofErr w:type="spellEnd"/>
      <w:r w:rsidRPr="00A91A97">
        <w:rPr>
          <w:rFonts w:ascii="Arial" w:eastAsia="Arial" w:hAnsi="Arial" w:cs="Arial"/>
          <w:sz w:val="24"/>
          <w:szCs w:val="24"/>
          <w:lang w:val="en-US"/>
        </w:rPr>
        <w:t xml:space="preserve"> yang </w:t>
      </w:r>
      <w:proofErr w:type="spellStart"/>
      <w:r w:rsidRPr="00A91A97">
        <w:rPr>
          <w:rFonts w:ascii="Arial" w:eastAsia="Arial" w:hAnsi="Arial" w:cs="Arial"/>
          <w:sz w:val="24"/>
          <w:szCs w:val="24"/>
          <w:lang w:val="en-US"/>
        </w:rPr>
        <w:t>harus</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sz w:val="24"/>
          <w:szCs w:val="24"/>
          <w:lang w:val="en-US"/>
        </w:rPr>
        <w:t>ada</w:t>
      </w:r>
      <w:proofErr w:type="spellEnd"/>
      <w:r w:rsidRPr="00A91A97">
        <w:rPr>
          <w:rFonts w:ascii="Arial" w:eastAsia="Arial" w:hAnsi="Arial" w:cs="Arial"/>
          <w:sz w:val="24"/>
          <w:szCs w:val="24"/>
          <w:lang w:val="en-US"/>
        </w:rPr>
        <w:t xml:space="preserve"> pada </w:t>
      </w:r>
      <w:proofErr w:type="spellStart"/>
      <w:r w:rsidRPr="00A91A97">
        <w:rPr>
          <w:rFonts w:ascii="Arial" w:eastAsia="Arial" w:hAnsi="Arial" w:cs="Arial"/>
          <w:sz w:val="24"/>
          <w:szCs w:val="24"/>
          <w:lang w:val="en-US"/>
        </w:rPr>
        <w:t>setiap</w:t>
      </w:r>
      <w:proofErr w:type="spellEnd"/>
      <w:r w:rsidRPr="00A91A97">
        <w:rPr>
          <w:rFonts w:ascii="Arial" w:eastAsia="Arial" w:hAnsi="Arial" w:cs="Arial"/>
          <w:sz w:val="24"/>
          <w:szCs w:val="24"/>
          <w:lang w:val="en-US"/>
        </w:rPr>
        <w:t xml:space="preserve"> </w:t>
      </w:r>
      <w:proofErr w:type="spellStart"/>
      <w:r w:rsidRPr="00A91A97">
        <w:rPr>
          <w:rFonts w:ascii="Arial" w:eastAsia="Arial" w:hAnsi="Arial" w:cs="Arial"/>
          <w:i/>
          <w:iCs/>
          <w:sz w:val="24"/>
          <w:szCs w:val="24"/>
          <w:lang w:val="en-US"/>
        </w:rPr>
        <w:t>lakon</w:t>
      </w:r>
      <w:proofErr w:type="spellEnd"/>
      <w:r w:rsidRPr="00A91A97">
        <w:rPr>
          <w:rFonts w:ascii="Arial" w:eastAsia="Arial" w:hAnsi="Arial" w:cs="Arial"/>
          <w:sz w:val="24"/>
          <w:szCs w:val="24"/>
          <w:lang w:val="en-US"/>
        </w:rPr>
        <w:t xml:space="preserve"> yang </w:t>
      </w:r>
      <w:proofErr w:type="spellStart"/>
      <w:r w:rsidRPr="00A91A97">
        <w:rPr>
          <w:rFonts w:ascii="Arial" w:eastAsia="Arial" w:hAnsi="Arial" w:cs="Arial"/>
          <w:sz w:val="24"/>
          <w:szCs w:val="24"/>
          <w:lang w:val="en-US"/>
        </w:rPr>
        <w:t>dikembangkan</w:t>
      </w:r>
      <w:proofErr w:type="spellEnd"/>
      <w:r w:rsidRPr="00A91A97">
        <w:rPr>
          <w:rFonts w:ascii="Arial" w:eastAsia="Arial" w:hAnsi="Arial" w:cs="Arial"/>
          <w:sz w:val="24"/>
          <w:szCs w:val="24"/>
          <w:lang w:val="en-US"/>
        </w:rPr>
        <w:t xml:space="preserve">. </w:t>
      </w:r>
    </w:p>
    <w:p w14:paraId="000000A5" w14:textId="77777777" w:rsidR="0083009C" w:rsidRPr="00F43640" w:rsidRDefault="0083009C" w:rsidP="005B5361">
      <w:pPr>
        <w:spacing w:after="0"/>
        <w:ind w:firstLine="851"/>
        <w:jc w:val="both"/>
        <w:rPr>
          <w:rFonts w:ascii="Arial" w:eastAsia="Arial" w:hAnsi="Arial" w:cs="Arial"/>
          <w:b/>
          <w:sz w:val="24"/>
          <w:szCs w:val="24"/>
        </w:rPr>
      </w:pPr>
    </w:p>
    <w:p w14:paraId="000000A6" w14:textId="77777777" w:rsidR="0083009C" w:rsidRPr="00F43640" w:rsidRDefault="00916C6C" w:rsidP="005B5361">
      <w:pPr>
        <w:spacing w:after="0"/>
        <w:jc w:val="both"/>
        <w:rPr>
          <w:rFonts w:ascii="Arial" w:eastAsia="Arial" w:hAnsi="Arial" w:cs="Arial"/>
          <w:b/>
          <w:sz w:val="24"/>
          <w:szCs w:val="24"/>
        </w:rPr>
      </w:pPr>
      <w:r w:rsidRPr="00F43640">
        <w:rPr>
          <w:rFonts w:ascii="Arial" w:eastAsia="Arial" w:hAnsi="Arial" w:cs="Arial"/>
          <w:b/>
          <w:sz w:val="24"/>
          <w:szCs w:val="24"/>
        </w:rPr>
        <w:t>DAFTAR RUJUKAN</w:t>
      </w:r>
    </w:p>
    <w:p w14:paraId="4EECC91D" w14:textId="77777777" w:rsidR="001879EE" w:rsidRPr="00F43640" w:rsidRDefault="001879EE" w:rsidP="001879EE">
      <w:pPr>
        <w:tabs>
          <w:tab w:val="left" w:pos="990"/>
        </w:tabs>
        <w:spacing w:after="0"/>
        <w:rPr>
          <w:rFonts w:ascii="Arial" w:eastAsia="Arial" w:hAnsi="Arial" w:cs="Arial"/>
          <w:sz w:val="24"/>
          <w:szCs w:val="24"/>
        </w:rPr>
      </w:pPr>
    </w:p>
    <w:p w14:paraId="057D813B" w14:textId="74E74018" w:rsidR="001879EE" w:rsidRDefault="001879EE" w:rsidP="001879EE">
      <w:pPr>
        <w:numPr>
          <w:ilvl w:val="0"/>
          <w:numId w:val="2"/>
        </w:num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r w:rsidRPr="00F43640">
        <w:rPr>
          <w:rFonts w:ascii="Arial" w:eastAsia="Arial" w:hAnsi="Arial" w:cs="Arial"/>
          <w:b/>
          <w:color w:val="000000"/>
          <w:sz w:val="24"/>
          <w:szCs w:val="24"/>
        </w:rPr>
        <w:t>Dari Buku Teks</w:t>
      </w:r>
    </w:p>
    <w:p w14:paraId="29EF0F0A" w14:textId="77777777" w:rsidR="00F243A3" w:rsidRPr="00F243A3" w:rsidRDefault="00F243A3" w:rsidP="00F243A3">
      <w:pPr>
        <w:pBdr>
          <w:top w:val="nil"/>
          <w:left w:val="nil"/>
          <w:bottom w:val="nil"/>
          <w:right w:val="nil"/>
          <w:between w:val="nil"/>
        </w:pBdr>
        <w:tabs>
          <w:tab w:val="left" w:pos="990"/>
        </w:tabs>
        <w:spacing w:after="0"/>
        <w:ind w:left="1080" w:hanging="720"/>
        <w:jc w:val="both"/>
        <w:rPr>
          <w:rFonts w:ascii="Arial" w:hAnsi="Arial" w:cs="Arial"/>
          <w:color w:val="0D0D0D" w:themeColor="text1" w:themeTint="F2"/>
          <w:sz w:val="24"/>
          <w:szCs w:val="24"/>
        </w:rPr>
      </w:pPr>
      <w:r w:rsidRPr="00F243A3">
        <w:rPr>
          <w:rFonts w:ascii="Arial" w:hAnsi="Arial" w:cs="Arial"/>
          <w:color w:val="0D0D0D" w:themeColor="text1" w:themeTint="F2"/>
          <w:sz w:val="24"/>
          <w:szCs w:val="24"/>
        </w:rPr>
        <w:t xml:space="preserve">Asfandiyar, </w:t>
      </w:r>
      <w:r w:rsidRPr="00F243A3">
        <w:rPr>
          <w:rFonts w:ascii="Arial" w:eastAsia="Arial" w:hAnsi="Arial" w:cs="Arial"/>
          <w:color w:val="000000"/>
          <w:sz w:val="24"/>
          <w:szCs w:val="24"/>
        </w:rPr>
        <w:t>Andi</w:t>
      </w:r>
      <w:r w:rsidRPr="00F243A3">
        <w:rPr>
          <w:rFonts w:ascii="Arial" w:hAnsi="Arial" w:cs="Arial"/>
          <w:color w:val="0D0D0D" w:themeColor="text1" w:themeTint="F2"/>
          <w:sz w:val="24"/>
          <w:szCs w:val="24"/>
        </w:rPr>
        <w:t xml:space="preserve"> Yudha. 2009. </w:t>
      </w:r>
      <w:r w:rsidRPr="00F243A3">
        <w:rPr>
          <w:rFonts w:ascii="Arial" w:hAnsi="Arial" w:cs="Arial"/>
          <w:i/>
          <w:color w:val="0D0D0D" w:themeColor="text1" w:themeTint="F2"/>
          <w:sz w:val="24"/>
          <w:szCs w:val="24"/>
        </w:rPr>
        <w:t>Cara Pinta Mendongeng</w:t>
      </w:r>
      <w:r w:rsidRPr="00F243A3">
        <w:rPr>
          <w:rFonts w:ascii="Arial" w:hAnsi="Arial" w:cs="Arial"/>
          <w:color w:val="0D0D0D" w:themeColor="text1" w:themeTint="F2"/>
          <w:sz w:val="24"/>
          <w:szCs w:val="24"/>
        </w:rPr>
        <w:t>. Bandung: Mizan</w:t>
      </w:r>
    </w:p>
    <w:p w14:paraId="6692D480" w14:textId="77777777" w:rsidR="00F243A3" w:rsidRPr="00F243A3" w:rsidRDefault="00F243A3" w:rsidP="00F243A3">
      <w:p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p>
    <w:p w14:paraId="39C2B649" w14:textId="6FCCF24B" w:rsidR="001879EE" w:rsidRPr="00F43640" w:rsidRDefault="001879EE" w:rsidP="001879EE">
      <w:pPr>
        <w:numPr>
          <w:ilvl w:val="0"/>
          <w:numId w:val="2"/>
        </w:num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r w:rsidRPr="00F43640">
        <w:rPr>
          <w:rFonts w:ascii="Arial" w:eastAsia="Arial" w:hAnsi="Arial" w:cs="Arial"/>
          <w:b/>
          <w:color w:val="000000"/>
          <w:sz w:val="24"/>
          <w:szCs w:val="24"/>
        </w:rPr>
        <w:t>Dari Skripsi, Tesis dan Disertasi</w:t>
      </w:r>
    </w:p>
    <w:p w14:paraId="24781CA9" w14:textId="2E345B7C" w:rsidR="00892ED4" w:rsidRPr="00F43640" w:rsidRDefault="00892ED4" w:rsidP="000D5315">
      <w:pPr>
        <w:pBdr>
          <w:top w:val="nil"/>
          <w:left w:val="nil"/>
          <w:bottom w:val="nil"/>
          <w:right w:val="nil"/>
          <w:between w:val="nil"/>
        </w:pBdr>
        <w:tabs>
          <w:tab w:val="left" w:pos="990"/>
        </w:tabs>
        <w:spacing w:after="0"/>
        <w:ind w:left="1080" w:hanging="720"/>
        <w:jc w:val="both"/>
        <w:rPr>
          <w:rFonts w:ascii="Arial" w:eastAsia="Arial" w:hAnsi="Arial" w:cs="Arial"/>
          <w:b/>
          <w:color w:val="000000"/>
          <w:sz w:val="24"/>
          <w:szCs w:val="24"/>
          <w:lang w:val="en-US"/>
        </w:rPr>
      </w:pPr>
      <w:proofErr w:type="spellStart"/>
      <w:r w:rsidRPr="00F43640">
        <w:rPr>
          <w:rFonts w:ascii="Arial" w:eastAsia="Arial" w:hAnsi="Arial" w:cs="Arial"/>
          <w:bCs/>
          <w:color w:val="000000"/>
          <w:sz w:val="24"/>
          <w:szCs w:val="24"/>
          <w:lang w:val="en-US"/>
        </w:rPr>
        <w:t>Arindi</w:t>
      </w:r>
      <w:proofErr w:type="spellEnd"/>
      <w:r w:rsidRPr="00F43640">
        <w:rPr>
          <w:rFonts w:ascii="Arial" w:eastAsia="Arial" w:hAnsi="Arial" w:cs="Arial"/>
          <w:bCs/>
          <w:color w:val="000000"/>
          <w:sz w:val="24"/>
          <w:szCs w:val="24"/>
          <w:lang w:val="en-US"/>
        </w:rPr>
        <w:t>, Dini. 2020</w:t>
      </w:r>
      <w:r w:rsidRPr="00F43640">
        <w:rPr>
          <w:rFonts w:ascii="Arial" w:eastAsia="Arial" w:hAnsi="Arial" w:cs="Arial"/>
          <w:b/>
          <w:color w:val="000000"/>
          <w:sz w:val="24"/>
          <w:szCs w:val="24"/>
          <w:lang w:val="en-US"/>
        </w:rPr>
        <w:t xml:space="preserve">. </w:t>
      </w:r>
      <w:r w:rsidRPr="00F43640">
        <w:rPr>
          <w:rFonts w:ascii="Arial" w:eastAsia="Arial" w:hAnsi="Arial" w:cs="Arial"/>
          <w:i/>
          <w:color w:val="000000"/>
          <w:sz w:val="24"/>
          <w:szCs w:val="24"/>
        </w:rPr>
        <w:t>IMPLEMENTASI</w:t>
      </w:r>
      <w:r w:rsidRPr="00F43640">
        <w:rPr>
          <w:rFonts w:ascii="Arial" w:hAnsi="Arial" w:cs="Arial"/>
          <w:sz w:val="24"/>
          <w:szCs w:val="24"/>
        </w:rPr>
        <w:t xml:space="preserve"> STORYTELLING DALAM MEMBENTUK KARAKTER RELIGIOUS AUD 5-6 TAHUN DI TK IT BUNAYYA 7 AL-HIJRAH JL. PERHUBUNGAN DUSUN II LAUT DENDANG DELI SERDANG TAHUN AJARAN 2019/2020</w:t>
      </w:r>
      <w:r w:rsidRPr="00F43640">
        <w:rPr>
          <w:rFonts w:ascii="Arial" w:hAnsi="Arial" w:cs="Arial"/>
          <w:sz w:val="24"/>
          <w:szCs w:val="24"/>
          <w:lang w:val="en-US"/>
        </w:rPr>
        <w:t xml:space="preserve">. </w:t>
      </w:r>
      <w:r w:rsidR="000D5315" w:rsidRPr="00F43640">
        <w:rPr>
          <w:rFonts w:ascii="Arial" w:hAnsi="Arial" w:cs="Arial"/>
          <w:sz w:val="24"/>
          <w:szCs w:val="24"/>
          <w:lang w:val="en-US"/>
        </w:rPr>
        <w:t xml:space="preserve">Published </w:t>
      </w:r>
      <w:proofErr w:type="spellStart"/>
      <w:r w:rsidR="000D5315" w:rsidRPr="00F43640">
        <w:rPr>
          <w:rFonts w:ascii="Arial" w:hAnsi="Arial" w:cs="Arial"/>
          <w:sz w:val="24"/>
          <w:szCs w:val="24"/>
          <w:lang w:val="en-US"/>
        </w:rPr>
        <w:t>Skripsi</w:t>
      </w:r>
      <w:proofErr w:type="spellEnd"/>
      <w:r w:rsidR="000D5315" w:rsidRPr="00F43640">
        <w:rPr>
          <w:rFonts w:ascii="Arial" w:hAnsi="Arial" w:cs="Arial"/>
          <w:sz w:val="24"/>
          <w:szCs w:val="24"/>
          <w:lang w:val="en-US"/>
        </w:rPr>
        <w:t xml:space="preserve">. Medan: Universitas Islam Negeri Sumatera Utara </w:t>
      </w:r>
    </w:p>
    <w:p w14:paraId="7DD7D9F8" w14:textId="73ADEA7C" w:rsidR="001879EE" w:rsidRPr="0058777F" w:rsidRDefault="0058777F" w:rsidP="001879EE">
      <w:pPr>
        <w:pBdr>
          <w:top w:val="nil"/>
          <w:left w:val="nil"/>
          <w:bottom w:val="nil"/>
          <w:right w:val="nil"/>
          <w:between w:val="nil"/>
        </w:pBdr>
        <w:tabs>
          <w:tab w:val="left" w:pos="990"/>
        </w:tabs>
        <w:spacing w:after="0"/>
        <w:ind w:left="1080" w:hanging="720"/>
        <w:jc w:val="both"/>
        <w:rPr>
          <w:rFonts w:ascii="Arial" w:eastAsia="Arial" w:hAnsi="Arial" w:cs="Arial"/>
          <w:color w:val="000000"/>
          <w:sz w:val="24"/>
          <w:szCs w:val="24"/>
          <w:lang w:val="en-US"/>
        </w:rPr>
      </w:pPr>
      <w:proofErr w:type="spellStart"/>
      <w:r>
        <w:rPr>
          <w:rFonts w:ascii="Arial" w:eastAsia="Arial" w:hAnsi="Arial" w:cs="Arial"/>
          <w:color w:val="000000"/>
          <w:sz w:val="24"/>
          <w:szCs w:val="24"/>
          <w:lang w:val="en-US"/>
        </w:rPr>
        <w:t>Krisphianti</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Yuanita</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Dwi</w:t>
      </w:r>
      <w:proofErr w:type="spellEnd"/>
      <w:r>
        <w:rPr>
          <w:rFonts w:ascii="Arial" w:eastAsia="Arial" w:hAnsi="Arial" w:cs="Arial"/>
          <w:color w:val="000000"/>
          <w:sz w:val="24"/>
          <w:szCs w:val="24"/>
          <w:lang w:val="en-US"/>
        </w:rPr>
        <w:t xml:space="preserve">. 2015. </w:t>
      </w:r>
      <w:proofErr w:type="spellStart"/>
      <w:r>
        <w:rPr>
          <w:rFonts w:ascii="Arial" w:eastAsia="Arial" w:hAnsi="Arial" w:cs="Arial"/>
          <w:color w:val="000000"/>
          <w:sz w:val="24"/>
          <w:szCs w:val="24"/>
          <w:lang w:val="en-US"/>
        </w:rPr>
        <w:t>Perbandingan</w:t>
      </w:r>
      <w:proofErr w:type="spellEnd"/>
      <w:r>
        <w:rPr>
          <w:rFonts w:ascii="Arial" w:eastAsia="Arial" w:hAnsi="Arial" w:cs="Arial"/>
          <w:color w:val="000000"/>
          <w:sz w:val="24"/>
          <w:szCs w:val="24"/>
          <w:lang w:val="en-US"/>
        </w:rPr>
        <w:t xml:space="preserve"> Teknik Storytelling </w:t>
      </w:r>
      <w:proofErr w:type="spellStart"/>
      <w:r>
        <w:rPr>
          <w:rFonts w:ascii="Arial" w:eastAsia="Arial" w:hAnsi="Arial" w:cs="Arial"/>
          <w:color w:val="000000"/>
          <w:sz w:val="24"/>
          <w:szCs w:val="24"/>
          <w:lang w:val="en-US"/>
        </w:rPr>
        <w:t>menggunakan</w:t>
      </w:r>
      <w:proofErr w:type="spellEnd"/>
      <w:r>
        <w:rPr>
          <w:rFonts w:ascii="Arial" w:eastAsia="Arial" w:hAnsi="Arial" w:cs="Arial"/>
          <w:color w:val="000000"/>
          <w:sz w:val="24"/>
          <w:szCs w:val="24"/>
          <w:lang w:val="en-US"/>
        </w:rPr>
        <w:t xml:space="preserve"> Media </w:t>
      </w:r>
      <w:proofErr w:type="spellStart"/>
      <w:r>
        <w:rPr>
          <w:rFonts w:ascii="Arial" w:eastAsia="Arial" w:hAnsi="Arial" w:cs="Arial"/>
          <w:color w:val="000000"/>
          <w:sz w:val="24"/>
          <w:szCs w:val="24"/>
          <w:lang w:val="en-US"/>
        </w:rPr>
        <w:t>Wayang</w:t>
      </w:r>
      <w:proofErr w:type="spellEnd"/>
      <w:r>
        <w:rPr>
          <w:rFonts w:ascii="Arial" w:eastAsia="Arial" w:hAnsi="Arial" w:cs="Arial"/>
          <w:color w:val="000000"/>
          <w:sz w:val="24"/>
          <w:szCs w:val="24"/>
          <w:lang w:val="en-US"/>
        </w:rPr>
        <w:t xml:space="preserve"> Topeng Malang dan </w:t>
      </w:r>
      <w:proofErr w:type="spellStart"/>
      <w:r>
        <w:rPr>
          <w:rFonts w:ascii="Arial" w:eastAsia="Arial" w:hAnsi="Arial" w:cs="Arial"/>
          <w:color w:val="000000"/>
          <w:sz w:val="24"/>
          <w:szCs w:val="24"/>
          <w:lang w:val="en-US"/>
        </w:rPr>
        <w:t>Metode</w:t>
      </w:r>
      <w:proofErr w:type="spellEnd"/>
      <w:r>
        <w:rPr>
          <w:rFonts w:ascii="Arial" w:eastAsia="Arial" w:hAnsi="Arial" w:cs="Arial"/>
          <w:color w:val="000000"/>
          <w:sz w:val="24"/>
          <w:szCs w:val="24"/>
          <w:lang w:val="en-US"/>
        </w:rPr>
        <w:t xml:space="preserve"> Focus Group Discussion </w:t>
      </w:r>
      <w:proofErr w:type="spellStart"/>
      <w:r>
        <w:rPr>
          <w:rFonts w:ascii="Arial" w:eastAsia="Arial" w:hAnsi="Arial" w:cs="Arial"/>
          <w:color w:val="000000"/>
          <w:sz w:val="24"/>
          <w:szCs w:val="24"/>
          <w:lang w:val="en-US"/>
        </w:rPr>
        <w:t>untuk</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Meningkatkan</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Karakter</w:t>
      </w:r>
      <w:proofErr w:type="spellEnd"/>
      <w:r>
        <w:rPr>
          <w:rFonts w:ascii="Arial" w:eastAsia="Arial" w:hAnsi="Arial" w:cs="Arial"/>
          <w:color w:val="000000"/>
          <w:sz w:val="24"/>
          <w:szCs w:val="24"/>
          <w:lang w:val="en-US"/>
        </w:rPr>
        <w:t xml:space="preserve"> Fairness </w:t>
      </w:r>
      <w:proofErr w:type="spellStart"/>
      <w:r>
        <w:rPr>
          <w:rFonts w:ascii="Arial" w:eastAsia="Arial" w:hAnsi="Arial" w:cs="Arial"/>
          <w:color w:val="000000"/>
          <w:sz w:val="24"/>
          <w:szCs w:val="24"/>
          <w:lang w:val="en-US"/>
        </w:rPr>
        <w:t>Siswa</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Sekolah</w:t>
      </w:r>
      <w:proofErr w:type="spellEnd"/>
      <w:r>
        <w:rPr>
          <w:rFonts w:ascii="Arial" w:eastAsia="Arial" w:hAnsi="Arial" w:cs="Arial"/>
          <w:color w:val="000000"/>
          <w:sz w:val="24"/>
          <w:szCs w:val="24"/>
          <w:lang w:val="en-US"/>
        </w:rPr>
        <w:t xml:space="preserve"> Dasar. </w:t>
      </w:r>
      <w:proofErr w:type="spellStart"/>
      <w:r>
        <w:rPr>
          <w:rFonts w:ascii="Arial" w:eastAsia="Arial" w:hAnsi="Arial" w:cs="Arial"/>
          <w:color w:val="000000"/>
          <w:sz w:val="24"/>
          <w:szCs w:val="24"/>
          <w:lang w:val="en-US"/>
        </w:rPr>
        <w:t>Tesis</w:t>
      </w:r>
      <w:proofErr w:type="spellEnd"/>
      <w:r>
        <w:rPr>
          <w:rFonts w:ascii="Arial" w:eastAsia="Arial" w:hAnsi="Arial" w:cs="Arial"/>
          <w:color w:val="000000"/>
          <w:sz w:val="24"/>
          <w:szCs w:val="24"/>
          <w:lang w:val="en-US"/>
        </w:rPr>
        <w:t xml:space="preserve">. Malang; Universitas Negeri </w:t>
      </w:r>
      <w:proofErr w:type="spellStart"/>
      <w:r>
        <w:rPr>
          <w:rFonts w:ascii="Arial" w:eastAsia="Arial" w:hAnsi="Arial" w:cs="Arial"/>
          <w:color w:val="000000"/>
          <w:sz w:val="24"/>
          <w:szCs w:val="24"/>
          <w:lang w:val="en-US"/>
        </w:rPr>
        <w:t>malang</w:t>
      </w:r>
      <w:proofErr w:type="spellEnd"/>
      <w:r>
        <w:rPr>
          <w:rFonts w:ascii="Arial" w:eastAsia="Arial" w:hAnsi="Arial" w:cs="Arial"/>
          <w:color w:val="000000"/>
          <w:sz w:val="24"/>
          <w:szCs w:val="24"/>
          <w:lang w:val="en-US"/>
        </w:rPr>
        <w:t xml:space="preserve">. </w:t>
      </w:r>
      <w:hyperlink r:id="rId13" w:history="1">
        <w:r w:rsidRPr="004E4460">
          <w:rPr>
            <w:rStyle w:val="Hyperlink"/>
            <w:rFonts w:ascii="Arial" w:eastAsia="Arial" w:hAnsi="Arial" w:cs="Arial"/>
            <w:sz w:val="24"/>
            <w:szCs w:val="24"/>
            <w:lang w:val="en-US"/>
          </w:rPr>
          <w:t>http://repository.um.ac.id/253523/</w:t>
        </w:r>
      </w:hyperlink>
      <w:r>
        <w:rPr>
          <w:rFonts w:ascii="Arial" w:eastAsia="Arial" w:hAnsi="Arial" w:cs="Arial"/>
          <w:color w:val="000000"/>
          <w:sz w:val="24"/>
          <w:szCs w:val="24"/>
          <w:lang w:val="en-US"/>
        </w:rPr>
        <w:t xml:space="preserve"> </w:t>
      </w:r>
    </w:p>
    <w:p w14:paraId="5CD1FBEC" w14:textId="77777777" w:rsidR="001879EE" w:rsidRPr="00F43640" w:rsidRDefault="001879EE" w:rsidP="001879EE">
      <w:pPr>
        <w:pBdr>
          <w:top w:val="nil"/>
          <w:left w:val="nil"/>
          <w:bottom w:val="nil"/>
          <w:right w:val="nil"/>
          <w:between w:val="nil"/>
        </w:pBdr>
        <w:tabs>
          <w:tab w:val="left" w:pos="990"/>
        </w:tabs>
        <w:spacing w:after="0"/>
        <w:ind w:left="1080" w:hanging="720"/>
        <w:jc w:val="both"/>
        <w:rPr>
          <w:rFonts w:ascii="Arial" w:eastAsia="Arial" w:hAnsi="Arial" w:cs="Arial"/>
          <w:color w:val="000000"/>
          <w:sz w:val="24"/>
          <w:szCs w:val="24"/>
        </w:rPr>
      </w:pPr>
    </w:p>
    <w:p w14:paraId="7EBA7E3F" w14:textId="77777777" w:rsidR="001879EE" w:rsidRPr="00F43640" w:rsidRDefault="001879EE" w:rsidP="001879EE">
      <w:pPr>
        <w:numPr>
          <w:ilvl w:val="0"/>
          <w:numId w:val="2"/>
        </w:num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r w:rsidRPr="00F43640">
        <w:rPr>
          <w:rFonts w:ascii="Arial" w:eastAsia="Arial" w:hAnsi="Arial" w:cs="Arial"/>
          <w:b/>
          <w:color w:val="000000"/>
          <w:sz w:val="24"/>
          <w:szCs w:val="24"/>
        </w:rPr>
        <w:t>Dari Elektronik Jurnal (e-Jurnal)</w:t>
      </w:r>
    </w:p>
    <w:p w14:paraId="753FED9C" w14:textId="5BE57A58" w:rsidR="007E4CD5" w:rsidRPr="00F43640" w:rsidRDefault="007E4CD5" w:rsidP="001879EE">
      <w:pPr>
        <w:pBdr>
          <w:top w:val="nil"/>
          <w:left w:val="nil"/>
          <w:bottom w:val="nil"/>
          <w:right w:val="nil"/>
          <w:between w:val="nil"/>
        </w:pBdr>
        <w:tabs>
          <w:tab w:val="left" w:pos="990"/>
        </w:tabs>
        <w:spacing w:after="0"/>
        <w:ind w:left="1080" w:hanging="720"/>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Rusiyono</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Ruwet</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Apriani</w:t>
      </w:r>
      <w:proofErr w:type="spellEnd"/>
      <w:r w:rsidRPr="00F43640">
        <w:rPr>
          <w:rFonts w:ascii="Arial" w:eastAsia="Arial" w:hAnsi="Arial" w:cs="Arial"/>
          <w:color w:val="000000"/>
          <w:sz w:val="24"/>
          <w:szCs w:val="24"/>
          <w:lang w:val="en-US"/>
        </w:rPr>
        <w:t>, An-</w:t>
      </w:r>
      <w:proofErr w:type="spellStart"/>
      <w:r w:rsidRPr="00F43640">
        <w:rPr>
          <w:rFonts w:ascii="Arial" w:eastAsia="Arial" w:hAnsi="Arial" w:cs="Arial"/>
          <w:color w:val="000000"/>
          <w:sz w:val="24"/>
          <w:szCs w:val="24"/>
          <w:lang w:val="en-US"/>
        </w:rPr>
        <w:t>Nisa</w:t>
      </w:r>
      <w:proofErr w:type="spellEnd"/>
      <w:r w:rsidRPr="00F43640">
        <w:rPr>
          <w:rFonts w:ascii="Arial" w:eastAsia="Arial" w:hAnsi="Arial" w:cs="Arial"/>
          <w:color w:val="000000"/>
          <w:sz w:val="24"/>
          <w:szCs w:val="24"/>
          <w:lang w:val="en-US"/>
        </w:rPr>
        <w:t xml:space="preserve">. 2020. </w:t>
      </w:r>
      <w:proofErr w:type="spellStart"/>
      <w:r w:rsidRPr="00F43640">
        <w:rPr>
          <w:rFonts w:ascii="Arial" w:eastAsia="Arial" w:hAnsi="Arial" w:cs="Arial"/>
          <w:color w:val="000000"/>
          <w:sz w:val="24"/>
          <w:szCs w:val="24"/>
          <w:lang w:val="en-US"/>
        </w:rPr>
        <w:t>Pengaruh</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Metode</w:t>
      </w:r>
      <w:proofErr w:type="spellEnd"/>
      <w:r w:rsidRPr="00F43640">
        <w:rPr>
          <w:rFonts w:ascii="Arial" w:eastAsia="Arial" w:hAnsi="Arial" w:cs="Arial"/>
          <w:color w:val="000000"/>
          <w:sz w:val="24"/>
          <w:szCs w:val="24"/>
          <w:lang w:val="en-US"/>
        </w:rPr>
        <w:t xml:space="preserve"> Storytelling </w:t>
      </w:r>
      <w:proofErr w:type="spellStart"/>
      <w:r w:rsidRPr="00F43640">
        <w:rPr>
          <w:rFonts w:ascii="Arial" w:eastAsia="Arial" w:hAnsi="Arial" w:cs="Arial"/>
          <w:color w:val="000000"/>
          <w:sz w:val="24"/>
          <w:szCs w:val="24"/>
          <w:lang w:val="en-US"/>
        </w:rPr>
        <w:t>terhadap</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Penanaman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Karakter</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Nasionalisme</w:t>
      </w:r>
      <w:proofErr w:type="spellEnd"/>
      <w:r w:rsidRPr="00F43640">
        <w:rPr>
          <w:rFonts w:ascii="Arial" w:eastAsia="Arial" w:hAnsi="Arial" w:cs="Arial"/>
          <w:color w:val="000000"/>
          <w:sz w:val="24"/>
          <w:szCs w:val="24"/>
          <w:lang w:val="en-US"/>
        </w:rPr>
        <w:t xml:space="preserve"> pada </w:t>
      </w:r>
      <w:proofErr w:type="spellStart"/>
      <w:r w:rsidRPr="00F43640">
        <w:rPr>
          <w:rFonts w:ascii="Arial" w:eastAsia="Arial" w:hAnsi="Arial" w:cs="Arial"/>
          <w:color w:val="000000"/>
          <w:sz w:val="24"/>
          <w:szCs w:val="24"/>
          <w:lang w:val="en-US"/>
        </w:rPr>
        <w:t>Siswa</w:t>
      </w:r>
      <w:proofErr w:type="spellEnd"/>
      <w:r w:rsidRPr="00F43640">
        <w:rPr>
          <w:rFonts w:ascii="Arial" w:eastAsia="Arial" w:hAnsi="Arial" w:cs="Arial"/>
          <w:color w:val="000000"/>
          <w:sz w:val="24"/>
          <w:szCs w:val="24"/>
          <w:lang w:val="en-US"/>
        </w:rPr>
        <w:t xml:space="preserve"> SD. </w:t>
      </w:r>
      <w:proofErr w:type="spellStart"/>
      <w:r w:rsidRPr="00F43640">
        <w:rPr>
          <w:rFonts w:ascii="Arial" w:eastAsia="Arial" w:hAnsi="Arial" w:cs="Arial"/>
          <w:color w:val="000000"/>
          <w:sz w:val="24"/>
          <w:szCs w:val="24"/>
          <w:lang w:val="en-US"/>
        </w:rPr>
        <w:t>Jurnal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Literasi</w:t>
      </w:r>
      <w:proofErr w:type="spellEnd"/>
      <w:r w:rsidRPr="00F43640">
        <w:rPr>
          <w:rFonts w:ascii="Arial" w:eastAsia="Arial" w:hAnsi="Arial" w:cs="Arial"/>
          <w:color w:val="000000"/>
          <w:sz w:val="24"/>
          <w:szCs w:val="24"/>
          <w:lang w:val="en-US"/>
        </w:rPr>
        <w:t xml:space="preserve"> Volume Xi, No 1; 11-19. </w:t>
      </w:r>
      <w:hyperlink r:id="rId14" w:history="1">
        <w:r w:rsidRPr="00F43640">
          <w:rPr>
            <w:rStyle w:val="Hyperlink"/>
            <w:rFonts w:ascii="Arial" w:eastAsia="Arial" w:hAnsi="Arial" w:cs="Arial"/>
            <w:sz w:val="24"/>
            <w:szCs w:val="24"/>
            <w:lang w:val="en-US"/>
          </w:rPr>
          <w:t>https://ejournal.almaata.ac.id/index.php/LITERASI/article/download/1345/1278</w:t>
        </w:r>
      </w:hyperlink>
      <w:r w:rsidRPr="00F43640">
        <w:rPr>
          <w:rFonts w:ascii="Arial" w:eastAsia="Arial" w:hAnsi="Arial" w:cs="Arial"/>
          <w:color w:val="000000"/>
          <w:sz w:val="24"/>
          <w:szCs w:val="24"/>
          <w:lang w:val="en-US"/>
        </w:rPr>
        <w:t xml:space="preserve"> </w:t>
      </w:r>
    </w:p>
    <w:p w14:paraId="0D9373A3" w14:textId="171963DC" w:rsidR="00A77A0B" w:rsidRPr="00F43640" w:rsidRDefault="00A77A0B" w:rsidP="001879EE">
      <w:pPr>
        <w:pBdr>
          <w:top w:val="nil"/>
          <w:left w:val="nil"/>
          <w:bottom w:val="nil"/>
          <w:right w:val="nil"/>
          <w:between w:val="nil"/>
        </w:pBdr>
        <w:tabs>
          <w:tab w:val="left" w:pos="990"/>
        </w:tabs>
        <w:spacing w:after="0"/>
        <w:ind w:left="1080" w:hanging="720"/>
        <w:jc w:val="both"/>
        <w:rPr>
          <w:rFonts w:ascii="Arial" w:eastAsia="Arial" w:hAnsi="Arial" w:cs="Arial"/>
          <w:color w:val="000000"/>
          <w:sz w:val="24"/>
          <w:szCs w:val="24"/>
          <w:lang w:val="en-US"/>
        </w:rPr>
      </w:pPr>
      <w:proofErr w:type="spellStart"/>
      <w:r w:rsidRPr="00F43640">
        <w:rPr>
          <w:rFonts w:ascii="Arial" w:eastAsia="Arial" w:hAnsi="Arial" w:cs="Arial"/>
          <w:color w:val="000000"/>
          <w:sz w:val="24"/>
          <w:szCs w:val="24"/>
          <w:lang w:val="en-US"/>
        </w:rPr>
        <w:t>Krisphianti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Yuanita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Dwi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Hidayah</w:t>
      </w:r>
      <w:proofErr w:type="spellEnd"/>
      <w:r w:rsidRPr="00F43640">
        <w:rPr>
          <w:rFonts w:ascii="Arial" w:eastAsia="Arial" w:hAnsi="Arial" w:cs="Arial"/>
          <w:color w:val="000000"/>
          <w:sz w:val="24"/>
          <w:szCs w:val="24"/>
          <w:lang w:val="en-US"/>
        </w:rPr>
        <w:t xml:space="preserve">, Nur. </w:t>
      </w:r>
      <w:proofErr w:type="spellStart"/>
      <w:r w:rsidRPr="00F43640">
        <w:rPr>
          <w:rFonts w:ascii="Arial" w:eastAsia="Arial" w:hAnsi="Arial" w:cs="Arial"/>
          <w:color w:val="000000"/>
          <w:sz w:val="24"/>
          <w:szCs w:val="24"/>
          <w:lang w:val="en-US"/>
        </w:rPr>
        <w:t>Irtadji</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Moh</w:t>
      </w:r>
      <w:proofErr w:type="spellEnd"/>
      <w:r w:rsidRPr="00F43640">
        <w:rPr>
          <w:rFonts w:ascii="Arial" w:eastAsia="Arial" w:hAnsi="Arial" w:cs="Arial"/>
          <w:color w:val="000000"/>
          <w:sz w:val="24"/>
          <w:szCs w:val="24"/>
          <w:lang w:val="en-US"/>
        </w:rPr>
        <w:t xml:space="preserve">. 2016. </w:t>
      </w:r>
      <w:proofErr w:type="spellStart"/>
      <w:r w:rsidRPr="00F43640">
        <w:rPr>
          <w:rFonts w:ascii="Arial" w:eastAsia="Arial" w:hAnsi="Arial" w:cs="Arial"/>
          <w:color w:val="000000"/>
          <w:sz w:val="24"/>
          <w:szCs w:val="24"/>
          <w:lang w:val="en-US"/>
        </w:rPr>
        <w:t>Efektivitas</w:t>
      </w:r>
      <w:proofErr w:type="spellEnd"/>
      <w:r w:rsidRPr="00F43640">
        <w:rPr>
          <w:rFonts w:ascii="Arial" w:eastAsia="Arial" w:hAnsi="Arial" w:cs="Arial"/>
          <w:color w:val="000000"/>
          <w:sz w:val="24"/>
          <w:szCs w:val="24"/>
          <w:lang w:val="en-US"/>
        </w:rPr>
        <w:t xml:space="preserve"> Teknik Storytelling </w:t>
      </w:r>
      <w:proofErr w:type="spellStart"/>
      <w:r w:rsidRPr="00F43640">
        <w:rPr>
          <w:rFonts w:ascii="Arial" w:eastAsia="Arial" w:hAnsi="Arial" w:cs="Arial"/>
          <w:color w:val="000000"/>
          <w:sz w:val="24"/>
          <w:szCs w:val="24"/>
          <w:lang w:val="en-US"/>
        </w:rPr>
        <w:t>Menggunakan</w:t>
      </w:r>
      <w:proofErr w:type="spellEnd"/>
      <w:r w:rsidRPr="00F43640">
        <w:rPr>
          <w:rFonts w:ascii="Arial" w:eastAsia="Arial" w:hAnsi="Arial" w:cs="Arial"/>
          <w:color w:val="000000"/>
          <w:sz w:val="24"/>
          <w:szCs w:val="24"/>
          <w:lang w:val="en-US"/>
        </w:rPr>
        <w:t xml:space="preserve"> Media </w:t>
      </w:r>
      <w:proofErr w:type="spellStart"/>
      <w:r w:rsidRPr="00F43640">
        <w:rPr>
          <w:rFonts w:ascii="Arial" w:eastAsia="Arial" w:hAnsi="Arial" w:cs="Arial"/>
          <w:color w:val="000000"/>
          <w:sz w:val="24"/>
          <w:szCs w:val="24"/>
          <w:lang w:val="en-US"/>
        </w:rPr>
        <w:t>Wayang</w:t>
      </w:r>
      <w:proofErr w:type="spellEnd"/>
      <w:r w:rsidRPr="00F43640">
        <w:rPr>
          <w:rFonts w:ascii="Arial" w:eastAsia="Arial" w:hAnsi="Arial" w:cs="Arial"/>
          <w:color w:val="000000"/>
          <w:sz w:val="24"/>
          <w:szCs w:val="24"/>
          <w:lang w:val="en-US"/>
        </w:rPr>
        <w:t xml:space="preserve"> Topeng Malang </w:t>
      </w:r>
      <w:proofErr w:type="spellStart"/>
      <w:r w:rsidRPr="00F43640">
        <w:rPr>
          <w:rFonts w:ascii="Arial" w:eastAsia="Arial" w:hAnsi="Arial" w:cs="Arial"/>
          <w:color w:val="000000"/>
          <w:sz w:val="24"/>
          <w:szCs w:val="24"/>
          <w:lang w:val="en-US"/>
        </w:rPr>
        <w:t>untuk</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Meningkatkan</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Karakter</w:t>
      </w:r>
      <w:proofErr w:type="spellEnd"/>
      <w:r w:rsidRPr="00F43640">
        <w:rPr>
          <w:rFonts w:ascii="Arial" w:eastAsia="Arial" w:hAnsi="Arial" w:cs="Arial"/>
          <w:color w:val="000000"/>
          <w:sz w:val="24"/>
          <w:szCs w:val="24"/>
          <w:lang w:val="en-US"/>
        </w:rPr>
        <w:t xml:space="preserve"> </w:t>
      </w:r>
      <w:r w:rsidRPr="00F43640">
        <w:rPr>
          <w:rFonts w:ascii="Arial" w:eastAsia="Arial" w:hAnsi="Arial" w:cs="Arial"/>
          <w:i/>
          <w:iCs/>
          <w:color w:val="000000"/>
          <w:sz w:val="24"/>
          <w:szCs w:val="24"/>
          <w:lang w:val="en-US"/>
        </w:rPr>
        <w:t>Fairness</w:t>
      </w:r>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Siswa</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Sekolah</w:t>
      </w:r>
      <w:proofErr w:type="spellEnd"/>
      <w:r w:rsidRPr="00F43640">
        <w:rPr>
          <w:rFonts w:ascii="Arial" w:eastAsia="Arial" w:hAnsi="Arial" w:cs="Arial"/>
          <w:color w:val="000000"/>
          <w:sz w:val="24"/>
          <w:szCs w:val="24"/>
          <w:lang w:val="en-US"/>
        </w:rPr>
        <w:t xml:space="preserve"> Dasar. </w:t>
      </w:r>
      <w:proofErr w:type="spellStart"/>
      <w:r w:rsidRPr="00F43640">
        <w:rPr>
          <w:rFonts w:ascii="Arial" w:eastAsia="Arial" w:hAnsi="Arial" w:cs="Arial"/>
          <w:color w:val="000000"/>
          <w:sz w:val="24"/>
          <w:szCs w:val="24"/>
          <w:lang w:val="en-US"/>
        </w:rPr>
        <w:t>Jurnal</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lastRenderedPageBreak/>
        <w:t>Bimbingan</w:t>
      </w:r>
      <w:proofErr w:type="spellEnd"/>
      <w:r w:rsidRPr="00F43640">
        <w:rPr>
          <w:rFonts w:ascii="Arial" w:eastAsia="Arial" w:hAnsi="Arial" w:cs="Arial"/>
          <w:color w:val="000000"/>
          <w:sz w:val="24"/>
          <w:szCs w:val="24"/>
          <w:lang w:val="en-US"/>
        </w:rPr>
        <w:t xml:space="preserve"> dan </w:t>
      </w:r>
      <w:proofErr w:type="spellStart"/>
      <w:r w:rsidRPr="00F43640">
        <w:rPr>
          <w:rFonts w:ascii="Arial" w:eastAsia="Arial" w:hAnsi="Arial" w:cs="Arial"/>
          <w:color w:val="000000"/>
          <w:sz w:val="24"/>
          <w:szCs w:val="24"/>
          <w:lang w:val="en-US"/>
        </w:rPr>
        <w:t>Konseling</w:t>
      </w:r>
      <w:proofErr w:type="spellEnd"/>
      <w:r w:rsidRPr="00F43640">
        <w:rPr>
          <w:rFonts w:ascii="Arial" w:eastAsia="Arial" w:hAnsi="Arial" w:cs="Arial"/>
          <w:color w:val="000000"/>
          <w:sz w:val="24"/>
          <w:szCs w:val="24"/>
          <w:lang w:val="en-US"/>
        </w:rPr>
        <w:t xml:space="preserve"> </w:t>
      </w:r>
      <w:proofErr w:type="spellStart"/>
      <w:r w:rsidRPr="00F43640">
        <w:rPr>
          <w:rFonts w:ascii="Arial" w:eastAsia="Arial" w:hAnsi="Arial" w:cs="Arial"/>
          <w:color w:val="000000"/>
          <w:sz w:val="24"/>
          <w:szCs w:val="24"/>
          <w:lang w:val="en-US"/>
        </w:rPr>
        <w:t>Psikopedagogia</w:t>
      </w:r>
      <w:proofErr w:type="spellEnd"/>
      <w:r w:rsidRPr="00F43640">
        <w:rPr>
          <w:rFonts w:ascii="Arial" w:eastAsia="Arial" w:hAnsi="Arial" w:cs="Arial"/>
          <w:color w:val="000000"/>
          <w:sz w:val="24"/>
          <w:szCs w:val="24"/>
          <w:lang w:val="en-US"/>
        </w:rPr>
        <w:t xml:space="preserve"> Vol 5 no 1; 17-23</w:t>
      </w:r>
      <w:r w:rsidR="00FD6236" w:rsidRPr="00F43640">
        <w:rPr>
          <w:rFonts w:ascii="Arial" w:eastAsia="Arial" w:hAnsi="Arial" w:cs="Arial"/>
          <w:color w:val="000000"/>
          <w:sz w:val="24"/>
          <w:szCs w:val="24"/>
          <w:lang w:val="en-US"/>
        </w:rPr>
        <w:t xml:space="preserve">. </w:t>
      </w:r>
      <w:hyperlink r:id="rId15" w:history="1">
        <w:r w:rsidR="00FD6236" w:rsidRPr="00F43640">
          <w:rPr>
            <w:rStyle w:val="Hyperlink"/>
            <w:rFonts w:ascii="Arial" w:eastAsia="Arial" w:hAnsi="Arial" w:cs="Arial"/>
            <w:sz w:val="24"/>
            <w:szCs w:val="24"/>
            <w:lang w:val="en-US"/>
          </w:rPr>
          <w:t>https://core.ac.uk/reader/295348650</w:t>
        </w:r>
      </w:hyperlink>
      <w:r w:rsidR="00FD6236" w:rsidRPr="00F43640">
        <w:rPr>
          <w:rFonts w:ascii="Arial" w:eastAsia="Arial" w:hAnsi="Arial" w:cs="Arial"/>
          <w:color w:val="000000"/>
          <w:sz w:val="24"/>
          <w:szCs w:val="24"/>
          <w:lang w:val="en-US"/>
        </w:rPr>
        <w:t xml:space="preserve"> </w:t>
      </w:r>
    </w:p>
    <w:p w14:paraId="798152E3" w14:textId="77777777" w:rsidR="001879EE" w:rsidRPr="00F43640" w:rsidRDefault="001879EE" w:rsidP="001879EE">
      <w:pPr>
        <w:pBdr>
          <w:top w:val="nil"/>
          <w:left w:val="nil"/>
          <w:bottom w:val="nil"/>
          <w:right w:val="nil"/>
          <w:between w:val="nil"/>
        </w:pBdr>
        <w:tabs>
          <w:tab w:val="left" w:pos="990"/>
        </w:tabs>
        <w:spacing w:after="0"/>
        <w:ind w:left="1080" w:hanging="720"/>
        <w:jc w:val="both"/>
        <w:rPr>
          <w:rFonts w:ascii="Arial" w:eastAsia="Arial" w:hAnsi="Arial" w:cs="Arial"/>
          <w:color w:val="000000"/>
          <w:sz w:val="24"/>
          <w:szCs w:val="24"/>
        </w:rPr>
      </w:pPr>
    </w:p>
    <w:p w14:paraId="41EA4802" w14:textId="0F2B7823" w:rsidR="001879EE" w:rsidRPr="00F43640" w:rsidRDefault="001879EE" w:rsidP="001879EE">
      <w:pPr>
        <w:numPr>
          <w:ilvl w:val="0"/>
          <w:numId w:val="2"/>
        </w:num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r w:rsidRPr="00F43640">
        <w:rPr>
          <w:rFonts w:ascii="Arial" w:eastAsia="Arial" w:hAnsi="Arial" w:cs="Arial"/>
          <w:b/>
          <w:color w:val="000000"/>
          <w:sz w:val="24"/>
          <w:szCs w:val="24"/>
        </w:rPr>
        <w:t>Dari Internet</w:t>
      </w:r>
    </w:p>
    <w:p w14:paraId="11AC89D2" w14:textId="5DF8BCAA" w:rsidR="00AA49E8" w:rsidRPr="008042FE" w:rsidRDefault="00AA49E8" w:rsidP="00AA49E8">
      <w:pPr>
        <w:pBdr>
          <w:top w:val="nil"/>
          <w:left w:val="nil"/>
          <w:bottom w:val="nil"/>
          <w:right w:val="nil"/>
          <w:between w:val="nil"/>
        </w:pBdr>
        <w:tabs>
          <w:tab w:val="left" w:pos="990"/>
        </w:tabs>
        <w:spacing w:after="0"/>
        <w:ind w:left="1080" w:hanging="720"/>
        <w:jc w:val="both"/>
        <w:rPr>
          <w:rFonts w:ascii="Arial" w:eastAsia="Arial" w:hAnsi="Arial" w:cs="Arial"/>
          <w:bCs/>
          <w:color w:val="000000"/>
          <w:sz w:val="24"/>
          <w:szCs w:val="24"/>
          <w:lang w:val="en-US"/>
        </w:rPr>
      </w:pPr>
      <w:proofErr w:type="spellStart"/>
      <w:r w:rsidRPr="008042FE">
        <w:rPr>
          <w:rFonts w:ascii="Arial" w:eastAsia="Arial" w:hAnsi="Arial" w:cs="Arial"/>
          <w:bCs/>
          <w:color w:val="000000"/>
          <w:sz w:val="24"/>
          <w:szCs w:val="24"/>
          <w:lang w:val="en-US"/>
        </w:rPr>
        <w:t>Projek</w:t>
      </w:r>
      <w:proofErr w:type="spellEnd"/>
      <w:r w:rsidRPr="008042FE">
        <w:rPr>
          <w:rFonts w:ascii="Arial" w:eastAsia="Arial" w:hAnsi="Arial" w:cs="Arial"/>
          <w:bCs/>
          <w:color w:val="000000"/>
          <w:sz w:val="24"/>
          <w:szCs w:val="24"/>
          <w:lang w:val="en-US"/>
        </w:rPr>
        <w:t xml:space="preserve"> </w:t>
      </w:r>
      <w:r w:rsidRPr="008042FE">
        <w:rPr>
          <w:rFonts w:ascii="Arial" w:eastAsia="Arial" w:hAnsi="Arial" w:cs="Arial"/>
          <w:bCs/>
          <w:i/>
          <w:color w:val="000000"/>
          <w:sz w:val="24"/>
          <w:szCs w:val="24"/>
        </w:rPr>
        <w:t>Penguatan</w:t>
      </w:r>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Profil</w:t>
      </w:r>
      <w:proofErr w:type="spellEnd"/>
      <w:r w:rsidRPr="008042FE">
        <w:rPr>
          <w:rFonts w:ascii="Arial" w:eastAsia="Arial" w:hAnsi="Arial" w:cs="Arial"/>
          <w:bCs/>
          <w:color w:val="000000"/>
          <w:sz w:val="24"/>
          <w:szCs w:val="24"/>
          <w:lang w:val="en-US"/>
        </w:rPr>
        <w:t xml:space="preserve"> Pancasila. 2022. (Online). </w:t>
      </w:r>
      <w:hyperlink r:id="rId16" w:history="1">
        <w:r w:rsidRPr="008042FE">
          <w:rPr>
            <w:rStyle w:val="Hyperlink"/>
            <w:rFonts w:ascii="Arial" w:eastAsia="Arial" w:hAnsi="Arial" w:cs="Arial"/>
            <w:bCs/>
            <w:sz w:val="24"/>
            <w:szCs w:val="24"/>
          </w:rPr>
          <w:t>https://kurikulum.kemdikbud.go.id/wp-content/uploads/2022/06/Panduan-Penguatan-Projek-Profil-Pancasila.pdf</w:t>
        </w:r>
      </w:hyperlink>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Accesed</w:t>
      </w:r>
      <w:proofErr w:type="spellEnd"/>
      <w:r w:rsidRPr="008042FE">
        <w:rPr>
          <w:rFonts w:ascii="Arial" w:eastAsia="Arial" w:hAnsi="Arial" w:cs="Arial"/>
          <w:bCs/>
          <w:color w:val="000000"/>
          <w:sz w:val="24"/>
          <w:szCs w:val="24"/>
          <w:lang w:val="en-US"/>
        </w:rPr>
        <w:t xml:space="preserve"> on November 24</w:t>
      </w:r>
      <w:r w:rsidRPr="008042FE">
        <w:rPr>
          <w:rFonts w:ascii="Arial" w:eastAsia="Arial" w:hAnsi="Arial" w:cs="Arial"/>
          <w:bCs/>
          <w:color w:val="000000"/>
          <w:sz w:val="24"/>
          <w:szCs w:val="24"/>
          <w:vertAlign w:val="superscript"/>
          <w:lang w:val="en-US"/>
        </w:rPr>
        <w:t xml:space="preserve">th </w:t>
      </w:r>
      <w:r w:rsidRPr="008042FE">
        <w:rPr>
          <w:rFonts w:ascii="Arial" w:eastAsia="Arial" w:hAnsi="Arial" w:cs="Arial"/>
          <w:bCs/>
          <w:color w:val="000000"/>
          <w:sz w:val="24"/>
          <w:szCs w:val="24"/>
          <w:lang w:val="en-US"/>
        </w:rPr>
        <w:t>2022</w:t>
      </w:r>
    </w:p>
    <w:p w14:paraId="2A6AB9C0" w14:textId="490D863C" w:rsidR="000D5315" w:rsidRPr="008042FE" w:rsidRDefault="000D5315" w:rsidP="00AA49E8">
      <w:pPr>
        <w:pBdr>
          <w:top w:val="nil"/>
          <w:left w:val="nil"/>
          <w:bottom w:val="nil"/>
          <w:right w:val="nil"/>
          <w:between w:val="nil"/>
        </w:pBdr>
        <w:tabs>
          <w:tab w:val="left" w:pos="990"/>
        </w:tabs>
        <w:spacing w:after="0"/>
        <w:ind w:left="1080" w:hanging="720"/>
        <w:jc w:val="both"/>
        <w:rPr>
          <w:rFonts w:ascii="Arial" w:eastAsia="Arial" w:hAnsi="Arial" w:cs="Arial"/>
          <w:bCs/>
          <w:color w:val="000000"/>
          <w:sz w:val="24"/>
          <w:szCs w:val="24"/>
          <w:lang w:val="en-US"/>
        </w:rPr>
      </w:pPr>
      <w:r w:rsidRPr="008042FE">
        <w:rPr>
          <w:rFonts w:ascii="Arial" w:eastAsia="Arial" w:hAnsi="Arial" w:cs="Arial"/>
          <w:bCs/>
          <w:color w:val="000000"/>
          <w:sz w:val="24"/>
          <w:szCs w:val="24"/>
          <w:lang w:val="en-US"/>
        </w:rPr>
        <w:t xml:space="preserve">Sari, Indah Perdana, </w:t>
      </w:r>
      <w:proofErr w:type="spellStart"/>
      <w:r w:rsidRPr="008042FE">
        <w:rPr>
          <w:rFonts w:ascii="Arial" w:eastAsia="Arial" w:hAnsi="Arial" w:cs="Arial"/>
          <w:bCs/>
          <w:color w:val="000000"/>
          <w:sz w:val="24"/>
          <w:szCs w:val="24"/>
          <w:lang w:val="en-US"/>
        </w:rPr>
        <w:t>Suwandi</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Intan</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Kurniasari</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Setyowati</w:t>
      </w:r>
      <w:proofErr w:type="spellEnd"/>
      <w:r w:rsidRPr="008042FE">
        <w:rPr>
          <w:rFonts w:ascii="Arial" w:eastAsia="Arial" w:hAnsi="Arial" w:cs="Arial"/>
          <w:bCs/>
          <w:color w:val="000000"/>
          <w:sz w:val="24"/>
          <w:szCs w:val="24"/>
          <w:lang w:val="en-US"/>
        </w:rPr>
        <w:t xml:space="preserve">, Susi. 2018. </w:t>
      </w:r>
      <w:proofErr w:type="spellStart"/>
      <w:r w:rsidRPr="008042FE">
        <w:rPr>
          <w:rFonts w:ascii="Arial" w:eastAsia="Arial" w:hAnsi="Arial" w:cs="Arial"/>
          <w:bCs/>
          <w:color w:val="000000"/>
          <w:sz w:val="24"/>
          <w:szCs w:val="24"/>
          <w:lang w:val="en-US"/>
        </w:rPr>
        <w:t>Pengaruh</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metode</w:t>
      </w:r>
      <w:proofErr w:type="spellEnd"/>
      <w:r w:rsidRPr="008042FE">
        <w:rPr>
          <w:rFonts w:ascii="Arial" w:eastAsia="Arial" w:hAnsi="Arial" w:cs="Arial"/>
          <w:bCs/>
          <w:color w:val="000000"/>
          <w:sz w:val="24"/>
          <w:szCs w:val="24"/>
          <w:lang w:val="en-US"/>
        </w:rPr>
        <w:t xml:space="preserve"> storytelling </w:t>
      </w:r>
      <w:proofErr w:type="spellStart"/>
      <w:r w:rsidRPr="008042FE">
        <w:rPr>
          <w:rFonts w:ascii="Arial" w:eastAsia="Arial" w:hAnsi="Arial" w:cs="Arial"/>
          <w:bCs/>
          <w:color w:val="000000"/>
          <w:sz w:val="24"/>
          <w:szCs w:val="24"/>
          <w:lang w:val="en-US"/>
        </w:rPr>
        <w:t>terhadap</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karakter</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kerjsama</w:t>
      </w:r>
      <w:proofErr w:type="spellEnd"/>
      <w:r w:rsidRPr="008042FE">
        <w:rPr>
          <w:rFonts w:ascii="Arial" w:eastAsia="Arial" w:hAnsi="Arial" w:cs="Arial"/>
          <w:bCs/>
          <w:color w:val="000000"/>
          <w:sz w:val="24"/>
          <w:szCs w:val="24"/>
          <w:lang w:val="en-US"/>
        </w:rPr>
        <w:t xml:space="preserve"> pada </w:t>
      </w:r>
      <w:proofErr w:type="spellStart"/>
      <w:r w:rsidRPr="008042FE">
        <w:rPr>
          <w:rFonts w:ascii="Arial" w:eastAsia="Arial" w:hAnsi="Arial" w:cs="Arial"/>
          <w:bCs/>
          <w:color w:val="000000"/>
          <w:sz w:val="24"/>
          <w:szCs w:val="24"/>
          <w:lang w:val="en-US"/>
        </w:rPr>
        <w:t>siswa</w:t>
      </w:r>
      <w:proofErr w:type="spellEnd"/>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kelas</w:t>
      </w:r>
      <w:proofErr w:type="spellEnd"/>
      <w:r w:rsidRPr="008042FE">
        <w:rPr>
          <w:rFonts w:ascii="Arial" w:eastAsia="Arial" w:hAnsi="Arial" w:cs="Arial"/>
          <w:bCs/>
          <w:color w:val="000000"/>
          <w:sz w:val="24"/>
          <w:szCs w:val="24"/>
          <w:lang w:val="en-US"/>
        </w:rPr>
        <w:t xml:space="preserve"> III SD </w:t>
      </w:r>
      <w:proofErr w:type="spellStart"/>
      <w:r w:rsidRPr="008042FE">
        <w:rPr>
          <w:rFonts w:ascii="Arial" w:eastAsia="Arial" w:hAnsi="Arial" w:cs="Arial"/>
          <w:bCs/>
          <w:color w:val="000000"/>
          <w:sz w:val="24"/>
          <w:szCs w:val="24"/>
          <w:lang w:val="en-US"/>
        </w:rPr>
        <w:t>Pujokusuman</w:t>
      </w:r>
      <w:proofErr w:type="spellEnd"/>
      <w:r w:rsidRPr="008042FE">
        <w:rPr>
          <w:rFonts w:ascii="Arial" w:eastAsia="Arial" w:hAnsi="Arial" w:cs="Arial"/>
          <w:bCs/>
          <w:color w:val="000000"/>
          <w:sz w:val="24"/>
          <w:szCs w:val="24"/>
          <w:lang w:val="en-US"/>
        </w:rPr>
        <w:t xml:space="preserve"> Yogyakarta. </w:t>
      </w:r>
      <w:hyperlink r:id="rId17" w:history="1">
        <w:r w:rsidRPr="008042FE">
          <w:rPr>
            <w:rStyle w:val="Hyperlink"/>
            <w:rFonts w:ascii="Arial" w:eastAsia="Arial" w:hAnsi="Arial" w:cs="Arial"/>
            <w:bCs/>
            <w:sz w:val="24"/>
            <w:szCs w:val="24"/>
            <w:lang w:val="en-US"/>
          </w:rPr>
          <w:t>https://www.researchgate.net/publication/330086198_PENGARUH_METODE_STORYTELLING_TERHADAP_KARAKTER_KERJASAMA_PADA_SISWA_KELAS_III_SD_PUJOKUSUMAN_YOGYAKARTA</w:t>
        </w:r>
      </w:hyperlink>
      <w:r w:rsidRPr="008042FE">
        <w:rPr>
          <w:rFonts w:ascii="Arial" w:eastAsia="Arial" w:hAnsi="Arial" w:cs="Arial"/>
          <w:bCs/>
          <w:color w:val="000000"/>
          <w:sz w:val="24"/>
          <w:szCs w:val="24"/>
          <w:lang w:val="en-US"/>
        </w:rPr>
        <w:t xml:space="preserve">. </w:t>
      </w:r>
      <w:proofErr w:type="spellStart"/>
      <w:r w:rsidRPr="008042FE">
        <w:rPr>
          <w:rFonts w:ascii="Arial" w:eastAsia="Arial" w:hAnsi="Arial" w:cs="Arial"/>
          <w:bCs/>
          <w:color w:val="000000"/>
          <w:sz w:val="24"/>
          <w:szCs w:val="24"/>
          <w:lang w:val="en-US"/>
        </w:rPr>
        <w:t>Accesed</w:t>
      </w:r>
      <w:proofErr w:type="spellEnd"/>
      <w:r w:rsidRPr="008042FE">
        <w:rPr>
          <w:rFonts w:ascii="Arial" w:eastAsia="Arial" w:hAnsi="Arial" w:cs="Arial"/>
          <w:bCs/>
          <w:color w:val="000000"/>
          <w:sz w:val="24"/>
          <w:szCs w:val="24"/>
          <w:lang w:val="en-US"/>
        </w:rPr>
        <w:t xml:space="preserve"> on November 24 2022.</w:t>
      </w:r>
    </w:p>
    <w:p w14:paraId="03DAB540" w14:textId="77777777" w:rsidR="0058777F" w:rsidRPr="008042FE" w:rsidRDefault="0058777F" w:rsidP="008042FE">
      <w:pPr>
        <w:pBdr>
          <w:top w:val="nil"/>
          <w:left w:val="nil"/>
          <w:bottom w:val="nil"/>
          <w:right w:val="nil"/>
          <w:between w:val="nil"/>
        </w:pBdr>
        <w:tabs>
          <w:tab w:val="left" w:pos="990"/>
        </w:tabs>
        <w:spacing w:after="0"/>
        <w:ind w:left="1080" w:hanging="720"/>
        <w:jc w:val="both"/>
        <w:rPr>
          <w:rFonts w:ascii="Arial" w:hAnsi="Arial" w:cs="Arial"/>
          <w:bCs/>
          <w:color w:val="0D0D0D" w:themeColor="text1" w:themeTint="F2"/>
          <w:sz w:val="24"/>
          <w:szCs w:val="24"/>
        </w:rPr>
      </w:pPr>
      <w:r w:rsidRPr="008042FE">
        <w:rPr>
          <w:rFonts w:ascii="Arial" w:hAnsi="Arial" w:cs="Arial"/>
          <w:bCs/>
          <w:color w:val="0D0D0D" w:themeColor="text1" w:themeTint="F2"/>
          <w:sz w:val="24"/>
          <w:szCs w:val="24"/>
        </w:rPr>
        <w:t xml:space="preserve">Kasdi, Aminuddin. 2010. </w:t>
      </w:r>
      <w:r w:rsidRPr="008042FE">
        <w:rPr>
          <w:rFonts w:ascii="Arial" w:hAnsi="Arial" w:cs="Arial"/>
          <w:bCs/>
          <w:i/>
          <w:color w:val="0D0D0D" w:themeColor="text1" w:themeTint="F2"/>
          <w:sz w:val="24"/>
          <w:szCs w:val="24"/>
        </w:rPr>
        <w:t>Nilai-Nilai Edukatif Ceritera Panji dalam Perspektif Budaya Nusantara</w:t>
      </w:r>
      <w:r w:rsidRPr="008042FE">
        <w:rPr>
          <w:rFonts w:ascii="Arial" w:hAnsi="Arial" w:cs="Arial"/>
          <w:bCs/>
          <w:color w:val="0D0D0D" w:themeColor="text1" w:themeTint="F2"/>
          <w:sz w:val="24"/>
          <w:szCs w:val="24"/>
        </w:rPr>
        <w:t>. (Online), (Nusantarablogspot.com), diakses 22 Januari 2015.</w:t>
      </w:r>
    </w:p>
    <w:p w14:paraId="26E39513" w14:textId="77777777" w:rsidR="0058777F" w:rsidRPr="00F43640" w:rsidRDefault="0058777F" w:rsidP="00AA49E8">
      <w:pPr>
        <w:pBdr>
          <w:top w:val="nil"/>
          <w:left w:val="nil"/>
          <w:bottom w:val="nil"/>
          <w:right w:val="nil"/>
          <w:between w:val="nil"/>
        </w:pBdr>
        <w:tabs>
          <w:tab w:val="left" w:pos="990"/>
        </w:tabs>
        <w:spacing w:after="0"/>
        <w:ind w:left="1080" w:hanging="720"/>
        <w:jc w:val="both"/>
        <w:rPr>
          <w:rFonts w:ascii="Arial" w:eastAsia="Arial" w:hAnsi="Arial" w:cs="Arial"/>
          <w:b/>
          <w:color w:val="000000"/>
          <w:sz w:val="24"/>
          <w:szCs w:val="24"/>
          <w:lang w:val="en-US"/>
        </w:rPr>
      </w:pPr>
    </w:p>
    <w:p w14:paraId="704CF968" w14:textId="77777777" w:rsidR="007E4CD5" w:rsidRPr="00F43640" w:rsidRDefault="007E4CD5" w:rsidP="00AA49E8">
      <w:pPr>
        <w:pBdr>
          <w:top w:val="nil"/>
          <w:left w:val="nil"/>
          <w:bottom w:val="nil"/>
          <w:right w:val="nil"/>
          <w:between w:val="nil"/>
        </w:pBdr>
        <w:tabs>
          <w:tab w:val="left" w:pos="990"/>
        </w:tabs>
        <w:spacing w:after="0"/>
        <w:ind w:left="1080" w:hanging="720"/>
        <w:jc w:val="both"/>
        <w:rPr>
          <w:rFonts w:ascii="Arial" w:eastAsia="Arial" w:hAnsi="Arial" w:cs="Arial"/>
          <w:b/>
          <w:color w:val="000000"/>
          <w:sz w:val="24"/>
          <w:szCs w:val="24"/>
          <w:lang w:val="en-US"/>
        </w:rPr>
      </w:pPr>
    </w:p>
    <w:p w14:paraId="000000A8" w14:textId="77777777" w:rsidR="0083009C" w:rsidRPr="00F43640" w:rsidRDefault="0083009C">
      <w:pPr>
        <w:spacing w:after="0"/>
        <w:ind w:firstLine="851"/>
        <w:jc w:val="both"/>
        <w:rPr>
          <w:rFonts w:ascii="Arial" w:eastAsia="Arial" w:hAnsi="Arial" w:cs="Arial"/>
          <w:sz w:val="24"/>
          <w:szCs w:val="24"/>
        </w:rPr>
      </w:pPr>
    </w:p>
    <w:p w14:paraId="000000A9" w14:textId="77777777" w:rsidR="0083009C" w:rsidRPr="00F43640" w:rsidRDefault="0083009C">
      <w:pPr>
        <w:spacing w:after="0"/>
        <w:ind w:firstLine="851"/>
        <w:jc w:val="both"/>
        <w:rPr>
          <w:rFonts w:ascii="Arial" w:eastAsia="Arial" w:hAnsi="Arial" w:cs="Arial"/>
          <w:sz w:val="24"/>
          <w:szCs w:val="24"/>
        </w:rPr>
      </w:pPr>
    </w:p>
    <w:p w14:paraId="000000AA" w14:textId="77777777" w:rsidR="0083009C" w:rsidRPr="00F43640" w:rsidRDefault="0083009C">
      <w:pPr>
        <w:spacing w:after="0"/>
        <w:ind w:firstLine="851"/>
        <w:jc w:val="both"/>
        <w:rPr>
          <w:rFonts w:ascii="Arial" w:eastAsia="Arial" w:hAnsi="Arial" w:cs="Arial"/>
          <w:sz w:val="24"/>
          <w:szCs w:val="24"/>
        </w:rPr>
      </w:pPr>
    </w:p>
    <w:p w14:paraId="000000AB" w14:textId="77777777" w:rsidR="0083009C" w:rsidRPr="00F43640" w:rsidRDefault="0083009C">
      <w:pPr>
        <w:spacing w:after="0"/>
        <w:ind w:firstLine="851"/>
        <w:jc w:val="both"/>
        <w:rPr>
          <w:rFonts w:ascii="Arial" w:eastAsia="Arial" w:hAnsi="Arial" w:cs="Arial"/>
          <w:sz w:val="24"/>
          <w:szCs w:val="24"/>
        </w:rPr>
      </w:pPr>
    </w:p>
    <w:p w14:paraId="000000AC" w14:textId="77777777" w:rsidR="0083009C" w:rsidRPr="00F43640" w:rsidRDefault="0083009C">
      <w:pPr>
        <w:spacing w:after="0"/>
        <w:ind w:firstLine="851"/>
        <w:jc w:val="both"/>
        <w:rPr>
          <w:rFonts w:ascii="Arial" w:eastAsia="Arial" w:hAnsi="Arial" w:cs="Arial"/>
          <w:sz w:val="24"/>
          <w:szCs w:val="24"/>
        </w:rPr>
      </w:pPr>
    </w:p>
    <w:p w14:paraId="000000AD" w14:textId="77777777" w:rsidR="0083009C" w:rsidRPr="00F43640" w:rsidRDefault="0083009C">
      <w:pPr>
        <w:spacing w:after="0"/>
        <w:ind w:firstLine="851"/>
        <w:jc w:val="both"/>
        <w:rPr>
          <w:rFonts w:ascii="Arial" w:eastAsia="Arial" w:hAnsi="Arial" w:cs="Arial"/>
          <w:sz w:val="24"/>
          <w:szCs w:val="24"/>
        </w:rPr>
      </w:pPr>
    </w:p>
    <w:p w14:paraId="000000AE" w14:textId="77777777" w:rsidR="0083009C" w:rsidRPr="00F43640" w:rsidRDefault="0083009C">
      <w:pPr>
        <w:spacing w:after="0"/>
        <w:ind w:firstLine="851"/>
        <w:jc w:val="both"/>
        <w:rPr>
          <w:rFonts w:ascii="Arial" w:eastAsia="Arial" w:hAnsi="Arial" w:cs="Arial"/>
          <w:sz w:val="24"/>
          <w:szCs w:val="24"/>
        </w:rPr>
      </w:pPr>
    </w:p>
    <w:p w14:paraId="000000AF" w14:textId="77777777" w:rsidR="0083009C" w:rsidRPr="00F43640" w:rsidRDefault="0083009C">
      <w:pPr>
        <w:spacing w:after="0"/>
        <w:ind w:firstLine="851"/>
        <w:jc w:val="both"/>
        <w:rPr>
          <w:rFonts w:ascii="Arial" w:eastAsia="Arial" w:hAnsi="Arial" w:cs="Arial"/>
          <w:sz w:val="24"/>
          <w:szCs w:val="24"/>
        </w:rPr>
      </w:pPr>
    </w:p>
    <w:p w14:paraId="000000B0" w14:textId="77777777" w:rsidR="0083009C" w:rsidRPr="00F43640" w:rsidRDefault="0083009C">
      <w:pPr>
        <w:spacing w:after="0"/>
        <w:ind w:firstLine="851"/>
        <w:jc w:val="both"/>
        <w:rPr>
          <w:rFonts w:ascii="Arial" w:eastAsia="Arial" w:hAnsi="Arial" w:cs="Arial"/>
          <w:sz w:val="24"/>
          <w:szCs w:val="24"/>
        </w:rPr>
      </w:pPr>
    </w:p>
    <w:p w14:paraId="000000B1" w14:textId="77777777" w:rsidR="0083009C" w:rsidRPr="00F43640" w:rsidRDefault="0083009C">
      <w:pPr>
        <w:spacing w:after="0"/>
        <w:ind w:firstLine="851"/>
        <w:jc w:val="both"/>
        <w:rPr>
          <w:rFonts w:ascii="Arial" w:eastAsia="Arial" w:hAnsi="Arial" w:cs="Arial"/>
          <w:sz w:val="24"/>
          <w:szCs w:val="24"/>
        </w:rPr>
      </w:pPr>
    </w:p>
    <w:p w14:paraId="000000B2" w14:textId="77777777" w:rsidR="0083009C" w:rsidRPr="00F43640" w:rsidRDefault="0083009C">
      <w:pPr>
        <w:spacing w:after="0"/>
        <w:ind w:firstLine="851"/>
        <w:jc w:val="both"/>
        <w:rPr>
          <w:rFonts w:ascii="Arial" w:eastAsia="Arial" w:hAnsi="Arial" w:cs="Arial"/>
          <w:sz w:val="24"/>
          <w:szCs w:val="24"/>
        </w:rPr>
      </w:pPr>
    </w:p>
    <w:p w14:paraId="000000B3" w14:textId="77777777" w:rsidR="0083009C" w:rsidRPr="00F43640" w:rsidRDefault="0083009C">
      <w:pPr>
        <w:spacing w:after="0"/>
        <w:ind w:firstLine="851"/>
        <w:jc w:val="both"/>
        <w:rPr>
          <w:rFonts w:ascii="Arial" w:eastAsia="Arial" w:hAnsi="Arial" w:cs="Arial"/>
          <w:sz w:val="24"/>
          <w:szCs w:val="24"/>
        </w:rPr>
      </w:pPr>
    </w:p>
    <w:p w14:paraId="000000B4" w14:textId="77777777" w:rsidR="0083009C" w:rsidRPr="00F43640" w:rsidRDefault="0083009C">
      <w:pPr>
        <w:spacing w:after="0"/>
        <w:ind w:firstLine="851"/>
        <w:jc w:val="both"/>
        <w:rPr>
          <w:rFonts w:ascii="Arial" w:eastAsia="Arial" w:hAnsi="Arial" w:cs="Arial"/>
          <w:sz w:val="24"/>
          <w:szCs w:val="24"/>
        </w:rPr>
      </w:pPr>
    </w:p>
    <w:p w14:paraId="000000B5" w14:textId="77777777" w:rsidR="0083009C" w:rsidRPr="00F43640" w:rsidRDefault="0083009C">
      <w:pPr>
        <w:spacing w:after="0"/>
        <w:ind w:firstLine="851"/>
        <w:jc w:val="both"/>
        <w:rPr>
          <w:rFonts w:ascii="Arial" w:eastAsia="Arial" w:hAnsi="Arial" w:cs="Arial"/>
          <w:sz w:val="24"/>
          <w:szCs w:val="24"/>
        </w:rPr>
      </w:pPr>
    </w:p>
    <w:p w14:paraId="000000B6" w14:textId="77777777" w:rsidR="0083009C" w:rsidRPr="00F43640" w:rsidRDefault="0083009C">
      <w:pPr>
        <w:spacing w:after="0"/>
        <w:ind w:firstLine="851"/>
        <w:jc w:val="both"/>
        <w:rPr>
          <w:rFonts w:ascii="Arial" w:eastAsia="Arial" w:hAnsi="Arial" w:cs="Arial"/>
          <w:sz w:val="24"/>
          <w:szCs w:val="24"/>
        </w:rPr>
      </w:pPr>
    </w:p>
    <w:p w14:paraId="000000B7" w14:textId="77777777" w:rsidR="0083009C" w:rsidRPr="00F43640" w:rsidRDefault="0083009C">
      <w:pPr>
        <w:spacing w:after="0"/>
        <w:ind w:firstLine="851"/>
        <w:jc w:val="both"/>
        <w:rPr>
          <w:rFonts w:ascii="Arial" w:eastAsia="Arial" w:hAnsi="Arial" w:cs="Arial"/>
          <w:sz w:val="24"/>
          <w:szCs w:val="24"/>
        </w:rPr>
      </w:pPr>
    </w:p>
    <w:p w14:paraId="000000B8" w14:textId="77777777" w:rsidR="0083009C" w:rsidRPr="00F43640" w:rsidRDefault="0083009C">
      <w:pPr>
        <w:spacing w:after="0"/>
        <w:ind w:firstLine="851"/>
        <w:jc w:val="both"/>
        <w:rPr>
          <w:rFonts w:ascii="Arial" w:eastAsia="Arial" w:hAnsi="Arial" w:cs="Arial"/>
          <w:sz w:val="24"/>
          <w:szCs w:val="24"/>
        </w:rPr>
      </w:pPr>
    </w:p>
    <w:p w14:paraId="000000B9" w14:textId="77777777" w:rsidR="0083009C" w:rsidRPr="00F43640" w:rsidRDefault="0083009C">
      <w:pPr>
        <w:spacing w:after="0"/>
        <w:ind w:firstLine="851"/>
        <w:jc w:val="both"/>
        <w:rPr>
          <w:rFonts w:ascii="Arial" w:eastAsia="Arial" w:hAnsi="Arial" w:cs="Arial"/>
          <w:sz w:val="24"/>
          <w:szCs w:val="24"/>
        </w:rPr>
      </w:pPr>
    </w:p>
    <w:p w14:paraId="000000BA" w14:textId="77777777" w:rsidR="0083009C" w:rsidRPr="00F43640" w:rsidRDefault="0083009C">
      <w:pPr>
        <w:spacing w:after="0"/>
        <w:ind w:firstLine="851"/>
        <w:jc w:val="both"/>
        <w:rPr>
          <w:rFonts w:ascii="Arial" w:eastAsia="Arial" w:hAnsi="Arial" w:cs="Arial"/>
          <w:sz w:val="24"/>
          <w:szCs w:val="24"/>
        </w:rPr>
      </w:pPr>
    </w:p>
    <w:p w14:paraId="000000BB" w14:textId="77777777" w:rsidR="0083009C" w:rsidRPr="00F43640" w:rsidRDefault="0083009C">
      <w:pPr>
        <w:spacing w:after="0"/>
        <w:ind w:firstLine="851"/>
        <w:jc w:val="both"/>
        <w:rPr>
          <w:rFonts w:ascii="Arial" w:eastAsia="Arial" w:hAnsi="Arial" w:cs="Arial"/>
          <w:sz w:val="24"/>
          <w:szCs w:val="24"/>
        </w:rPr>
      </w:pPr>
    </w:p>
    <w:p w14:paraId="000000BC" w14:textId="77777777" w:rsidR="0083009C" w:rsidRPr="00F43640" w:rsidRDefault="0083009C">
      <w:pPr>
        <w:spacing w:after="0"/>
        <w:ind w:firstLine="851"/>
        <w:jc w:val="both"/>
        <w:rPr>
          <w:rFonts w:ascii="Arial" w:eastAsia="Arial" w:hAnsi="Arial" w:cs="Arial"/>
          <w:sz w:val="24"/>
          <w:szCs w:val="24"/>
        </w:rPr>
      </w:pPr>
    </w:p>
    <w:p w14:paraId="000000BD" w14:textId="77777777" w:rsidR="0083009C" w:rsidRPr="00F43640" w:rsidRDefault="0083009C">
      <w:pPr>
        <w:spacing w:after="0"/>
        <w:ind w:firstLine="851"/>
        <w:jc w:val="both"/>
        <w:rPr>
          <w:rFonts w:ascii="Arial" w:eastAsia="Arial" w:hAnsi="Arial" w:cs="Arial"/>
          <w:sz w:val="24"/>
          <w:szCs w:val="24"/>
        </w:rPr>
      </w:pPr>
    </w:p>
    <w:p w14:paraId="000000BE" w14:textId="77777777" w:rsidR="0083009C" w:rsidRPr="00F43640" w:rsidRDefault="0083009C">
      <w:pPr>
        <w:spacing w:after="0"/>
        <w:ind w:firstLine="851"/>
        <w:jc w:val="both"/>
        <w:rPr>
          <w:rFonts w:ascii="Arial" w:eastAsia="Arial" w:hAnsi="Arial" w:cs="Arial"/>
          <w:sz w:val="24"/>
          <w:szCs w:val="24"/>
        </w:rPr>
      </w:pPr>
    </w:p>
    <w:p w14:paraId="000000BF" w14:textId="77777777" w:rsidR="0083009C" w:rsidRPr="00F43640" w:rsidRDefault="0083009C">
      <w:pPr>
        <w:spacing w:after="0"/>
        <w:ind w:firstLine="851"/>
        <w:jc w:val="both"/>
        <w:rPr>
          <w:rFonts w:ascii="Arial" w:eastAsia="Arial" w:hAnsi="Arial" w:cs="Arial"/>
          <w:sz w:val="24"/>
          <w:szCs w:val="24"/>
        </w:rPr>
      </w:pPr>
    </w:p>
    <w:p w14:paraId="000000C0" w14:textId="77777777" w:rsidR="0083009C" w:rsidRPr="00F43640" w:rsidRDefault="0083009C">
      <w:pPr>
        <w:spacing w:after="0"/>
        <w:ind w:firstLine="851"/>
        <w:jc w:val="both"/>
        <w:rPr>
          <w:rFonts w:ascii="Arial" w:eastAsia="Arial" w:hAnsi="Arial" w:cs="Arial"/>
          <w:sz w:val="24"/>
          <w:szCs w:val="24"/>
        </w:rPr>
      </w:pPr>
    </w:p>
    <w:p w14:paraId="000000C1" w14:textId="77777777" w:rsidR="0083009C" w:rsidRPr="00F43640" w:rsidRDefault="0083009C">
      <w:pPr>
        <w:spacing w:after="0"/>
        <w:ind w:firstLine="851"/>
        <w:jc w:val="both"/>
        <w:rPr>
          <w:rFonts w:ascii="Arial" w:eastAsia="Arial" w:hAnsi="Arial" w:cs="Arial"/>
          <w:sz w:val="24"/>
          <w:szCs w:val="24"/>
        </w:rPr>
      </w:pPr>
    </w:p>
    <w:p w14:paraId="000000C2" w14:textId="77777777" w:rsidR="0083009C" w:rsidRPr="00F43640" w:rsidRDefault="0083009C">
      <w:pPr>
        <w:spacing w:after="0"/>
        <w:ind w:firstLine="851"/>
        <w:jc w:val="both"/>
        <w:rPr>
          <w:rFonts w:ascii="Arial" w:eastAsia="Arial" w:hAnsi="Arial" w:cs="Arial"/>
          <w:sz w:val="24"/>
          <w:szCs w:val="24"/>
        </w:rPr>
      </w:pPr>
    </w:p>
    <w:p w14:paraId="000000C3" w14:textId="77777777" w:rsidR="0083009C" w:rsidRPr="00F43640" w:rsidRDefault="0083009C">
      <w:pPr>
        <w:spacing w:after="0"/>
        <w:ind w:firstLine="851"/>
        <w:jc w:val="both"/>
        <w:rPr>
          <w:rFonts w:ascii="Arial" w:eastAsia="Arial" w:hAnsi="Arial" w:cs="Arial"/>
          <w:sz w:val="24"/>
          <w:szCs w:val="24"/>
        </w:rPr>
      </w:pPr>
    </w:p>
    <w:p w14:paraId="000000CC" w14:textId="77777777" w:rsidR="0083009C" w:rsidRPr="00F43640" w:rsidRDefault="0083009C" w:rsidP="009F7D9B">
      <w:pPr>
        <w:spacing w:after="0"/>
        <w:jc w:val="both"/>
        <w:rPr>
          <w:rFonts w:ascii="Arial" w:eastAsia="Arial" w:hAnsi="Arial" w:cs="Arial"/>
          <w:sz w:val="24"/>
          <w:szCs w:val="24"/>
        </w:rPr>
      </w:pPr>
    </w:p>
    <w:sectPr w:rsidR="0083009C" w:rsidRPr="00F43640" w:rsidSect="009F7D9B">
      <w:headerReference w:type="default" r:id="rId18"/>
      <w:footerReference w:type="default" r:id="rId19"/>
      <w:footerReference w:type="first" r:id="rId20"/>
      <w:pgSz w:w="11907" w:h="16840"/>
      <w:pgMar w:top="1701" w:right="1701" w:bottom="1134" w:left="1985" w:header="720" w:footer="431"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64D5" w14:textId="77777777" w:rsidR="00D73196" w:rsidRDefault="00D73196">
      <w:pPr>
        <w:spacing w:after="0"/>
      </w:pPr>
      <w:r>
        <w:separator/>
      </w:r>
    </w:p>
  </w:endnote>
  <w:endnote w:type="continuationSeparator" w:id="0">
    <w:p w14:paraId="5993C123" w14:textId="77777777" w:rsidR="00D73196" w:rsidRDefault="00D73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57292"/>
      <w:docPartObj>
        <w:docPartGallery w:val="Page Numbers (Bottom of Page)"/>
        <w:docPartUnique/>
      </w:docPartObj>
    </w:sdtPr>
    <w:sdtEndPr>
      <w:rPr>
        <w:noProof/>
      </w:rPr>
    </w:sdtEndPr>
    <w:sdtContent>
      <w:p w14:paraId="657B82CB" w14:textId="46B80DDB" w:rsidR="009F7D9B" w:rsidRDefault="009F7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100" w14:textId="77777777" w:rsidR="0083009C" w:rsidRDefault="0083009C">
    <w:pPr>
      <w:pBdr>
        <w:top w:val="nil"/>
        <w:left w:val="nil"/>
        <w:bottom w:val="nil"/>
        <w:right w:val="nil"/>
        <w:between w:val="nil"/>
      </w:pBdr>
      <w:tabs>
        <w:tab w:val="center" w:pos="4513"/>
        <w:tab w:val="right" w:pos="9026"/>
        <w:tab w:val="center" w:pos="4110"/>
        <w:tab w:val="right" w:pos="8221"/>
      </w:tabs>
      <w:spacing w:after="0"/>
      <w:rPr>
        <w:rFonts w:ascii="Arial Narrow" w:eastAsia="Arial Narrow" w:hAnsi="Arial Narrow" w:cs="Arial Narrow"/>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83009C" w:rsidRDefault="00916C6C">
    <w:pPr>
      <w:pBdr>
        <w:top w:val="nil"/>
        <w:left w:val="nil"/>
        <w:bottom w:val="nil"/>
        <w:right w:val="nil"/>
        <w:between w:val="nil"/>
      </w:pBdr>
      <w:tabs>
        <w:tab w:val="center" w:pos="4513"/>
        <w:tab w:val="right" w:pos="9026"/>
      </w:tabs>
      <w:spacing w:after="0"/>
      <w:rPr>
        <w:rFonts w:eastAsia="Calibri" w:cs="Calibri"/>
        <w:color w:val="000000"/>
      </w:rPr>
    </w:pPr>
    <w:r>
      <w:rPr>
        <w:noProof/>
      </w:rPr>
      <mc:AlternateContent>
        <mc:Choice Requires="wps">
          <w:drawing>
            <wp:anchor distT="0" distB="0" distL="0" distR="0" simplePos="0" relativeHeight="251659264" behindDoc="0" locked="0" layoutInCell="1" hidden="0" allowOverlap="1">
              <wp:simplePos x="0" y="0"/>
              <wp:positionH relativeFrom="column">
                <wp:posOffset>0</wp:posOffset>
              </wp:positionH>
              <wp:positionV relativeFrom="paragraph">
                <wp:posOffset>10109200</wp:posOffset>
              </wp:positionV>
              <wp:extent cx="466725" cy="329565"/>
              <wp:effectExtent l="0" t="0" r="0" b="0"/>
              <wp:wrapSquare wrapText="bothSides" distT="0" distB="0" distL="0" distR="0"/>
              <wp:docPr id="42" name="Rectangle 4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96A3316" w14:textId="77777777" w:rsidR="0083009C" w:rsidRDefault="00916C6C">
                          <w:pPr>
                            <w:jc w:val="right"/>
                            <w:textDirection w:val="btLr"/>
                          </w:pPr>
                          <w:r>
                            <w:rPr>
                              <w:rFonts w:eastAsia="Calibri" w:cs="Calibri"/>
                              <w:color w:val="FFFFFF"/>
                              <w:sz w:val="28"/>
                            </w:rPr>
                            <w:t xml:space="preserve"> PAGE   \* MERGEFORMAT 1</w:t>
                          </w:r>
                        </w:p>
                      </w:txbxContent>
                    </wps:txbx>
                    <wps:bodyPr spcFirstLastPara="1" wrap="square" lIns="91425" tIns="45700" rIns="91425" bIns="45700" anchor="b" anchorCtr="0">
                      <a:noAutofit/>
                    </wps:bodyPr>
                  </wps:wsp>
                </a:graphicData>
              </a:graphic>
            </wp:anchor>
          </w:drawing>
        </mc:Choice>
        <mc:Fallback>
          <w:pict>
            <v:rect id="Rectangle 42" o:spid="_x0000_s1026" style="position:absolute;margin-left:0;margin-top:796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" fillcolor="black [3200]" stroked="f">
              <v:textbox inset="2.53958mm,1.2694mm,2.53958mm,1.2694mm">
                <w:txbxContent>
                  <w:p w14:paraId="596A3316" w14:textId="77777777" w:rsidR="0083009C" w:rsidRDefault="00916C6C">
                    <w:pPr>
                      <w:jc w:val="right"/>
                      <w:textDirection w:val="btLr"/>
                    </w:pPr>
                    <w:r>
                      <w:rPr>
                        <w:rFonts w:eastAsia="Calibri" w:cs="Calibri"/>
                        <w:color w:val="FFFFFF"/>
                        <w:sz w:val="28"/>
                      </w:rPr>
                      <w:t xml:space="preserve"> PAGE   \* MERGEFORMAT 1</w:t>
                    </w:r>
                  </w:p>
                </w:txbxContent>
              </v:textbox>
              <w10:wrap type="square"/>
            </v:rect>
          </w:pict>
        </mc:Fallback>
      </mc:AlternateContent>
    </w:r>
    <w:r>
      <w:rPr>
        <w:noProof/>
      </w:rPr>
      <mc:AlternateContent>
        <mc:Choice Requires="wpg">
          <w:drawing>
            <wp:anchor distT="0" distB="0" distL="0" distR="0" simplePos="0" relativeHeight="251660288" behindDoc="0" locked="0" layoutInCell="1" hidden="0" allowOverlap="1">
              <wp:simplePos x="0" y="0"/>
              <wp:positionH relativeFrom="column">
                <wp:posOffset>0</wp:posOffset>
              </wp:positionH>
              <wp:positionV relativeFrom="paragraph">
                <wp:posOffset>10109200</wp:posOffset>
              </wp:positionV>
              <wp:extent cx="5943600" cy="320040"/>
              <wp:effectExtent l="0" t="0" r="0" b="0"/>
              <wp:wrapSquare wrapText="bothSides" distT="0" distB="0" distL="0" distR="0"/>
              <wp:docPr id="43" name="Group 43"/>
              <wp:cNvGraphicFramePr/>
              <a:graphic xmlns:a="http://schemas.openxmlformats.org/drawingml/2006/main">
                <a:graphicData uri="http://schemas.microsoft.com/office/word/2010/wordprocessingGroup">
                  <wpg:wgp>
                    <wpg:cNvGrpSpPr/>
                    <wpg:grpSpPr>
                      <a:xfrm>
                        <a:off x="0" y="0"/>
                        <a:ext cx="5943600" cy="320040"/>
                        <a:chOff x="2374200" y="3614550"/>
                        <a:chExt cx="5943600" cy="325475"/>
                      </a:xfrm>
                    </wpg:grpSpPr>
                    <wpg:grpSp>
                      <wpg:cNvPr id="1" name="Group 1"/>
                      <wpg:cNvGrpSpPr/>
                      <wpg:grpSpPr>
                        <a:xfrm>
                          <a:off x="2374200" y="3619980"/>
                          <a:ext cx="5943600" cy="320040"/>
                          <a:chOff x="0" y="0"/>
                          <a:chExt cx="5962650" cy="323851"/>
                        </a:xfrm>
                      </wpg:grpSpPr>
                      <wps:wsp>
                        <wps:cNvPr id="2" name="Rectangle 2"/>
                        <wps:cNvSpPr/>
                        <wps:spPr>
                          <a:xfrm>
                            <a:off x="0" y="0"/>
                            <a:ext cx="5962650" cy="323850"/>
                          </a:xfrm>
                          <a:prstGeom prst="rect">
                            <a:avLst/>
                          </a:prstGeom>
                          <a:noFill/>
                          <a:ln>
                            <a:noFill/>
                          </a:ln>
                        </wps:spPr>
                        <wps:txbx>
                          <w:txbxContent>
                            <w:p w14:paraId="6B4BF6A7" w14:textId="77777777" w:rsidR="0083009C" w:rsidRDefault="0083009C">
                              <w:pPr>
                                <w:spacing w:after="0"/>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a:noFill/>
                          </a:ln>
                        </wps:spPr>
                        <wps:txbx>
                          <w:txbxContent>
                            <w:p w14:paraId="131F3986" w14:textId="77777777" w:rsidR="0083009C" w:rsidRDefault="0083009C">
                              <w:pPr>
                                <w:spacing w:after="0"/>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14:paraId="7F71E97A" w14:textId="77777777" w:rsidR="0083009C" w:rsidRDefault="00916C6C">
                              <w:pPr>
                                <w:jc w:val="right"/>
                                <w:textDirection w:val="btLr"/>
                              </w:pPr>
                              <w:r>
                                <w:rPr>
                                  <w:rFonts w:eastAsia="Calibri" w:cs="Calibri"/>
                                  <w:color w:val="7F7F7F"/>
                                </w:rPr>
                                <w:t xml:space="preserve"> “Penguatan Pendidikan dan Kebudayaan untuk Menyongsong Society 5.0”</w:t>
                              </w:r>
                            </w:p>
                            <w:p w14:paraId="5016F743" w14:textId="77777777" w:rsidR="0083009C" w:rsidRDefault="0083009C">
                              <w:pPr>
                                <w:jc w:val="right"/>
                                <w:textDirection w:val="btLr"/>
                              </w:pPr>
                            </w:p>
                          </w:txbxContent>
                        </wps:txbx>
                        <wps:bodyPr spcFirstLastPara="1" wrap="square" lIns="91425" tIns="45700" rIns="91425" bIns="0" anchor="b" anchorCtr="0">
                          <a:noAutofit/>
                        </wps:bodyPr>
                      </wps:wsp>
                    </wpg:grpSp>
                  </wpg:wgp>
                </a:graphicData>
              </a:graphic>
            </wp:anchor>
          </w:drawing>
        </mc:Choice>
        <mc:Fallback>
          <w:pict>
            <v:group id="Group 43" o:spid="_x0000_s1027" style="position:absolute;margin-left:0;margin-top:796pt;width:468pt;height:25.2pt;z-index:251660288;mso-wrap-distance-left:0;mso-wrap-distance-right:0" coordorigin="23742,36145" coordsize="594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">
              <v:group id="Group 1" o:spid="_x0000_s1028"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B4BF6A7" w14:textId="77777777" w:rsidR="0083009C" w:rsidRDefault="0083009C">
                        <w:pPr>
                          <w:spacing w:after="0"/>
                          <w:textDirection w:val="btLr"/>
                        </w:pPr>
                      </w:p>
                    </w:txbxContent>
                  </v:textbox>
                </v:rect>
                <v:rect id="Rectangle 3"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" fillcolor="black [3200]" stroked="f">
                  <v:textbox inset="2.53958mm,2.53958mm,2.53958mm,2.53958mm">
                    <w:txbxContent>
                      <w:p w14:paraId="131F3986" w14:textId="77777777" w:rsidR="0083009C" w:rsidRDefault="0083009C">
                        <w:pPr>
                          <w:spacing w:after="0"/>
                          <w:textDirection w:val="btLr"/>
                        </w:pPr>
                      </w:p>
                    </w:txbxContent>
                  </v:textbox>
                </v:rect>
                <v:rect id="Rectangle 4" o:spid="_x0000_s1031"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7F71E97A" w14:textId="77777777" w:rsidR="0083009C" w:rsidRDefault="00916C6C">
                        <w:pPr>
                          <w:jc w:val="right"/>
                          <w:textDirection w:val="btLr"/>
                        </w:pPr>
                        <w:r>
                          <w:rPr>
                            <w:rFonts w:eastAsia="Calibri" w:cs="Calibri"/>
                            <w:color w:val="7F7F7F"/>
                          </w:rPr>
                          <w:t xml:space="preserve"> “Penguatan Pendidikan dan Kebudayaan untuk Menyongsong Society 5.0”</w:t>
                        </w:r>
                      </w:p>
                      <w:p w14:paraId="5016F743" w14:textId="77777777" w:rsidR="0083009C" w:rsidRDefault="0083009C">
                        <w:pPr>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3293" w14:textId="77777777" w:rsidR="00D73196" w:rsidRDefault="00D73196">
      <w:pPr>
        <w:spacing w:after="0"/>
      </w:pPr>
      <w:r>
        <w:separator/>
      </w:r>
    </w:p>
  </w:footnote>
  <w:footnote w:type="continuationSeparator" w:id="0">
    <w:p w14:paraId="7086DC06" w14:textId="77777777" w:rsidR="00D73196" w:rsidRDefault="00D731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E" w14:textId="77777777" w:rsidR="0083009C" w:rsidRDefault="00916C6C">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0" distR="0" simplePos="0" relativeHeight="251658240" behindDoc="1" locked="0" layoutInCell="1" hidden="0" allowOverlap="1">
          <wp:simplePos x="0" y="0"/>
          <wp:positionH relativeFrom="column">
            <wp:posOffset>-1336674</wp:posOffset>
          </wp:positionH>
          <wp:positionV relativeFrom="paragraph">
            <wp:posOffset>-527078</wp:posOffset>
          </wp:positionV>
          <wp:extent cx="7637604" cy="1090268"/>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37604" cy="10902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C59"/>
    <w:multiLevelType w:val="hybridMultilevel"/>
    <w:tmpl w:val="2E5037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415481"/>
    <w:multiLevelType w:val="multilevel"/>
    <w:tmpl w:val="1CF6758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87832"/>
    <w:multiLevelType w:val="hybridMultilevel"/>
    <w:tmpl w:val="FFE80450"/>
    <w:lvl w:ilvl="0" w:tplc="4998B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DF5A78"/>
    <w:multiLevelType w:val="multilevel"/>
    <w:tmpl w:val="EF345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C765FD"/>
    <w:multiLevelType w:val="hybridMultilevel"/>
    <w:tmpl w:val="B1D492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9C"/>
    <w:rsid w:val="0000359E"/>
    <w:rsid w:val="000C241E"/>
    <w:rsid w:val="000D5315"/>
    <w:rsid w:val="00177584"/>
    <w:rsid w:val="001879EE"/>
    <w:rsid w:val="001934CF"/>
    <w:rsid w:val="001F33A2"/>
    <w:rsid w:val="001F34E1"/>
    <w:rsid w:val="00213319"/>
    <w:rsid w:val="0029119F"/>
    <w:rsid w:val="002E35ED"/>
    <w:rsid w:val="00305505"/>
    <w:rsid w:val="00344BD0"/>
    <w:rsid w:val="0034707F"/>
    <w:rsid w:val="00383924"/>
    <w:rsid w:val="003860B6"/>
    <w:rsid w:val="0039329F"/>
    <w:rsid w:val="004375C0"/>
    <w:rsid w:val="00445106"/>
    <w:rsid w:val="004470D4"/>
    <w:rsid w:val="00474419"/>
    <w:rsid w:val="00474E56"/>
    <w:rsid w:val="00487BA2"/>
    <w:rsid w:val="0050503D"/>
    <w:rsid w:val="00543EBE"/>
    <w:rsid w:val="005467F5"/>
    <w:rsid w:val="00555E9E"/>
    <w:rsid w:val="0056693C"/>
    <w:rsid w:val="0058777F"/>
    <w:rsid w:val="0059600A"/>
    <w:rsid w:val="005A0C5C"/>
    <w:rsid w:val="005B5361"/>
    <w:rsid w:val="005D4D40"/>
    <w:rsid w:val="005F4D57"/>
    <w:rsid w:val="006024F3"/>
    <w:rsid w:val="0060426B"/>
    <w:rsid w:val="006107F8"/>
    <w:rsid w:val="00625F60"/>
    <w:rsid w:val="006B0878"/>
    <w:rsid w:val="006D6A2F"/>
    <w:rsid w:val="00741DBF"/>
    <w:rsid w:val="007564D1"/>
    <w:rsid w:val="00766576"/>
    <w:rsid w:val="00791B4D"/>
    <w:rsid w:val="007A1BF1"/>
    <w:rsid w:val="007B4E37"/>
    <w:rsid w:val="007C49B7"/>
    <w:rsid w:val="007E3F01"/>
    <w:rsid w:val="007E4CD5"/>
    <w:rsid w:val="008042FE"/>
    <w:rsid w:val="00823C98"/>
    <w:rsid w:val="0083009C"/>
    <w:rsid w:val="0084023B"/>
    <w:rsid w:val="00857F19"/>
    <w:rsid w:val="00892ED4"/>
    <w:rsid w:val="00897839"/>
    <w:rsid w:val="008C6A01"/>
    <w:rsid w:val="008E382C"/>
    <w:rsid w:val="008F3F91"/>
    <w:rsid w:val="009118F1"/>
    <w:rsid w:val="00916B82"/>
    <w:rsid w:val="00916C6C"/>
    <w:rsid w:val="009562C7"/>
    <w:rsid w:val="009A2ED8"/>
    <w:rsid w:val="009B0840"/>
    <w:rsid w:val="009B1A8E"/>
    <w:rsid w:val="009F6101"/>
    <w:rsid w:val="009F7D9B"/>
    <w:rsid w:val="00A031D9"/>
    <w:rsid w:val="00A11D21"/>
    <w:rsid w:val="00A3646A"/>
    <w:rsid w:val="00A77A0B"/>
    <w:rsid w:val="00A91A97"/>
    <w:rsid w:val="00A97EF7"/>
    <w:rsid w:val="00AA34AB"/>
    <w:rsid w:val="00AA49E8"/>
    <w:rsid w:val="00AA5744"/>
    <w:rsid w:val="00AD03B7"/>
    <w:rsid w:val="00B1242D"/>
    <w:rsid w:val="00B268C6"/>
    <w:rsid w:val="00B34959"/>
    <w:rsid w:val="00B81A18"/>
    <w:rsid w:val="00B955F2"/>
    <w:rsid w:val="00B96B8D"/>
    <w:rsid w:val="00BB39DB"/>
    <w:rsid w:val="00BE00E5"/>
    <w:rsid w:val="00BF0198"/>
    <w:rsid w:val="00C27E5B"/>
    <w:rsid w:val="00C50FF7"/>
    <w:rsid w:val="00C80E71"/>
    <w:rsid w:val="00C86FFA"/>
    <w:rsid w:val="00D04B84"/>
    <w:rsid w:val="00D41B1B"/>
    <w:rsid w:val="00D60EAD"/>
    <w:rsid w:val="00D73196"/>
    <w:rsid w:val="00D97274"/>
    <w:rsid w:val="00DE2EDE"/>
    <w:rsid w:val="00E13E5E"/>
    <w:rsid w:val="00E92CE2"/>
    <w:rsid w:val="00E95BB8"/>
    <w:rsid w:val="00EC38F4"/>
    <w:rsid w:val="00ED5BAD"/>
    <w:rsid w:val="00F13AEC"/>
    <w:rsid w:val="00F21454"/>
    <w:rsid w:val="00F243A3"/>
    <w:rsid w:val="00F27591"/>
    <w:rsid w:val="00F407EF"/>
    <w:rsid w:val="00F43640"/>
    <w:rsid w:val="00F47E0F"/>
    <w:rsid w:val="00FB2402"/>
    <w:rsid w:val="00FB71A9"/>
    <w:rsid w:val="00FC168F"/>
    <w:rsid w:val="00FC3888"/>
    <w:rsid w:val="00FD62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70C8"/>
  <w15:docId w15:val="{F2B6DBD7-BD5D-4121-933D-06A7B519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rPr>
      <w:rFonts w:eastAsia="Times New Roman" w:cs="Times New Roman"/>
      <w:lang w:val="id-ID"/>
    </w:rPr>
  </w:style>
  <w:style w:type="paragraph" w:styleId="Heading1">
    <w:name w:val="heading 1"/>
    <w:basedOn w:val="Normal"/>
    <w:link w:val="Heading1Char"/>
    <w:uiPriority w:val="9"/>
    <w:qFormat/>
    <w:rsid w:val="00637078"/>
    <w:pPr>
      <w:widowControl w:val="0"/>
      <w:spacing w:after="0"/>
      <w:ind w:left="20"/>
      <w:outlineLvl w:val="0"/>
    </w:pPr>
    <w:rPr>
      <w:rFonts w:ascii="Times New Roman" w:hAnsi="Times New Roman" w:cstheme="minorBidi"/>
      <w:b/>
      <w:bCs/>
      <w:sz w:val="32"/>
      <w:szCs w:val="32"/>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rPr>
    <w:tblPr>
      <w:tblStyleRowBandSize w:val="1"/>
      <w:tblStyleColBandSize w:val="1"/>
    </w:tblPr>
  </w:style>
  <w:style w:type="table" w:customStyle="1" w:styleId="a0">
    <w:basedOn w:val="TableNormal"/>
    <w:pPr>
      <w:spacing w:after="0"/>
    </w:pPr>
    <w:rPr>
      <w:color w:val="000000"/>
    </w:rPr>
    <w:tblPr>
      <w:tblStyleRowBandSize w:val="1"/>
      <w:tblStyleColBandSize w:val="1"/>
    </w:tblPr>
  </w:style>
  <w:style w:type="table" w:customStyle="1" w:styleId="a1">
    <w:basedOn w:val="TableNormal"/>
    <w:pPr>
      <w:spacing w:after="0"/>
    </w:pPr>
    <w:rPr>
      <w:color w:val="000000"/>
    </w:rPr>
    <w:tblPr>
      <w:tblStyleRowBandSize w:val="1"/>
      <w:tblStyleColBandSize w:val="1"/>
    </w:tblPr>
  </w:style>
  <w:style w:type="table" w:customStyle="1" w:styleId="a2">
    <w:basedOn w:val="TableNormal"/>
    <w:pPr>
      <w:spacing w:after="0"/>
    </w:pPr>
    <w:rPr>
      <w:color w:val="000000"/>
    </w:rPr>
    <w:tblPr>
      <w:tblStyleRowBandSize w:val="1"/>
      <w:tblStyleColBandSize w:val="1"/>
    </w:tblPr>
  </w:style>
  <w:style w:type="table" w:customStyle="1" w:styleId="a3">
    <w:basedOn w:val="TableNormal"/>
    <w:pPr>
      <w:spacing w:after="0"/>
    </w:pPr>
    <w:rPr>
      <w:color w:val="000000"/>
    </w:rPr>
    <w:tblPr>
      <w:tblStyleRowBandSize w:val="1"/>
      <w:tblStyleColBandSize w:val="1"/>
    </w:tblPr>
  </w:style>
  <w:style w:type="table" w:customStyle="1" w:styleId="a4">
    <w:basedOn w:val="TableNormal"/>
    <w:pPr>
      <w:spacing w:after="0"/>
    </w:pPr>
    <w:rPr>
      <w:color w:val="000000"/>
    </w:rPr>
    <w:tblPr>
      <w:tblStyleRowBandSize w:val="1"/>
      <w:tblStyleColBandSize w:val="1"/>
    </w:tblPr>
  </w:style>
  <w:style w:type="table" w:customStyle="1" w:styleId="a5">
    <w:basedOn w:val="TableNormal"/>
    <w:pPr>
      <w:spacing w:after="0"/>
    </w:pPr>
    <w:rPr>
      <w:color w:val="000000"/>
    </w:rPr>
    <w:tblPr>
      <w:tblStyleRowBandSize w:val="1"/>
      <w:tblStyleColBandSize w:val="1"/>
    </w:tblPr>
  </w:style>
  <w:style w:type="table" w:customStyle="1" w:styleId="a6">
    <w:basedOn w:val="TableNormal"/>
    <w:pPr>
      <w:spacing w:after="0"/>
    </w:pPr>
    <w:rPr>
      <w:color w:val="000000"/>
    </w:rPr>
    <w:tblPr>
      <w:tblStyleRowBandSize w:val="1"/>
      <w:tblStyleColBandSize w:val="1"/>
    </w:tblPr>
  </w:style>
  <w:style w:type="table" w:customStyle="1" w:styleId="a7">
    <w:basedOn w:val="TableNormal"/>
    <w:pPr>
      <w:spacing w:after="0"/>
    </w:pPr>
    <w:rPr>
      <w:color w:val="000000"/>
    </w:rPr>
    <w:tblPr>
      <w:tblStyleRowBandSize w:val="1"/>
      <w:tblStyleColBandSize w:val="1"/>
    </w:tblPr>
  </w:style>
  <w:style w:type="table" w:customStyle="1" w:styleId="a8">
    <w:basedOn w:val="TableNormal"/>
    <w:pPr>
      <w:spacing w:after="0"/>
    </w:pPr>
    <w:rPr>
      <w:color w:val="000000"/>
    </w:rPr>
    <w:tblPr>
      <w:tblStyleRowBandSize w:val="1"/>
      <w:tblStyleColBandSize w:val="1"/>
    </w:tblPr>
  </w:style>
  <w:style w:type="table" w:customStyle="1" w:styleId="a9">
    <w:basedOn w:val="TableNormal"/>
    <w:pPr>
      <w:spacing w:after="0"/>
    </w:pPr>
    <w:rPr>
      <w:color w:val="000000"/>
    </w:rPr>
    <w:tblPr>
      <w:tblStyleRowBandSize w:val="1"/>
      <w:tblStyleColBandSize w:val="1"/>
    </w:tblPr>
  </w:style>
  <w:style w:type="table" w:customStyle="1" w:styleId="aa">
    <w:basedOn w:val="TableNormal"/>
    <w:pPr>
      <w:spacing w:after="0"/>
    </w:pPr>
    <w:rPr>
      <w:color w:val="000000"/>
    </w:rPr>
    <w:tblPr>
      <w:tblStyleRowBandSize w:val="1"/>
      <w:tblStyleColBandSize w:val="1"/>
    </w:tblPr>
  </w:style>
  <w:style w:type="table" w:customStyle="1" w:styleId="ab">
    <w:basedOn w:val="TableNormal"/>
    <w:pPr>
      <w:spacing w:after="0"/>
    </w:pPr>
    <w:rPr>
      <w:color w:val="000000"/>
    </w:rPr>
    <w:tblPr>
      <w:tblStyleRowBandSize w:val="1"/>
      <w:tblStyleColBandSize w:val="1"/>
    </w:tblPr>
  </w:style>
  <w:style w:type="character" w:styleId="UnresolvedMention">
    <w:name w:val="Unresolved Mention"/>
    <w:basedOn w:val="DefaultParagraphFont"/>
    <w:uiPriority w:val="99"/>
    <w:semiHidden/>
    <w:unhideWhenUsed/>
    <w:rsid w:val="00AA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repository.um.ac.id/2535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researchgate.net/publication/330086198_PENGARUH_METODE_STORYTELLING_TERHADAP_KARAKTER_KERJASAMA_PADA_SISWA_KELAS_III_SD_PUJOKUSUMAN_YOGYAKARTA" TargetMode="External"/><Relationship Id="rId2" Type="http://schemas.openxmlformats.org/officeDocument/2006/relationships/numbering" Target="numbering.xml"/><Relationship Id="rId16" Type="http://schemas.openxmlformats.org/officeDocument/2006/relationships/hyperlink" Target="https://kurikulum.kemdikbud.go.id/wp-content/uploads/2022/06/Panduan-Penguatan-Projek-Profil-Pancasil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core.ac.uk/reader/295348650" TargetMode="Externa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journal.almaata.ac.id/index.php/LITERASI/article/download/1345/127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1D170E-F61D-4F96-9C60-6D208DC4FFB4}" type="doc">
      <dgm:prSet loTypeId="urn:microsoft.com/office/officeart/2005/8/layout/cycle2" loCatId="cycle" qsTypeId="urn:microsoft.com/office/officeart/2005/8/quickstyle/3d1" qsCatId="3D" csTypeId="urn:microsoft.com/office/officeart/2005/8/colors/colorful1" csCatId="colorful" phldr="1"/>
      <dgm:spPr/>
      <dgm:t>
        <a:bodyPr/>
        <a:lstStyle/>
        <a:p>
          <a:endParaRPr lang="en-ID"/>
        </a:p>
      </dgm:t>
    </dgm:pt>
    <dgm:pt modelId="{B5EBECE8-271B-4E56-9801-CFA5E5D46002}">
      <dgm:prSet phldrT="[Text]"/>
      <dgm:spPr/>
      <dgm:t>
        <a:bodyPr/>
        <a:lstStyle/>
        <a:p>
          <a:r>
            <a:rPr lang="en-ID"/>
            <a:t>1. pemetaan kebutuhan</a:t>
          </a:r>
        </a:p>
      </dgm:t>
    </dgm:pt>
    <dgm:pt modelId="{87A34FF1-C00D-4E0F-94EE-D289934817C1}" type="parTrans" cxnId="{7151AE72-C7E3-47C6-8F75-CD592B238DCD}">
      <dgm:prSet/>
      <dgm:spPr/>
      <dgm:t>
        <a:bodyPr/>
        <a:lstStyle/>
        <a:p>
          <a:endParaRPr lang="en-ID"/>
        </a:p>
      </dgm:t>
    </dgm:pt>
    <dgm:pt modelId="{A873C91E-F644-4F0A-8773-5266466542C0}" type="sibTrans" cxnId="{7151AE72-C7E3-47C6-8F75-CD592B238DCD}">
      <dgm:prSet/>
      <dgm:spPr/>
      <dgm:t>
        <a:bodyPr/>
        <a:lstStyle/>
        <a:p>
          <a:endParaRPr lang="en-ID"/>
        </a:p>
      </dgm:t>
    </dgm:pt>
    <dgm:pt modelId="{5134699E-D603-408C-9D9F-293AB5EEB038}">
      <dgm:prSet phldrT="[Text]"/>
      <dgm:spPr/>
      <dgm:t>
        <a:bodyPr/>
        <a:lstStyle/>
        <a:p>
          <a:r>
            <a:rPr lang="en-ID"/>
            <a:t>2. analisis kebutuhan</a:t>
          </a:r>
        </a:p>
      </dgm:t>
    </dgm:pt>
    <dgm:pt modelId="{0928E548-3E4E-4F3D-A084-75F015E1F2C8}" type="parTrans" cxnId="{6C0A9EAF-C8E6-4177-B7E5-9B1CFE5F273A}">
      <dgm:prSet/>
      <dgm:spPr/>
      <dgm:t>
        <a:bodyPr/>
        <a:lstStyle/>
        <a:p>
          <a:endParaRPr lang="en-ID"/>
        </a:p>
      </dgm:t>
    </dgm:pt>
    <dgm:pt modelId="{BA618577-4E54-4A60-8BA0-1917CC256900}" type="sibTrans" cxnId="{6C0A9EAF-C8E6-4177-B7E5-9B1CFE5F273A}">
      <dgm:prSet/>
      <dgm:spPr/>
      <dgm:t>
        <a:bodyPr/>
        <a:lstStyle/>
        <a:p>
          <a:endParaRPr lang="en-ID"/>
        </a:p>
      </dgm:t>
    </dgm:pt>
    <dgm:pt modelId="{FE7CF547-6F65-4125-A998-5EDE580CC362}">
      <dgm:prSet phldrT="[Text]"/>
      <dgm:spPr/>
      <dgm:t>
        <a:bodyPr/>
        <a:lstStyle/>
        <a:p>
          <a:r>
            <a:rPr lang="en-ID"/>
            <a:t>3. perencanaan layanan</a:t>
          </a:r>
        </a:p>
      </dgm:t>
    </dgm:pt>
    <dgm:pt modelId="{16B0F7E1-0F2F-4551-A2EE-85A98BC75D69}" type="parTrans" cxnId="{96EEB2D7-A5F8-4BC9-9DE3-3ADD92BAF404}">
      <dgm:prSet/>
      <dgm:spPr/>
      <dgm:t>
        <a:bodyPr/>
        <a:lstStyle/>
        <a:p>
          <a:endParaRPr lang="en-ID"/>
        </a:p>
      </dgm:t>
    </dgm:pt>
    <dgm:pt modelId="{871F1897-FDD0-4465-BF06-16EADD512128}" type="sibTrans" cxnId="{96EEB2D7-A5F8-4BC9-9DE3-3ADD92BAF404}">
      <dgm:prSet/>
      <dgm:spPr/>
      <dgm:t>
        <a:bodyPr/>
        <a:lstStyle/>
        <a:p>
          <a:endParaRPr lang="en-ID"/>
        </a:p>
      </dgm:t>
    </dgm:pt>
    <dgm:pt modelId="{2BE60DD8-E29A-4BBF-8BDB-F52786E47F7D}">
      <dgm:prSet phldrT="[Text]"/>
      <dgm:spPr/>
      <dgm:t>
        <a:bodyPr/>
        <a:lstStyle/>
        <a:p>
          <a:r>
            <a:rPr lang="en-ID"/>
            <a:t>4. pelaksanaan prograsm dan kegiatan</a:t>
          </a:r>
        </a:p>
      </dgm:t>
    </dgm:pt>
    <dgm:pt modelId="{2263EB27-89F3-496B-B92A-6F72FB180755}" type="parTrans" cxnId="{61B66B21-942B-4114-8502-7850B7EFD29D}">
      <dgm:prSet/>
      <dgm:spPr/>
      <dgm:t>
        <a:bodyPr/>
        <a:lstStyle/>
        <a:p>
          <a:endParaRPr lang="en-ID"/>
        </a:p>
      </dgm:t>
    </dgm:pt>
    <dgm:pt modelId="{42E7D317-F021-454A-BBBA-2F04300F1FE6}" type="sibTrans" cxnId="{61B66B21-942B-4114-8502-7850B7EFD29D}">
      <dgm:prSet/>
      <dgm:spPr/>
      <dgm:t>
        <a:bodyPr/>
        <a:lstStyle/>
        <a:p>
          <a:endParaRPr lang="en-ID"/>
        </a:p>
      </dgm:t>
    </dgm:pt>
    <dgm:pt modelId="{4E678170-7168-44A3-9270-449B8128C478}">
      <dgm:prSet phldrT="[Text]"/>
      <dgm:spPr/>
      <dgm:t>
        <a:bodyPr/>
        <a:lstStyle/>
        <a:p>
          <a:r>
            <a:rPr lang="en-ID"/>
            <a:t>5. evaluasi dan refleksi progam atau kegiatan</a:t>
          </a:r>
        </a:p>
      </dgm:t>
    </dgm:pt>
    <dgm:pt modelId="{B9351218-3B35-4DD2-8AF0-EC1A897BAE35}" type="parTrans" cxnId="{549AD8F2-4201-40E4-B6E7-28AD72C7E5AD}">
      <dgm:prSet/>
      <dgm:spPr/>
      <dgm:t>
        <a:bodyPr/>
        <a:lstStyle/>
        <a:p>
          <a:endParaRPr lang="en-ID"/>
        </a:p>
      </dgm:t>
    </dgm:pt>
    <dgm:pt modelId="{F4FC959E-B763-41CD-A6D5-FF409A02C55A}" type="sibTrans" cxnId="{549AD8F2-4201-40E4-B6E7-28AD72C7E5AD}">
      <dgm:prSet/>
      <dgm:spPr/>
      <dgm:t>
        <a:bodyPr/>
        <a:lstStyle/>
        <a:p>
          <a:endParaRPr lang="en-ID"/>
        </a:p>
      </dgm:t>
    </dgm:pt>
    <dgm:pt modelId="{10F89404-AC08-469F-ADA9-3DA78578DEE5}" type="pres">
      <dgm:prSet presAssocID="{F21D170E-F61D-4F96-9C60-6D208DC4FFB4}" presName="cycle" presStyleCnt="0">
        <dgm:presLayoutVars>
          <dgm:dir/>
          <dgm:resizeHandles val="exact"/>
        </dgm:presLayoutVars>
      </dgm:prSet>
      <dgm:spPr/>
    </dgm:pt>
    <dgm:pt modelId="{E8EA88F6-FF05-49CA-BF84-FADE336580C3}" type="pres">
      <dgm:prSet presAssocID="{B5EBECE8-271B-4E56-9801-CFA5E5D46002}" presName="node" presStyleLbl="node1" presStyleIdx="0" presStyleCnt="5">
        <dgm:presLayoutVars>
          <dgm:bulletEnabled val="1"/>
        </dgm:presLayoutVars>
      </dgm:prSet>
      <dgm:spPr/>
    </dgm:pt>
    <dgm:pt modelId="{3E2D939E-2A7E-43E0-9C2C-679B031DBF55}" type="pres">
      <dgm:prSet presAssocID="{A873C91E-F644-4F0A-8773-5266466542C0}" presName="sibTrans" presStyleLbl="sibTrans2D1" presStyleIdx="0" presStyleCnt="5"/>
      <dgm:spPr/>
    </dgm:pt>
    <dgm:pt modelId="{C905FC6D-0358-4CC1-AD7D-656C5B45EF8F}" type="pres">
      <dgm:prSet presAssocID="{A873C91E-F644-4F0A-8773-5266466542C0}" presName="connectorText" presStyleLbl="sibTrans2D1" presStyleIdx="0" presStyleCnt="5"/>
      <dgm:spPr/>
    </dgm:pt>
    <dgm:pt modelId="{015ECF6B-C6B4-47C5-B946-6283AD090378}" type="pres">
      <dgm:prSet presAssocID="{5134699E-D603-408C-9D9F-293AB5EEB038}" presName="node" presStyleLbl="node1" presStyleIdx="1" presStyleCnt="5">
        <dgm:presLayoutVars>
          <dgm:bulletEnabled val="1"/>
        </dgm:presLayoutVars>
      </dgm:prSet>
      <dgm:spPr/>
    </dgm:pt>
    <dgm:pt modelId="{696E27EC-289E-4758-9BB7-797B3499967C}" type="pres">
      <dgm:prSet presAssocID="{BA618577-4E54-4A60-8BA0-1917CC256900}" presName="sibTrans" presStyleLbl="sibTrans2D1" presStyleIdx="1" presStyleCnt="5"/>
      <dgm:spPr/>
    </dgm:pt>
    <dgm:pt modelId="{038619A3-1F23-401D-90D1-6FD4AD5CF333}" type="pres">
      <dgm:prSet presAssocID="{BA618577-4E54-4A60-8BA0-1917CC256900}" presName="connectorText" presStyleLbl="sibTrans2D1" presStyleIdx="1" presStyleCnt="5"/>
      <dgm:spPr/>
    </dgm:pt>
    <dgm:pt modelId="{403D74AF-04ED-4010-B8BC-0AF9D2E94CC9}" type="pres">
      <dgm:prSet presAssocID="{FE7CF547-6F65-4125-A998-5EDE580CC362}" presName="node" presStyleLbl="node1" presStyleIdx="2" presStyleCnt="5">
        <dgm:presLayoutVars>
          <dgm:bulletEnabled val="1"/>
        </dgm:presLayoutVars>
      </dgm:prSet>
      <dgm:spPr/>
    </dgm:pt>
    <dgm:pt modelId="{7FE73B23-3F0E-4D35-B211-41055138F9DF}" type="pres">
      <dgm:prSet presAssocID="{871F1897-FDD0-4465-BF06-16EADD512128}" presName="sibTrans" presStyleLbl="sibTrans2D1" presStyleIdx="2" presStyleCnt="5"/>
      <dgm:spPr/>
    </dgm:pt>
    <dgm:pt modelId="{34B51AD7-2F57-462B-92E2-C55E666E1B8A}" type="pres">
      <dgm:prSet presAssocID="{871F1897-FDD0-4465-BF06-16EADD512128}" presName="connectorText" presStyleLbl="sibTrans2D1" presStyleIdx="2" presStyleCnt="5"/>
      <dgm:spPr/>
    </dgm:pt>
    <dgm:pt modelId="{143CCAFD-98B9-4B2D-8EFE-DB4B3DE2B79E}" type="pres">
      <dgm:prSet presAssocID="{2BE60DD8-E29A-4BBF-8BDB-F52786E47F7D}" presName="node" presStyleLbl="node1" presStyleIdx="3" presStyleCnt="5">
        <dgm:presLayoutVars>
          <dgm:bulletEnabled val="1"/>
        </dgm:presLayoutVars>
      </dgm:prSet>
      <dgm:spPr/>
    </dgm:pt>
    <dgm:pt modelId="{B301A248-AC3B-44AD-931A-13C3DA92FB4E}" type="pres">
      <dgm:prSet presAssocID="{42E7D317-F021-454A-BBBA-2F04300F1FE6}" presName="sibTrans" presStyleLbl="sibTrans2D1" presStyleIdx="3" presStyleCnt="5"/>
      <dgm:spPr/>
    </dgm:pt>
    <dgm:pt modelId="{7BAE5CDB-67BA-444F-884E-3A08E74DDE07}" type="pres">
      <dgm:prSet presAssocID="{42E7D317-F021-454A-BBBA-2F04300F1FE6}" presName="connectorText" presStyleLbl="sibTrans2D1" presStyleIdx="3" presStyleCnt="5"/>
      <dgm:spPr/>
    </dgm:pt>
    <dgm:pt modelId="{21989D1A-3FEA-4795-835A-81BD6DE7DF9C}" type="pres">
      <dgm:prSet presAssocID="{4E678170-7168-44A3-9270-449B8128C478}" presName="node" presStyleLbl="node1" presStyleIdx="4" presStyleCnt="5">
        <dgm:presLayoutVars>
          <dgm:bulletEnabled val="1"/>
        </dgm:presLayoutVars>
      </dgm:prSet>
      <dgm:spPr/>
    </dgm:pt>
    <dgm:pt modelId="{A0BACC2D-8B88-487B-A708-A9C167913D79}" type="pres">
      <dgm:prSet presAssocID="{F4FC959E-B763-41CD-A6D5-FF409A02C55A}" presName="sibTrans" presStyleLbl="sibTrans2D1" presStyleIdx="4" presStyleCnt="5"/>
      <dgm:spPr/>
    </dgm:pt>
    <dgm:pt modelId="{B3BA3F27-EDB9-450E-8BC8-C44E761BC8F6}" type="pres">
      <dgm:prSet presAssocID="{F4FC959E-B763-41CD-A6D5-FF409A02C55A}" presName="connectorText" presStyleLbl="sibTrans2D1" presStyleIdx="4" presStyleCnt="5"/>
      <dgm:spPr/>
    </dgm:pt>
  </dgm:ptLst>
  <dgm:cxnLst>
    <dgm:cxn modelId="{E42B5508-3E37-4CDC-9300-0A8A73A525A5}" type="presOf" srcId="{BA618577-4E54-4A60-8BA0-1917CC256900}" destId="{696E27EC-289E-4758-9BB7-797B3499967C}" srcOrd="0" destOrd="0" presId="urn:microsoft.com/office/officeart/2005/8/layout/cycle2"/>
    <dgm:cxn modelId="{36791111-4361-4231-BEFB-7B1ECBC7BEB9}" type="presOf" srcId="{F4FC959E-B763-41CD-A6D5-FF409A02C55A}" destId="{B3BA3F27-EDB9-450E-8BC8-C44E761BC8F6}" srcOrd="1" destOrd="0" presId="urn:microsoft.com/office/officeart/2005/8/layout/cycle2"/>
    <dgm:cxn modelId="{4144CF11-1705-432F-9595-66CC753B258B}" type="presOf" srcId="{42E7D317-F021-454A-BBBA-2F04300F1FE6}" destId="{B301A248-AC3B-44AD-931A-13C3DA92FB4E}" srcOrd="0" destOrd="0" presId="urn:microsoft.com/office/officeart/2005/8/layout/cycle2"/>
    <dgm:cxn modelId="{61B66B21-942B-4114-8502-7850B7EFD29D}" srcId="{F21D170E-F61D-4F96-9C60-6D208DC4FFB4}" destId="{2BE60DD8-E29A-4BBF-8BDB-F52786E47F7D}" srcOrd="3" destOrd="0" parTransId="{2263EB27-89F3-496B-B92A-6F72FB180755}" sibTransId="{42E7D317-F021-454A-BBBA-2F04300F1FE6}"/>
    <dgm:cxn modelId="{E72CAD30-AB36-4252-93D2-20570A3F1898}" type="presOf" srcId="{F21D170E-F61D-4F96-9C60-6D208DC4FFB4}" destId="{10F89404-AC08-469F-ADA9-3DA78578DEE5}" srcOrd="0" destOrd="0" presId="urn:microsoft.com/office/officeart/2005/8/layout/cycle2"/>
    <dgm:cxn modelId="{3846A431-49DE-4E23-9B0C-DFFDA5517B5E}" type="presOf" srcId="{BA618577-4E54-4A60-8BA0-1917CC256900}" destId="{038619A3-1F23-401D-90D1-6FD4AD5CF333}" srcOrd="1" destOrd="0" presId="urn:microsoft.com/office/officeart/2005/8/layout/cycle2"/>
    <dgm:cxn modelId="{AFCF7334-F283-4D5F-BEDC-3F35C1D09EDC}" type="presOf" srcId="{A873C91E-F644-4F0A-8773-5266466542C0}" destId="{3E2D939E-2A7E-43E0-9C2C-679B031DBF55}" srcOrd="0" destOrd="0" presId="urn:microsoft.com/office/officeart/2005/8/layout/cycle2"/>
    <dgm:cxn modelId="{32933751-DD37-4FF6-87EC-4EDD08145F05}" type="presOf" srcId="{871F1897-FDD0-4465-BF06-16EADD512128}" destId="{34B51AD7-2F57-462B-92E2-C55E666E1B8A}" srcOrd="1" destOrd="0" presId="urn:microsoft.com/office/officeart/2005/8/layout/cycle2"/>
    <dgm:cxn modelId="{7151AE72-C7E3-47C6-8F75-CD592B238DCD}" srcId="{F21D170E-F61D-4F96-9C60-6D208DC4FFB4}" destId="{B5EBECE8-271B-4E56-9801-CFA5E5D46002}" srcOrd="0" destOrd="0" parTransId="{87A34FF1-C00D-4E0F-94EE-D289934817C1}" sibTransId="{A873C91E-F644-4F0A-8773-5266466542C0}"/>
    <dgm:cxn modelId="{984C017A-9B9B-45DA-879C-8B91717261B4}" type="presOf" srcId="{B5EBECE8-271B-4E56-9801-CFA5E5D46002}" destId="{E8EA88F6-FF05-49CA-BF84-FADE336580C3}" srcOrd="0" destOrd="0" presId="urn:microsoft.com/office/officeart/2005/8/layout/cycle2"/>
    <dgm:cxn modelId="{614D017A-0DDC-4BA3-B708-5C4B9C17F50F}" type="presOf" srcId="{FE7CF547-6F65-4125-A998-5EDE580CC362}" destId="{403D74AF-04ED-4010-B8BC-0AF9D2E94CC9}" srcOrd="0" destOrd="0" presId="urn:microsoft.com/office/officeart/2005/8/layout/cycle2"/>
    <dgm:cxn modelId="{DE00B096-81BD-4A61-AE30-6F872948126F}" type="presOf" srcId="{871F1897-FDD0-4465-BF06-16EADD512128}" destId="{7FE73B23-3F0E-4D35-B211-41055138F9DF}" srcOrd="0" destOrd="0" presId="urn:microsoft.com/office/officeart/2005/8/layout/cycle2"/>
    <dgm:cxn modelId="{BD4E6EA2-1818-4F6C-8D6A-C7469BC00083}" type="presOf" srcId="{2BE60DD8-E29A-4BBF-8BDB-F52786E47F7D}" destId="{143CCAFD-98B9-4B2D-8EFE-DB4B3DE2B79E}" srcOrd="0" destOrd="0" presId="urn:microsoft.com/office/officeart/2005/8/layout/cycle2"/>
    <dgm:cxn modelId="{6C0A9EAF-C8E6-4177-B7E5-9B1CFE5F273A}" srcId="{F21D170E-F61D-4F96-9C60-6D208DC4FFB4}" destId="{5134699E-D603-408C-9D9F-293AB5EEB038}" srcOrd="1" destOrd="0" parTransId="{0928E548-3E4E-4F3D-A084-75F015E1F2C8}" sibTransId="{BA618577-4E54-4A60-8BA0-1917CC256900}"/>
    <dgm:cxn modelId="{818B9FC3-C85A-475A-9341-6D78A2FAA1F9}" type="presOf" srcId="{5134699E-D603-408C-9D9F-293AB5EEB038}" destId="{015ECF6B-C6B4-47C5-B946-6283AD090378}" srcOrd="0" destOrd="0" presId="urn:microsoft.com/office/officeart/2005/8/layout/cycle2"/>
    <dgm:cxn modelId="{17F796CA-C933-4A4F-BF28-4C58326C9D8B}" type="presOf" srcId="{42E7D317-F021-454A-BBBA-2F04300F1FE6}" destId="{7BAE5CDB-67BA-444F-884E-3A08E74DDE07}" srcOrd="1" destOrd="0" presId="urn:microsoft.com/office/officeart/2005/8/layout/cycle2"/>
    <dgm:cxn modelId="{9B0BA9CA-9142-4796-B6F4-979537E84C11}" type="presOf" srcId="{4E678170-7168-44A3-9270-449B8128C478}" destId="{21989D1A-3FEA-4795-835A-81BD6DE7DF9C}" srcOrd="0" destOrd="0" presId="urn:microsoft.com/office/officeart/2005/8/layout/cycle2"/>
    <dgm:cxn modelId="{96EEB2D7-A5F8-4BC9-9DE3-3ADD92BAF404}" srcId="{F21D170E-F61D-4F96-9C60-6D208DC4FFB4}" destId="{FE7CF547-6F65-4125-A998-5EDE580CC362}" srcOrd="2" destOrd="0" parTransId="{16B0F7E1-0F2F-4551-A2EE-85A98BC75D69}" sibTransId="{871F1897-FDD0-4465-BF06-16EADD512128}"/>
    <dgm:cxn modelId="{3703EAEA-F6B4-4C39-AE22-3F86E17EC437}" type="presOf" srcId="{F4FC959E-B763-41CD-A6D5-FF409A02C55A}" destId="{A0BACC2D-8B88-487B-A708-A9C167913D79}" srcOrd="0" destOrd="0" presId="urn:microsoft.com/office/officeart/2005/8/layout/cycle2"/>
    <dgm:cxn modelId="{4E8F67EC-B6AD-4BCB-9E13-4653EA6FDF71}" type="presOf" srcId="{A873C91E-F644-4F0A-8773-5266466542C0}" destId="{C905FC6D-0358-4CC1-AD7D-656C5B45EF8F}" srcOrd="1" destOrd="0" presId="urn:microsoft.com/office/officeart/2005/8/layout/cycle2"/>
    <dgm:cxn modelId="{549AD8F2-4201-40E4-B6E7-28AD72C7E5AD}" srcId="{F21D170E-F61D-4F96-9C60-6D208DC4FFB4}" destId="{4E678170-7168-44A3-9270-449B8128C478}" srcOrd="4" destOrd="0" parTransId="{B9351218-3B35-4DD2-8AF0-EC1A897BAE35}" sibTransId="{F4FC959E-B763-41CD-A6D5-FF409A02C55A}"/>
    <dgm:cxn modelId="{8EE028D7-B49B-406F-8B13-40456BEB993E}" type="presParOf" srcId="{10F89404-AC08-469F-ADA9-3DA78578DEE5}" destId="{E8EA88F6-FF05-49CA-BF84-FADE336580C3}" srcOrd="0" destOrd="0" presId="urn:microsoft.com/office/officeart/2005/8/layout/cycle2"/>
    <dgm:cxn modelId="{B5D45156-5854-424A-9B44-E4E979AA0E99}" type="presParOf" srcId="{10F89404-AC08-469F-ADA9-3DA78578DEE5}" destId="{3E2D939E-2A7E-43E0-9C2C-679B031DBF55}" srcOrd="1" destOrd="0" presId="urn:microsoft.com/office/officeart/2005/8/layout/cycle2"/>
    <dgm:cxn modelId="{CC7B47A7-BADF-4A1C-81B9-CA293F94CD7A}" type="presParOf" srcId="{3E2D939E-2A7E-43E0-9C2C-679B031DBF55}" destId="{C905FC6D-0358-4CC1-AD7D-656C5B45EF8F}" srcOrd="0" destOrd="0" presId="urn:microsoft.com/office/officeart/2005/8/layout/cycle2"/>
    <dgm:cxn modelId="{70CA9802-9609-4B63-AAFF-6E9749571902}" type="presParOf" srcId="{10F89404-AC08-469F-ADA9-3DA78578DEE5}" destId="{015ECF6B-C6B4-47C5-B946-6283AD090378}" srcOrd="2" destOrd="0" presId="urn:microsoft.com/office/officeart/2005/8/layout/cycle2"/>
    <dgm:cxn modelId="{7C0B8CAD-FA18-4F27-81C1-8802530E9F53}" type="presParOf" srcId="{10F89404-AC08-469F-ADA9-3DA78578DEE5}" destId="{696E27EC-289E-4758-9BB7-797B3499967C}" srcOrd="3" destOrd="0" presId="urn:microsoft.com/office/officeart/2005/8/layout/cycle2"/>
    <dgm:cxn modelId="{40B5024C-6697-4003-86D5-D63D2B8F14B0}" type="presParOf" srcId="{696E27EC-289E-4758-9BB7-797B3499967C}" destId="{038619A3-1F23-401D-90D1-6FD4AD5CF333}" srcOrd="0" destOrd="0" presId="urn:microsoft.com/office/officeart/2005/8/layout/cycle2"/>
    <dgm:cxn modelId="{B811B577-962D-411B-9969-6D31EC0DD90E}" type="presParOf" srcId="{10F89404-AC08-469F-ADA9-3DA78578DEE5}" destId="{403D74AF-04ED-4010-B8BC-0AF9D2E94CC9}" srcOrd="4" destOrd="0" presId="urn:microsoft.com/office/officeart/2005/8/layout/cycle2"/>
    <dgm:cxn modelId="{90F745FB-76E8-4A9A-A282-5837E0C42219}" type="presParOf" srcId="{10F89404-AC08-469F-ADA9-3DA78578DEE5}" destId="{7FE73B23-3F0E-4D35-B211-41055138F9DF}" srcOrd="5" destOrd="0" presId="urn:microsoft.com/office/officeart/2005/8/layout/cycle2"/>
    <dgm:cxn modelId="{9F7AD203-BC37-40D6-8378-BBAB16316A30}" type="presParOf" srcId="{7FE73B23-3F0E-4D35-B211-41055138F9DF}" destId="{34B51AD7-2F57-462B-92E2-C55E666E1B8A}" srcOrd="0" destOrd="0" presId="urn:microsoft.com/office/officeart/2005/8/layout/cycle2"/>
    <dgm:cxn modelId="{BD42357A-35A8-4228-B714-2E03DB210DE1}" type="presParOf" srcId="{10F89404-AC08-469F-ADA9-3DA78578DEE5}" destId="{143CCAFD-98B9-4B2D-8EFE-DB4B3DE2B79E}" srcOrd="6" destOrd="0" presId="urn:microsoft.com/office/officeart/2005/8/layout/cycle2"/>
    <dgm:cxn modelId="{0C74E6F5-F180-41CE-BBF5-A4DA14C2272C}" type="presParOf" srcId="{10F89404-AC08-469F-ADA9-3DA78578DEE5}" destId="{B301A248-AC3B-44AD-931A-13C3DA92FB4E}" srcOrd="7" destOrd="0" presId="urn:microsoft.com/office/officeart/2005/8/layout/cycle2"/>
    <dgm:cxn modelId="{E43B0283-7A97-4AFC-9DF6-E54A9F1D1D30}" type="presParOf" srcId="{B301A248-AC3B-44AD-931A-13C3DA92FB4E}" destId="{7BAE5CDB-67BA-444F-884E-3A08E74DDE07}" srcOrd="0" destOrd="0" presId="urn:microsoft.com/office/officeart/2005/8/layout/cycle2"/>
    <dgm:cxn modelId="{C7E58BEB-6F71-4C92-A7F8-1C5F7E752727}" type="presParOf" srcId="{10F89404-AC08-469F-ADA9-3DA78578DEE5}" destId="{21989D1A-3FEA-4795-835A-81BD6DE7DF9C}" srcOrd="8" destOrd="0" presId="urn:microsoft.com/office/officeart/2005/8/layout/cycle2"/>
    <dgm:cxn modelId="{18D6A935-6823-4998-90E2-50D965A7D544}" type="presParOf" srcId="{10F89404-AC08-469F-ADA9-3DA78578DEE5}" destId="{A0BACC2D-8B88-487B-A708-A9C167913D79}" srcOrd="9" destOrd="0" presId="urn:microsoft.com/office/officeart/2005/8/layout/cycle2"/>
    <dgm:cxn modelId="{3176E081-B3AE-4441-B6DE-2FD440F050A5}" type="presParOf" srcId="{A0BACC2D-8B88-487B-A708-A9C167913D79}" destId="{B3BA3F27-EDB9-450E-8BC8-C44E761BC8F6}"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EA88F6-FF05-49CA-BF84-FADE336580C3}">
      <dsp:nvSpPr>
        <dsp:cNvPr id="0" name=""/>
        <dsp:cNvSpPr/>
      </dsp:nvSpPr>
      <dsp:spPr>
        <a:xfrm>
          <a:off x="2193176" y="967"/>
          <a:ext cx="891702" cy="891702"/>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1. pemetaan kebutuhan</a:t>
          </a:r>
        </a:p>
      </dsp:txBody>
      <dsp:txXfrm>
        <a:off x="2323763" y="131554"/>
        <a:ext cx="630528" cy="630528"/>
      </dsp:txXfrm>
    </dsp:sp>
    <dsp:sp modelId="{3E2D939E-2A7E-43E0-9C2C-679B031DBF55}">
      <dsp:nvSpPr>
        <dsp:cNvPr id="0" name=""/>
        <dsp:cNvSpPr/>
      </dsp:nvSpPr>
      <dsp:spPr>
        <a:xfrm rot="2160000">
          <a:off x="3056547" y="685574"/>
          <a:ext cx="236420" cy="300949"/>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3063320" y="724919"/>
        <a:ext cx="165494" cy="180569"/>
      </dsp:txXfrm>
    </dsp:sp>
    <dsp:sp modelId="{015ECF6B-C6B4-47C5-B946-6283AD090378}">
      <dsp:nvSpPr>
        <dsp:cNvPr id="0" name=""/>
        <dsp:cNvSpPr/>
      </dsp:nvSpPr>
      <dsp:spPr>
        <a:xfrm>
          <a:off x="3275462" y="787294"/>
          <a:ext cx="891702" cy="891702"/>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2. analisis kebutuhan</a:t>
          </a:r>
        </a:p>
      </dsp:txBody>
      <dsp:txXfrm>
        <a:off x="3406049" y="917881"/>
        <a:ext cx="630528" cy="630528"/>
      </dsp:txXfrm>
    </dsp:sp>
    <dsp:sp modelId="{696E27EC-289E-4758-9BB7-797B3499967C}">
      <dsp:nvSpPr>
        <dsp:cNvPr id="0" name=""/>
        <dsp:cNvSpPr/>
      </dsp:nvSpPr>
      <dsp:spPr>
        <a:xfrm rot="6480000">
          <a:off x="3398472" y="1712459"/>
          <a:ext cx="236420" cy="300949"/>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10800000">
        <a:off x="3444894" y="1738922"/>
        <a:ext cx="165494" cy="180569"/>
      </dsp:txXfrm>
    </dsp:sp>
    <dsp:sp modelId="{403D74AF-04ED-4010-B8BC-0AF9D2E94CC9}">
      <dsp:nvSpPr>
        <dsp:cNvPr id="0" name=""/>
        <dsp:cNvSpPr/>
      </dsp:nvSpPr>
      <dsp:spPr>
        <a:xfrm>
          <a:off x="2862065" y="2059598"/>
          <a:ext cx="891702" cy="8917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3. perencanaan layanan</a:t>
          </a:r>
        </a:p>
      </dsp:txBody>
      <dsp:txXfrm>
        <a:off x="2992652" y="2190185"/>
        <a:ext cx="630528" cy="630528"/>
      </dsp:txXfrm>
    </dsp:sp>
    <dsp:sp modelId="{7FE73B23-3F0E-4D35-B211-41055138F9DF}">
      <dsp:nvSpPr>
        <dsp:cNvPr id="0" name=""/>
        <dsp:cNvSpPr/>
      </dsp:nvSpPr>
      <dsp:spPr>
        <a:xfrm rot="10800000">
          <a:off x="2527508" y="2354974"/>
          <a:ext cx="236420" cy="300949"/>
        </a:xfrm>
        <a:prstGeom prst="righ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10800000">
        <a:off x="2598434" y="2415164"/>
        <a:ext cx="165494" cy="180569"/>
      </dsp:txXfrm>
    </dsp:sp>
    <dsp:sp modelId="{143CCAFD-98B9-4B2D-8EFE-DB4B3DE2B79E}">
      <dsp:nvSpPr>
        <dsp:cNvPr id="0" name=""/>
        <dsp:cNvSpPr/>
      </dsp:nvSpPr>
      <dsp:spPr>
        <a:xfrm>
          <a:off x="1524286" y="2059598"/>
          <a:ext cx="891702" cy="89170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4. pelaksanaan prograsm dan kegiatan</a:t>
          </a:r>
        </a:p>
      </dsp:txBody>
      <dsp:txXfrm>
        <a:off x="1654873" y="2190185"/>
        <a:ext cx="630528" cy="630528"/>
      </dsp:txXfrm>
    </dsp:sp>
    <dsp:sp modelId="{B301A248-AC3B-44AD-931A-13C3DA92FB4E}">
      <dsp:nvSpPr>
        <dsp:cNvPr id="0" name=""/>
        <dsp:cNvSpPr/>
      </dsp:nvSpPr>
      <dsp:spPr>
        <a:xfrm rot="15120000">
          <a:off x="1647296" y="1725186"/>
          <a:ext cx="236420" cy="300949"/>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rot="10800000">
        <a:off x="1693718" y="1819103"/>
        <a:ext cx="165494" cy="180569"/>
      </dsp:txXfrm>
    </dsp:sp>
    <dsp:sp modelId="{21989D1A-3FEA-4795-835A-81BD6DE7DF9C}">
      <dsp:nvSpPr>
        <dsp:cNvPr id="0" name=""/>
        <dsp:cNvSpPr/>
      </dsp:nvSpPr>
      <dsp:spPr>
        <a:xfrm>
          <a:off x="1110889" y="787294"/>
          <a:ext cx="891702" cy="891702"/>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5. evaluasi dan refleksi progam atau kegiatan</a:t>
          </a:r>
        </a:p>
      </dsp:txBody>
      <dsp:txXfrm>
        <a:off x="1241476" y="917881"/>
        <a:ext cx="630528" cy="630528"/>
      </dsp:txXfrm>
    </dsp:sp>
    <dsp:sp modelId="{A0BACC2D-8B88-487B-A708-A9C167913D79}">
      <dsp:nvSpPr>
        <dsp:cNvPr id="0" name=""/>
        <dsp:cNvSpPr/>
      </dsp:nvSpPr>
      <dsp:spPr>
        <a:xfrm rot="19440000">
          <a:off x="1974260" y="693440"/>
          <a:ext cx="236420" cy="300949"/>
        </a:xfrm>
        <a:prstGeom prst="rightArrow">
          <a:avLst>
            <a:gd name="adj1" fmla="val 600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ID" sz="700" kern="1200"/>
        </a:p>
      </dsp:txBody>
      <dsp:txXfrm>
        <a:off x="1981033" y="774475"/>
        <a:ext cx="165494" cy="18056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Uhm0Y5Oz/zDN+UBxvG4hORj7yg==">AMUW2mWKwXKpzrtRgzoVRMqt4y7i8QvrlXliPHCiklUBY6/2qJS0Sn3+R6C+CGZwavwAK0YX3oz7W1DVqLxdepHD3bLpvJT6DYsgkkNxiOMBQ6PqapAlZYU=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9</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63</cp:revision>
  <dcterms:created xsi:type="dcterms:W3CDTF">2021-10-21T04:02:00Z</dcterms:created>
  <dcterms:modified xsi:type="dcterms:W3CDTF">2022-12-17T02:59:00Z</dcterms:modified>
</cp:coreProperties>
</file>