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108D" w14:textId="77777777" w:rsidR="00C355DB" w:rsidRDefault="00E36E41">
      <w:r>
        <w:rPr>
          <w:noProof/>
        </w:rPr>
        <mc:AlternateContent>
          <mc:Choice Requires="wps">
            <w:drawing>
              <wp:anchor distT="0" distB="0" distL="114300" distR="114300" simplePos="0" relativeHeight="251659264" behindDoc="0" locked="0" layoutInCell="1" allowOverlap="1" wp14:anchorId="06EAC84E" wp14:editId="7813043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F521736" w14:textId="77777777" w:rsidR="00C355DB" w:rsidRDefault="00E36E41">
                            <w:pPr>
                              <w:spacing w:line="240" w:lineRule="auto"/>
                              <w:contextualSpacing/>
                              <w:jc w:val="left"/>
                            </w:pPr>
                            <w:r>
                              <w:rPr>
                                <w:noProof/>
                                <w:position w:val="-6"/>
                              </w:rPr>
                              <w:drawing>
                                <wp:inline distT="0" distB="0" distL="0" distR="0" wp14:anchorId="43137388" wp14:editId="5C43FE1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6EAC84E"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1F521736" w14:textId="77777777" w:rsidR="00C355DB" w:rsidRDefault="00E36E41">
                      <w:pPr>
                        <w:spacing w:line="240" w:lineRule="auto"/>
                        <w:contextualSpacing/>
                        <w:jc w:val="left"/>
                      </w:pPr>
                      <w:r>
                        <w:rPr>
                          <w:noProof/>
                          <w:position w:val="-6"/>
                        </w:rPr>
                        <w:drawing>
                          <wp:inline distT="0" distB="0" distL="0" distR="0" wp14:anchorId="43137388" wp14:editId="5C43FE1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1"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v:textbox>
                <w10:wrap anchorx="margin" anchory="page"/>
              </v:shape>
            </w:pict>
          </mc:Fallback>
        </mc:AlternateContent>
      </w:r>
    </w:p>
    <w:p w14:paraId="5848C7FD" w14:textId="77777777" w:rsidR="008C7E94" w:rsidRPr="008C7E94" w:rsidRDefault="008C7E94" w:rsidP="008C7E94">
      <w:pPr>
        <w:spacing w:after="140" w:line="259" w:lineRule="auto"/>
        <w:ind w:left="-5" w:hanging="10"/>
        <w:rPr>
          <w:rFonts w:cs="Times New Roman"/>
          <w:b/>
          <w:sz w:val="28"/>
        </w:rPr>
      </w:pPr>
      <w:bookmarkStart w:id="0" w:name="_Hlk184054828"/>
      <w:r w:rsidRPr="008C7E94">
        <w:rPr>
          <w:rFonts w:cs="Times New Roman"/>
          <w:b/>
          <w:sz w:val="28"/>
        </w:rPr>
        <w:t>Analysis of Social Media Innovation Tiktok as a Promotional Media in Creating Competitiveness (Competitive Adventage) in the Sustainability of UMKM BerkahFD Gorden Kediri</w:t>
      </w:r>
    </w:p>
    <w:bookmarkEnd w:id="0"/>
    <w:p w14:paraId="7B2D1BC9" w14:textId="77777777" w:rsidR="005E4130" w:rsidRPr="005E4130" w:rsidRDefault="0013730B" w:rsidP="005E4130">
      <w:pPr>
        <w:widowControl w:val="0"/>
        <w:spacing w:before="120" w:after="120"/>
        <w:rPr>
          <w:rFonts w:cs="Times New Roman"/>
          <w:b/>
          <w:sz w:val="20"/>
          <w:szCs w:val="20"/>
        </w:rPr>
      </w:pPr>
      <w:r>
        <w:rPr>
          <w:rFonts w:cs="Times New Roman"/>
          <w:b/>
          <w:sz w:val="20"/>
          <w:szCs w:val="20"/>
        </w:rPr>
        <w:t>Mohamad Maulana</w:t>
      </w:r>
    </w:p>
    <w:p w14:paraId="2089E328" w14:textId="77777777" w:rsidR="003C0922" w:rsidRDefault="0013730B" w:rsidP="003C0922">
      <w:pPr>
        <w:pBdr>
          <w:top w:val="nil"/>
          <w:left w:val="nil"/>
          <w:bottom w:val="nil"/>
          <w:right w:val="nil"/>
          <w:between w:val="nil"/>
        </w:pBdr>
        <w:spacing w:before="120" w:after="0" w:line="240" w:lineRule="auto"/>
        <w:rPr>
          <w:rFonts w:eastAsia="Times New Roman" w:cs="Times New Roman"/>
          <w:sz w:val="20"/>
          <w:szCs w:val="20"/>
        </w:rPr>
      </w:pPr>
      <w:r w:rsidRPr="0013730B">
        <w:rPr>
          <w:rFonts w:cs="Times New Roman"/>
          <w:b/>
          <w:sz w:val="20"/>
          <w:szCs w:val="20"/>
        </w:rPr>
        <w:t>Nusantara PGRI University of Kediri, Jl. KH. Ahmad Dahlan No.76, Mojoroto, Kediri City, East Java, 64112, Indonesia</w:t>
      </w:r>
    </w:p>
    <w:p w14:paraId="0534DA9A" w14:textId="19DF248D" w:rsidR="0074601F" w:rsidRPr="003C0922" w:rsidRDefault="003C0922" w:rsidP="003C0922">
      <w:pPr>
        <w:pBdr>
          <w:top w:val="nil"/>
          <w:left w:val="nil"/>
          <w:bottom w:val="nil"/>
          <w:right w:val="nil"/>
          <w:between w:val="nil"/>
        </w:pBdr>
        <w:spacing w:before="120" w:after="0" w:line="240" w:lineRule="auto"/>
        <w:rPr>
          <w:rFonts w:eastAsia="Times New Roman" w:cs="Times New Roman"/>
          <w:sz w:val="20"/>
          <w:szCs w:val="20"/>
        </w:rPr>
      </w:pPr>
      <w:r>
        <w:rPr>
          <w:rFonts w:eastAsia="Times New Roman" w:cs="Times New Roman"/>
          <w:i/>
          <w:sz w:val="20"/>
          <w:szCs w:val="20"/>
          <w:u w:val="single"/>
          <w:lang w:val="en-US"/>
        </w:rPr>
        <w:t xml:space="preserve"> </w:t>
      </w:r>
      <w:hyperlink r:id="rId12" w:history="1">
        <w:r w:rsidRPr="00856C26">
          <w:rPr>
            <w:rStyle w:val="Hyperlink"/>
            <w:rFonts w:eastAsia="Times New Roman" w:cs="Times New Roman"/>
            <w:sz w:val="20"/>
            <w:szCs w:val="20"/>
            <w:lang w:val="en-US"/>
          </w:rPr>
          <w:t>mauludinudin05@gmail.com</w:t>
        </w:r>
        <w:r w:rsidRPr="00856C26">
          <w:rPr>
            <w:rStyle w:val="Hyperlink"/>
            <w:rFonts w:eastAsia="Times New Roman" w:cs="Times New Roman"/>
            <w:sz w:val="20"/>
            <w:szCs w:val="20"/>
            <w:vertAlign w:val="superscript"/>
            <w:lang w:val="en-US"/>
          </w:rPr>
          <w:t>1</w:t>
        </w:r>
      </w:hyperlink>
    </w:p>
    <w:p w14:paraId="57B308A1" w14:textId="77777777" w:rsidR="0074601F" w:rsidRDefault="0043363B">
      <w:pPr>
        <w:pBdr>
          <w:top w:val="nil"/>
          <w:left w:val="nil"/>
          <w:bottom w:val="nil"/>
          <w:right w:val="nil"/>
          <w:between w:val="nil"/>
        </w:pBdr>
        <w:spacing w:before="120" w:after="0" w:line="240" w:lineRule="auto"/>
        <w:rPr>
          <w:rFonts w:eastAsia="Times New Roman" w:cs="Times New Roman"/>
          <w:b/>
          <w:color w:val="000000"/>
          <w:sz w:val="20"/>
          <w:szCs w:val="20"/>
        </w:rPr>
      </w:pPr>
      <w:r>
        <w:rPr>
          <w:color w:val="000000"/>
        </w:rPr>
        <w:tab/>
      </w:r>
      <w:r>
        <w:rPr>
          <w:color w:val="000000"/>
        </w:rPr>
        <w:tab/>
      </w:r>
      <w:r>
        <w:rPr>
          <w:color w:val="000000"/>
        </w:rPr>
        <w:tab/>
      </w:r>
      <w:r>
        <w:rPr>
          <w:color w:val="000000"/>
        </w:rPr>
        <w:tab/>
      </w:r>
      <w:r>
        <w:rPr>
          <w:color w:val="000000"/>
        </w:rPr>
        <w:tab/>
      </w:r>
    </w:p>
    <w:tbl>
      <w:tblPr>
        <w:tblStyle w:val="a2"/>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277"/>
        <w:gridCol w:w="284"/>
        <w:gridCol w:w="5964"/>
      </w:tblGrid>
      <w:tr w:rsidR="0074601F" w:rsidRPr="0067286F" w14:paraId="78E91679" w14:textId="77777777" w:rsidTr="002726C4">
        <w:trPr>
          <w:trHeight w:val="283"/>
          <w:jc w:val="center"/>
        </w:trPr>
        <w:tc>
          <w:tcPr>
            <w:tcW w:w="9210" w:type="dxa"/>
            <w:gridSpan w:val="4"/>
            <w:tcBorders>
              <w:top w:val="single" w:sz="8" w:space="0" w:color="000000"/>
              <w:left w:val="nil"/>
              <w:bottom w:val="nil"/>
              <w:right w:val="nil"/>
            </w:tcBorders>
            <w:shd w:val="clear" w:color="auto" w:fill="auto"/>
            <w:vAlign w:val="center"/>
          </w:tcPr>
          <w:p w14:paraId="0A5EFBA8" w14:textId="77777777" w:rsidR="0074601F" w:rsidRPr="0067286F" w:rsidRDefault="0074601F">
            <w:pPr>
              <w:widowControl w:val="0"/>
              <w:pBdr>
                <w:top w:val="nil"/>
                <w:left w:val="nil"/>
                <w:bottom w:val="nil"/>
                <w:right w:val="nil"/>
                <w:between w:val="nil"/>
              </w:pBdr>
              <w:spacing w:after="0" w:line="240" w:lineRule="auto"/>
              <w:rPr>
                <w:rFonts w:eastAsia="Times New Roman" w:cs="Times New Roman"/>
                <w:sz w:val="20"/>
                <w:szCs w:val="20"/>
              </w:rPr>
            </w:pPr>
          </w:p>
        </w:tc>
      </w:tr>
      <w:tr w:rsidR="005E4130" w:rsidRPr="0067286F" w14:paraId="53CBED0A" w14:textId="77777777" w:rsidTr="002726C4">
        <w:trPr>
          <w:trHeight w:val="283"/>
          <w:jc w:val="center"/>
        </w:trPr>
        <w:tc>
          <w:tcPr>
            <w:tcW w:w="2962" w:type="dxa"/>
            <w:gridSpan w:val="2"/>
            <w:tcBorders>
              <w:top w:val="nil"/>
              <w:left w:val="nil"/>
              <w:bottom w:val="single" w:sz="4" w:space="0" w:color="000000"/>
              <w:right w:val="nil"/>
            </w:tcBorders>
            <w:shd w:val="clear" w:color="auto" w:fill="auto"/>
            <w:vAlign w:val="center"/>
          </w:tcPr>
          <w:p w14:paraId="211013E0" w14:textId="77777777" w:rsidR="005E4130" w:rsidRPr="0067286F" w:rsidRDefault="005E4130" w:rsidP="005E4130">
            <w:pPr>
              <w:widowControl w:val="0"/>
              <w:pBdr>
                <w:top w:val="nil"/>
                <w:left w:val="nil"/>
                <w:bottom w:val="nil"/>
                <w:right w:val="nil"/>
                <w:between w:val="nil"/>
              </w:pBdr>
              <w:spacing w:after="0" w:line="240" w:lineRule="auto"/>
              <w:rPr>
                <w:rFonts w:eastAsia="Times New Roman" w:cs="Times New Roman"/>
                <w:b/>
                <w:sz w:val="20"/>
                <w:szCs w:val="20"/>
              </w:rPr>
            </w:pPr>
            <w:r w:rsidRPr="0067286F">
              <w:rPr>
                <w:rFonts w:cs="Times New Roman"/>
                <w:b/>
                <w:sz w:val="20"/>
                <w:szCs w:val="20"/>
              </w:rPr>
              <w:t>Article Information</w:t>
            </w:r>
          </w:p>
        </w:tc>
        <w:tc>
          <w:tcPr>
            <w:tcW w:w="284" w:type="dxa"/>
            <w:tcBorders>
              <w:top w:val="nil"/>
              <w:left w:val="nil"/>
              <w:bottom w:val="nil"/>
              <w:right w:val="nil"/>
            </w:tcBorders>
            <w:shd w:val="clear" w:color="auto" w:fill="auto"/>
            <w:vAlign w:val="center"/>
          </w:tcPr>
          <w:p w14:paraId="00D72BDB" w14:textId="77777777" w:rsidR="005E4130" w:rsidRPr="0067286F" w:rsidRDefault="005E4130" w:rsidP="005E4130">
            <w:pPr>
              <w:widowControl w:val="0"/>
              <w:pBdr>
                <w:top w:val="nil"/>
                <w:left w:val="nil"/>
                <w:bottom w:val="nil"/>
                <w:right w:val="nil"/>
                <w:between w:val="nil"/>
              </w:pBdr>
              <w:spacing w:after="0" w:line="240" w:lineRule="auto"/>
              <w:rPr>
                <w:rFonts w:eastAsia="Times New Roman" w:cs="Times New Roman"/>
                <w:sz w:val="20"/>
                <w:szCs w:val="20"/>
              </w:rPr>
            </w:pPr>
          </w:p>
        </w:tc>
        <w:tc>
          <w:tcPr>
            <w:tcW w:w="5964" w:type="dxa"/>
            <w:tcBorders>
              <w:top w:val="nil"/>
              <w:left w:val="nil"/>
              <w:bottom w:val="nil"/>
              <w:right w:val="nil"/>
            </w:tcBorders>
            <w:shd w:val="clear" w:color="auto" w:fill="auto"/>
            <w:vAlign w:val="center"/>
          </w:tcPr>
          <w:p w14:paraId="59BA1BDE" w14:textId="77777777" w:rsidR="005E4130" w:rsidRPr="0067286F" w:rsidRDefault="005E4130" w:rsidP="005E4130">
            <w:pPr>
              <w:widowControl w:val="0"/>
              <w:pBdr>
                <w:top w:val="nil"/>
                <w:left w:val="nil"/>
                <w:bottom w:val="nil"/>
                <w:right w:val="nil"/>
                <w:between w:val="nil"/>
              </w:pBdr>
              <w:spacing w:after="0"/>
              <w:rPr>
                <w:rFonts w:eastAsia="Times New Roman" w:cs="Times New Roman"/>
                <w:b/>
                <w:i/>
                <w:sz w:val="20"/>
                <w:szCs w:val="20"/>
              </w:rPr>
            </w:pPr>
            <w:r w:rsidRPr="0067286F">
              <w:rPr>
                <w:rFonts w:eastAsia="Times New Roman" w:cs="Times New Roman"/>
                <w:b/>
                <w:i/>
                <w:sz w:val="20"/>
                <w:szCs w:val="20"/>
              </w:rPr>
              <w:t>Abstract (in English)</w:t>
            </w:r>
          </w:p>
        </w:tc>
      </w:tr>
      <w:tr w:rsidR="00F273C4" w:rsidRPr="0067286F" w14:paraId="1C5CE2B3" w14:textId="77777777" w:rsidTr="002726C4">
        <w:trPr>
          <w:trHeight w:val="283"/>
          <w:jc w:val="center"/>
        </w:trPr>
        <w:tc>
          <w:tcPr>
            <w:tcW w:w="1685" w:type="dxa"/>
            <w:tcBorders>
              <w:top w:val="single" w:sz="4" w:space="0" w:color="000000"/>
              <w:left w:val="nil"/>
              <w:bottom w:val="nil"/>
              <w:right w:val="nil"/>
            </w:tcBorders>
            <w:shd w:val="clear" w:color="auto" w:fill="auto"/>
            <w:vAlign w:val="center"/>
          </w:tcPr>
          <w:p w14:paraId="51517252" w14:textId="77777777" w:rsidR="00F273C4" w:rsidRPr="0067286F" w:rsidRDefault="00F273C4" w:rsidP="005E4130">
            <w:pPr>
              <w:widowControl w:val="0"/>
              <w:pBdr>
                <w:top w:val="nil"/>
                <w:left w:val="nil"/>
                <w:bottom w:val="nil"/>
                <w:right w:val="nil"/>
                <w:between w:val="nil"/>
              </w:pBdr>
              <w:spacing w:after="0" w:line="240" w:lineRule="auto"/>
              <w:rPr>
                <w:rFonts w:eastAsia="Times New Roman" w:cs="Times New Roman"/>
                <w:color w:val="000000"/>
                <w:sz w:val="20"/>
                <w:szCs w:val="20"/>
              </w:rPr>
            </w:pPr>
            <w:r w:rsidRPr="0067286F">
              <w:rPr>
                <w:rFonts w:cs="Times New Roman"/>
                <w:color w:val="000000"/>
                <w:sz w:val="20"/>
                <w:szCs w:val="20"/>
              </w:rPr>
              <w:t>Submission date</w:t>
            </w:r>
          </w:p>
        </w:tc>
        <w:tc>
          <w:tcPr>
            <w:tcW w:w="1277" w:type="dxa"/>
            <w:tcBorders>
              <w:top w:val="single" w:sz="4" w:space="0" w:color="000000"/>
              <w:left w:val="nil"/>
              <w:bottom w:val="nil"/>
              <w:right w:val="nil"/>
            </w:tcBorders>
            <w:shd w:val="clear" w:color="auto" w:fill="auto"/>
            <w:vAlign w:val="center"/>
          </w:tcPr>
          <w:p w14:paraId="3C9B9DE3" w14:textId="77777777" w:rsidR="00F273C4" w:rsidRPr="0067286F" w:rsidRDefault="00F273C4" w:rsidP="005E4130">
            <w:pPr>
              <w:widowControl w:val="0"/>
              <w:pBdr>
                <w:top w:val="nil"/>
                <w:left w:val="nil"/>
                <w:bottom w:val="nil"/>
                <w:right w:val="nil"/>
                <w:between w:val="nil"/>
              </w:pBdr>
              <w:spacing w:after="0" w:line="240" w:lineRule="auto"/>
              <w:ind w:left="34"/>
              <w:jc w:val="right"/>
              <w:rPr>
                <w:rFonts w:eastAsia="Times New Roman" w:cs="Times New Roman"/>
                <w:color w:val="000000"/>
                <w:sz w:val="20"/>
                <w:szCs w:val="20"/>
              </w:rPr>
            </w:pPr>
          </w:p>
        </w:tc>
        <w:tc>
          <w:tcPr>
            <w:tcW w:w="6248" w:type="dxa"/>
            <w:gridSpan w:val="2"/>
            <w:vMerge w:val="restart"/>
            <w:tcBorders>
              <w:top w:val="nil"/>
              <w:left w:val="nil"/>
              <w:bottom w:val="nil"/>
              <w:right w:val="nil"/>
            </w:tcBorders>
            <w:shd w:val="clear" w:color="auto" w:fill="auto"/>
          </w:tcPr>
          <w:p w14:paraId="3904EF19" w14:textId="77777777" w:rsidR="00F273C4" w:rsidRPr="0067286F" w:rsidRDefault="00F273C4" w:rsidP="005E4130">
            <w:pPr>
              <w:widowControl w:val="0"/>
              <w:pBdr>
                <w:top w:val="nil"/>
                <w:left w:val="nil"/>
                <w:bottom w:val="nil"/>
                <w:right w:val="nil"/>
                <w:between w:val="nil"/>
              </w:pBdr>
              <w:spacing w:after="0"/>
              <w:ind w:right="-45"/>
              <w:rPr>
                <w:rFonts w:eastAsia="Times New Roman" w:cs="Times New Roman"/>
                <w:b/>
                <w:i/>
                <w:sz w:val="20"/>
                <w:szCs w:val="20"/>
              </w:rPr>
            </w:pPr>
            <w:r w:rsidRPr="0067286F">
              <w:rPr>
                <w:rFonts w:eastAsia="Times New Roman" w:cs="Times New Roman"/>
                <w:b/>
                <w:i/>
                <w:sz w:val="20"/>
                <w:szCs w:val="20"/>
              </w:rPr>
              <w:t>Research aim :</w:t>
            </w:r>
            <w:r w:rsidR="00404227" w:rsidRPr="00404227">
              <w:rPr>
                <w:rFonts w:eastAsia="Times New Roman" w:cs="Times New Roman"/>
                <w:bCs/>
                <w:i/>
                <w:sz w:val="20"/>
                <w:szCs w:val="20"/>
              </w:rPr>
              <w:t>This study aims to analyze the innovation of using TikTok social media as a promotional media in creating competitiveness and business sustainability at UMKM BerkahFD Gorden Kediri.</w:t>
            </w:r>
          </w:p>
          <w:p w14:paraId="0D555F90" w14:textId="77777777" w:rsidR="0045351B" w:rsidRPr="0045351B" w:rsidRDefault="00F273C4" w:rsidP="002726C4">
            <w:pPr>
              <w:widowControl w:val="0"/>
              <w:pBdr>
                <w:top w:val="nil"/>
                <w:left w:val="nil"/>
                <w:bottom w:val="nil"/>
                <w:right w:val="nil"/>
                <w:between w:val="nil"/>
              </w:pBdr>
              <w:spacing w:after="0"/>
              <w:rPr>
                <w:rFonts w:eastAsia="Times New Roman" w:cs="Times New Roman"/>
                <w:bCs/>
                <w:i/>
                <w:sz w:val="20"/>
                <w:szCs w:val="20"/>
                <w:lang w:val="en-US"/>
              </w:rPr>
            </w:pPr>
            <w:r w:rsidRPr="0067286F">
              <w:rPr>
                <w:rFonts w:eastAsia="Times New Roman" w:cs="Times New Roman"/>
                <w:b/>
                <w:i/>
                <w:sz w:val="20"/>
                <w:szCs w:val="20"/>
              </w:rPr>
              <w:t>Design/Method/Approach :</w:t>
            </w:r>
            <w:r w:rsidR="00404227" w:rsidRPr="00404227">
              <w:rPr>
                <w:rFonts w:eastAsia="Times New Roman" w:cs="Times New Roman"/>
                <w:bCs/>
                <w:i/>
                <w:sz w:val="20"/>
                <w:szCs w:val="20"/>
              </w:rPr>
              <w:t>The study used a qualitative method with in-depth interviews with MSME owners and consumers, supported by thematic analysis based on the 4P's of Innovation (Product, Process, Position, Paradigm) as follows: Research Preparation Determine the research objectives and formulate research questions. Participant Selection Determine the selection criteria and recruit relevant MSME owners and consumers. Data Collection Conduct in-depth interviews with participants to collect information related to innovation in the aspects of Product, Process, Position, and Paradigm. Thematic Analysis Identify themes that emerge from interview data, group information based on the 4P's of Innovation. Reporting Results Compile a research report that includes methodology, findings, and conclusions.</w:t>
            </w:r>
          </w:p>
          <w:p w14:paraId="1F3FC3BF" w14:textId="77777777" w:rsidR="00F273C4" w:rsidRPr="00404227" w:rsidRDefault="00F273C4" w:rsidP="005E4130">
            <w:pPr>
              <w:widowControl w:val="0"/>
              <w:pBdr>
                <w:top w:val="nil"/>
                <w:left w:val="nil"/>
                <w:bottom w:val="nil"/>
                <w:right w:val="nil"/>
                <w:between w:val="nil"/>
              </w:pBdr>
              <w:spacing w:after="0"/>
              <w:ind w:right="-45"/>
              <w:rPr>
                <w:rFonts w:eastAsia="Times New Roman" w:cs="Times New Roman"/>
                <w:bCs/>
                <w:i/>
                <w:sz w:val="20"/>
                <w:szCs w:val="20"/>
              </w:rPr>
            </w:pPr>
            <w:r w:rsidRPr="0067286F">
              <w:rPr>
                <w:rFonts w:eastAsia="Times New Roman" w:cs="Times New Roman"/>
                <w:b/>
                <w:i/>
                <w:sz w:val="20"/>
                <w:szCs w:val="20"/>
              </w:rPr>
              <w:t>Research Findings :</w:t>
            </w:r>
            <w:r w:rsidR="00404227">
              <w:rPr>
                <w:rFonts w:eastAsia="Times New Roman" w:cs="Times New Roman"/>
                <w:bCs/>
                <w:i/>
                <w:sz w:val="20"/>
                <w:szCs w:val="20"/>
              </w:rPr>
              <w:t>The results show that TikTok contributes significantly to increasing product visibility and business competitiveness through creative, interactive content and relevant digital trends. TikTok-based strategies allow for cost-efficient promotion while reaching a wider audience.</w:t>
            </w:r>
          </w:p>
          <w:p w14:paraId="6C454535" w14:textId="77777777" w:rsidR="00F273C4" w:rsidRPr="00404227" w:rsidRDefault="00F273C4" w:rsidP="005E4130">
            <w:pPr>
              <w:widowControl w:val="0"/>
              <w:pBdr>
                <w:top w:val="nil"/>
                <w:left w:val="nil"/>
                <w:bottom w:val="nil"/>
                <w:right w:val="nil"/>
                <w:between w:val="nil"/>
              </w:pBdr>
              <w:spacing w:after="0"/>
              <w:ind w:right="-45"/>
              <w:rPr>
                <w:rFonts w:eastAsia="Times New Roman" w:cs="Times New Roman"/>
                <w:bCs/>
                <w:i/>
                <w:sz w:val="20"/>
                <w:szCs w:val="20"/>
              </w:rPr>
            </w:pPr>
            <w:r w:rsidRPr="0067286F">
              <w:rPr>
                <w:rFonts w:eastAsia="Times New Roman" w:cs="Times New Roman"/>
                <w:b/>
                <w:i/>
                <w:sz w:val="20"/>
                <w:szCs w:val="20"/>
              </w:rPr>
              <w:t>Theoretical contribution/Originality :</w:t>
            </w:r>
            <w:r w:rsidR="00404227" w:rsidRPr="00404227">
              <w:rPr>
                <w:rFonts w:eastAsia="Times New Roman" w:cs="Times New Roman"/>
                <w:bCs/>
                <w:i/>
                <w:sz w:val="20"/>
                <w:szCs w:val="20"/>
              </w:rPr>
              <w:t>This study enriches the literature on the implementation of 4P's of Innovation in digital marketing, especially through TikTok social media for MSMEs in Indonesia.</w:t>
            </w:r>
          </w:p>
          <w:p w14:paraId="387D05C1" w14:textId="77777777" w:rsidR="00F273C4" w:rsidRPr="00404227" w:rsidRDefault="00F273C4" w:rsidP="005E4130">
            <w:pPr>
              <w:widowControl w:val="0"/>
              <w:pBdr>
                <w:top w:val="nil"/>
                <w:left w:val="nil"/>
                <w:bottom w:val="nil"/>
                <w:right w:val="nil"/>
                <w:between w:val="nil"/>
              </w:pBdr>
              <w:spacing w:after="0"/>
              <w:ind w:right="-45"/>
              <w:rPr>
                <w:rFonts w:eastAsia="Times New Roman" w:cs="Times New Roman"/>
                <w:bCs/>
                <w:i/>
                <w:sz w:val="20"/>
                <w:szCs w:val="20"/>
              </w:rPr>
            </w:pPr>
            <w:r w:rsidRPr="0067286F">
              <w:rPr>
                <w:rFonts w:eastAsia="Times New Roman" w:cs="Times New Roman"/>
                <w:b/>
                <w:i/>
                <w:sz w:val="20"/>
                <w:szCs w:val="20"/>
              </w:rPr>
              <w:t>Practitionel/Policy implications:</w:t>
            </w:r>
            <w:r w:rsidR="00404227" w:rsidRPr="00404227">
              <w:rPr>
                <w:rFonts w:eastAsia="Times New Roman" w:cs="Times New Roman"/>
                <w:bCs/>
                <w:i/>
                <w:sz w:val="20"/>
                <w:szCs w:val="20"/>
              </w:rPr>
              <w:t>These findings provide practical guidance for MSMEs in utilizing TikTok to improve business sustainability, while also providing recommendations for policy makers to support MSME digital transformation.</w:t>
            </w:r>
          </w:p>
          <w:p w14:paraId="2F528E90" w14:textId="77777777" w:rsidR="00F273C4" w:rsidRPr="00404227" w:rsidRDefault="00F273C4" w:rsidP="005E4130">
            <w:pPr>
              <w:widowControl w:val="0"/>
              <w:pBdr>
                <w:top w:val="nil"/>
                <w:left w:val="nil"/>
                <w:bottom w:val="nil"/>
                <w:right w:val="nil"/>
                <w:between w:val="nil"/>
              </w:pBdr>
              <w:spacing w:after="0"/>
              <w:ind w:right="-45"/>
              <w:rPr>
                <w:rFonts w:eastAsia="Times New Roman" w:cs="Times New Roman"/>
                <w:bCs/>
                <w:i/>
                <w:sz w:val="20"/>
                <w:szCs w:val="20"/>
              </w:rPr>
            </w:pPr>
            <w:r w:rsidRPr="0067286F">
              <w:rPr>
                <w:rFonts w:eastAsia="Times New Roman" w:cs="Times New Roman"/>
                <w:b/>
                <w:i/>
                <w:sz w:val="20"/>
                <w:szCs w:val="20"/>
              </w:rPr>
              <w:t>Research limitations:</w:t>
            </w:r>
            <w:r w:rsidR="00404227" w:rsidRPr="00404227">
              <w:rPr>
                <w:rFonts w:eastAsia="Times New Roman" w:cs="Times New Roman"/>
                <w:bCs/>
                <w:i/>
                <w:sz w:val="20"/>
                <w:szCs w:val="20"/>
              </w:rPr>
              <w:t>This research is limited to one MSME in Kediri, so the results may not fully represent other MSMEs with different contexts.</w:t>
            </w:r>
          </w:p>
          <w:p w14:paraId="0D33EECD" w14:textId="77777777" w:rsidR="00F273C4" w:rsidRPr="0067286F" w:rsidRDefault="00F273C4" w:rsidP="005E4130">
            <w:pPr>
              <w:widowControl w:val="0"/>
              <w:pBdr>
                <w:top w:val="nil"/>
                <w:left w:val="nil"/>
                <w:bottom w:val="nil"/>
                <w:right w:val="nil"/>
                <w:between w:val="nil"/>
              </w:pBdr>
              <w:spacing w:after="0"/>
              <w:ind w:right="-45"/>
              <w:rPr>
                <w:rFonts w:eastAsia="Times New Roman" w:cs="Times New Roman"/>
                <w:b/>
                <w:sz w:val="20"/>
                <w:szCs w:val="20"/>
              </w:rPr>
            </w:pPr>
            <w:r w:rsidRPr="0067286F">
              <w:rPr>
                <w:rFonts w:eastAsia="Times New Roman" w:cs="Times New Roman"/>
                <w:b/>
                <w:i/>
                <w:sz w:val="20"/>
                <w:szCs w:val="20"/>
              </w:rPr>
              <w:t>Keywords :</w:t>
            </w:r>
            <w:r w:rsidR="00404227" w:rsidRPr="00404227">
              <w:rPr>
                <w:rFonts w:eastAsia="Times New Roman" w:cs="Times New Roman"/>
                <w:bCs/>
                <w:i/>
                <w:sz w:val="20"/>
                <w:szCs w:val="20"/>
              </w:rPr>
              <w:t>MSME, TikTok, digital marketing, innovation, competitiveness, promotion.</w:t>
            </w:r>
          </w:p>
        </w:tc>
      </w:tr>
      <w:tr w:rsidR="00F273C4" w:rsidRPr="0067286F" w14:paraId="6939F4C6" w14:textId="77777777" w:rsidTr="002726C4">
        <w:trPr>
          <w:trHeight w:val="283"/>
          <w:jc w:val="center"/>
        </w:trPr>
        <w:tc>
          <w:tcPr>
            <w:tcW w:w="1685" w:type="dxa"/>
            <w:tcBorders>
              <w:top w:val="nil"/>
              <w:left w:val="nil"/>
              <w:bottom w:val="nil"/>
              <w:right w:val="nil"/>
            </w:tcBorders>
            <w:shd w:val="clear" w:color="auto" w:fill="auto"/>
            <w:vAlign w:val="center"/>
          </w:tcPr>
          <w:p w14:paraId="3271B7A8" w14:textId="77777777" w:rsidR="00F273C4" w:rsidRPr="0067286F" w:rsidRDefault="00F273C4" w:rsidP="005E4130">
            <w:pPr>
              <w:widowControl w:val="0"/>
              <w:pBdr>
                <w:top w:val="nil"/>
                <w:left w:val="nil"/>
                <w:bottom w:val="nil"/>
                <w:right w:val="nil"/>
                <w:between w:val="nil"/>
              </w:pBdr>
              <w:spacing w:after="0" w:line="240" w:lineRule="auto"/>
              <w:rPr>
                <w:rFonts w:eastAsia="Times New Roman" w:cs="Times New Roman"/>
                <w:color w:val="000000"/>
                <w:sz w:val="20"/>
                <w:szCs w:val="20"/>
              </w:rPr>
            </w:pPr>
            <w:r w:rsidRPr="0067286F">
              <w:rPr>
                <w:rFonts w:cs="Times New Roman"/>
                <w:color w:val="000000"/>
                <w:sz w:val="20"/>
                <w:szCs w:val="20"/>
              </w:rPr>
              <w:t>Revised date</w:t>
            </w:r>
          </w:p>
        </w:tc>
        <w:tc>
          <w:tcPr>
            <w:tcW w:w="1277" w:type="dxa"/>
            <w:tcBorders>
              <w:top w:val="nil"/>
              <w:left w:val="nil"/>
              <w:bottom w:val="nil"/>
              <w:right w:val="nil"/>
            </w:tcBorders>
            <w:shd w:val="clear" w:color="auto" w:fill="auto"/>
            <w:vAlign w:val="center"/>
          </w:tcPr>
          <w:p w14:paraId="4F9F7E93" w14:textId="77777777" w:rsidR="00F273C4" w:rsidRPr="0067286F" w:rsidRDefault="00F273C4" w:rsidP="005E4130">
            <w:pPr>
              <w:widowControl w:val="0"/>
              <w:pBdr>
                <w:top w:val="nil"/>
                <w:left w:val="nil"/>
                <w:bottom w:val="nil"/>
                <w:right w:val="nil"/>
                <w:between w:val="nil"/>
              </w:pBdr>
              <w:spacing w:after="0" w:line="240" w:lineRule="auto"/>
              <w:ind w:left="34"/>
              <w:jc w:val="right"/>
              <w:rPr>
                <w:rFonts w:eastAsia="Times New Roman" w:cs="Times New Roman"/>
                <w:color w:val="000000"/>
                <w:sz w:val="20"/>
                <w:szCs w:val="20"/>
              </w:rPr>
            </w:pPr>
          </w:p>
        </w:tc>
        <w:tc>
          <w:tcPr>
            <w:tcW w:w="6248" w:type="dxa"/>
            <w:gridSpan w:val="2"/>
            <w:vMerge/>
            <w:tcBorders>
              <w:top w:val="nil"/>
              <w:left w:val="nil"/>
              <w:bottom w:val="nil"/>
              <w:right w:val="nil"/>
            </w:tcBorders>
            <w:shd w:val="clear" w:color="auto" w:fill="auto"/>
          </w:tcPr>
          <w:p w14:paraId="34C79F60" w14:textId="77777777" w:rsidR="00F273C4" w:rsidRPr="0067286F" w:rsidRDefault="00F273C4" w:rsidP="005E4130">
            <w:pPr>
              <w:widowControl w:val="0"/>
              <w:pBdr>
                <w:top w:val="nil"/>
                <w:left w:val="nil"/>
                <w:bottom w:val="nil"/>
                <w:right w:val="nil"/>
                <w:between w:val="nil"/>
              </w:pBdr>
              <w:spacing w:after="0"/>
              <w:rPr>
                <w:rFonts w:eastAsia="Times New Roman" w:cs="Times New Roman"/>
                <w:color w:val="000000"/>
                <w:sz w:val="20"/>
                <w:szCs w:val="20"/>
              </w:rPr>
            </w:pPr>
          </w:p>
        </w:tc>
      </w:tr>
      <w:tr w:rsidR="00F273C4" w:rsidRPr="0067286F" w14:paraId="1138C01A" w14:textId="77777777" w:rsidTr="002726C4">
        <w:trPr>
          <w:trHeight w:val="283"/>
          <w:jc w:val="center"/>
        </w:trPr>
        <w:tc>
          <w:tcPr>
            <w:tcW w:w="1685" w:type="dxa"/>
            <w:tcBorders>
              <w:top w:val="nil"/>
              <w:left w:val="nil"/>
              <w:bottom w:val="single" w:sz="4" w:space="0" w:color="000000"/>
              <w:right w:val="nil"/>
            </w:tcBorders>
            <w:shd w:val="clear" w:color="auto" w:fill="auto"/>
            <w:vAlign w:val="center"/>
          </w:tcPr>
          <w:p w14:paraId="6F703408" w14:textId="77777777" w:rsidR="00F273C4" w:rsidRPr="0067286F" w:rsidRDefault="00F273C4" w:rsidP="005E4130">
            <w:pPr>
              <w:widowControl w:val="0"/>
              <w:pBdr>
                <w:top w:val="nil"/>
                <w:left w:val="nil"/>
                <w:bottom w:val="nil"/>
                <w:right w:val="nil"/>
                <w:between w:val="nil"/>
              </w:pBdr>
              <w:spacing w:after="0" w:line="240" w:lineRule="auto"/>
              <w:rPr>
                <w:rFonts w:eastAsia="Times New Roman" w:cs="Times New Roman"/>
                <w:color w:val="000000"/>
                <w:sz w:val="20"/>
                <w:szCs w:val="20"/>
              </w:rPr>
            </w:pPr>
            <w:r w:rsidRPr="0067286F">
              <w:rPr>
                <w:rFonts w:cs="Times New Roman"/>
                <w:color w:val="000000"/>
                <w:sz w:val="20"/>
                <w:szCs w:val="20"/>
              </w:rPr>
              <w:t>Accepted date</w:t>
            </w:r>
          </w:p>
        </w:tc>
        <w:tc>
          <w:tcPr>
            <w:tcW w:w="1277" w:type="dxa"/>
            <w:tcBorders>
              <w:top w:val="nil"/>
              <w:left w:val="nil"/>
              <w:bottom w:val="single" w:sz="4" w:space="0" w:color="000000"/>
              <w:right w:val="nil"/>
            </w:tcBorders>
            <w:shd w:val="clear" w:color="auto" w:fill="auto"/>
            <w:vAlign w:val="center"/>
          </w:tcPr>
          <w:p w14:paraId="3E890A85" w14:textId="77777777" w:rsidR="00F273C4" w:rsidRPr="0067286F" w:rsidRDefault="00F273C4" w:rsidP="005E4130">
            <w:pPr>
              <w:widowControl w:val="0"/>
              <w:pBdr>
                <w:top w:val="nil"/>
                <w:left w:val="nil"/>
                <w:bottom w:val="nil"/>
                <w:right w:val="nil"/>
                <w:between w:val="nil"/>
              </w:pBdr>
              <w:spacing w:after="0" w:line="240" w:lineRule="auto"/>
              <w:ind w:left="34"/>
              <w:jc w:val="right"/>
              <w:rPr>
                <w:rFonts w:eastAsia="Times New Roman" w:cs="Times New Roman"/>
                <w:color w:val="000000"/>
                <w:sz w:val="20"/>
                <w:szCs w:val="20"/>
              </w:rPr>
            </w:pPr>
          </w:p>
        </w:tc>
        <w:tc>
          <w:tcPr>
            <w:tcW w:w="6248" w:type="dxa"/>
            <w:gridSpan w:val="2"/>
            <w:vMerge/>
            <w:tcBorders>
              <w:top w:val="nil"/>
              <w:left w:val="nil"/>
              <w:bottom w:val="nil"/>
              <w:right w:val="nil"/>
            </w:tcBorders>
            <w:shd w:val="clear" w:color="auto" w:fill="auto"/>
          </w:tcPr>
          <w:p w14:paraId="2A6574A6" w14:textId="77777777" w:rsidR="00F273C4" w:rsidRPr="0067286F" w:rsidRDefault="00F273C4" w:rsidP="005E4130">
            <w:pPr>
              <w:widowControl w:val="0"/>
              <w:pBdr>
                <w:top w:val="nil"/>
                <w:left w:val="nil"/>
                <w:bottom w:val="nil"/>
                <w:right w:val="nil"/>
                <w:between w:val="nil"/>
              </w:pBdr>
              <w:spacing w:after="0"/>
              <w:rPr>
                <w:rFonts w:eastAsia="Times New Roman" w:cs="Times New Roman"/>
                <w:color w:val="000000"/>
                <w:sz w:val="20"/>
                <w:szCs w:val="20"/>
              </w:rPr>
            </w:pPr>
          </w:p>
        </w:tc>
      </w:tr>
      <w:tr w:rsidR="00F273C4" w:rsidRPr="0067286F" w14:paraId="43CBD903" w14:textId="77777777" w:rsidTr="002726C4">
        <w:trPr>
          <w:trHeight w:val="283"/>
          <w:jc w:val="center"/>
        </w:trPr>
        <w:tc>
          <w:tcPr>
            <w:tcW w:w="2962" w:type="dxa"/>
            <w:gridSpan w:val="2"/>
            <w:tcBorders>
              <w:top w:val="single" w:sz="4" w:space="0" w:color="000000"/>
              <w:left w:val="nil"/>
              <w:bottom w:val="nil"/>
              <w:right w:val="nil"/>
            </w:tcBorders>
            <w:shd w:val="clear" w:color="auto" w:fill="auto"/>
            <w:vAlign w:val="center"/>
          </w:tcPr>
          <w:p w14:paraId="492E56F9" w14:textId="77777777" w:rsidR="00F273C4" w:rsidRPr="0067286F" w:rsidRDefault="00F273C4" w:rsidP="005E4130">
            <w:pPr>
              <w:widowControl w:val="0"/>
              <w:pBdr>
                <w:top w:val="nil"/>
                <w:left w:val="nil"/>
                <w:bottom w:val="nil"/>
                <w:right w:val="nil"/>
                <w:between w:val="nil"/>
              </w:pBdr>
              <w:spacing w:after="0" w:line="240" w:lineRule="auto"/>
              <w:rPr>
                <w:rFonts w:eastAsia="Times New Roman" w:cs="Times New Roman"/>
                <w:sz w:val="20"/>
                <w:szCs w:val="20"/>
              </w:rPr>
            </w:pPr>
          </w:p>
        </w:tc>
        <w:tc>
          <w:tcPr>
            <w:tcW w:w="6248" w:type="dxa"/>
            <w:gridSpan w:val="2"/>
            <w:vMerge/>
            <w:tcBorders>
              <w:top w:val="nil"/>
              <w:left w:val="nil"/>
              <w:bottom w:val="nil"/>
              <w:right w:val="nil"/>
            </w:tcBorders>
            <w:shd w:val="clear" w:color="auto" w:fill="auto"/>
          </w:tcPr>
          <w:p w14:paraId="11CB6AC6" w14:textId="77777777" w:rsidR="00F273C4" w:rsidRPr="0067286F" w:rsidRDefault="00F273C4" w:rsidP="005E4130">
            <w:pPr>
              <w:widowControl w:val="0"/>
              <w:pBdr>
                <w:top w:val="nil"/>
                <w:left w:val="nil"/>
                <w:bottom w:val="nil"/>
                <w:right w:val="nil"/>
                <w:between w:val="nil"/>
              </w:pBdr>
              <w:spacing w:after="0"/>
              <w:rPr>
                <w:rFonts w:eastAsia="Times New Roman" w:cs="Times New Roman"/>
                <w:sz w:val="20"/>
                <w:szCs w:val="20"/>
              </w:rPr>
            </w:pPr>
          </w:p>
        </w:tc>
      </w:tr>
      <w:tr w:rsidR="00F273C4" w:rsidRPr="0067286F" w14:paraId="2896CC00" w14:textId="77777777" w:rsidTr="002726C4">
        <w:trPr>
          <w:trHeight w:val="283"/>
          <w:jc w:val="center"/>
        </w:trPr>
        <w:tc>
          <w:tcPr>
            <w:tcW w:w="2962" w:type="dxa"/>
            <w:gridSpan w:val="2"/>
            <w:tcBorders>
              <w:top w:val="nil"/>
              <w:left w:val="nil"/>
              <w:bottom w:val="nil"/>
              <w:right w:val="nil"/>
            </w:tcBorders>
            <w:shd w:val="clear" w:color="auto" w:fill="auto"/>
            <w:vAlign w:val="center"/>
          </w:tcPr>
          <w:p w14:paraId="7E5132EF" w14:textId="77777777" w:rsidR="00F273C4" w:rsidRPr="0067286F" w:rsidRDefault="00F273C4" w:rsidP="005E4130">
            <w:pPr>
              <w:widowControl w:val="0"/>
              <w:pBdr>
                <w:top w:val="nil"/>
                <w:left w:val="nil"/>
                <w:bottom w:val="nil"/>
                <w:right w:val="nil"/>
                <w:between w:val="nil"/>
              </w:pBdr>
              <w:spacing w:after="0" w:line="240" w:lineRule="auto"/>
              <w:rPr>
                <w:rFonts w:eastAsia="Times New Roman" w:cs="Times New Roman"/>
                <w:b/>
                <w:i/>
                <w:sz w:val="20"/>
                <w:szCs w:val="20"/>
              </w:rPr>
            </w:pPr>
          </w:p>
        </w:tc>
        <w:tc>
          <w:tcPr>
            <w:tcW w:w="6248" w:type="dxa"/>
            <w:gridSpan w:val="2"/>
            <w:vMerge/>
            <w:tcBorders>
              <w:top w:val="nil"/>
              <w:left w:val="nil"/>
              <w:bottom w:val="nil"/>
              <w:right w:val="nil"/>
            </w:tcBorders>
            <w:shd w:val="clear" w:color="auto" w:fill="auto"/>
          </w:tcPr>
          <w:p w14:paraId="0C1BFBC8" w14:textId="77777777" w:rsidR="00F273C4" w:rsidRPr="0067286F" w:rsidRDefault="00F273C4" w:rsidP="005E4130">
            <w:pPr>
              <w:widowControl w:val="0"/>
              <w:pBdr>
                <w:top w:val="nil"/>
                <w:left w:val="nil"/>
                <w:bottom w:val="nil"/>
                <w:right w:val="nil"/>
                <w:between w:val="nil"/>
              </w:pBdr>
              <w:spacing w:after="0"/>
              <w:rPr>
                <w:rFonts w:eastAsia="Times New Roman" w:cs="Times New Roman"/>
                <w:b/>
                <w:i/>
                <w:sz w:val="20"/>
                <w:szCs w:val="20"/>
              </w:rPr>
            </w:pPr>
          </w:p>
        </w:tc>
      </w:tr>
    </w:tbl>
    <w:p w14:paraId="5D9027E7" w14:textId="77777777" w:rsidR="003D3351" w:rsidRDefault="003D3351">
      <w:pPr>
        <w:spacing w:after="0" w:line="240" w:lineRule="auto"/>
        <w:rPr>
          <w:rFonts w:eastAsia="Times New Roman" w:cs="Times New Roman"/>
          <w:b/>
          <w:szCs w:val="24"/>
          <w:highlight w:val="yellow"/>
        </w:rPr>
      </w:pPr>
    </w:p>
    <w:p w14:paraId="3C1CD326" w14:textId="31D1ED7A" w:rsidR="0074601F" w:rsidRPr="00D16B42" w:rsidRDefault="0043363B">
      <w:pPr>
        <w:spacing w:after="0" w:line="240" w:lineRule="auto"/>
        <w:rPr>
          <w:rFonts w:eastAsia="Times New Roman" w:cs="Times New Roman"/>
          <w:szCs w:val="24"/>
        </w:rPr>
      </w:pPr>
      <w:r w:rsidRPr="00A73A73">
        <w:rPr>
          <w:rFonts w:eastAsia="Times New Roman" w:cs="Times New Roman"/>
          <w:b/>
          <w:szCs w:val="24"/>
        </w:rPr>
        <w:lastRenderedPageBreak/>
        <w:t>1. Introduction</w:t>
      </w:r>
    </w:p>
    <w:p w14:paraId="38DD26A8" w14:textId="77777777" w:rsidR="00C840E5" w:rsidRDefault="00C840E5" w:rsidP="005052D8">
      <w:pPr>
        <w:spacing w:before="240" w:after="0" w:line="240" w:lineRule="auto"/>
        <w:rPr>
          <w:rFonts w:eastAsia="Times New Roman" w:cs="Times New Roman"/>
          <w:color w:val="000000"/>
          <w:szCs w:val="24"/>
          <w:lang w:eastAsia="en-US"/>
        </w:rPr>
      </w:pPr>
      <w:r>
        <w:rPr>
          <w:rFonts w:eastAsia="Times New Roman" w:cs="Times New Roman"/>
          <w:color w:val="000000"/>
          <w:lang w:eastAsia="en-US"/>
        </w:rPr>
        <w:tab/>
      </w:r>
      <w:r w:rsidRPr="00A97F7B">
        <w:rPr>
          <w:rFonts w:eastAsia="Times New Roman" w:cs="Times New Roman"/>
          <w:color w:val="000000"/>
          <w:szCs w:val="24"/>
          <w:lang w:eastAsia="en-US"/>
        </w:rPr>
        <w:t>Based on data from the Kopusmik (Cooperatives and Micro Enterprises) Service in 2024, there were 25,833 micro-entrepreneurs in Kediri Regency, divided into several business sectors.</w:t>
      </w:r>
      <w:r w:rsidRPr="00A97F7B">
        <w:rPr>
          <w:rFonts w:eastAsia="Times New Roman" w:cs="Times New Roman"/>
          <w:color w:val="000000"/>
          <w:szCs w:val="24"/>
          <w:lang w:eastAsia="en-US"/>
        </w:rPr>
        <w:fldChar w:fldCharType="begin" w:fldLock="1"/>
      </w:r>
      <w:r w:rsidR="005B43E0" w:rsidRPr="00A97F7B">
        <w:rPr>
          <w:rFonts w:eastAsia="Times New Roman" w:cs="Times New Roman"/>
          <w:color w:val="000000"/>
          <w:szCs w:val="24"/>
          <w:lang w:eastAsia="en-US"/>
        </w:rPr>
        <w:instrText>ADDIN CSL_CITATION {"citationItems":[{"id":"ITEM-1","itemData":{"URL":"https://berita.kedirikab.go.id/baca/2024/09/tingkatkan-sinergitas-umkm-menuju-kediri-berdaya-dan-berbudaya#:~:text=Berdasarkan data di Dinas Kopusmik,UMKM di masing-masing kecamatan.","author":[{"dropping-particle":"","family":"Dinas Kominfo Kabupaten Kediri","given":"","non-dropping-particle":"","parse-names":false,"suffix":""}],"id":"ITEM-1","issued":{"date-parts":[["2024"]]},"title":"Tingkatkan Sinergitas UMKM Menuju Kediri Berdaya dan Berbudaya","type":"webpage"},"uris":["http://www.mendeley.com/documents/?uuid=3930dcc5-eee1-4525-97f7-e10b81b67103"]}],"mendeley":{"formattedCitation":"[1]","plainTextFormattedCitation":"[1]","previouslyFormattedCitation":"[1]"},"properties":{"noteIndex":0},"schema":"https://github.com/citation-style-language/schema/raw/master/csl-citation.json"}</w:instrText>
      </w:r>
      <w:r w:rsidRPr="00A97F7B">
        <w:rPr>
          <w:rFonts w:eastAsia="Times New Roman" w:cs="Times New Roman"/>
          <w:color w:val="000000"/>
          <w:szCs w:val="24"/>
          <w:lang w:eastAsia="en-US"/>
        </w:rPr>
        <w:fldChar w:fldCharType="separate"/>
      </w:r>
      <w:r w:rsidRPr="00A97F7B">
        <w:rPr>
          <w:rFonts w:eastAsia="Times New Roman" w:cs="Times New Roman"/>
          <w:noProof/>
          <w:color w:val="000000"/>
          <w:szCs w:val="24"/>
          <w:lang w:eastAsia="en-US"/>
        </w:rPr>
        <w:t>[1]</w:t>
      </w:r>
      <w:r w:rsidRPr="00A97F7B">
        <w:rPr>
          <w:rFonts w:eastAsia="Times New Roman" w:cs="Times New Roman"/>
          <w:color w:val="000000"/>
          <w:szCs w:val="24"/>
          <w:lang w:eastAsia="en-US"/>
        </w:rPr>
        <w:fldChar w:fldCharType="end"/>
      </w:r>
      <w:r w:rsidRPr="00A97F7B">
        <w:rPr>
          <w:rFonts w:eastAsia="Times New Roman" w:cs="Times New Roman"/>
          <w:color w:val="000000"/>
          <w:szCs w:val="24"/>
          <w:lang w:eastAsia="en-US"/>
        </w:rPr>
        <w:t>. In the Law of the Republic of Indonesia Number 20 of 2008 concerning Micro, Small, and Medium Enterprises, it is stated that Micro Enterprises are productive businesses owned by individuals and/or individual business entities that meet the criteria of Micro Enterprises, Small Enterprises are productive economic enterprises that stand alone, carried out by individuals or business entities that are not subsidiaries or branches of companies owned, controlled, or are part of either directly or indirectly a Medium Enterprise or Large Enterprise that meets the criteria of Small Enterprises, Medium Enterprises are productive economic enterprises that stand alone, carried out by individuals or business entities that are not subsidiaries or branches of companies owned, controlled, or are part of either directly or indirectly a Small Enterprise or Large Enterprise with the amount of net assets or annual sales results</w:t>
      </w:r>
      <w:r w:rsidR="005B43E0" w:rsidRPr="00A97F7B">
        <w:rPr>
          <w:rFonts w:eastAsia="Times New Roman" w:cs="Times New Roman"/>
          <w:color w:val="000000"/>
          <w:szCs w:val="24"/>
          <w:lang w:eastAsia="en-US"/>
        </w:rPr>
        <w:fldChar w:fldCharType="begin" w:fldLock="1"/>
      </w:r>
      <w:r w:rsidR="00591F53" w:rsidRPr="00A97F7B">
        <w:rPr>
          <w:rFonts w:eastAsia="Times New Roman" w:cs="Times New Roman"/>
          <w:color w:val="000000"/>
          <w:szCs w:val="24"/>
          <w:lang w:eastAsia="en-US"/>
        </w:rPr>
        <w:instrText>ADDIN CSL_CITATION {"citationItems":[{"id":"ITEM-1","itemData":{"abstract":"Usaha Mikro, Kecil, Dan Menengah","author":[{"dropping-particle":"","family":"Undang-Undang Republik Indonesia Nomor 20","given":"","non-dropping-particle":"","parse-names":false,"suffix":""}],"id":"ITEM-1","issue":"1","issued":{"date-parts":[["2008"]]},"number":"20","publisher-place":"Indonesia","title":"TENTANG USAHA MIKRO, KECIL, DAN MENENGAH","type":"legislation"},"uris":["http://www.mendeley.com/documents/?uuid=7b7766b3-051e-4602-8910-2827fb86a0a6"]}],"mendeley":{"formattedCitation":"[2]","plainTextFormattedCitation":"[2]","previouslyFormattedCitation":"[2]"},"properties":{"noteIndex":0},"schema":"https://github.com/citation-style-language/schema/raw/master/csl-citation.json"}</w:instrText>
      </w:r>
      <w:r w:rsidR="005B43E0" w:rsidRPr="00A97F7B">
        <w:rPr>
          <w:rFonts w:eastAsia="Times New Roman" w:cs="Times New Roman"/>
          <w:color w:val="000000"/>
          <w:szCs w:val="24"/>
          <w:lang w:eastAsia="en-US"/>
        </w:rPr>
        <w:fldChar w:fldCharType="separate"/>
      </w:r>
      <w:r w:rsidR="005B43E0" w:rsidRPr="00A97F7B">
        <w:rPr>
          <w:rFonts w:eastAsia="Times New Roman" w:cs="Times New Roman"/>
          <w:noProof/>
          <w:color w:val="000000"/>
          <w:szCs w:val="24"/>
          <w:lang w:eastAsia="en-US"/>
        </w:rPr>
        <w:t>[2]</w:t>
      </w:r>
      <w:r w:rsidR="005B43E0" w:rsidRPr="00A97F7B">
        <w:rPr>
          <w:rFonts w:eastAsia="Times New Roman" w:cs="Times New Roman"/>
          <w:color w:val="000000"/>
          <w:szCs w:val="24"/>
          <w:lang w:eastAsia="en-US"/>
        </w:rPr>
        <w:fldChar w:fldCharType="end"/>
      </w:r>
      <w:r w:rsidR="005B43E0" w:rsidRPr="00A97F7B">
        <w:rPr>
          <w:rFonts w:eastAsia="Times New Roman" w:cs="Times New Roman"/>
          <w:color w:val="000000"/>
          <w:szCs w:val="24"/>
          <w:lang w:eastAsia="en-US"/>
        </w:rPr>
        <w:t>. Many MSMEs still face various challenges in adopting IT (Information Technology). These challenges include limited financial resources for technology investment, lack of technological knowledge and skills among MSME owners and employees, and resistance to change and innovation.</w:t>
      </w:r>
      <w:r w:rsidR="00591F53" w:rsidRPr="00A97F7B">
        <w:rPr>
          <w:rFonts w:eastAsia="Times New Roman" w:cs="Times New Roman"/>
          <w:color w:val="000000"/>
          <w:szCs w:val="24"/>
          <w:lang w:eastAsia="en-US"/>
        </w:rPr>
        <w:fldChar w:fldCharType="begin" w:fldLock="1"/>
      </w:r>
      <w:r w:rsidR="009D5BFC" w:rsidRPr="00A97F7B">
        <w:rPr>
          <w:rFonts w:eastAsia="Times New Roman" w:cs="Times New Roman"/>
          <w:color w:val="000000"/>
          <w:szCs w:val="24"/>
          <w:lang w:eastAsia="en-US"/>
        </w:rPr>
        <w:instrText>ADDIN CSL_CITATION {"citationItems":[{"id":"ITEM-1","itemData":{"DOI":"10.33395/jmp.v13i1.13823","ISSN":"2089-9424","abstract":"Penelitian ini bertujuan untuk mengkaji implementasi teknologi informasi pada Usaha Mikro, Kecil, dan Menengah (UMKM), dengan fokus pada tantangan dan peluang yang dihadapi dalam proses tersebut. Teknologi informasi (TI) memainkan peran penting dalam meningkatkan efisiensi operasional, daya saing, dan kapasitas inovasi UMKM. Namun, adopsi TI di kalangan UMKM masih menghadapi berbagai hambatan, seperti keterbatasan sumber daya finansial, kurangnya pengetahuan dan keterampilan teknologi, serta resistensi terhadap perubahan. Melalui pendekatan kualitatif, penelitian ini mengumpulkan data dari wawancara mendalam dengan pemilik dan manajer UMKM di berbagai sektor industri. Hasil penelitian menunjukkan bahwa meskipun ada tantangan yang signifikan, UMKM yang berhasil mengintegrasikan TI dalam operasional mereka mengalami peningkatan produktivitas, akses pasar yang lebih luas, dan kemampuan untuk menawarkan produk dan layanan yang lebih inovatif. Selain itu, ditemukan bahwa dukungan eksternal, seperti pelatihan dan subsidi pemerintah, serta kerjasama dengan penyedia teknologi, sangat membantu dalam mengatasi hambatan implementasi TI.","author":[{"dropping-particle":"","family":"Octiva","given":"Cut Susan","non-dropping-particle":"","parse-names":false,"suffix":""},{"dropping-particle":"","family":"Haes","given":"Putri Ekaresty","non-dropping-particle":"","parse-names":false,"suffix":""},{"dropping-particle":"","family":"Fajri","given":"T. Irfan","non-dropping-particle":"","parse-names":false,"suffix":""},{"dropping-particle":"","family":"Eldo","given":"Handry","non-dropping-particle":"","parse-names":false,"suffix":""},{"dropping-particle":"","family":"Hakim","given":"Muhammad Lukman","non-dropping-particle":"","parse-names":false,"suffix":""}],"container-title":"Jurnal Minfo Polgan","id":"ITEM-1","issue":"1","issued":{"date-parts":[["2024"]]},"page":"815-821","title":"Implementasi Teknologi Informasi pada UMKM: Tantangan dan Peluang","type":"article-journal","volume":"13"},"uris":["http://www.mendeley.com/documents/?uuid=80e79098-f301-449e-9766-cfb6e2e38261"]}],"mendeley":{"formattedCitation":"[3]","plainTextFormattedCitation":"[3]","previouslyFormattedCitation":"[3]"},"properties":{"noteIndex":0},"schema":"https://github.com/citation-style-language/schema/raw/master/csl-citation.json"}</w:instrText>
      </w:r>
      <w:r w:rsidR="00591F53" w:rsidRPr="00A97F7B">
        <w:rPr>
          <w:rFonts w:eastAsia="Times New Roman" w:cs="Times New Roman"/>
          <w:color w:val="000000"/>
          <w:szCs w:val="24"/>
          <w:lang w:eastAsia="en-US"/>
        </w:rPr>
        <w:fldChar w:fldCharType="separate"/>
      </w:r>
      <w:r w:rsidR="00591F53" w:rsidRPr="00A97F7B">
        <w:rPr>
          <w:rFonts w:eastAsia="Times New Roman" w:cs="Times New Roman"/>
          <w:noProof/>
          <w:color w:val="000000"/>
          <w:szCs w:val="24"/>
          <w:lang w:eastAsia="en-US"/>
        </w:rPr>
        <w:t>[3]</w:t>
      </w:r>
      <w:r w:rsidR="00591F53" w:rsidRPr="00A97F7B">
        <w:rPr>
          <w:rFonts w:eastAsia="Times New Roman" w:cs="Times New Roman"/>
          <w:color w:val="000000"/>
          <w:szCs w:val="24"/>
          <w:lang w:eastAsia="en-US"/>
        </w:rPr>
        <w:fldChar w:fldCharType="end"/>
      </w:r>
      <w:r w:rsidR="00591F53" w:rsidRPr="00A97F7B">
        <w:rPr>
          <w:rFonts w:eastAsia="Times New Roman" w:cs="Times New Roman"/>
          <w:color w:val="000000"/>
          <w:szCs w:val="24"/>
          <w:lang w:eastAsia="en-US"/>
        </w:rPr>
        <w:t>. Despite the many benefits offered by information technology, MSMEs still face various challenges in its implementation. Some of the main challenges include lack of technological knowledge, financial constraints for initial investment in technology, and resistance to change within the organization.</w:t>
      </w:r>
      <w:r w:rsidR="009D5BFC" w:rsidRPr="00A97F7B">
        <w:rPr>
          <w:rFonts w:eastAsia="Times New Roman" w:cs="Times New Roman"/>
          <w:color w:val="000000"/>
          <w:szCs w:val="24"/>
          <w:lang w:eastAsia="en-US"/>
        </w:rPr>
        <w:fldChar w:fldCharType="begin" w:fldLock="1"/>
      </w:r>
      <w:r w:rsidR="009D5BFC" w:rsidRPr="00A97F7B">
        <w:rPr>
          <w:rFonts w:eastAsia="Times New Roman" w:cs="Times New Roman"/>
          <w:color w:val="000000"/>
          <w:szCs w:val="24"/>
          <w:lang w:eastAsia="en-US"/>
        </w:rPr>
        <w:instrText>ADDIN CSL_CITATION {"citationItems":[{"id":"ITEM-1","itemData":{"DOI":"10.33395/jmp.v13i1.13823","ISSN":"2089-9424","abstract":"Penelitian ini bertujuan untuk mengkaji implementasi teknologi informasi pada Usaha Mikro, Kecil, dan Menengah (UMKM), dengan fokus pada tantangan dan peluang yang dihadapi dalam proses tersebut. Teknologi informasi (TI) memainkan peran penting dalam meningkatkan efisiensi operasional, daya saing, dan kapasitas inovasi UMKM. Namun, adopsi TI di kalangan UMKM masih menghadapi berbagai hambatan, seperti keterbatasan sumber daya finansial, kurangnya pengetahuan dan keterampilan teknologi, serta resistensi terhadap perubahan. Melalui pendekatan kualitatif, penelitian ini mengumpulkan data dari wawancara mendalam dengan pemilik dan manajer UMKM di berbagai sektor industri. Hasil penelitian menunjukkan bahwa meskipun ada tantangan yang signifikan, UMKM yang berhasil mengintegrasikan TI dalam operasional mereka mengalami peningkatan produktivitas, akses pasar yang lebih luas, dan kemampuan untuk menawarkan produk dan layanan yang lebih inovatif. Selain itu, ditemukan bahwa dukungan eksternal, seperti pelatihan dan subsidi pemerintah, serta kerjasama dengan penyedia teknologi, sangat membantu dalam mengatasi hambatan implementasi TI.","author":[{"dropping-particle":"","family":"Octiva","given":"Cut Susan","non-dropping-particle":"","parse-names":false,"suffix":""},{"dropping-particle":"","family":"Haes","given":"Putri Ekaresty","non-dropping-particle":"","parse-names":false,"suffix":""},{"dropping-particle":"","family":"Fajri","given":"T. Irfan","non-dropping-particle":"","parse-names":false,"suffix":""},{"dropping-particle":"","family":"Eldo","given":"Handry","non-dropping-particle":"","parse-names":false,"suffix":""},{"dropping-particle":"","family":"Hakim","given":"Muhammad Lukman","non-dropping-particle":"","parse-names":false,"suffix":""}],"container-title":"Jurnal Minfo Polgan","id":"ITEM-1","issue":"1","issued":{"date-parts":[["2024"]]},"page":"815-821","title":"Implementasi Teknologi Informasi pada UMKM: Tantangan dan Peluang","type":"article-journal","volume":"13"},"uris":["http://www.mendeley.com/documents/?uuid=80e79098-f301-449e-9766-cfb6e2e38261"]}],"mendeley":{"formattedCitation":"[3]","plainTextFormattedCitation":"[3]","previouslyFormattedCitation":"[3]"},"properties":{"noteIndex":0},"schema":"https://github.com/citation-style-language/schema/raw/master/csl-citation.json"}</w:instrText>
      </w:r>
      <w:r w:rsidR="009D5BFC" w:rsidRPr="00A97F7B">
        <w:rPr>
          <w:rFonts w:eastAsia="Times New Roman" w:cs="Times New Roman"/>
          <w:color w:val="000000"/>
          <w:szCs w:val="24"/>
          <w:lang w:eastAsia="en-US"/>
        </w:rPr>
        <w:fldChar w:fldCharType="separate"/>
      </w:r>
      <w:r w:rsidR="009D5BFC" w:rsidRPr="00A97F7B">
        <w:rPr>
          <w:rFonts w:eastAsia="Times New Roman" w:cs="Times New Roman"/>
          <w:noProof/>
          <w:color w:val="000000"/>
          <w:szCs w:val="24"/>
          <w:lang w:eastAsia="en-US"/>
        </w:rPr>
        <w:t>[3]</w:t>
      </w:r>
      <w:r w:rsidR="009D5BFC" w:rsidRPr="00A97F7B">
        <w:rPr>
          <w:rFonts w:eastAsia="Times New Roman" w:cs="Times New Roman"/>
          <w:color w:val="000000"/>
          <w:szCs w:val="24"/>
          <w:lang w:eastAsia="en-US"/>
        </w:rPr>
        <w:fldChar w:fldCharType="end"/>
      </w:r>
      <w:r w:rsidR="009D5BFC" w:rsidRPr="00A97F7B">
        <w:rPr>
          <w:rFonts w:eastAsia="Times New Roman" w:cs="Times New Roman"/>
          <w:color w:val="000000"/>
          <w:szCs w:val="24"/>
          <w:lang w:eastAsia="en-US"/>
        </w:rPr>
        <w:t>. In the era of globalization and tight competition, MSMEs need to evolve to increase sales, especially to compete with foreign products that are increasingly entering the Indonesian industrial and manufacturing base.</w:t>
      </w:r>
      <w:r w:rsidR="009D5BFC" w:rsidRPr="00A97F7B">
        <w:rPr>
          <w:rFonts w:eastAsia="Times New Roman" w:cs="Times New Roman"/>
          <w:color w:val="000000"/>
          <w:szCs w:val="24"/>
          <w:lang w:eastAsia="en-US"/>
        </w:rPr>
        <w:fldChar w:fldCharType="begin" w:fldLock="1"/>
      </w:r>
      <w:r w:rsidR="0068368D" w:rsidRPr="00A97F7B">
        <w:rPr>
          <w:rFonts w:eastAsia="Times New Roman" w:cs="Times New Roman"/>
          <w:color w:val="000000"/>
          <w:szCs w:val="24"/>
          <w:lang w:eastAsia="en-US"/>
        </w:rPr>
        <w:instrText>ADDIN CSL_CITATION {"citationItems":[{"id":"ITEM-1","itemData":{"ISBN":"2963-556X","abstract":"… (UMKM) berperan penting dalam pertumbuhan ekonomi dan … mereka menentukan peran dalam pertumbuhan ekonomi di … 90% dari total aktivitas bisnis dunia dilakukan oleh UMKM (…","author":[{"dropping-particle":"","family":"Intaniasari","given":"Amandha Julianti Putri","non-dropping-particle":"","parse-names":false,"suffix":""},{"dropping-particle":"","family":"Violetta","given":"Grace Lerian","non-dropping-particle":"","parse-names":false,"suffix":""},{"dropping-particle":"","family":"Leonard","given":"Patrick Lie","non-dropping-particle":"","parse-names":false,"suffix":""},{"dropping-particle":"","family":"Setiawan","given":"Althoof Fathi","non-dropping-particle":"","parse-names":false,"suffix":""},{"dropping-particle":"","family":"Putri","given":"Yessy Dwi Auralia","non-dropping-particle":"","parse-names":false,"suffix":""},{"dropping-particle":"","family":"Wasono","given":"Alaro Fyko","non-dropping-particle":"","parse-names":false,"suffix":""},{"dropping-particle":"","family":"Dwianika","given":"Agustine","non-dropping-particle":"","parse-names":false,"suffix":""},{"dropping-particle":"","family":"Nurhidayah","given":"Fitriyah","non-dropping-particle":"","parse-names":false,"suffix":""},{"dropping-particle":"","family":"Rayyeb","given":"Augury","non-dropping-particle":"El","parse-names":false,"suffix":""}],"container-title":"Prosiding Seminar Teknologi, Akuntansi, Bisnis, Ekonomi, dan Komunitas","id":"ITEM-1","issue":"2012","issued":{"date-parts":[["2023"]]},"page":"143-152","title":"Tantangan UMKM dalam Ekonomi Global: Pentingnya Adopsi Teknologi","type":"article-journal","volume":"3"},"uris":["http://www.mendeley.com/documents/?uuid=43884444-7def-40e2-9701-18538dd386a9"]}],"mendeley":{"formattedCitation":"[4]","plainTextFormattedCitation":"[4]","previouslyFormattedCitation":"[4]"},"properties":{"noteIndex":0},"schema":"https://github.com/citation-style-language/schema/raw/master/csl-citation.json"}</w:instrText>
      </w:r>
      <w:r w:rsidR="009D5BFC" w:rsidRPr="00A97F7B">
        <w:rPr>
          <w:rFonts w:eastAsia="Times New Roman" w:cs="Times New Roman"/>
          <w:color w:val="000000"/>
          <w:szCs w:val="24"/>
          <w:lang w:eastAsia="en-US"/>
        </w:rPr>
        <w:fldChar w:fldCharType="separate"/>
      </w:r>
      <w:r w:rsidR="009D5BFC" w:rsidRPr="00A97F7B">
        <w:rPr>
          <w:rFonts w:eastAsia="Times New Roman" w:cs="Times New Roman"/>
          <w:noProof/>
          <w:color w:val="000000"/>
          <w:szCs w:val="24"/>
          <w:lang w:eastAsia="en-US"/>
        </w:rPr>
        <w:t>[4]</w:t>
      </w:r>
      <w:r w:rsidR="009D5BFC" w:rsidRPr="00A97F7B">
        <w:rPr>
          <w:rFonts w:eastAsia="Times New Roman" w:cs="Times New Roman"/>
          <w:color w:val="000000"/>
          <w:szCs w:val="24"/>
          <w:lang w:eastAsia="en-US"/>
        </w:rPr>
        <w:fldChar w:fldCharType="end"/>
      </w:r>
      <w:r w:rsidR="009D5BFC" w:rsidRPr="00A97F7B">
        <w:rPr>
          <w:rFonts w:eastAsia="Times New Roman" w:cs="Times New Roman"/>
          <w:color w:val="000000"/>
          <w:szCs w:val="24"/>
          <w:lang w:eastAsia="en-US"/>
        </w:rPr>
        <w:t>.</w:t>
      </w:r>
    </w:p>
    <w:p w14:paraId="1720CA4F" w14:textId="77777777" w:rsidR="005052D8" w:rsidRDefault="005052D8" w:rsidP="005052D8">
      <w:pPr>
        <w:spacing w:before="240" w:line="240" w:lineRule="auto"/>
        <w:rPr>
          <w:rFonts w:cs="Times New Roman"/>
          <w:szCs w:val="24"/>
        </w:rPr>
      </w:pPr>
      <w:r>
        <w:rPr>
          <w:rFonts w:eastAsia="Times New Roman" w:cs="Times New Roman"/>
          <w:color w:val="000000"/>
          <w:szCs w:val="24"/>
          <w:lang w:eastAsia="en-US"/>
        </w:rPr>
        <w:tab/>
      </w:r>
      <w:r w:rsidRPr="00590991">
        <w:rPr>
          <w:rFonts w:cs="Times New Roman"/>
          <w:szCs w:val="24"/>
        </w:rPr>
        <w:t>The owner of UMKM Gordeb BerkahFD Kediri faces problems with trade or marketing competition using digital marketing. Digital marketing will have an impact on UMKM and the like, making competition even tighter. Therefore, to win the marketing competition, the owner must implement a good competitive strategy. There are several similar businesses in this area that still use traditional marketing to market their business. Therefore, the owner of UMKM Gordeb BerkahFD decided to use digital marketing to develop his business because he saw that his competitors were still using traditional methods to introduce their business. Competitiveness can be created and developed by implementing the right competitive strategy, such as good resource management. The following is data on competitors who have used digital marketing and those who have not used digital marketing for marketing in the surrounding area:</w:t>
      </w:r>
    </w:p>
    <w:p w14:paraId="5FFDF2EB" w14:textId="77777777" w:rsidR="005052D8" w:rsidRPr="00C9348B" w:rsidRDefault="005052D8" w:rsidP="005052D8">
      <w:pPr>
        <w:pStyle w:val="Caption"/>
        <w:keepNext/>
        <w:spacing w:after="0"/>
        <w:jc w:val="center"/>
        <w:rPr>
          <w:rFonts w:cs="Times New Roman"/>
          <w:b/>
          <w:bCs/>
          <w:i w:val="0"/>
          <w:iCs w:val="0"/>
          <w:color w:val="auto"/>
          <w:sz w:val="24"/>
          <w:szCs w:val="24"/>
        </w:rPr>
      </w:pPr>
      <w:r w:rsidRPr="00C9348B">
        <w:rPr>
          <w:rFonts w:cs="Times New Roman"/>
          <w:b/>
          <w:bCs/>
          <w:i w:val="0"/>
          <w:iCs w:val="0"/>
          <w:color w:val="auto"/>
          <w:sz w:val="24"/>
          <w:szCs w:val="24"/>
        </w:rPr>
        <w:t>Table 1.</w:t>
      </w:r>
      <w:r w:rsidRPr="00C9348B">
        <w:rPr>
          <w:rFonts w:cs="Times New Roman"/>
          <w:b/>
          <w:bCs/>
          <w:i w:val="0"/>
          <w:iCs w:val="0"/>
          <w:color w:val="auto"/>
          <w:sz w:val="24"/>
          <w:szCs w:val="24"/>
        </w:rPr>
        <w:fldChar w:fldCharType="begin"/>
      </w:r>
      <w:r w:rsidRPr="00C9348B">
        <w:rPr>
          <w:rFonts w:cs="Times New Roman"/>
          <w:b/>
          <w:bCs/>
          <w:i w:val="0"/>
          <w:iCs w:val="0"/>
          <w:color w:val="auto"/>
          <w:sz w:val="24"/>
          <w:szCs w:val="24"/>
        </w:rPr>
        <w:instrText xml:space="preserve"> SEQ Tabel_1. \* ARABIC </w:instrText>
      </w:r>
      <w:r w:rsidRPr="00C9348B">
        <w:rPr>
          <w:rFonts w:cs="Times New Roman"/>
          <w:b/>
          <w:bCs/>
          <w:i w:val="0"/>
          <w:iCs w:val="0"/>
          <w:color w:val="auto"/>
          <w:sz w:val="24"/>
          <w:szCs w:val="24"/>
        </w:rPr>
        <w:fldChar w:fldCharType="separate"/>
      </w:r>
      <w:r w:rsidRPr="00C9348B">
        <w:rPr>
          <w:rFonts w:cs="Times New Roman"/>
          <w:b/>
          <w:bCs/>
          <w:i w:val="0"/>
          <w:iCs w:val="0"/>
          <w:noProof/>
          <w:color w:val="auto"/>
          <w:sz w:val="24"/>
          <w:szCs w:val="24"/>
        </w:rPr>
        <w:t>1</w:t>
      </w:r>
      <w:r w:rsidRPr="00C9348B">
        <w:rPr>
          <w:rFonts w:cs="Times New Roman"/>
          <w:b/>
          <w:bCs/>
          <w:i w:val="0"/>
          <w:iCs w:val="0"/>
          <w:color w:val="auto"/>
          <w:sz w:val="24"/>
          <w:szCs w:val="24"/>
        </w:rPr>
        <w:fldChar w:fldCharType="end"/>
      </w:r>
      <w:r w:rsidRPr="00C9348B">
        <w:rPr>
          <w:rFonts w:cs="Times New Roman"/>
          <w:b/>
          <w:bCs/>
          <w:i w:val="0"/>
          <w:iCs w:val="0"/>
          <w:color w:val="auto"/>
          <w:sz w:val="24"/>
          <w:szCs w:val="24"/>
        </w:rPr>
        <w:br/>
        <w:t>Competitor Data for UMKM Curtain Industry in the surrounding area</w:t>
      </w:r>
    </w:p>
    <w:tbl>
      <w:tblPr>
        <w:tblStyle w:val="TableGrid"/>
        <w:tblW w:w="0" w:type="auto"/>
        <w:tblInd w:w="4" w:type="dxa"/>
        <w:tblBorders>
          <w:left w:val="none" w:sz="0" w:space="0" w:color="auto"/>
          <w:right w:val="none" w:sz="0" w:space="0" w:color="auto"/>
          <w:insideV w:val="none" w:sz="0" w:space="0" w:color="auto"/>
        </w:tblBorders>
        <w:tblLook w:val="04A0" w:firstRow="1" w:lastRow="0" w:firstColumn="1" w:lastColumn="0" w:noHBand="0" w:noVBand="1"/>
      </w:tblPr>
      <w:tblGrid>
        <w:gridCol w:w="576"/>
        <w:gridCol w:w="4415"/>
        <w:gridCol w:w="4021"/>
      </w:tblGrid>
      <w:tr w:rsidR="005052D8" w14:paraId="5153F1A5" w14:textId="77777777" w:rsidTr="004A2AF2">
        <w:tc>
          <w:tcPr>
            <w:tcW w:w="576" w:type="dxa"/>
            <w:hideMark/>
          </w:tcPr>
          <w:p w14:paraId="2C5D0062" w14:textId="77777777" w:rsidR="005052D8" w:rsidRDefault="005052D8" w:rsidP="00362017">
            <w:pPr>
              <w:widowControl w:val="0"/>
              <w:autoSpaceDE w:val="0"/>
              <w:autoSpaceDN w:val="0"/>
              <w:ind w:right="-46"/>
              <w:jc w:val="center"/>
              <w:rPr>
                <w:rFonts w:eastAsia="Times New Roman" w:cs="Times New Roman"/>
                <w:b/>
                <w:bCs/>
                <w:noProof/>
                <w:szCs w:val="24"/>
                <w:lang w:val="en-ID" w:eastAsia="en-US"/>
              </w:rPr>
            </w:pPr>
            <w:r>
              <w:rPr>
                <w:rFonts w:eastAsia="Times New Roman" w:cs="Times New Roman"/>
                <w:b/>
                <w:bCs/>
                <w:noProof/>
                <w:szCs w:val="24"/>
                <w:lang w:val="en-ID" w:eastAsia="en-US"/>
              </w:rPr>
              <w:t>NO</w:t>
            </w:r>
          </w:p>
        </w:tc>
        <w:tc>
          <w:tcPr>
            <w:tcW w:w="4415" w:type="dxa"/>
            <w:hideMark/>
          </w:tcPr>
          <w:p w14:paraId="06E46F5F" w14:textId="77777777" w:rsidR="005052D8" w:rsidRPr="00C9348B" w:rsidRDefault="005052D8" w:rsidP="00362017">
            <w:pPr>
              <w:widowControl w:val="0"/>
              <w:autoSpaceDE w:val="0"/>
              <w:autoSpaceDN w:val="0"/>
              <w:ind w:right="-46"/>
              <w:jc w:val="center"/>
              <w:rPr>
                <w:rFonts w:eastAsia="Times New Roman" w:cs="Times New Roman"/>
                <w:b/>
                <w:bCs/>
                <w:noProof/>
                <w:szCs w:val="24"/>
                <w:lang w:val="pt-BR" w:eastAsia="en-US"/>
              </w:rPr>
            </w:pPr>
            <w:r w:rsidRPr="00C9348B">
              <w:rPr>
                <w:rFonts w:eastAsia="Times New Roman" w:cs="Times New Roman"/>
                <w:b/>
                <w:bCs/>
                <w:noProof/>
                <w:szCs w:val="24"/>
                <w:lang w:val="pt-BR" w:eastAsia="en-US"/>
              </w:rPr>
              <w:t>Name of Competitors of Similar MSME Services</w:t>
            </w:r>
          </w:p>
        </w:tc>
        <w:tc>
          <w:tcPr>
            <w:tcW w:w="4021" w:type="dxa"/>
            <w:hideMark/>
          </w:tcPr>
          <w:p w14:paraId="049132BB" w14:textId="77777777" w:rsidR="005052D8" w:rsidRDefault="005052D8" w:rsidP="00362017">
            <w:pPr>
              <w:widowControl w:val="0"/>
              <w:autoSpaceDE w:val="0"/>
              <w:autoSpaceDN w:val="0"/>
              <w:ind w:right="-46"/>
              <w:jc w:val="center"/>
              <w:rPr>
                <w:rFonts w:eastAsia="Times New Roman" w:cs="Times New Roman"/>
                <w:b/>
                <w:bCs/>
                <w:noProof/>
                <w:szCs w:val="24"/>
                <w:lang w:val="en-ID" w:eastAsia="en-US"/>
              </w:rPr>
            </w:pPr>
            <w:r>
              <w:rPr>
                <w:rFonts w:eastAsia="Times New Roman" w:cs="Times New Roman"/>
                <w:b/>
                <w:bCs/>
                <w:noProof/>
                <w:szCs w:val="24"/>
                <w:lang w:val="en-ID" w:eastAsia="en-US"/>
              </w:rPr>
              <w:t>Marketing Methods</w:t>
            </w:r>
          </w:p>
        </w:tc>
      </w:tr>
      <w:tr w:rsidR="005052D8" w14:paraId="2B500E88" w14:textId="77777777" w:rsidTr="004A2AF2">
        <w:tc>
          <w:tcPr>
            <w:tcW w:w="576" w:type="dxa"/>
            <w:hideMark/>
          </w:tcPr>
          <w:p w14:paraId="1C6A2C3F" w14:textId="77777777" w:rsidR="005052D8" w:rsidRDefault="005052D8" w:rsidP="00362017">
            <w:pPr>
              <w:widowControl w:val="0"/>
              <w:autoSpaceDE w:val="0"/>
              <w:autoSpaceDN w:val="0"/>
              <w:ind w:right="-46"/>
              <w:jc w:val="center"/>
              <w:rPr>
                <w:rFonts w:eastAsia="Times New Roman" w:cs="Times New Roman"/>
                <w:bCs/>
                <w:noProof/>
                <w:szCs w:val="24"/>
                <w:lang w:val="en-ID" w:eastAsia="en-US"/>
              </w:rPr>
            </w:pPr>
            <w:r>
              <w:rPr>
                <w:rFonts w:eastAsia="Times New Roman" w:cs="Times New Roman"/>
                <w:bCs/>
                <w:noProof/>
                <w:szCs w:val="24"/>
                <w:lang w:val="en-ID" w:eastAsia="en-US"/>
              </w:rPr>
              <w:t>1.</w:t>
            </w:r>
          </w:p>
        </w:tc>
        <w:tc>
          <w:tcPr>
            <w:tcW w:w="4415" w:type="dxa"/>
            <w:vAlign w:val="center"/>
            <w:hideMark/>
          </w:tcPr>
          <w:p w14:paraId="3030368B" w14:textId="77777777" w:rsidR="005052D8" w:rsidRDefault="005052D8" w:rsidP="00362017">
            <w:pPr>
              <w:widowControl w:val="0"/>
              <w:autoSpaceDE w:val="0"/>
              <w:autoSpaceDN w:val="0"/>
              <w:ind w:right="-46"/>
              <w:jc w:val="center"/>
              <w:rPr>
                <w:rFonts w:eastAsia="Times New Roman" w:cs="Times New Roman"/>
                <w:b/>
                <w:bCs/>
                <w:noProof/>
                <w:szCs w:val="24"/>
                <w:lang w:val="en-ID" w:eastAsia="en-US"/>
              </w:rPr>
            </w:pPr>
            <w:r>
              <w:rPr>
                <w:rFonts w:eastAsia="Times New Roman" w:cs="Times New Roman"/>
                <w:noProof/>
                <w:szCs w:val="24"/>
                <w:lang w:val="en-ID" w:eastAsia="en-US"/>
              </w:rPr>
              <w:t>Jihan Curtain</w:t>
            </w:r>
          </w:p>
        </w:tc>
        <w:tc>
          <w:tcPr>
            <w:tcW w:w="4021" w:type="dxa"/>
            <w:hideMark/>
          </w:tcPr>
          <w:p w14:paraId="44A93B2D" w14:textId="77777777" w:rsidR="005052D8" w:rsidRDefault="005052D8" w:rsidP="00362017">
            <w:pPr>
              <w:widowControl w:val="0"/>
              <w:autoSpaceDE w:val="0"/>
              <w:autoSpaceDN w:val="0"/>
              <w:ind w:right="-46"/>
              <w:jc w:val="center"/>
              <w:rPr>
                <w:rFonts w:eastAsia="Times New Roman" w:cs="Times New Roman"/>
                <w:noProof/>
                <w:szCs w:val="24"/>
                <w:lang w:val="en-ID" w:eastAsia="en-US"/>
              </w:rPr>
            </w:pPr>
            <w:r>
              <w:rPr>
                <w:rFonts w:eastAsia="Times New Roman" w:cs="Times New Roman"/>
                <w:noProof/>
                <w:szCs w:val="24"/>
                <w:lang w:val="en-ID" w:eastAsia="en-US"/>
              </w:rPr>
              <w:t>Digital Marketing</w:t>
            </w:r>
          </w:p>
        </w:tc>
      </w:tr>
      <w:tr w:rsidR="005052D8" w14:paraId="3720EF33" w14:textId="77777777" w:rsidTr="004A2AF2">
        <w:tc>
          <w:tcPr>
            <w:tcW w:w="576" w:type="dxa"/>
            <w:hideMark/>
          </w:tcPr>
          <w:p w14:paraId="394A4170" w14:textId="77777777" w:rsidR="005052D8" w:rsidRDefault="005052D8" w:rsidP="00362017">
            <w:pPr>
              <w:widowControl w:val="0"/>
              <w:autoSpaceDE w:val="0"/>
              <w:autoSpaceDN w:val="0"/>
              <w:ind w:right="-46"/>
              <w:jc w:val="center"/>
              <w:rPr>
                <w:rFonts w:eastAsia="Times New Roman" w:cs="Times New Roman"/>
                <w:bCs/>
                <w:noProof/>
                <w:szCs w:val="24"/>
                <w:lang w:val="en-ID" w:eastAsia="en-US"/>
              </w:rPr>
            </w:pPr>
            <w:r>
              <w:rPr>
                <w:rFonts w:eastAsia="Times New Roman" w:cs="Times New Roman"/>
                <w:bCs/>
                <w:noProof/>
                <w:szCs w:val="24"/>
                <w:lang w:val="en-ID" w:eastAsia="en-US"/>
              </w:rPr>
              <w:t>2.</w:t>
            </w:r>
          </w:p>
        </w:tc>
        <w:tc>
          <w:tcPr>
            <w:tcW w:w="4415" w:type="dxa"/>
            <w:vAlign w:val="center"/>
            <w:hideMark/>
          </w:tcPr>
          <w:p w14:paraId="70BD2AD8" w14:textId="77777777" w:rsidR="005052D8" w:rsidRPr="00C9348B" w:rsidRDefault="005052D8" w:rsidP="00362017">
            <w:pPr>
              <w:widowControl w:val="0"/>
              <w:autoSpaceDE w:val="0"/>
              <w:autoSpaceDN w:val="0"/>
              <w:ind w:right="-46"/>
              <w:jc w:val="center"/>
              <w:rPr>
                <w:rFonts w:eastAsia="Times New Roman" w:cs="Times New Roman"/>
                <w:noProof/>
                <w:szCs w:val="24"/>
                <w:lang w:val="en-ID" w:eastAsia="en-US"/>
              </w:rPr>
            </w:pPr>
            <w:r w:rsidRPr="00C9348B">
              <w:rPr>
                <w:rFonts w:eastAsia="Times New Roman" w:cs="Times New Roman"/>
                <w:noProof/>
                <w:szCs w:val="24"/>
                <w:lang w:val="en-ID" w:eastAsia="en-US"/>
              </w:rPr>
              <w:t>Fenny Curtains</w:t>
            </w:r>
          </w:p>
        </w:tc>
        <w:tc>
          <w:tcPr>
            <w:tcW w:w="4021" w:type="dxa"/>
            <w:hideMark/>
          </w:tcPr>
          <w:p w14:paraId="24219369" w14:textId="77777777" w:rsidR="005052D8" w:rsidRDefault="005052D8" w:rsidP="00362017">
            <w:pPr>
              <w:widowControl w:val="0"/>
              <w:autoSpaceDE w:val="0"/>
              <w:autoSpaceDN w:val="0"/>
              <w:ind w:right="-46"/>
              <w:jc w:val="center"/>
              <w:rPr>
                <w:rFonts w:eastAsia="Times New Roman" w:cs="Times New Roman"/>
                <w:noProof/>
                <w:szCs w:val="24"/>
                <w:lang w:val="en-ID" w:eastAsia="en-US"/>
              </w:rPr>
            </w:pPr>
            <w:r>
              <w:rPr>
                <w:rFonts w:eastAsia="Times New Roman" w:cs="Times New Roman"/>
                <w:noProof/>
                <w:szCs w:val="24"/>
                <w:lang w:val="en-ID" w:eastAsia="en-US"/>
              </w:rPr>
              <w:t>Digital Marketing</w:t>
            </w:r>
          </w:p>
        </w:tc>
      </w:tr>
      <w:tr w:rsidR="005052D8" w14:paraId="61F17089" w14:textId="77777777" w:rsidTr="004A2AF2">
        <w:tc>
          <w:tcPr>
            <w:tcW w:w="576" w:type="dxa"/>
            <w:hideMark/>
          </w:tcPr>
          <w:p w14:paraId="05853905" w14:textId="77777777" w:rsidR="005052D8" w:rsidRDefault="005052D8" w:rsidP="00362017">
            <w:pPr>
              <w:widowControl w:val="0"/>
              <w:autoSpaceDE w:val="0"/>
              <w:autoSpaceDN w:val="0"/>
              <w:ind w:right="-46"/>
              <w:jc w:val="center"/>
              <w:rPr>
                <w:rFonts w:eastAsia="Times New Roman" w:cs="Times New Roman"/>
                <w:bCs/>
                <w:noProof/>
                <w:szCs w:val="24"/>
                <w:lang w:val="en-ID" w:eastAsia="en-US"/>
              </w:rPr>
            </w:pPr>
            <w:r>
              <w:rPr>
                <w:rFonts w:eastAsia="Times New Roman" w:cs="Times New Roman"/>
                <w:bCs/>
                <w:noProof/>
                <w:szCs w:val="24"/>
                <w:lang w:val="en-ID" w:eastAsia="en-US"/>
              </w:rPr>
              <w:t>3.</w:t>
            </w:r>
          </w:p>
        </w:tc>
        <w:tc>
          <w:tcPr>
            <w:tcW w:w="4415" w:type="dxa"/>
            <w:vAlign w:val="center"/>
            <w:hideMark/>
          </w:tcPr>
          <w:p w14:paraId="62E91ED9" w14:textId="77777777" w:rsidR="005052D8" w:rsidRPr="00C9348B" w:rsidRDefault="005052D8" w:rsidP="00362017">
            <w:pPr>
              <w:widowControl w:val="0"/>
              <w:autoSpaceDE w:val="0"/>
              <w:autoSpaceDN w:val="0"/>
              <w:ind w:right="-46"/>
              <w:jc w:val="center"/>
              <w:rPr>
                <w:rFonts w:eastAsia="Times New Roman" w:cs="Times New Roman"/>
                <w:noProof/>
                <w:szCs w:val="24"/>
                <w:lang w:val="en-ID" w:eastAsia="en-US"/>
              </w:rPr>
            </w:pPr>
            <w:r>
              <w:rPr>
                <w:rFonts w:eastAsia="Times New Roman" w:cs="Times New Roman"/>
                <w:noProof/>
                <w:szCs w:val="24"/>
                <w:lang w:val="en-ID" w:eastAsia="en-US"/>
              </w:rPr>
              <w:t>Tisha Gorden</w:t>
            </w:r>
          </w:p>
        </w:tc>
        <w:tc>
          <w:tcPr>
            <w:tcW w:w="4021" w:type="dxa"/>
            <w:hideMark/>
          </w:tcPr>
          <w:p w14:paraId="24516737" w14:textId="77777777" w:rsidR="005052D8" w:rsidRDefault="005052D8" w:rsidP="00362017">
            <w:pPr>
              <w:widowControl w:val="0"/>
              <w:autoSpaceDE w:val="0"/>
              <w:autoSpaceDN w:val="0"/>
              <w:ind w:right="-46"/>
              <w:jc w:val="center"/>
              <w:rPr>
                <w:rFonts w:eastAsia="Times New Roman" w:cs="Times New Roman"/>
                <w:noProof/>
                <w:szCs w:val="24"/>
                <w:lang w:val="en-ID" w:eastAsia="en-US"/>
              </w:rPr>
            </w:pPr>
            <w:r>
              <w:rPr>
                <w:rFonts w:eastAsia="Times New Roman" w:cs="Times New Roman"/>
                <w:noProof/>
                <w:szCs w:val="24"/>
                <w:lang w:val="en-ID" w:eastAsia="en-US"/>
              </w:rPr>
              <w:t>Digital Marketing</w:t>
            </w:r>
          </w:p>
        </w:tc>
      </w:tr>
      <w:tr w:rsidR="005052D8" w14:paraId="6415541B" w14:textId="77777777" w:rsidTr="004A2AF2">
        <w:tc>
          <w:tcPr>
            <w:tcW w:w="576" w:type="dxa"/>
            <w:hideMark/>
          </w:tcPr>
          <w:p w14:paraId="06772385" w14:textId="77777777" w:rsidR="005052D8" w:rsidRDefault="005052D8" w:rsidP="00362017">
            <w:pPr>
              <w:widowControl w:val="0"/>
              <w:autoSpaceDE w:val="0"/>
              <w:autoSpaceDN w:val="0"/>
              <w:ind w:right="-46"/>
              <w:jc w:val="center"/>
              <w:rPr>
                <w:rFonts w:eastAsia="Times New Roman" w:cs="Times New Roman"/>
                <w:bCs/>
                <w:noProof/>
                <w:szCs w:val="24"/>
                <w:lang w:val="en-ID" w:eastAsia="en-US"/>
              </w:rPr>
            </w:pPr>
            <w:r>
              <w:rPr>
                <w:rFonts w:eastAsia="Times New Roman" w:cs="Times New Roman"/>
                <w:bCs/>
                <w:noProof/>
                <w:szCs w:val="24"/>
                <w:lang w:val="en-ID" w:eastAsia="en-US"/>
              </w:rPr>
              <w:t>4.</w:t>
            </w:r>
          </w:p>
        </w:tc>
        <w:tc>
          <w:tcPr>
            <w:tcW w:w="4415" w:type="dxa"/>
            <w:vAlign w:val="center"/>
            <w:hideMark/>
          </w:tcPr>
          <w:p w14:paraId="239A6070" w14:textId="77777777" w:rsidR="005052D8" w:rsidRPr="00C9348B" w:rsidRDefault="005052D8" w:rsidP="00362017">
            <w:pPr>
              <w:widowControl w:val="0"/>
              <w:autoSpaceDE w:val="0"/>
              <w:autoSpaceDN w:val="0"/>
              <w:ind w:right="-46"/>
              <w:jc w:val="center"/>
              <w:rPr>
                <w:rFonts w:eastAsia="Times New Roman" w:cs="Times New Roman"/>
                <w:noProof/>
                <w:szCs w:val="24"/>
                <w:lang w:val="en-ID" w:eastAsia="en-US"/>
              </w:rPr>
            </w:pPr>
            <w:r w:rsidRPr="00C9348B">
              <w:rPr>
                <w:rFonts w:eastAsia="Times New Roman" w:cs="Times New Roman"/>
                <w:noProof/>
                <w:szCs w:val="24"/>
                <w:lang w:val="en-ID" w:eastAsia="en-US"/>
              </w:rPr>
              <w:t>Zakky Curtains</w:t>
            </w:r>
          </w:p>
        </w:tc>
        <w:tc>
          <w:tcPr>
            <w:tcW w:w="4021" w:type="dxa"/>
            <w:hideMark/>
          </w:tcPr>
          <w:p w14:paraId="74726839" w14:textId="77777777" w:rsidR="005052D8" w:rsidRDefault="005052D8" w:rsidP="00362017">
            <w:pPr>
              <w:widowControl w:val="0"/>
              <w:autoSpaceDE w:val="0"/>
              <w:autoSpaceDN w:val="0"/>
              <w:ind w:right="-46"/>
              <w:jc w:val="center"/>
              <w:rPr>
                <w:rFonts w:eastAsia="Times New Roman" w:cs="Times New Roman"/>
                <w:noProof/>
                <w:szCs w:val="24"/>
                <w:lang w:val="en-ID" w:eastAsia="en-US"/>
              </w:rPr>
            </w:pPr>
            <w:r>
              <w:rPr>
                <w:rFonts w:eastAsia="Times New Roman" w:cs="Times New Roman"/>
                <w:noProof/>
                <w:szCs w:val="24"/>
                <w:lang w:val="en-ID" w:eastAsia="en-US"/>
              </w:rPr>
              <w:t>Digital Marketing</w:t>
            </w:r>
          </w:p>
        </w:tc>
      </w:tr>
      <w:tr w:rsidR="005052D8" w14:paraId="0112841B" w14:textId="77777777" w:rsidTr="004A2AF2">
        <w:tc>
          <w:tcPr>
            <w:tcW w:w="576" w:type="dxa"/>
            <w:hideMark/>
          </w:tcPr>
          <w:p w14:paraId="21488453" w14:textId="77777777" w:rsidR="005052D8" w:rsidRDefault="005052D8" w:rsidP="00362017">
            <w:pPr>
              <w:widowControl w:val="0"/>
              <w:autoSpaceDE w:val="0"/>
              <w:autoSpaceDN w:val="0"/>
              <w:ind w:right="-46"/>
              <w:jc w:val="center"/>
              <w:rPr>
                <w:rFonts w:eastAsia="Times New Roman" w:cs="Times New Roman"/>
                <w:bCs/>
                <w:noProof/>
                <w:szCs w:val="24"/>
                <w:lang w:val="en-ID" w:eastAsia="en-US"/>
              </w:rPr>
            </w:pPr>
            <w:r>
              <w:rPr>
                <w:rFonts w:eastAsia="Times New Roman" w:cs="Times New Roman"/>
                <w:bCs/>
                <w:noProof/>
                <w:szCs w:val="24"/>
                <w:lang w:val="en-ID" w:eastAsia="en-US"/>
              </w:rPr>
              <w:t>5.</w:t>
            </w:r>
          </w:p>
        </w:tc>
        <w:tc>
          <w:tcPr>
            <w:tcW w:w="4415" w:type="dxa"/>
            <w:vAlign w:val="center"/>
            <w:hideMark/>
          </w:tcPr>
          <w:p w14:paraId="760928EF" w14:textId="77777777" w:rsidR="005052D8" w:rsidRDefault="005052D8" w:rsidP="00362017">
            <w:pPr>
              <w:widowControl w:val="0"/>
              <w:autoSpaceDE w:val="0"/>
              <w:autoSpaceDN w:val="0"/>
              <w:ind w:right="-46"/>
              <w:jc w:val="center"/>
              <w:rPr>
                <w:rFonts w:eastAsia="Times New Roman" w:cs="Times New Roman"/>
                <w:b/>
                <w:bCs/>
                <w:noProof/>
                <w:szCs w:val="24"/>
                <w:lang w:val="en-ID" w:eastAsia="en-US"/>
              </w:rPr>
            </w:pPr>
            <w:r>
              <w:rPr>
                <w:rFonts w:eastAsia="Times New Roman" w:cs="Times New Roman"/>
                <w:noProof/>
                <w:szCs w:val="24"/>
                <w:lang w:val="en-ID" w:eastAsia="en-US"/>
              </w:rPr>
              <w:t>Pearl Curtain</w:t>
            </w:r>
          </w:p>
        </w:tc>
        <w:tc>
          <w:tcPr>
            <w:tcW w:w="4021" w:type="dxa"/>
            <w:hideMark/>
          </w:tcPr>
          <w:p w14:paraId="58744F49" w14:textId="77777777" w:rsidR="005052D8" w:rsidRDefault="005052D8" w:rsidP="00362017">
            <w:pPr>
              <w:widowControl w:val="0"/>
              <w:autoSpaceDE w:val="0"/>
              <w:autoSpaceDN w:val="0"/>
              <w:ind w:right="-46"/>
              <w:jc w:val="center"/>
              <w:rPr>
                <w:rFonts w:eastAsia="Times New Roman" w:cs="Times New Roman"/>
                <w:noProof/>
                <w:szCs w:val="24"/>
                <w:lang w:val="en-ID" w:eastAsia="en-US"/>
              </w:rPr>
            </w:pPr>
            <w:r>
              <w:rPr>
                <w:rFonts w:eastAsia="Times New Roman" w:cs="Times New Roman"/>
                <w:noProof/>
                <w:szCs w:val="24"/>
                <w:lang w:val="en-ID" w:eastAsia="en-US"/>
              </w:rPr>
              <w:t>Digital marketing</w:t>
            </w:r>
          </w:p>
        </w:tc>
      </w:tr>
    </w:tbl>
    <w:p w14:paraId="3E62B874" w14:textId="77777777" w:rsidR="005052D8" w:rsidRPr="00A97F7B" w:rsidRDefault="005052D8" w:rsidP="005052D8">
      <w:pPr>
        <w:spacing w:line="240" w:lineRule="auto"/>
        <w:rPr>
          <w:rFonts w:eastAsia="Times New Roman" w:cs="Times New Roman"/>
          <w:color w:val="000000"/>
          <w:szCs w:val="24"/>
          <w:lang w:eastAsia="en-US"/>
        </w:rPr>
      </w:pPr>
      <w:r>
        <w:rPr>
          <w:rFonts w:eastAsia="Times New Roman" w:cs="Times New Roman"/>
          <w:color w:val="000000"/>
          <w:szCs w:val="24"/>
          <w:lang w:eastAsia="en-US"/>
        </w:rPr>
        <w:t>Source: processed 2024.</w:t>
      </w:r>
    </w:p>
    <w:p w14:paraId="6C4B2044" w14:textId="77777777" w:rsidR="005052D8" w:rsidRDefault="00EC4354" w:rsidP="005052D8">
      <w:pPr>
        <w:spacing w:line="240" w:lineRule="auto"/>
        <w:rPr>
          <w:rFonts w:eastAsia="Times New Roman" w:cs="Times New Roman"/>
          <w:color w:val="000000"/>
          <w:lang w:eastAsia="en-US"/>
        </w:rPr>
      </w:pPr>
      <w:r w:rsidRPr="00A97F7B">
        <w:rPr>
          <w:rFonts w:eastAsia="Times New Roman" w:cs="Times New Roman"/>
          <w:color w:val="000000"/>
          <w:szCs w:val="24"/>
          <w:lang w:eastAsia="en-US"/>
        </w:rPr>
        <w:lastRenderedPageBreak/>
        <w:tab/>
      </w:r>
      <w:r w:rsidR="009D5BFC" w:rsidRPr="00A97F7B">
        <w:rPr>
          <w:rFonts w:eastAsia="Times New Roman" w:cs="Times New Roman"/>
          <w:color w:val="000000"/>
          <w:szCs w:val="24"/>
          <w:lang w:eastAsia="en-US"/>
        </w:rPr>
        <w:t>Internet technology is one of the solutions for marketing access that can quickly have an impact on the development of MSMEs. Tiktok is one of the digital media</w:t>
      </w:r>
      <w:r w:rsidR="008C7E94" w:rsidRPr="00A97F7B">
        <w:rPr>
          <w:rFonts w:eastAsia="Times New Roman" w:cs="Times New Roman"/>
          <w:sz w:val="28"/>
          <w:szCs w:val="28"/>
          <w:lang w:eastAsia="en-US"/>
        </w:rPr>
        <w:t xml:space="preserve"> </w:t>
      </w:r>
      <w:r w:rsidR="008C7E94" w:rsidRPr="00A97F7B">
        <w:rPr>
          <w:rFonts w:eastAsia="Times New Roman" w:cs="Times New Roman"/>
          <w:i/>
          <w:iCs/>
          <w:color w:val="000000"/>
          <w:szCs w:val="24"/>
          <w:lang w:eastAsia="en-US"/>
        </w:rPr>
        <w:t>marketing</w:t>
      </w:r>
      <w:r w:rsidR="008C7E94" w:rsidRPr="00A97F7B">
        <w:rPr>
          <w:rFonts w:eastAsia="Times New Roman" w:cs="Times New Roman"/>
          <w:color w:val="000000"/>
          <w:szCs w:val="24"/>
          <w:lang w:eastAsia="en-US"/>
        </w:rPr>
        <w:t>which is used by the</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business users. Tiktok media is present in Indonesia</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widely used by the community</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to be creative to do business.</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The Tiktok application is currently often</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used as digital marketing.</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For example, like promoting a product</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latest, make up products, place promotions</w:t>
      </w:r>
      <w:r w:rsidR="008C7E94" w:rsidRPr="00A97F7B">
        <w:rPr>
          <w:rFonts w:eastAsia="Times New Roman" w:cs="Times New Roman"/>
          <w:sz w:val="28"/>
          <w:szCs w:val="28"/>
          <w:lang w:eastAsia="en-US"/>
        </w:rPr>
        <w:t xml:space="preserve"> </w:t>
      </w:r>
      <w:r w:rsidR="008C7E94" w:rsidRPr="00A97F7B">
        <w:rPr>
          <w:rFonts w:eastAsia="Times New Roman" w:cs="Times New Roman"/>
          <w:color w:val="000000"/>
          <w:szCs w:val="24"/>
          <w:lang w:eastAsia="en-US"/>
        </w:rPr>
        <w:t>hang out or cafe and others</w:t>
      </w:r>
      <w:r w:rsidR="00E51A68" w:rsidRPr="00A97F7B">
        <w:rPr>
          <w:rFonts w:eastAsia="Times New Roman" w:cs="Times New Roman"/>
          <w:color w:val="000000"/>
          <w:szCs w:val="24"/>
          <w:lang w:val="en-US" w:eastAsia="en-US"/>
        </w:rPr>
        <w:fldChar w:fldCharType="begin" w:fldLock="1"/>
      </w:r>
      <w:r w:rsidR="0068368D" w:rsidRPr="00A97F7B">
        <w:rPr>
          <w:rFonts w:eastAsia="Times New Roman" w:cs="Times New Roman"/>
          <w:color w:val="000000"/>
          <w:szCs w:val="24"/>
          <w:lang w:eastAsia="en-US"/>
        </w:rPr>
        <w:instrText>ADDIN CSL_CITATION {"citationItems":[{"id":"ITEM-1","itemData":{"DOI":"10.21831/socia.v18i1.40467","ISSN":"1829-5797","abstract":"Diunduh lebih dari 2 Miliyar per tiga bulan pertama di tahun 2020, menjadikan Tiktok sebagai salah satu platform digital marketing yang banyak digunakan masyarakat. Aplikasi Tiktok hadir di Indonesia banyak dimanfaatkan untuk berkreativitas hingga berbisnis oleh masyarakat. Salah satu akun Tiktok yang aktif dalam menggunakan aplikasi ini sebagai digital marketing adalah @jogjafoodhunterofficial dengan jumlah pengikutnya sebesar 549,7 ribu. Digital marketing merupakan penerapan teknologi digital untuk menciptkan saluran yang dapat berhubungan dengan konsumen potensial agar tujuan pelaku usaha dapat berjalan secara efektif. Tujuan penelitian ini adalah untuk mengetahui teknik digital marketing yang digunakan oleh akun Tiktok @jogjafoodhunterofficial. Metode penelitian yang digunakan adalah kualitatif dengan metodologi yang dipakai yakni studi kasus. Hasil penelitian yang peneliti dapatkan menunjukan bahwa akun Tiktok @jogjafoodhunterofficial menggunakan beberapa teknik digital marketing, yaitu iklan, story telling, komedi, diskon, testimoni, tagar, dan promo, serta ditemukan beberapa temuan teknik baru yang belum ada di penelitian terdahulu seperti audio musik, feedback, dan cashback. Manfaat penelitian ini adalah untuk menambah wawasan dan penegatahuan serta memberi informasi dan alternatif digital marketing melalui aplikasi Tiktok.","author":[{"dropping-particle":"","family":"Priatama","given":"Ryan","non-dropping-particle":"","parse-names":false,"suffix":""},{"dropping-particle":"","family":"Ramadhan","given":"Ilham Hilal","non-dropping-particle":"","parse-names":false,"suffix":""},{"dropping-particle":"","family":"Zuhaida","given":"Az-","non-dropping-particle":"","parse-names":false,"suffix":""},{"dropping-particle":"","family":"Akalili","given":"Awanis","non-dropping-particle":"","parse-names":false,"suffix":""},{"dropping-particle":"","family":"Kulau","given":"Febriansyah","non-dropping-particle":"","parse-names":false,"suffix":""}],"container-title":"SOCIA: Jurnal Ilmu-Ilmu Sosial","id":"ITEM-1","issue":"1","issued":{"date-parts":[["2021"]]},"page":"49-60","title":"ANALISIS TEKNIK DIGITAL MARKETING PADA APLIKASI TIKTOK (Studi Kasus Akun TikTok @jogjafoodhunterofficial)","type":"article-journal","volume":"18"},"uris":["http://www.mendeley.com/documents/?uuid=564498a5-bf01-4a44-8502-0d44fe0d7dd6","http://www.mendeley.com/documents/?uuid=aad68e80-ff7b-4229-9833-05df1099ca70"]}],"mendeley":{"formattedCitation":"[5]","plainTextFormattedCitation":"[5]","previouslyFormattedCitation":"[5]"},"properties":{"noteIndex":0},"schema":"https://github.com/citation-style-language/schema/raw/master/csl-citation.json"}</w:instrText>
      </w:r>
      <w:r w:rsidR="00E51A68" w:rsidRPr="00A97F7B">
        <w:rPr>
          <w:rFonts w:eastAsia="Times New Roman" w:cs="Times New Roman"/>
          <w:color w:val="000000"/>
          <w:szCs w:val="24"/>
          <w:lang w:val="en-US" w:eastAsia="en-US"/>
        </w:rPr>
        <w:fldChar w:fldCharType="separate"/>
      </w:r>
      <w:r w:rsidR="009D5BFC" w:rsidRPr="00A97F7B">
        <w:rPr>
          <w:rFonts w:eastAsia="Times New Roman" w:cs="Times New Roman"/>
          <w:noProof/>
          <w:color w:val="000000"/>
          <w:szCs w:val="24"/>
          <w:lang w:eastAsia="en-US"/>
        </w:rPr>
        <w:t>[5]</w:t>
      </w:r>
      <w:r w:rsidR="00E51A68" w:rsidRPr="00A97F7B">
        <w:rPr>
          <w:rFonts w:eastAsia="Times New Roman" w:cs="Times New Roman"/>
          <w:color w:val="000000"/>
          <w:szCs w:val="24"/>
          <w:lang w:val="en-US" w:eastAsia="en-US"/>
        </w:rPr>
        <w:fldChar w:fldCharType="end"/>
      </w:r>
      <w:r w:rsidR="008C7E94" w:rsidRPr="00A97F7B">
        <w:rPr>
          <w:rFonts w:eastAsia="Times New Roman" w:cs="Times New Roman"/>
          <w:color w:val="000000"/>
          <w:szCs w:val="24"/>
          <w:lang w:eastAsia="en-US"/>
        </w:rPr>
        <w:t>. Marketing through TikTok has a significant impact on consumer purchasing interest, especially in reaching younger audiences and increasing brand awareness.</w:t>
      </w:r>
      <w:r w:rsidR="0068368D" w:rsidRPr="00A97F7B">
        <w:rPr>
          <w:rFonts w:eastAsia="Times New Roman" w:cs="Times New Roman"/>
          <w:color w:val="000000"/>
          <w:szCs w:val="24"/>
          <w:lang w:eastAsia="en-US"/>
        </w:rPr>
        <w:fldChar w:fldCharType="begin" w:fldLock="1"/>
      </w:r>
      <w:r w:rsidR="00ED76BB">
        <w:rPr>
          <w:rFonts w:eastAsia="Times New Roman" w:cs="Times New Roman"/>
          <w:color w:val="000000"/>
          <w:szCs w:val="24"/>
          <w:lang w:eastAsia="en-US"/>
        </w:rPr>
        <w:instrText>ADDIN CSL_CITATION {"citationItems":[{"id":"ITEM-1","itemData":{"DOI":"10.60036/jbm.v4i1.art2","abstract":"TikTok, dengan lebih dari 1 miliar pengguna aktif global, telah menjadi platform pilihan untuk pemasaran bisnis, khususnya di Indonesia dengan 22,2 juta pengguna aktif. Bisnis menggunakan TikTok untuk menciptakan konten menarik, berkolaborasi dengan influencer, dan menjalankan iklan berbayar. Strategi pemasaran ini bertujuan untuk meningkatkan kesadaran merek dan mendorong interaksi dengan konsumen. Beberapa penelitian telah menunjukkan kesuksesan kampanye TikTok, seperti kampanye \"BFI Smile Ramadhan\" oleh BFI Finance. TikTok juga digunakan untuk mempengaruhi keputusan pembelian, seperti dalam studi yang melibatkan salah satu merek yaitu Bittersweet by Najla. Semua ini menegaskan peran penting TikTok dalam pemasaran digital. Penelitian yang dilakukan bertujuan untuk mengumpulkan bukti melalui metode studi literatur berdasarkan penelitian yang telah dilakukan mengenai Pengaruh Pemasaran melalui TikTok terhadap Minat Beli Konsumen.","author":[{"dropping-particle":"","family":"Febri Annisa","given":"","non-dropping-particle":"","parse-names":false,"suffix":""},{"dropping-particle":"","family":"Mochammad Reza Fadli","given":"","non-dropping-particle":"","parse-names":false,"suffix":""},{"dropping-particle":"","family":"Novia Suherman","given":"","non-dropping-particle":"","parse-names":false,"suffix":""},{"dropping-particle":"","family":"Ida Farida Adi Prawira","given":"","non-dropping-particle":"","parse-names":false,"suffix":""}],"container-title":"Jurnal Bisnis Mahasiswa","id":"ITEM-1","issue":"1","issued":{"date-parts":[["2024"]]},"page":"14-24","title":"Analisis Pengaruh Strategi Pemasaran melalui TikTok terhadap Minat Beli Konsumen: Studi Literatur","type":"article-journal","volume":"4"},"uris":["http://www.mendeley.com/documents/?uuid=25a69cf2-d421-467a-b82a-3c90a4729267"]}],"mendeley":{"formattedCitation":"[6]","plainTextFormattedCitation":"[6]","previouslyFormattedCitation":"[6]"},"properties":{"noteIndex":0},"schema":"https://github.com/citation-style-language/schema/raw/master/csl-citation.json"}</w:instrText>
      </w:r>
      <w:r w:rsidR="0068368D" w:rsidRPr="00A97F7B">
        <w:rPr>
          <w:rFonts w:eastAsia="Times New Roman" w:cs="Times New Roman"/>
          <w:color w:val="000000"/>
          <w:szCs w:val="24"/>
          <w:lang w:eastAsia="en-US"/>
        </w:rPr>
        <w:fldChar w:fldCharType="separate"/>
      </w:r>
      <w:r w:rsidR="0068368D" w:rsidRPr="00A97F7B">
        <w:rPr>
          <w:rFonts w:eastAsia="Times New Roman" w:cs="Times New Roman"/>
          <w:noProof/>
          <w:color w:val="000000"/>
          <w:szCs w:val="24"/>
          <w:lang w:eastAsia="en-US"/>
        </w:rPr>
        <w:t>[6]</w:t>
      </w:r>
      <w:r w:rsidR="0068368D" w:rsidRPr="00A97F7B">
        <w:rPr>
          <w:rFonts w:eastAsia="Times New Roman" w:cs="Times New Roman"/>
          <w:color w:val="000000"/>
          <w:szCs w:val="24"/>
          <w:lang w:eastAsia="en-US"/>
        </w:rPr>
        <w:fldChar w:fldCharType="end"/>
      </w:r>
      <w:r w:rsidR="0068368D">
        <w:rPr>
          <w:rFonts w:eastAsia="Times New Roman" w:cs="Times New Roman"/>
          <w:color w:val="000000"/>
          <w:lang w:eastAsia="en-US"/>
        </w:rPr>
        <w:t>.</w:t>
      </w:r>
    </w:p>
    <w:p w14:paraId="1921CC1D" w14:textId="77777777" w:rsidR="00C9348B" w:rsidRDefault="00A97F7B" w:rsidP="005052D8">
      <w:pPr>
        <w:spacing w:line="240" w:lineRule="auto"/>
        <w:rPr>
          <w:rFonts w:cs="Times New Roman"/>
          <w:szCs w:val="24"/>
        </w:rPr>
      </w:pPr>
      <w:r>
        <w:rPr>
          <w:rFonts w:eastAsia="Times New Roman" w:cs="Times New Roman"/>
          <w:color w:val="000000"/>
          <w:lang w:eastAsia="en-US"/>
        </w:rPr>
        <w:tab/>
      </w:r>
      <w:r w:rsidR="00ED76BB" w:rsidRPr="00ED76BB">
        <w:rPr>
          <w:rFonts w:eastAsia="Times New Roman" w:cs="Times New Roman"/>
          <w:color w:val="000000"/>
          <w:szCs w:val="24"/>
          <w:lang w:eastAsia="en-US"/>
        </w:rPr>
        <w:t>In addition to the increasing popularity of the TikTok application, there is a possibility that businesses can benefit from using TikTok. TikTok's goal is to shift from an entertainment media platform to a tool for business strategy.</w:t>
      </w:r>
      <w:r w:rsidR="00ED76BB">
        <w:rPr>
          <w:rFonts w:eastAsia="Times New Roman" w:cs="Times New Roman"/>
          <w:color w:val="000000"/>
          <w:szCs w:val="24"/>
          <w:lang w:eastAsia="en-US"/>
        </w:rPr>
        <w:fldChar w:fldCharType="begin" w:fldLock="1"/>
      </w:r>
      <w:r w:rsidR="00A24B6F">
        <w:rPr>
          <w:rFonts w:eastAsia="Times New Roman" w:cs="Times New Roman"/>
          <w:color w:val="000000"/>
          <w:szCs w:val="24"/>
          <w:lang w:eastAsia="en-US"/>
        </w:rPr>
        <w:instrText>ADDIN CSL_CITATION {"citationItems":[{"id":"ITEM-1","itemData":{"DOI":"10.51903/jupea.v3i3.885","ISSN":"2808-9391","abstract":"Media sosial adalah salah satu dari perkembangan teknonologi informasi dimana penggunanya dapat bersosial melalui jaringan media internet, para pengguna media sosial dapat membeagikan pengalamannya kepada orang lain, baik yang dekat maupun jauh. Pengguna tiktok terus menerus mengalami peningkatan, pada tahun 2022 penngguna yang berusia diatas 18 tahun meningkat menjadi 99,1 juta prang pada kuartal II 2022, sehingga pemanfaatan tiktok juag terus berkembang, menjadi salaah satu e-commerce bagi para penggunanya. Banyak orang mulai memahami perkembangan dan konsekuensi signifikan dari internet, dan saingan mereka telah banyak melakukan inovasi dan penjualan melalui internet. Karena itu, media pemasaran akan menjadi pnekanan utama dari penelitian ini akan ditempatkan pada pemasaran media sosial, yang merupakan subbidang pemasaran internet. Dari penelitian ini diketahui bahwa tiktok bukanlah sekedar media sosial yang hanya sekedar berbagi informasi kepada orang lain, tiktok juga dapat menjadi sebuah pasar tempat bertransasksi antar penjual dan pembeli. Tiktok juga memiliki beberpa vitur yang dipakai dalam penjualan, strategi pemasaran dan arah pemasaran.","author":[{"dropping-particle":"","family":"Budi Dharma","given":"","non-dropping-particle":"","parse-names":false,"suffix":""},{"dropping-particle":"","family":"M. Rafiq Efrianda","given":"","non-dropping-particle":"","parse-names":false,"suffix":""}],"container-title":"Jurnal Publikasi Ekonomi dan Akuntansi","id":"ITEM-1","issue":"3","issued":{"date-parts":[["2023"]]},"page":"269-278","title":"Analisis Penjualan Online Melalui Media Sosial Tiktok","type":"article-journal","volume":"3"},"uris":["http://www.mendeley.com/documents/?uuid=e90eef84-b07d-47ef-b65f-4e981d82e117"]}],"mendeley":{"formattedCitation":"[7]","plainTextFormattedCitation":"[7]","previouslyFormattedCitation":"[7]"},"properties":{"noteIndex":0},"schema":"https://github.com/citation-style-language/schema/raw/master/csl-citation.json"}</w:instrText>
      </w:r>
      <w:r w:rsidR="00ED76BB">
        <w:rPr>
          <w:rFonts w:eastAsia="Times New Roman" w:cs="Times New Roman"/>
          <w:color w:val="000000"/>
          <w:szCs w:val="24"/>
          <w:lang w:eastAsia="en-US"/>
        </w:rPr>
        <w:fldChar w:fldCharType="separate"/>
      </w:r>
      <w:r w:rsidR="00ED76BB" w:rsidRPr="00ED76BB">
        <w:rPr>
          <w:rFonts w:eastAsia="Times New Roman" w:cs="Times New Roman"/>
          <w:noProof/>
          <w:color w:val="000000"/>
          <w:szCs w:val="24"/>
          <w:lang w:eastAsia="en-US"/>
        </w:rPr>
        <w:t>[7]</w:t>
      </w:r>
      <w:r w:rsidR="00ED76BB">
        <w:rPr>
          <w:rFonts w:eastAsia="Times New Roman" w:cs="Times New Roman"/>
          <w:color w:val="000000"/>
          <w:szCs w:val="24"/>
          <w:lang w:eastAsia="en-US"/>
        </w:rPr>
        <w:fldChar w:fldCharType="end"/>
      </w:r>
      <w:r w:rsidR="00ED76BB" w:rsidRPr="00ED76BB">
        <w:rPr>
          <w:rFonts w:eastAsia="Times New Roman" w:cs="Times New Roman"/>
          <w:color w:val="000000"/>
          <w:szCs w:val="24"/>
          <w:lang w:eastAsia="en-US"/>
        </w:rPr>
        <w:t>. With the implementation of Digital Marketing Innovation activities: Supporting MSMEs in Managing Business Effectively</w:t>
      </w:r>
      <w:r w:rsidR="00A24B6F">
        <w:rPr>
          <w:rFonts w:eastAsia="Times New Roman" w:cs="Times New Roman"/>
          <w:color w:val="000000"/>
          <w:szCs w:val="24"/>
          <w:lang w:eastAsia="en-US"/>
        </w:rPr>
        <w:fldChar w:fldCharType="begin" w:fldLock="1"/>
      </w:r>
      <w:r w:rsidR="00EB3DF1">
        <w:rPr>
          <w:rFonts w:eastAsia="Times New Roman" w:cs="Times New Roman"/>
          <w:color w:val="000000"/>
          <w:szCs w:val="24"/>
          <w:lang w:eastAsia="en-US"/>
        </w:rPr>
        <w:instrText>ADDIN CSL_CITATION {"citationItems":[{"id":"ITEM-1","itemData":{"ISSN":"2721-4990","abstract":"… Participants actively designed digital marketing strategies … an enhanced understanding of digital marketing concepts, the … , dapat memengaruhi keberhasilan pemasaran digital UMKM. …","author":[{"dropping-particle":"","family":"Putra","given":"Wira Pramana","non-dropping-particle":"","parse-names":false,"suffix":""},{"dropping-particle":"","family":"Akbar","given":"Zulfikri","non-dropping-particle":"","parse-names":false,"suffix":""},{"dropping-particle":"","family":"Santosa","given":"Sonny","non-dropping-particle":"","parse-names":false,"suffix":""},{"dropping-particle":"","family":"Pertiwi","given":"Triani Patra","non-dropping-particle":"","parse-names":false,"suffix":""},{"dropping-particle":"","family":"Firdaus","given":"Adhy","non-dropping-particle":"","parse-names":false,"suffix":""},{"dropping-particle":"","family":"Widagdo","given":"Djoko","non-dropping-particle":"","parse-names":false,"suffix":""}],"container-title":"Communnity Development Journal","id":"ITEM-1","issue":"6","issued":{"date-parts":[["2023"]]},"page":"12520-12525","title":"Inovasi pemasaran digital: mendukung UMKM dalam mengelola bisnis secara efektif","type":"article-journal","volume":"4"},"uris":["http://www.mendeley.com/documents/?uuid=56ad0fa3-513f-4b45-9666-9eea530db19e"]}],"mendeley":{"formattedCitation":"[8]","plainTextFormattedCitation":"[8]","previouslyFormattedCitation":"[8]"},"properties":{"noteIndex":0},"schema":"https://github.com/citation-style-language/schema/raw/master/csl-citation.json"}</w:instrText>
      </w:r>
      <w:r w:rsidR="00A24B6F">
        <w:rPr>
          <w:rFonts w:eastAsia="Times New Roman" w:cs="Times New Roman"/>
          <w:color w:val="000000"/>
          <w:szCs w:val="24"/>
          <w:lang w:eastAsia="en-US"/>
        </w:rPr>
        <w:fldChar w:fldCharType="separate"/>
      </w:r>
      <w:r w:rsidR="00A24B6F" w:rsidRPr="00A24B6F">
        <w:rPr>
          <w:rFonts w:eastAsia="Times New Roman" w:cs="Times New Roman"/>
          <w:noProof/>
          <w:color w:val="000000"/>
          <w:szCs w:val="24"/>
          <w:lang w:eastAsia="en-US"/>
        </w:rPr>
        <w:t>[8]</w:t>
      </w:r>
      <w:r w:rsidR="00A24B6F">
        <w:rPr>
          <w:rFonts w:eastAsia="Times New Roman" w:cs="Times New Roman"/>
          <w:color w:val="000000"/>
          <w:szCs w:val="24"/>
          <w:lang w:eastAsia="en-US"/>
        </w:rPr>
        <w:fldChar w:fldCharType="end"/>
      </w:r>
      <w:r w:rsidR="00A24B6F">
        <w:rPr>
          <w:rFonts w:eastAsia="Times New Roman" w:cs="Times New Roman"/>
          <w:color w:val="000000"/>
          <w:szCs w:val="24"/>
          <w:lang w:eastAsia="en-US"/>
        </w:rPr>
        <w:t>. Digital marketing is the key to increasing sales in the digital age. Successful social media strategies, online advertising, and data analysis create brand awareness and drive purchases. Continuous adaptation to technology and consumer behavior is essential. With flexibility and innovation, companies can build long-term and successful relationships in a dynamic digital marketplace.</w:t>
      </w:r>
      <w:r w:rsidR="00EB3DF1">
        <w:rPr>
          <w:rFonts w:eastAsia="Times New Roman" w:cs="Times New Roman"/>
          <w:color w:val="000000"/>
          <w:szCs w:val="24"/>
          <w:lang w:eastAsia="en-US"/>
        </w:rPr>
        <w:fldChar w:fldCharType="begin" w:fldLock="1"/>
      </w:r>
      <w:r w:rsidR="006809E5">
        <w:rPr>
          <w:rFonts w:eastAsia="Times New Roman" w:cs="Times New Roman"/>
          <w:color w:val="000000"/>
          <w:szCs w:val="24"/>
          <w:lang w:eastAsia="en-US"/>
        </w:rPr>
        <w:instrText>ADDIN CSL_CITATION {"citationItems":[{"id":"ITEM-1","itemData":{"abstract":"This research focuses on Digital Marketing Strategies to Increase Consumer Product Sales in the Digital Era. The findings highlight the positive role of digital marketing strategies, such as online advertising campaigns and consumer data analysis, in boosting sales. Technology Acceptance Theory and the Consumer Behavior Model are utilized to understand consumer responses. The results indicate that TAM concepts, like usefulness and ease of use, significantly influence consumer acceptance of online advertising campaigns. By understanding the consumer journey stages and personalizing messages, companies can create relevant customer experiences. Consumer data analysis helps companies stay competitive in the evolving digital market. The research conclusion emphasizes the need for continuous adaptation to technology and consumer behaviour for company success in the digital era.","author":[{"dropping-particle":"","family":"Andirwan","given":"Andirwan","non-dropping-particle":"","parse-names":false,"suffix":""},{"dropping-particle":"","family":"Asmilita","given":"Virda","non-dropping-particle":"","parse-names":false,"suffix":""},{"dropping-particle":"","family":"Zhafran","given":"Muhammad","non-dropping-particle":"","parse-names":false,"suffix":""},{"dropping-particle":"","family":"Syaiful","given":"Andi","non-dropping-particle":"","parse-names":false,"suffix":""},{"dropping-particle":"","family":"Beddu","given":"Megawati","non-dropping-particle":"","parse-names":false,"suffix":""}],"container-title":"JIMAT: Jurnal Ilmiah Multidisiplin Amsir","id":"ITEM-1","issue":"1","issued":{"date-parts":[["2023"]]},"page":"155-166","title":"Strategi Pemasaran Digital : Inovasi untuk Maksimalkan Penjualan Produk Konsumen di Era Digital","type":"article-journal","volume":"2"},"uris":["http://www.mendeley.com/documents/?uuid=c763d6a7-298d-46a5-8ea8-0eaaf8a05a51"]}],"mendeley":{"formattedCitation":"[9]","plainTextFormattedCitation":"[9]","previouslyFormattedCitation":"[9]"},"properties":{"noteIndex":0},"schema":"https://github.com/citation-style-language/schema/raw/master/csl-citation.json"}</w:instrText>
      </w:r>
      <w:r w:rsidR="00EB3DF1">
        <w:rPr>
          <w:rFonts w:eastAsia="Times New Roman" w:cs="Times New Roman"/>
          <w:color w:val="000000"/>
          <w:szCs w:val="24"/>
          <w:lang w:eastAsia="en-US"/>
        </w:rPr>
        <w:fldChar w:fldCharType="separate"/>
      </w:r>
      <w:r w:rsidR="00EB3DF1" w:rsidRPr="00EB3DF1">
        <w:rPr>
          <w:rFonts w:eastAsia="Times New Roman" w:cs="Times New Roman"/>
          <w:noProof/>
          <w:color w:val="000000"/>
          <w:szCs w:val="24"/>
          <w:lang w:eastAsia="en-US"/>
        </w:rPr>
        <w:t>[9]</w:t>
      </w:r>
      <w:r w:rsidR="00EB3DF1">
        <w:rPr>
          <w:rFonts w:eastAsia="Times New Roman" w:cs="Times New Roman"/>
          <w:color w:val="000000"/>
          <w:szCs w:val="24"/>
          <w:lang w:eastAsia="en-US"/>
        </w:rPr>
        <w:fldChar w:fldCharType="end"/>
      </w:r>
      <w:r w:rsidR="00EB3DF1" w:rsidRPr="00EB3DF1">
        <w:rPr>
          <w:rFonts w:eastAsia="Times New Roman" w:cs="Times New Roman"/>
          <w:color w:val="000000"/>
          <w:szCs w:val="24"/>
          <w:lang w:eastAsia="en-US"/>
        </w:rPr>
        <w:t>.</w:t>
      </w:r>
      <w:r w:rsidR="00E51A68" w:rsidRPr="00ED76BB">
        <w:rPr>
          <w:rFonts w:cs="Times New Roman"/>
          <w:szCs w:val="24"/>
        </w:rPr>
        <w:t>Tiktok is one of the Tiktok social media that provides a place for its users to express themselves and be creative through video content. BerkahFD Gorden Kediri, as one of the MSMEs engaged in curtain sales, has utilized social media to expand its market reach and improve the sustainability of its business. Through innovation in promotional content, interaction with customers, and the use of the latest features of the Tiktok social media platform, BerkahFD Gorden Kediri strives to create sustainable competitive advantages.</w:t>
      </w:r>
    </w:p>
    <w:p w14:paraId="40A02E4E" w14:textId="77777777" w:rsidR="00A82D3E" w:rsidRPr="00D838CD" w:rsidRDefault="00A82D3E" w:rsidP="00C06F65">
      <w:pPr>
        <w:pStyle w:val="NormalWeb"/>
        <w:rPr>
          <w:b/>
          <w:bCs/>
          <w:color w:val="FF0000"/>
          <w:lang w:val="id-ID"/>
        </w:rPr>
      </w:pPr>
      <w:r w:rsidRPr="00D838CD">
        <w:rPr>
          <w:lang w:val="id-ID"/>
        </w:rPr>
        <w:tab/>
      </w:r>
      <w:r w:rsidRPr="0081103B">
        <w:t>TikTok Shop has several advantages that set it apart from other e-commerce platforms. TikTok supports creativity in marketing campaigns, and brands can use creative elements to attract users' attention and interest like ads. In addition, there are features available for TikTok Shop users that are very helpful for users and sellers.</w:t>
      </w:r>
      <w:r w:rsidR="0081103B" w:rsidRPr="0081103B">
        <w:fldChar w:fldCharType="begin" w:fldLock="1"/>
      </w:r>
      <w:r w:rsidR="0081103B" w:rsidRPr="0081103B">
        <w:instrText>ADDIN CSL_CITATION {"citationItems":[{"id":"ITEM-1","itemData":{"author":[{"dropping-particle":"","family":"Sari","given":"Diana Puspita","non-dropping-particle":"","parse-names":false,"suffix":""},{"dropping-particle":"","family":"Fasa","given":"Muhammad Iqbal","non-dropping-particle":"","parse-names":false,"suffix":""}],"id":"ITEM-1","issue":"November","issued":{"date-parts":[["2024"]]},"page":"7287-7295","title":"STRATEGI PEMASARAN E-COMMERCE DI ERA TEKNOLOGI 4 . 0 ( STUDI KASUS PLATFORM DIGITAL TIK TOK ) E-COMMERCE MARKETING STRATEGY IN THE ERA OF TECHNOLOGY 4 . 0 ( CASE STUDY OF THE TIK TOK DIGITAL PLATFORM )","type":"article-journal"},"uris":["http://www.mendeley.com/documents/?uuid=1d51a9f8-e609-4e85-a239-05f7ed04cf5d"]}],"mendeley":{"formattedCitation":"[10]","plainTextFormattedCitation":"[10]","previouslyFormattedCitation":"[10]"},"properties":{"noteIndex":0},"schema":"https://github.com/citation-style-language/schema/raw/master/csl-citation.json"}</w:instrText>
      </w:r>
      <w:r w:rsidR="0081103B" w:rsidRPr="0081103B">
        <w:fldChar w:fldCharType="separate"/>
      </w:r>
      <w:r w:rsidR="0081103B" w:rsidRPr="0081103B">
        <w:rPr>
          <w:noProof/>
        </w:rPr>
        <w:t>[10]</w:t>
      </w:r>
      <w:r w:rsidR="0081103B" w:rsidRPr="0081103B">
        <w:fldChar w:fldCharType="end"/>
      </w:r>
      <w:r w:rsidRPr="0081103B">
        <w:t>. Direct integration with creative content on the TikTok app, allows sellers to market products through short videos, live streaming, and visually appealing reviews. This creates an interactive and entertaining shopping experience, unlike traditional e-commerce which is more static. Additionally, TikTok’s intelligent algorithm helps target products to the right audience based on their interests and behaviors, increasing the chances of conversion. TikTok Shop also leverages viral trends to boost sales, which is hard to replicate on other platforms. TikTok’s unique algorithm offers an equal opportunity for all videos to go viral, generating massive reach and engagement. TikTok also stands out with creative features like lip-syncing and the ability to collaborate with other users, which can increase brand engagement and engagement.</w:t>
      </w:r>
      <w:r w:rsidR="0081103B" w:rsidRPr="0081103B">
        <w:rPr>
          <w:rFonts w:eastAsia="Calibri"/>
          <w:lang w:val="id-ID" w:eastAsia="en-ID"/>
        </w:rPr>
        <w:fldChar w:fldCharType="begin" w:fldLock="1"/>
      </w:r>
      <w:r w:rsidR="00E07C88">
        <w:rPr>
          <w:rFonts w:eastAsia="Calibri"/>
          <w:lang w:val="id-ID" w:eastAsia="en-ID"/>
        </w:rPr>
        <w:instrText>ADDIN CSL_CITATION {"citationItems":[{"id":"ITEM-1","itemData":{"ISSN":"2089-5364","abstract":"TikTok, a platform for sharing short videos, has rapidly gained popularity with over 1 billion monthly active users worldwide. Instagram, a platform for sharing photos and videos, also boasts more than 1 billion monthly active users. This journal aims to analyze and explore the utilization of TikTok and Instagram algorithms as effective strategies to enhance brand awareness. Employing a qualitative descriptive research approach, we conducted a study to understand the fundamental principles behind the TikTok and Instagram algorithms and identified various strategies that can be employed to achieve optimal outcomes in enhancing brand awareness through these platforms. Data collection was performed through literature review and analysis of relevant content. The gathered data were then subjected to descriptive analysis to comprehend how these algorithms influence content presentation to users and to outline effective methods for optimizing content and user interactions. The findings of this research provide comprehensive insights into leveraging TikTok and Instagram algorithms to bolster brand awareness.","author":[{"dropping-particle":"","family":"Susanto","given":"Graciella","non-dropping-particle":"","parse-names":false,"suffix":""},{"dropping-particle":"","family":"Evelyn","given":"Rachel","non-dropping-particle":"","parse-names":false,"suffix":""},{"dropping-particle":"","family":"Leo","given":"Deonvito","non-dropping-particle":"","parse-names":false,"suffix":""},{"dropping-particle":"","family":"Felicio","given":"Hubert","non-dropping-particle":"","parse-names":false,"suffix":""},{"dropping-particle":"","family":"Harapan","given":"Universitas Pelita","non-dropping-particle":"","parse-names":false,"suffix":""},{"dropping-particle":"","family":"Abstract","given":"Medan","non-dropping-particle":"","parse-names":false,"suffix":""}],"container-title":"Jurnal Ilmiah Wahana Pendidikan","id":"ITEM-1","issue":"22","issued":{"date-parts":[["2023"]]},"page":"483-491","title":"Pemanfaatan Algoritma Tiktok Dan Instagram Untuk Meningkatkan Brand Awareness","type":"article-journal","volume":"9"},"uris":["http://www.mendeley.com/documents/?uuid=203289a3-ca1d-4961-9cdd-09457a5c1972"]}],"mendeley":{"formattedCitation":"[11]","plainTextFormattedCitation":"[11]","previouslyFormattedCitation":"[11]"},"properties":{"noteIndex":0},"schema":"https://github.com/citation-style-language/schema/raw/master/csl-citation.json"}</w:instrText>
      </w:r>
      <w:r w:rsidR="0081103B" w:rsidRPr="0081103B">
        <w:rPr>
          <w:rFonts w:eastAsia="Calibri"/>
          <w:lang w:val="id-ID" w:eastAsia="en-ID"/>
        </w:rPr>
        <w:fldChar w:fldCharType="separate"/>
      </w:r>
      <w:r w:rsidR="0081103B" w:rsidRPr="0081103B">
        <w:rPr>
          <w:rFonts w:eastAsia="Calibri"/>
          <w:noProof/>
          <w:lang w:val="id-ID" w:eastAsia="en-ID"/>
        </w:rPr>
        <w:t>[11]</w:t>
      </w:r>
      <w:r w:rsidR="0081103B" w:rsidRPr="0081103B">
        <w:rPr>
          <w:rFonts w:eastAsia="Calibri"/>
          <w:lang w:val="id-ID" w:eastAsia="en-ID"/>
        </w:rPr>
        <w:fldChar w:fldCharType="end"/>
      </w:r>
      <w:r w:rsidR="0081103B" w:rsidRPr="0081103B">
        <w:rPr>
          <w:rFonts w:eastAsia="Calibri"/>
          <w:lang w:val="id-ID" w:eastAsia="en-ID"/>
        </w:rPr>
        <w:t>.</w:t>
      </w:r>
    </w:p>
    <w:p w14:paraId="5C1D41E6" w14:textId="77777777" w:rsidR="00E83409" w:rsidRDefault="00E83409" w:rsidP="005052D8">
      <w:pPr>
        <w:spacing w:line="240" w:lineRule="auto"/>
        <w:rPr>
          <w:rFonts w:cs="Times New Roman"/>
          <w:szCs w:val="24"/>
        </w:rPr>
      </w:pPr>
      <w:r>
        <w:rPr>
          <w:rFonts w:cs="Times New Roman"/>
          <w:szCs w:val="24"/>
        </w:rPr>
        <w:tab/>
      </w:r>
      <w:r w:rsidRPr="00E83409">
        <w:rPr>
          <w:rFonts w:cs="Times New Roman"/>
          <w:szCs w:val="24"/>
        </w:rPr>
        <w:t xml:space="preserve">To increase curtain business sales through TikTok Shop, various innovations are implemented. One of them is utilizing the live streaming feature to demonstrate various types of curtains, how to install them, and provide tips on choosing materials that match interior design. Creative videos that show the transformation of a room before and after using curtains can also attract the attention of the audience, especially if accompanied by trending music and educational elements, such as curtain care. Collaboration with influencers or content creators who focus on interior design can help expand market reach, while custom design options, such as choosing colors or patterns according to customer needs, can highlight the unique value of the product. In addition, the use of popular hashtags, as well as the creation of hashtags </w:t>
      </w:r>
      <w:r w:rsidRPr="00E83409">
        <w:rPr>
          <w:rFonts w:cs="Times New Roman"/>
          <w:szCs w:val="24"/>
        </w:rPr>
        <w:lastRenderedPageBreak/>
        <w:t>specifically for brands, can strengthen visibility on the platform. To attract consumer interest, promotions such as flash sales, limited discounts, or bundling packages are offered by UMKM BerkahFD Gorden, especially during live streaming. No less important, videos that show home decoration inspiration, installation tutorials, and aesthetic packaging processes can build customer trust and encourage them to share products on their social media. With this strategy, TikTok Shop is expected to be an effective channel to increase curtain sales creatively and interactively.</w:t>
      </w:r>
    </w:p>
    <w:p w14:paraId="6975ED0B" w14:textId="77777777" w:rsidR="006F742B" w:rsidRPr="00E83409" w:rsidRDefault="006F742B" w:rsidP="006F742B">
      <w:pPr>
        <w:spacing w:line="240" w:lineRule="auto"/>
        <w:ind w:firstLine="720"/>
        <w:rPr>
          <w:rFonts w:cs="Times New Roman"/>
          <w:szCs w:val="24"/>
        </w:rPr>
      </w:pPr>
      <w:r w:rsidRPr="006F742B">
        <w:rPr>
          <w:rFonts w:cs="Times New Roman"/>
          <w:szCs w:val="24"/>
        </w:rPr>
        <w:t>The main challenges of BerkahFD Gorden UMKM include the lack of consistency in creating interesting content, the need for time and creativity to follow TikTok trends, and understanding the ever-changing TikTok algorithm. In addition, competition with other UMKM that already use digital marketing adds pressure to create innovative and effective marketing strategies, especially in facing a dynamic and competitive digital market. In terms of human resources (HR), BerkahFD Gorden Kediri UMKM faces limitations in terms of digital knowledge and skills, especially in creating creative content that is relevant to TikTok trends.</w:t>
      </w:r>
    </w:p>
    <w:p w14:paraId="6C13ACB0" w14:textId="77777777" w:rsidR="00EB3DF1" w:rsidRDefault="0013730B" w:rsidP="005052D8">
      <w:pPr>
        <w:ind w:left="-15" w:right="44"/>
        <w:rPr>
          <w:rFonts w:cs="Times New Roman"/>
          <w:szCs w:val="24"/>
        </w:rPr>
      </w:pPr>
      <w:r w:rsidRPr="00ED76BB">
        <w:rPr>
          <w:rFonts w:cs="Times New Roman"/>
          <w:szCs w:val="24"/>
        </w:rPr>
        <w:tab/>
      </w:r>
      <w:r w:rsidR="00EC4354" w:rsidRPr="00ED76BB">
        <w:rPr>
          <w:rFonts w:cs="Times New Roman"/>
          <w:szCs w:val="24"/>
        </w:rPr>
        <w:tab/>
      </w:r>
      <w:r w:rsidR="00EB3DF1" w:rsidRPr="00EB3DF1">
        <w:rPr>
          <w:rFonts w:cs="Times New Roman"/>
          <w:szCs w:val="24"/>
        </w:rPr>
        <w:t>This study aims to analyze in more depth how innovation in the use of social media Tiktok, especially TikTok, can contribute to competitiveness and business sustainability. This study will use qualitative methods to explore the strategies that have been implemented by BerkahFD Gorden Kediri. The results of this study are expected to not only provide insight for BerkahFD itself, but can also be a valuable guide for other MSMEs in developing effective and innovative digital marketing strategies. With continuous adaptation to technology and consumer behavior, MSMEs in Indonesia are expected to be able to build long-term relationships with customers and succeed in facing the dynamic digital market.</w:t>
      </w:r>
    </w:p>
    <w:p w14:paraId="49D4D924" w14:textId="77777777" w:rsidR="0074601F" w:rsidRPr="00A73A73" w:rsidRDefault="0043363B" w:rsidP="00621C5B">
      <w:pPr>
        <w:pStyle w:val="ListParagraph"/>
        <w:numPr>
          <w:ilvl w:val="1"/>
          <w:numId w:val="1"/>
        </w:numPr>
        <w:spacing w:after="0" w:line="240" w:lineRule="auto"/>
        <w:rPr>
          <w:rFonts w:eastAsia="Times New Roman" w:cs="Times New Roman"/>
          <w:b/>
          <w:szCs w:val="24"/>
        </w:rPr>
      </w:pPr>
      <w:r w:rsidRPr="00A73A73">
        <w:rPr>
          <w:rFonts w:eastAsia="Times New Roman" w:cs="Times New Roman"/>
          <w:b/>
          <w:szCs w:val="24"/>
        </w:rPr>
        <w:t>Statement of Problem</w:t>
      </w:r>
    </w:p>
    <w:p w14:paraId="059B2800" w14:textId="77777777" w:rsidR="00C06F65" w:rsidRDefault="0013730B" w:rsidP="0013730B">
      <w:pPr>
        <w:ind w:left="-15" w:right="44"/>
        <w:rPr>
          <w:rFonts w:cs="Times New Roman"/>
          <w:szCs w:val="24"/>
        </w:rPr>
      </w:pPr>
      <w:r>
        <w:rPr>
          <w:rFonts w:cs="Times New Roman"/>
        </w:rPr>
        <w:tab/>
      </w:r>
      <w:r>
        <w:rPr>
          <w:rFonts w:cs="Times New Roman"/>
        </w:rPr>
        <w:tab/>
      </w:r>
      <w:r w:rsidRPr="00A97F7B">
        <w:rPr>
          <w:rFonts w:cs="Times New Roman"/>
          <w:szCs w:val="24"/>
        </w:rPr>
        <w:t>This research refers to the background, so the formulation of the research problem is as follows:</w:t>
      </w:r>
    </w:p>
    <w:p w14:paraId="2C5A4D63" w14:textId="77777777" w:rsidR="00C06F65" w:rsidRPr="00C06F65" w:rsidRDefault="0088135D" w:rsidP="00402524">
      <w:pPr>
        <w:pStyle w:val="ListParagraph"/>
        <w:numPr>
          <w:ilvl w:val="0"/>
          <w:numId w:val="26"/>
        </w:numPr>
        <w:ind w:right="44"/>
        <w:jc w:val="left"/>
        <w:rPr>
          <w:rFonts w:cs="Times New Roman"/>
        </w:rPr>
      </w:pPr>
      <w:r w:rsidRPr="00C06F65">
        <w:rPr>
          <w:rFonts w:cs="Times New Roman"/>
          <w:szCs w:val="24"/>
        </w:rPr>
        <w:t>What challenges does BerkahFD Gorden Kediri face in utilizing TikTok as a promotional media for the sustainability of its business?</w:t>
      </w:r>
    </w:p>
    <w:p w14:paraId="1F578A16" w14:textId="77777777" w:rsidR="00C06F65" w:rsidRPr="00C06F65" w:rsidRDefault="0013730B" w:rsidP="00402524">
      <w:pPr>
        <w:pStyle w:val="ListParagraph"/>
        <w:numPr>
          <w:ilvl w:val="0"/>
          <w:numId w:val="26"/>
        </w:numPr>
        <w:ind w:right="44"/>
        <w:jc w:val="left"/>
        <w:rPr>
          <w:rFonts w:cs="Times New Roman"/>
        </w:rPr>
      </w:pPr>
      <w:r w:rsidRPr="00C06F65">
        <w:rPr>
          <w:rFonts w:cs="Times New Roman"/>
          <w:szCs w:val="24"/>
        </w:rPr>
        <w:t>How does the innovation of using TikTok as a promotional media affect the competitiveness of BerkahFD Gorden Kediri?</w:t>
      </w:r>
    </w:p>
    <w:p w14:paraId="7C592D87" w14:textId="77777777" w:rsidR="00C06F65" w:rsidRDefault="0013730B" w:rsidP="00402524">
      <w:pPr>
        <w:pStyle w:val="ListParagraph"/>
        <w:numPr>
          <w:ilvl w:val="0"/>
          <w:numId w:val="26"/>
        </w:numPr>
        <w:spacing w:before="240"/>
        <w:ind w:right="44"/>
        <w:jc w:val="left"/>
        <w:rPr>
          <w:rFonts w:cs="Times New Roman"/>
        </w:rPr>
      </w:pPr>
      <w:r w:rsidRPr="00C06F65">
        <w:rPr>
          <w:rFonts w:cs="Times New Roman"/>
          <w:szCs w:val="24"/>
        </w:rPr>
        <w:t>What is the strategy to increase consumer interest and create sustainable competitiveness through TikTok?</w:t>
      </w:r>
    </w:p>
    <w:p w14:paraId="70560490" w14:textId="0B98AB29" w:rsidR="00890768" w:rsidRPr="00A73A73" w:rsidRDefault="0043363B" w:rsidP="00A73A73">
      <w:pPr>
        <w:pStyle w:val="ListParagraph"/>
        <w:numPr>
          <w:ilvl w:val="1"/>
          <w:numId w:val="1"/>
        </w:numPr>
        <w:spacing w:before="240" w:line="240" w:lineRule="auto"/>
        <w:rPr>
          <w:rFonts w:eastAsia="Times New Roman" w:cs="Times New Roman"/>
          <w:b/>
          <w:szCs w:val="24"/>
        </w:rPr>
      </w:pPr>
      <w:r w:rsidRPr="00A73A73">
        <w:rPr>
          <w:rFonts w:eastAsia="Times New Roman" w:cs="Times New Roman"/>
          <w:b/>
          <w:szCs w:val="24"/>
        </w:rPr>
        <w:t>Research Objectives</w:t>
      </w:r>
    </w:p>
    <w:p w14:paraId="2EF9F376" w14:textId="77777777" w:rsidR="00C06F65" w:rsidRDefault="0013730B" w:rsidP="00C06F65">
      <w:pPr>
        <w:ind w:left="-15" w:right="44"/>
        <w:rPr>
          <w:rFonts w:cs="Times New Roman"/>
          <w:szCs w:val="24"/>
        </w:rPr>
      </w:pPr>
      <w:r w:rsidRPr="00C06F65">
        <w:rPr>
          <w:rFonts w:cs="Times New Roman"/>
          <w:szCs w:val="24"/>
        </w:rPr>
        <w:tab/>
      </w:r>
      <w:r w:rsidRPr="00C06F65">
        <w:rPr>
          <w:rFonts w:cs="Times New Roman"/>
          <w:szCs w:val="24"/>
        </w:rPr>
        <w:tab/>
        <w:t>The purpose of this research is based on the background and formulation of the research problem.</w:t>
      </w:r>
      <w:r w:rsidR="00C06F65">
        <w:rPr>
          <w:rFonts w:cs="Times New Roman"/>
          <w:szCs w:val="24"/>
        </w:rPr>
        <w:t>are as follows:</w:t>
      </w:r>
    </w:p>
    <w:p w14:paraId="45FDC61E" w14:textId="77777777" w:rsidR="00C06F65" w:rsidRDefault="00C06F65" w:rsidP="00C06F65">
      <w:pPr>
        <w:pStyle w:val="ListParagraph"/>
        <w:numPr>
          <w:ilvl w:val="0"/>
          <w:numId w:val="27"/>
        </w:numPr>
        <w:ind w:right="44"/>
        <w:rPr>
          <w:rFonts w:cs="Times New Roman"/>
          <w:szCs w:val="24"/>
        </w:rPr>
      </w:pPr>
      <w:r w:rsidRPr="00C06F65">
        <w:rPr>
          <w:rFonts w:cs="Times New Roman"/>
          <w:szCs w:val="24"/>
        </w:rPr>
        <w:t>Identifying the challenges faced by BerkahFD Gorden Kediri in utilizing TikTok as a promotional media for the sustainability of its business.</w:t>
      </w:r>
    </w:p>
    <w:p w14:paraId="33A634FB" w14:textId="77777777" w:rsidR="00C06F65" w:rsidRDefault="00C06F65" w:rsidP="00C06F65">
      <w:pPr>
        <w:pStyle w:val="ListParagraph"/>
        <w:numPr>
          <w:ilvl w:val="0"/>
          <w:numId w:val="27"/>
        </w:numPr>
        <w:ind w:right="44"/>
        <w:rPr>
          <w:rFonts w:cs="Times New Roman"/>
          <w:szCs w:val="24"/>
        </w:rPr>
      </w:pPr>
      <w:r w:rsidRPr="00C06F65">
        <w:rPr>
          <w:rFonts w:cs="Times New Roman"/>
          <w:szCs w:val="24"/>
        </w:rPr>
        <w:t>Analyzing the innovation of using TikTok as a promotional media in an effort to increase the competitiveness of BerkahFD Gorden Kediri.</w:t>
      </w:r>
    </w:p>
    <w:p w14:paraId="0A4B50FC" w14:textId="77777777" w:rsidR="00621C5B" w:rsidRPr="00A73A73" w:rsidRDefault="00C06F65" w:rsidP="00C06F65">
      <w:pPr>
        <w:pStyle w:val="ListParagraph"/>
        <w:numPr>
          <w:ilvl w:val="0"/>
          <w:numId w:val="27"/>
        </w:numPr>
        <w:ind w:right="44"/>
        <w:rPr>
          <w:rFonts w:cs="Times New Roman"/>
          <w:szCs w:val="24"/>
        </w:rPr>
      </w:pPr>
      <w:r w:rsidRPr="00C06F65">
        <w:rPr>
          <w:rFonts w:cs="Times New Roman"/>
          <w:szCs w:val="24"/>
        </w:rPr>
        <w:lastRenderedPageBreak/>
        <w:t xml:space="preserve">Formulate effective strategies to increase consumer interest and create sustainable </w:t>
      </w:r>
      <w:r w:rsidRPr="00A73A73">
        <w:rPr>
          <w:rFonts w:cs="Times New Roman"/>
          <w:szCs w:val="24"/>
        </w:rPr>
        <w:t>competitiveness through the use of TikTok.</w:t>
      </w:r>
    </w:p>
    <w:p w14:paraId="066E982F" w14:textId="77777777" w:rsidR="00A52295" w:rsidRPr="00706D7A" w:rsidRDefault="0043363B" w:rsidP="00706D7A">
      <w:pPr>
        <w:rPr>
          <w:rFonts w:eastAsia="Times New Roman" w:cs="Times New Roman"/>
          <w:b/>
          <w:szCs w:val="24"/>
        </w:rPr>
      </w:pPr>
      <w:r w:rsidRPr="00A73A73">
        <w:rPr>
          <w:rFonts w:eastAsia="Times New Roman" w:cs="Times New Roman"/>
          <w:b/>
          <w:szCs w:val="24"/>
        </w:rPr>
        <w:t>2. Method</w:t>
      </w:r>
    </w:p>
    <w:p w14:paraId="5BD1053C" w14:textId="77777777" w:rsidR="00D935C2" w:rsidRDefault="006809E5" w:rsidP="00CC308D">
      <w:pPr>
        <w:rPr>
          <w:szCs w:val="24"/>
        </w:rPr>
      </w:pPr>
      <w:r w:rsidRPr="00D838CD">
        <w:rPr>
          <w:szCs w:val="24"/>
        </w:rPr>
        <w:tab/>
      </w:r>
      <w:r w:rsidR="00AF4879" w:rsidRPr="00D838CD">
        <w:rPr>
          <w:szCs w:val="24"/>
        </w:rPr>
        <w:t>This study uses a qualitative method to analyze the innovation of Tiktok social media as a promotional media in creating competitiveness in the sustainability of UMKM BerkahFD Gorden Kediri. Qualitative research methodology aims to analyze and describe phenomena or research objects through social activities, attitudes and perceptions of people individually or in groups.</w:t>
      </w:r>
      <w:r w:rsidR="005802CC">
        <w:rPr>
          <w:szCs w:val="24"/>
        </w:rPr>
        <w:fldChar w:fldCharType="begin" w:fldLock="1"/>
      </w:r>
      <w:r w:rsidR="00E07C88">
        <w:rPr>
          <w:szCs w:val="24"/>
        </w:rPr>
        <w:instrText>ADDIN CSL_CITATION {"citationItems":[{"id":"ITEM-1","itemData":{"id":"ITEM-1","issued":{"date-parts":[["0"]]},"title":"18107030031_BAB-I_IV-atau-V_DAFTAR-PUSTAKA.pdf","type":"article"},"uris":["http://www.mendeley.com/documents/?uuid=ce520bbf-8566-4473-ac20-4479f00bd7f0","http://www.mendeley.com/documents/?uuid=4875e09f-a157-40ea-a8c6-484f619b91d1"]}],"mendeley":{"formattedCitation":"[12]","plainTextFormattedCitation":"[12]","previouslyFormattedCitation":"[12]"},"properties":{"noteIndex":0},"schema":"https://github.com/citation-style-language/schema/raw/master/csl-citation.json"}</w:instrText>
      </w:r>
      <w:r w:rsidR="005802CC">
        <w:rPr>
          <w:szCs w:val="24"/>
        </w:rPr>
        <w:fldChar w:fldCharType="separate"/>
      </w:r>
      <w:r w:rsidR="0081103B" w:rsidRPr="0081103B">
        <w:rPr>
          <w:noProof/>
          <w:szCs w:val="24"/>
        </w:rPr>
        <w:t>[12]</w:t>
      </w:r>
      <w:r w:rsidR="005802CC">
        <w:rPr>
          <w:szCs w:val="24"/>
        </w:rPr>
        <w:fldChar w:fldCharType="end"/>
      </w:r>
      <w:r w:rsidR="00F851DA" w:rsidRPr="00D16B42">
        <w:rPr>
          <w:szCs w:val="24"/>
        </w:rPr>
        <w:t>. In this method, researchers interact directly with informants. With the owner, several employees and consumers to conduct interviews with open questions.</w:t>
      </w:r>
    </w:p>
    <w:p w14:paraId="7CC2B78B" w14:textId="77777777" w:rsidR="00D935C2" w:rsidRDefault="00E07C88" w:rsidP="00C14C55">
      <w:pPr>
        <w:rPr>
          <w:szCs w:val="24"/>
        </w:rPr>
      </w:pPr>
      <w:r>
        <w:rPr>
          <w:szCs w:val="24"/>
        </w:rPr>
        <w:tab/>
      </w:r>
      <w:r w:rsidRPr="00E07C88">
        <w:rPr>
          <w:szCs w:val="24"/>
        </w:rPr>
        <w:t>An interview is a dialogue between a researcher and an informant face to face or via media (e.g. telephone) to obtain research data.</w:t>
      </w:r>
      <w:r>
        <w:rPr>
          <w:szCs w:val="24"/>
        </w:rPr>
        <w:fldChar w:fldCharType="begin" w:fldLock="1"/>
      </w:r>
      <w:r w:rsidR="00B42891">
        <w:rPr>
          <w:szCs w:val="24"/>
        </w:rPr>
        <w:instrText>ADDIN CSL_CITATION {"citationItems":[{"id":"ITEM-1","itemData":{"ISBN":"978-602-51885-1-0","ISSN":"1984-6398","PMID":"25246403","abstract":"Predicting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approach.","author":[{"dropping-particle":"","family":"Purwanto","given":"","non-dropping-particle":"","parse-names":false,"suffix":""}],"container-title":"Revista Brasileira de Linguística Aplicada","id":"ITEM-1","issue":"December","issued":{"date-parts":[["2018"]]},"number-of-pages":"71","publisher":"StaiaPress","publisher-place":"Magelang","title":"Teknik Penyusunan Instrumen Uji Validitas Dan Reliabilitas Penelitian Ekonomi Syariah","type":"book"},"uris":["http://www.mendeley.com/documents/?uuid=c0d2055e-fc01-47b9-bf82-5018732823c3"]}],"mendeley":{"formattedCitation":"[13]","plainTextFormattedCitation":"[13]","previouslyFormattedCitation":"[13]"},"properties":{"noteIndex":0},"schema":"https://github.com/citation-style-language/schema/raw/master/csl-citation.json"}</w:instrText>
      </w:r>
      <w:r>
        <w:rPr>
          <w:szCs w:val="24"/>
        </w:rPr>
        <w:fldChar w:fldCharType="separate"/>
      </w:r>
      <w:r w:rsidRPr="00E07C88">
        <w:rPr>
          <w:noProof/>
          <w:szCs w:val="24"/>
        </w:rPr>
        <w:t>[13]</w:t>
      </w:r>
      <w:r>
        <w:rPr>
          <w:szCs w:val="24"/>
        </w:rPr>
        <w:fldChar w:fldCharType="end"/>
      </w:r>
      <w:r w:rsidRPr="00E07C88">
        <w:rPr>
          <w:szCs w:val="24"/>
        </w:rPr>
        <w:t>. To obtain direct information from informants in this study, researchers used an in-depth interview method. Structured interviews were used as a thematic technique, and researchers created interview guidelines containing specific questions. Thus, researchers gain a deep and focused understanding, so that informants are expected to provide a deeper understanding of the experience and perspective of Tiktok as a promotional medium.</w:t>
      </w:r>
    </w:p>
    <w:p w14:paraId="55084D26" w14:textId="77777777" w:rsidR="004B683A" w:rsidRPr="004B683A" w:rsidRDefault="00C14C55" w:rsidP="004B683A">
      <w:pPr>
        <w:rPr>
          <w:szCs w:val="24"/>
        </w:rPr>
      </w:pPr>
      <w:r>
        <w:rPr>
          <w:szCs w:val="24"/>
        </w:rPr>
        <w:tab/>
      </w:r>
      <w:r w:rsidRPr="00C14C55">
        <w:rPr>
          <w:szCs w:val="24"/>
        </w:rPr>
        <w:t>Qualitative method samples do not emphasize quantity or representation, but rather the quality of information, credibility and richness of information held by informants or participants.</w:t>
      </w:r>
      <w:r w:rsidR="00B42891">
        <w:rPr>
          <w:szCs w:val="24"/>
        </w:rPr>
        <w:fldChar w:fldCharType="begin" w:fldLock="1"/>
      </w:r>
      <w:r w:rsidR="004B683A">
        <w:rPr>
          <w:szCs w:val="24"/>
        </w:rPr>
        <w:instrText>ADDIN CSL_CITATION {"citationItems":[{"id":"ITEM-1","itemData":{"ISBN":"9786238192861","abstract":"Belajar merupakan suatu perubahan yang terjadi melalui latihan atau pengalaman, dalam arti perubahan-perubahan yang disebabkan oleh pertumbuhan atau kematangan tidak dianggap hasil belajar; seperti perubahan-perubahan yang terjadi pada diri seorang bayi. Begitu pula jika dilihat dari sudut ilmu mendidik, belajar berarti perbaikan dalam tingah laku dan kecakapan-kecakapan manusia, atau memperoleh kecakapan-kecakapan dan tingkah laku yang baru. Dalam kegiatan belajar dan mengajar, peserta didik adalah subjek dan objek dari kegiatan pendidikan. Oleh karena itu, makna dari proses pengajaran adalah kegiatan belajar peserta didik dalam mencapai suatu tujuan pengajaran.","author":[{"dropping-particle":"","family":"Muhammad Hasan","given":"Tuti Khairani Harahap","non-dropping-particle":"","parse-names":false,"suffix":""},{"dropping-particle":"","family":"Syahrial Hasibuan","given":"Iesyah Rodliyah","non-dropping-particle":"","parse-names":false,"suffix":""},{"dropping-particle":"","family":"Sitti Zuhaerah Thalhah, M.Pd., Dr. Cecep Ucu Rakhman, S.Sos.","given":"M.M","non-dropping-particle":"","parse-names":false,"suffix":""},{"dropping-particle":"","family":"Paskalina Widiastuti Ratnaningsih, S.Pd., M.Hum., Dr. Inanna, S.Pd.","given":"M.Pd.","non-dropping-particle":"","parse-names":false,"suffix":""},{"dropping-particle":"","family":"Andi Aris Mattunruang S.E., M.Sc., Dr. Herman, S.Pd.","given":"M.Pd.","non-dropping-particle":"","parse-names":false,"suffix":""},{"dropping-particle":"","family":"Nursaeni, S.Ag., M.Pd., Dr. Yusriani, SKM., M.Kes, Dr. Nahriana","given":"M.Pd.","non-dropping-particle":"","parse-names":false,"suffix":""},{"dropping-particle":"","family":"Dumaris E. Silalahi, S.Pd., M.Pd., Dra. Sitti Hajerah Hasyim","given":"M.Si.","non-dropping-particle":"","parse-names":false,"suffix":""},{"dropping-particle":"","family":"Azwar Rahmat, M.TPd, Yetty Faridatul Ulfah, M.Hum, Nur Arisah, S.Pd.","given":"M.Pd.","non-dropping-particle":"","parse-names":false,"suffix":""}],"id":"ITEM-1","issued":{"date-parts":[["2023"]]},"number-of-pages":"7-28","title":"Metode penelitian kualitaf","type":"book"},"uris":["http://www.mendeley.com/documents/?uuid=b4be722b-b999-484c-b280-5890cddfe034"]}],"mendeley":{"formattedCitation":"[14]","plainTextFormattedCitation":"[14]","previouslyFormattedCitation":"[14]"},"properties":{"noteIndex":0},"schema":"https://github.com/citation-style-language/schema/raw/master/csl-citation.json"}</w:instrText>
      </w:r>
      <w:r w:rsidR="00B42891">
        <w:rPr>
          <w:szCs w:val="24"/>
        </w:rPr>
        <w:fldChar w:fldCharType="separate"/>
      </w:r>
      <w:r w:rsidR="00B42891" w:rsidRPr="00B42891">
        <w:rPr>
          <w:noProof/>
          <w:szCs w:val="24"/>
        </w:rPr>
        <w:t>[14]</w:t>
      </w:r>
      <w:r w:rsidR="00B42891">
        <w:rPr>
          <w:szCs w:val="24"/>
        </w:rPr>
        <w:fldChar w:fldCharType="end"/>
      </w:r>
      <w:r w:rsidRPr="00C14C55">
        <w:rPr>
          <w:szCs w:val="24"/>
        </w:rPr>
        <w:t>. Therefore, according to Strauss and Juliet Corbin, the criteria for informants should be as follows:</w:t>
      </w:r>
    </w:p>
    <w:p w14:paraId="3A849C2C" w14:textId="77777777" w:rsidR="004B683A" w:rsidRPr="004B683A" w:rsidRDefault="004B683A" w:rsidP="004B683A">
      <w:pPr>
        <w:pStyle w:val="ListParagraph"/>
        <w:numPr>
          <w:ilvl w:val="0"/>
          <w:numId w:val="29"/>
        </w:numPr>
        <w:rPr>
          <w:szCs w:val="24"/>
        </w:rPr>
      </w:pPr>
      <w:r w:rsidRPr="004B683A">
        <w:rPr>
          <w:szCs w:val="24"/>
        </w:rPr>
        <w:t>It's quite long and intensive with the information they will provide.</w:t>
      </w:r>
    </w:p>
    <w:p w14:paraId="0C681702" w14:textId="77777777" w:rsidR="004B683A" w:rsidRPr="004B683A" w:rsidRDefault="004B683A" w:rsidP="004B683A">
      <w:pPr>
        <w:pStyle w:val="ListParagraph"/>
        <w:numPr>
          <w:ilvl w:val="0"/>
          <w:numId w:val="29"/>
        </w:numPr>
        <w:rPr>
          <w:szCs w:val="24"/>
        </w:rPr>
      </w:pPr>
      <w:r w:rsidRPr="004B683A">
        <w:rPr>
          <w:szCs w:val="24"/>
        </w:rPr>
        <w:t>Still looks full of informed activities.</w:t>
      </w:r>
    </w:p>
    <w:p w14:paraId="10476519" w14:textId="77777777" w:rsidR="004B683A" w:rsidRPr="004B683A" w:rsidRDefault="004B683A" w:rsidP="004B683A">
      <w:pPr>
        <w:pStyle w:val="ListParagraph"/>
        <w:numPr>
          <w:ilvl w:val="0"/>
          <w:numId w:val="29"/>
        </w:numPr>
        <w:rPr>
          <w:szCs w:val="24"/>
        </w:rPr>
      </w:pPr>
      <w:r w:rsidRPr="004B683A">
        <w:rPr>
          <w:szCs w:val="24"/>
        </w:rPr>
        <w:t>Have enough time to provide information.</w:t>
      </w:r>
    </w:p>
    <w:p w14:paraId="1DFE1A7E" w14:textId="77777777" w:rsidR="004B683A" w:rsidRPr="004B683A" w:rsidRDefault="004B683A" w:rsidP="004B683A">
      <w:pPr>
        <w:pStyle w:val="ListParagraph"/>
        <w:numPr>
          <w:ilvl w:val="0"/>
          <w:numId w:val="29"/>
        </w:numPr>
        <w:rPr>
          <w:szCs w:val="24"/>
        </w:rPr>
      </w:pPr>
      <w:r w:rsidRPr="004B683A">
        <w:rPr>
          <w:szCs w:val="24"/>
        </w:rPr>
        <w:t>They are not conditioned or engineered in providing information, and</w:t>
      </w:r>
    </w:p>
    <w:p w14:paraId="384B2645" w14:textId="77777777" w:rsidR="00357A0F" w:rsidRPr="00357A0F" w:rsidRDefault="004B683A" w:rsidP="00357A0F">
      <w:pPr>
        <w:pStyle w:val="ListParagraph"/>
        <w:numPr>
          <w:ilvl w:val="0"/>
          <w:numId w:val="29"/>
        </w:numPr>
        <w:rPr>
          <w:szCs w:val="24"/>
        </w:rPr>
      </w:pPr>
      <w:r w:rsidRPr="004B683A">
        <w:rPr>
          <w:szCs w:val="24"/>
        </w:rPr>
        <w:t>They are ready to provide information like a teacher with a variety of experiences.</w:t>
      </w:r>
      <w:r>
        <w:rPr>
          <w:szCs w:val="24"/>
        </w:rPr>
        <w:fldChar w:fldCharType="begin" w:fldLock="1"/>
      </w:r>
      <w:r w:rsidR="00D3141F">
        <w:rPr>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approach.","author":[{"dropping-particle":"","family":"Harahap","given":"Nursapia","non-dropping-particle":"","parse-names":false,"suffix":""}],"container-title":"Sustainability (Switzerland)","id":"ITEM-1","issue":"1","issued":{"date-parts":[["2019"]]},"page":"1-14","title":"Penelitian Kualitatif","type":"article-journal","volume":"11"},"uris":["http://www.mendeley.com/documents/?uuid=3cc794ee-33da-47d2-aae1-0c4f44c1522f"]}],"mendeley":{"formattedCitation":"[15]","plainTextFormattedCitation":"[15]","previouslyFormattedCitation":"[15]"},"properties":{"noteIndex":0},"schema":"https://github.com/citation-style-language/schema/raw/master/csl-citation.json"}</w:instrText>
      </w:r>
      <w:r>
        <w:rPr>
          <w:szCs w:val="24"/>
        </w:rPr>
        <w:fldChar w:fldCharType="separate"/>
      </w:r>
      <w:r w:rsidRPr="004B683A">
        <w:rPr>
          <w:noProof/>
          <w:szCs w:val="24"/>
        </w:rPr>
        <w:t>[15]</w:t>
      </w:r>
      <w:r>
        <w:rPr>
          <w:szCs w:val="24"/>
        </w:rPr>
        <w:fldChar w:fldCharType="end"/>
      </w:r>
      <w:r w:rsidRPr="004B683A">
        <w:rPr>
          <w:szCs w:val="24"/>
        </w:rPr>
        <w:t>.</w:t>
      </w:r>
    </w:p>
    <w:p w14:paraId="3607FE62" w14:textId="77777777" w:rsidR="00CB1C83" w:rsidRPr="00357A0F" w:rsidRDefault="00357A0F" w:rsidP="00357A0F">
      <w:pPr>
        <w:rPr>
          <w:szCs w:val="24"/>
          <w:lang w:val="en-US"/>
        </w:rPr>
      </w:pPr>
      <w:r>
        <w:rPr>
          <w:szCs w:val="24"/>
          <w:lang w:val="en-US"/>
        </w:rPr>
        <w:tab/>
      </w:r>
      <w:r w:rsidR="00683A3E" w:rsidRPr="00683A3E">
        <w:rPr>
          <w:szCs w:val="24"/>
        </w:rPr>
        <w:t>The purpose of this study is to collect quality information and data through direct communication between researchers and informants. The main focus of this interview is to explore the innovation of social media tiktok as a promotional media in UMKM BerkahFD Gorden. This interview method has proven to be very useful for identifying various phenomena. In addition, this method helps us understand the context behind the data collected from each informant. After that, the data collected from the interview were analyzed using thematic analysis. This technique is intended to identify the 4P's of innovation Model introduced by Joe Tidd and John R. Bessant in their management textbook "Managing Innovation: Integrating Technological, Market and Organizational Change". 4P's of innovation is a framework for organizing and focusing innovation efforts consisting of paradigm, process, position, and product.</w:t>
      </w:r>
    </w:p>
    <w:p w14:paraId="6BB6BCDB" w14:textId="77777777" w:rsidR="00D3141F" w:rsidRPr="00D3141F" w:rsidRDefault="00D3141F" w:rsidP="00D3141F">
      <w:pPr>
        <w:spacing w:after="0"/>
        <w:rPr>
          <w:bCs/>
          <w:szCs w:val="24"/>
        </w:rPr>
      </w:pPr>
      <w:r>
        <w:rPr>
          <w:bCs/>
          <w:szCs w:val="24"/>
        </w:rPr>
        <w:lastRenderedPageBreak/>
        <w:tab/>
      </w:r>
      <w:r w:rsidRPr="00D3141F">
        <w:rPr>
          <w:bCs/>
          <w:szCs w:val="24"/>
        </w:rPr>
        <w:t>According to Sugiyono (2019), qualitative data analysis is carried out interactively and continuously until the data reaches saturation. The stages in this data analysis include:</w:t>
      </w:r>
    </w:p>
    <w:p w14:paraId="5C7813CB" w14:textId="77777777" w:rsidR="00D3141F" w:rsidRDefault="00D3141F" w:rsidP="00D3141F">
      <w:pPr>
        <w:numPr>
          <w:ilvl w:val="0"/>
          <w:numId w:val="34"/>
        </w:numPr>
        <w:spacing w:after="0"/>
        <w:rPr>
          <w:bCs/>
          <w:szCs w:val="24"/>
          <w:lang w:val="en-ID"/>
        </w:rPr>
      </w:pPr>
      <w:r w:rsidRPr="00D3141F">
        <w:rPr>
          <w:bCs/>
          <w:szCs w:val="24"/>
          <w:lang w:val="en-ID"/>
        </w:rPr>
        <w:t>Data collection</w:t>
      </w:r>
    </w:p>
    <w:p w14:paraId="059C44DE" w14:textId="77777777" w:rsidR="00D3141F" w:rsidRPr="00D3141F" w:rsidRDefault="00D3141F" w:rsidP="00D3141F">
      <w:pPr>
        <w:spacing w:after="0"/>
        <w:ind w:left="360"/>
        <w:rPr>
          <w:bCs/>
          <w:szCs w:val="24"/>
          <w:lang w:val="en-ID"/>
        </w:rPr>
      </w:pPr>
      <w:r w:rsidRPr="00D3141F">
        <w:rPr>
          <w:bCs/>
          <w:szCs w:val="24"/>
          <w:lang w:val="en-ID"/>
        </w:rPr>
        <w:t>In qualitative research, data is collected through observation, in-depth interviews, documentation, or a combination of the three called triangulation.</w:t>
      </w:r>
    </w:p>
    <w:p w14:paraId="570A9E43" w14:textId="77777777" w:rsidR="00D3141F" w:rsidRDefault="00D3141F" w:rsidP="00D3141F">
      <w:pPr>
        <w:numPr>
          <w:ilvl w:val="0"/>
          <w:numId w:val="34"/>
        </w:numPr>
        <w:spacing w:after="0"/>
        <w:rPr>
          <w:bCs/>
          <w:szCs w:val="24"/>
          <w:lang w:val="en-ID"/>
        </w:rPr>
      </w:pPr>
      <w:r w:rsidRPr="00D3141F">
        <w:rPr>
          <w:bCs/>
          <w:szCs w:val="24"/>
          <w:lang w:val="en-ID"/>
        </w:rPr>
        <w:t>Data Reduction</w:t>
      </w:r>
    </w:p>
    <w:p w14:paraId="4D665139" w14:textId="77777777" w:rsidR="00D3141F" w:rsidRPr="00D3141F" w:rsidRDefault="00D3141F" w:rsidP="00D3141F">
      <w:pPr>
        <w:spacing w:after="0"/>
        <w:ind w:left="360"/>
        <w:rPr>
          <w:bCs/>
          <w:szCs w:val="24"/>
          <w:lang w:val="en-ID"/>
        </w:rPr>
      </w:pPr>
      <w:r w:rsidRPr="00D3141F">
        <w:rPr>
          <w:bCs/>
          <w:szCs w:val="24"/>
          <w:lang w:val="en-ID"/>
        </w:rPr>
        <w:t>Data reduction is the process of summarizing, selecting, and focusing on important information with the aim of finding relevant themes and patterns.</w:t>
      </w:r>
    </w:p>
    <w:p w14:paraId="6946CC39" w14:textId="77777777" w:rsidR="00D3141F" w:rsidRDefault="00D3141F" w:rsidP="00D3141F">
      <w:pPr>
        <w:numPr>
          <w:ilvl w:val="0"/>
          <w:numId w:val="34"/>
        </w:numPr>
        <w:spacing w:after="0"/>
        <w:rPr>
          <w:bCs/>
          <w:szCs w:val="24"/>
          <w:lang w:val="en-ID"/>
        </w:rPr>
      </w:pPr>
      <w:r w:rsidRPr="00D3141F">
        <w:rPr>
          <w:bCs/>
          <w:szCs w:val="24"/>
          <w:lang w:val="en-ID"/>
        </w:rPr>
        <w:t>Data Presentation</w:t>
      </w:r>
    </w:p>
    <w:p w14:paraId="5C15A2B6" w14:textId="77777777" w:rsidR="00D3141F" w:rsidRPr="00D3141F" w:rsidRDefault="00D3141F" w:rsidP="00D3141F">
      <w:pPr>
        <w:spacing w:after="0"/>
        <w:ind w:left="360"/>
        <w:rPr>
          <w:bCs/>
          <w:szCs w:val="24"/>
          <w:lang w:val="en-ID"/>
        </w:rPr>
      </w:pPr>
      <w:r w:rsidRPr="00D3141F">
        <w:rPr>
          <w:bCs/>
          <w:szCs w:val="24"/>
          <w:lang w:val="en-ID"/>
        </w:rPr>
        <w:t>The summarized data can be presented in the form of brief descriptions, charts, or relationships between categories to make it easier to understand.</w:t>
      </w:r>
    </w:p>
    <w:p w14:paraId="4510118F" w14:textId="77777777" w:rsidR="00D3141F" w:rsidRDefault="00D3141F" w:rsidP="00D3141F">
      <w:pPr>
        <w:numPr>
          <w:ilvl w:val="0"/>
          <w:numId w:val="34"/>
        </w:numPr>
        <w:spacing w:after="0"/>
        <w:rPr>
          <w:bCs/>
          <w:szCs w:val="24"/>
          <w:lang w:val="en-ID"/>
        </w:rPr>
      </w:pPr>
      <w:r w:rsidRPr="00D3141F">
        <w:rPr>
          <w:bCs/>
          <w:szCs w:val="24"/>
          <w:lang w:val="en-ID"/>
        </w:rPr>
        <w:t>Data Verification</w:t>
      </w:r>
    </w:p>
    <w:p w14:paraId="147E74F1" w14:textId="77777777" w:rsidR="00402524" w:rsidRDefault="00402524" w:rsidP="00402524">
      <w:pPr>
        <w:spacing w:after="0"/>
        <w:ind w:left="360"/>
        <w:rPr>
          <w:bCs/>
          <w:szCs w:val="24"/>
          <w:lang w:val="en-ID"/>
        </w:rPr>
      </w:pPr>
    </w:p>
    <w:p w14:paraId="5258FACC" w14:textId="77777777" w:rsidR="00E36BAA" w:rsidRPr="00402524" w:rsidRDefault="00402524" w:rsidP="00402524">
      <w:pPr>
        <w:spacing w:after="0"/>
        <w:ind w:left="360"/>
        <w:rPr>
          <w:bCs/>
          <w:szCs w:val="24"/>
          <w:lang w:val="en-ID"/>
        </w:rPr>
      </w:pPr>
      <w:r>
        <w:rPr>
          <w:bCs/>
          <w:szCs w:val="24"/>
          <w:lang w:val="en-ID"/>
        </w:rPr>
        <w:tab/>
      </w:r>
      <w:r w:rsidR="00D3141F" w:rsidRPr="00D3141F">
        <w:rPr>
          <w:bCs/>
          <w:szCs w:val="24"/>
          <w:lang w:val="en-ID"/>
        </w:rPr>
        <w:t>The conclusions obtained need to be verified continuously during the research process so that the data produced is valid, objective, and accountable. With this approach, qualitative data analysis becomes a continuous process that is interrelated between data reduction, data presentation, and conclusion drawing.</w:t>
      </w:r>
      <w:r w:rsidR="00E36BAA" w:rsidRPr="00E36BAA">
        <w:rPr>
          <w:szCs w:val="24"/>
        </w:rPr>
        <w:t>In addition, researchers conducted triangulation by directly observing how informants interact with researchers. Source triangulation to test data credibility is done by checking data that has been obtained through several sources.</w:t>
      </w:r>
      <w:r w:rsidR="00D3141F">
        <w:fldChar w:fldCharType="begin" w:fldLock="1"/>
      </w:r>
      <w:r w:rsidR="00D3141F">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approach.","author":[{"dropping-particle":"","family":"Sugiyono","given":"","non-dropping-particle":"","parse-names":false,"suffix":""}],"id":"ITEM-1","issued":{"date-parts":[["2023"]]},"publisher":"Alfabeta CV","publisher-place":"Bandung","title":"Metode Penelitian Kuantitatif, Kualitatif dan R&amp;D","type":"book"},"uris":["http://www.mendeley.com/documents/?uuid=fa39997f-f950-42e2-b725-0c4138e79ae3"]}],"mendeley":{"formattedCitation":"[16]","plainTextFormattedCitation":"[16]"},"properties":{"noteIndex":0},"schema":"https://github.com/citation-style-language/schema/raw/master/csl-citation.json"}</w:instrText>
      </w:r>
      <w:r w:rsidR="00D3141F">
        <w:fldChar w:fldCharType="separate"/>
      </w:r>
      <w:r w:rsidR="00D3141F" w:rsidRPr="00D3141F">
        <w:rPr>
          <w:noProof/>
        </w:rPr>
        <w:t>[16]</w:t>
      </w:r>
      <w:r w:rsidR="00D3141F">
        <w:fldChar w:fldCharType="end"/>
      </w:r>
      <w:r w:rsidR="00D3141F">
        <w:rPr>
          <w:szCs w:val="24"/>
        </w:rPr>
        <w:t>. It is expected that this method will strengthen the research results and provide a more complete picture. Therefore, this study, which is equipped with interview data, can provide a significant contribution to building a plan to improve the innovation of MSME promotion.</w:t>
      </w:r>
    </w:p>
    <w:p w14:paraId="3A9A3542" w14:textId="6CD438B1" w:rsidR="00E36BAA" w:rsidRPr="009C55FB" w:rsidRDefault="009C55FB" w:rsidP="009C55FB">
      <w:pPr>
        <w:ind w:left="-15"/>
        <w:rPr>
          <w:rFonts w:eastAsia="Times New Roman" w:cs="Times New Roman"/>
          <w:b/>
          <w:szCs w:val="24"/>
        </w:rPr>
      </w:pPr>
      <w:r>
        <w:rPr>
          <w:rFonts w:eastAsia="Times New Roman" w:cs="Times New Roman"/>
          <w:b/>
          <w:szCs w:val="24"/>
          <w:lang w:val="en-US"/>
        </w:rPr>
        <w:t xml:space="preserve">3. </w:t>
      </w:r>
      <w:r w:rsidR="0043363B" w:rsidRPr="009C55FB">
        <w:rPr>
          <w:rFonts w:eastAsia="Times New Roman" w:cs="Times New Roman"/>
          <w:b/>
          <w:szCs w:val="24"/>
        </w:rPr>
        <w:t>Results and Discussion /Results and Discussion</w:t>
      </w:r>
    </w:p>
    <w:p w14:paraId="48F9F3F3" w14:textId="77777777" w:rsidR="00E36BAA" w:rsidRPr="00423829" w:rsidRDefault="00C152A7" w:rsidP="00C152A7">
      <w:pPr>
        <w:rPr>
          <w:szCs w:val="24"/>
        </w:rPr>
      </w:pPr>
      <w:r>
        <w:rPr>
          <w:szCs w:val="24"/>
        </w:rPr>
        <w:tab/>
      </w:r>
      <w:r w:rsidR="00E36BAA" w:rsidRPr="00E36BAA">
        <w:rPr>
          <w:szCs w:val="24"/>
        </w:rPr>
        <w:t>The results of this observation indicate that the innovation of Tiktok social media as a good promotional media has a great impact on the sustainability of UMKM BerkahFD Gorden; social media promotional innovation that is already good, and sustainability is getting higher. Shows that the informants who are worthy of being selected are based on the opinions of Strauss and Juliet Corbin. The four informants who meet the criteria for this study are the owner (P), consumer 1 (K1), consumer 2 (K2) and consumer 3 (K3) at UMKM BerkahFD Gorden, and they were interviewed about the promotional innovations carried out by UMKM.</w:t>
      </w:r>
    </w:p>
    <w:p w14:paraId="38109C5A" w14:textId="77777777" w:rsidR="00C152A7" w:rsidRDefault="00C152A7" w:rsidP="00C152A7">
      <w:pPr>
        <w:rPr>
          <w:szCs w:val="24"/>
        </w:rPr>
      </w:pPr>
      <w:r w:rsidRPr="00C152A7">
        <w:rPr>
          <w:szCs w:val="24"/>
        </w:rPr>
        <w:t>The results of interviews with informants at UMKM BerkahFD Gorden, according to them:</w:t>
      </w:r>
    </w:p>
    <w:p w14:paraId="704AF1D3" w14:textId="730C3F75" w:rsidR="00C152A7" w:rsidRDefault="00E61B17" w:rsidP="00C152A7">
      <w:pPr>
        <w:rPr>
          <w:b/>
          <w:bCs/>
          <w:szCs w:val="24"/>
        </w:rPr>
      </w:pPr>
      <w:r w:rsidRPr="00E61B17">
        <w:rPr>
          <w:b/>
          <w:bCs/>
          <w:szCs w:val="24"/>
        </w:rPr>
        <w:t>Paradigm</w:t>
      </w:r>
    </w:p>
    <w:p w14:paraId="062C1049" w14:textId="77777777" w:rsidR="002722B2" w:rsidRPr="002722B2" w:rsidRDefault="00E61B17" w:rsidP="00C152A7">
      <w:pPr>
        <w:rPr>
          <w:szCs w:val="24"/>
        </w:rPr>
      </w:pPr>
      <w:bookmarkStart w:id="1" w:name="_Hlk185719899"/>
      <w:r w:rsidRPr="00E61B17">
        <w:rPr>
          <w:szCs w:val="24"/>
        </w:rPr>
        <w:t>Questions regarding the general perspective and attitudes of informants towards the use of TikTok as a promotional media for UMKM BerkahFD Gorden Kediri.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6993"/>
        <w:gridCol w:w="684"/>
      </w:tblGrid>
      <w:tr w:rsidR="002722B2" w:rsidRPr="005C38DC" w14:paraId="11614E27" w14:textId="77777777" w:rsidTr="00BA4A0C">
        <w:trPr>
          <w:gridAfter w:val="1"/>
          <w:wAfter w:w="704" w:type="dxa"/>
        </w:trPr>
        <w:tc>
          <w:tcPr>
            <w:tcW w:w="8312" w:type="dxa"/>
            <w:gridSpan w:val="2"/>
          </w:tcPr>
          <w:p w14:paraId="637971E5" w14:textId="77777777" w:rsidR="002722B2" w:rsidRDefault="002722B2" w:rsidP="00BA4A0C">
            <w:pPr>
              <w:rPr>
                <w:szCs w:val="24"/>
                <w:lang w:val="en-US"/>
              </w:rPr>
            </w:pPr>
            <w:r>
              <w:rPr>
                <w:szCs w:val="24"/>
                <w:lang w:val="en-US"/>
              </w:rPr>
              <w:t>Q: TikTok is very helpful in introducing new products and TikTok can also make MSMEs competitive in the market.</w:t>
            </w:r>
          </w:p>
          <w:p w14:paraId="451352EE" w14:textId="77777777" w:rsidR="002722B2" w:rsidRPr="005C38DC" w:rsidRDefault="002722B2" w:rsidP="00BA4A0C">
            <w:pPr>
              <w:rPr>
                <w:szCs w:val="24"/>
                <w:lang w:val="en-US"/>
              </w:rPr>
            </w:pPr>
          </w:p>
        </w:tc>
      </w:tr>
      <w:tr w:rsidR="00E61B17" w14:paraId="511E4AB3" w14:textId="77777777" w:rsidTr="00D838CD">
        <w:tc>
          <w:tcPr>
            <w:tcW w:w="1129" w:type="dxa"/>
          </w:tcPr>
          <w:p w14:paraId="5CFFF1E7" w14:textId="77777777" w:rsidR="00E61B17" w:rsidRDefault="00E61B17" w:rsidP="002B0649">
            <w:pPr>
              <w:spacing w:line="276" w:lineRule="auto"/>
              <w:rPr>
                <w:szCs w:val="24"/>
              </w:rPr>
            </w:pPr>
            <w:r>
              <w:rPr>
                <w:szCs w:val="24"/>
              </w:rPr>
              <w:lastRenderedPageBreak/>
              <w:t>Researcher:</w:t>
            </w:r>
          </w:p>
        </w:tc>
        <w:tc>
          <w:tcPr>
            <w:tcW w:w="7887" w:type="dxa"/>
            <w:gridSpan w:val="2"/>
          </w:tcPr>
          <w:p w14:paraId="61F00C8C" w14:textId="77777777" w:rsidR="00E61B17" w:rsidRDefault="00E61B17" w:rsidP="002B0649">
            <w:pPr>
              <w:spacing w:line="276" w:lineRule="auto"/>
              <w:rPr>
                <w:szCs w:val="24"/>
              </w:rPr>
            </w:pPr>
            <w:r w:rsidRPr="00E61B17">
              <w:rPr>
                <w:szCs w:val="24"/>
              </w:rPr>
              <w:t>What is your view on the role of social media, especially TikTok, in promoting MSME products such as BerkahFD Gorden Kediri?</w:t>
            </w:r>
          </w:p>
        </w:tc>
      </w:tr>
      <w:bookmarkEnd w:id="1"/>
    </w:tbl>
    <w:p w14:paraId="122487D4" w14:textId="77777777" w:rsidR="002722B2" w:rsidRDefault="002722B2" w:rsidP="00C152A7">
      <w:pPr>
        <w:rPr>
          <w:szCs w:val="24"/>
          <w:lang w:val="en-US"/>
        </w:rPr>
      </w:pPr>
    </w:p>
    <w:p w14:paraId="1E7B787B" w14:textId="77777777" w:rsidR="002B0649" w:rsidRDefault="006A7C87" w:rsidP="00C152A7">
      <w:pPr>
        <w:rPr>
          <w:szCs w:val="24"/>
        </w:rPr>
      </w:pPr>
      <w:r w:rsidRPr="006A7C87">
        <w:rPr>
          <w:szCs w:val="24"/>
        </w:rPr>
        <w:t>Informants agreed that TikTok has proven effective as a platform to promote MSME products because of its ability to create creative and engaging content, as well as reach a wider audience, especially young people. With its short and easily accessible video format, TikTok allows MSMEs to introduce their products in an entertaining and informative way.</w:t>
      </w:r>
    </w:p>
    <w:p w14:paraId="01C9BD76" w14:textId="77777777" w:rsidR="002B0649" w:rsidRDefault="002B0649" w:rsidP="002B0649">
      <w:pPr>
        <w:rPr>
          <w:szCs w:val="24"/>
        </w:rPr>
      </w:pPr>
      <w:bookmarkStart w:id="2" w:name="_Hlk185720058"/>
      <w:r>
        <w:rPr>
          <w:szCs w:val="24"/>
        </w:rPr>
        <w:t>Questions regarding informants' assessments regarding the extent to which TikTok plays a role in supporting the growth and development of MSMEs in general, with a focus on the adaptation of digital technology in promotion.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7677"/>
      </w:tblGrid>
      <w:tr w:rsidR="002B0649" w14:paraId="18A345B5" w14:textId="77777777" w:rsidTr="005C38DC">
        <w:tc>
          <w:tcPr>
            <w:tcW w:w="1129" w:type="dxa"/>
          </w:tcPr>
          <w:p w14:paraId="337602E1" w14:textId="77777777" w:rsidR="002B0649" w:rsidRDefault="002B0649" w:rsidP="00362017">
            <w:pPr>
              <w:spacing w:line="276" w:lineRule="auto"/>
              <w:rPr>
                <w:szCs w:val="24"/>
              </w:rPr>
            </w:pPr>
            <w:r>
              <w:rPr>
                <w:szCs w:val="24"/>
              </w:rPr>
              <w:t>Researcher:</w:t>
            </w:r>
          </w:p>
        </w:tc>
        <w:tc>
          <w:tcPr>
            <w:tcW w:w="7887" w:type="dxa"/>
          </w:tcPr>
          <w:p w14:paraId="51592F42" w14:textId="77777777" w:rsidR="002B0649" w:rsidRDefault="002B0649" w:rsidP="00362017">
            <w:pPr>
              <w:spacing w:line="276" w:lineRule="auto"/>
              <w:rPr>
                <w:szCs w:val="24"/>
                <w:lang w:val="en-US"/>
              </w:rPr>
            </w:pPr>
            <w:r w:rsidRPr="002B0649">
              <w:rPr>
                <w:szCs w:val="24"/>
              </w:rPr>
              <w:t>In your opinion, how big is the influence of TikTok social media on the development of MSMEs in this digital era?</w:t>
            </w:r>
          </w:p>
          <w:p w14:paraId="6576C653" w14:textId="77777777" w:rsidR="002722B2" w:rsidRPr="002722B2" w:rsidRDefault="002722B2" w:rsidP="00362017">
            <w:pPr>
              <w:spacing w:line="276" w:lineRule="auto"/>
              <w:rPr>
                <w:szCs w:val="24"/>
                <w:lang w:val="en-US"/>
              </w:rPr>
            </w:pPr>
          </w:p>
        </w:tc>
      </w:tr>
    </w:tbl>
    <w:p w14:paraId="4AB5E547" w14:textId="77777777" w:rsidR="002B0649" w:rsidRPr="002722B2" w:rsidRDefault="002722B2" w:rsidP="002722B2">
      <w:pPr>
        <w:rPr>
          <w:szCs w:val="24"/>
          <w:lang w:val="en-US"/>
        </w:rPr>
      </w:pPr>
      <w:r>
        <w:rPr>
          <w:szCs w:val="24"/>
          <w:lang w:val="en-US"/>
        </w:rPr>
        <w:t>P: The influence is very good for introducing new products, TikTok changes the way of selling, makes us grow faster.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722B2" w14:paraId="3F0318AB" w14:textId="77777777" w:rsidTr="005C38DC">
        <w:tc>
          <w:tcPr>
            <w:tcW w:w="8312" w:type="dxa"/>
          </w:tcPr>
          <w:p w14:paraId="3F29BB4C" w14:textId="77777777" w:rsidR="002722B2" w:rsidRPr="005C38DC" w:rsidRDefault="002722B2" w:rsidP="002722B2">
            <w:pPr>
              <w:rPr>
                <w:szCs w:val="24"/>
                <w:lang w:val="en-US"/>
              </w:rPr>
            </w:pPr>
          </w:p>
        </w:tc>
      </w:tr>
    </w:tbl>
    <w:p w14:paraId="74D62B97" w14:textId="77777777" w:rsidR="005C38DC" w:rsidRPr="005C38DC" w:rsidRDefault="002B0649" w:rsidP="005F39E0">
      <w:pPr>
        <w:rPr>
          <w:szCs w:val="24"/>
          <w:lang w:val="en-US"/>
        </w:rPr>
      </w:pPr>
      <w:r>
        <w:rPr>
          <w:szCs w:val="24"/>
        </w:rPr>
        <w:t>The conclusion from the informant's answer is that TikTok has a very big influence on the development of MSMEs, especially in introducing new products and increasing visibility. This platform provides an opportunity for MSMEs to grow faster because they can reach a wider market with lower marketing costs compared to other social media.</w:t>
      </w:r>
      <w:bookmarkEnd w:id="2"/>
      <w:r w:rsidR="005F39E0">
        <w:rPr>
          <w:szCs w:val="24"/>
        </w:rPr>
        <w:tab/>
      </w:r>
    </w:p>
    <w:p w14:paraId="57532708" w14:textId="77777777" w:rsidR="002B0649" w:rsidRDefault="002B0649" w:rsidP="002B0649">
      <w:pPr>
        <w:rPr>
          <w:szCs w:val="24"/>
        </w:rPr>
      </w:pPr>
      <w:r>
        <w:rPr>
          <w:szCs w:val="24"/>
        </w:rPr>
        <w:t>Questions regarding the reasons behind choosing TikTok as a promotional medium compared to other platforms, as well as the factors that make TikTok superior or more effective.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7677"/>
      </w:tblGrid>
      <w:tr w:rsidR="002B0649" w14:paraId="35EBFA10" w14:textId="77777777" w:rsidTr="00D838CD">
        <w:tc>
          <w:tcPr>
            <w:tcW w:w="1129" w:type="dxa"/>
          </w:tcPr>
          <w:p w14:paraId="2C0D3C64" w14:textId="77777777" w:rsidR="002B0649" w:rsidRDefault="002B0649" w:rsidP="00362017">
            <w:pPr>
              <w:spacing w:line="276" w:lineRule="auto"/>
              <w:rPr>
                <w:szCs w:val="24"/>
              </w:rPr>
            </w:pPr>
            <w:r>
              <w:rPr>
                <w:szCs w:val="24"/>
              </w:rPr>
              <w:t>Researcher:</w:t>
            </w:r>
          </w:p>
        </w:tc>
        <w:tc>
          <w:tcPr>
            <w:tcW w:w="7887" w:type="dxa"/>
          </w:tcPr>
          <w:p w14:paraId="12D2A40B" w14:textId="77777777" w:rsidR="002B0649" w:rsidRDefault="002B0649" w:rsidP="00362017">
            <w:pPr>
              <w:spacing w:line="276" w:lineRule="auto"/>
              <w:rPr>
                <w:szCs w:val="24"/>
              </w:rPr>
            </w:pPr>
            <w:r w:rsidRPr="002B0649">
              <w:rPr>
                <w:szCs w:val="24"/>
              </w:rPr>
              <w:t>What differentiates the use of TikTok from other social media platforms in promoting MSMEs?</w:t>
            </w:r>
          </w:p>
        </w:tc>
      </w:tr>
    </w:tbl>
    <w:p w14:paraId="38E4F6E7" w14:textId="77777777" w:rsidR="002B0649" w:rsidRDefault="002B0649" w:rsidP="002B0649">
      <w:pPr>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722B2" w14:paraId="2FAA337A" w14:textId="77777777" w:rsidTr="00000D17">
        <w:tc>
          <w:tcPr>
            <w:tcW w:w="8312" w:type="dxa"/>
          </w:tcPr>
          <w:p w14:paraId="42E0D382" w14:textId="77777777" w:rsidR="002722B2" w:rsidRDefault="002722B2" w:rsidP="00053DDC">
            <w:pPr>
              <w:rPr>
                <w:szCs w:val="24"/>
                <w:lang w:val="en-US"/>
              </w:rPr>
            </w:pPr>
            <w:r>
              <w:rPr>
                <w:szCs w:val="24"/>
                <w:lang w:val="en-US"/>
              </w:rPr>
              <w:t>Q: The features on TikTok are more interesting than other platforms and the videos go viral faster.</w:t>
            </w:r>
          </w:p>
          <w:p w14:paraId="461F0907" w14:textId="77777777" w:rsidR="002722B2" w:rsidRPr="005C38DC" w:rsidRDefault="002722B2" w:rsidP="00053DDC">
            <w:pPr>
              <w:rPr>
                <w:szCs w:val="24"/>
                <w:lang w:val="en-US"/>
              </w:rPr>
            </w:pPr>
          </w:p>
        </w:tc>
      </w:tr>
    </w:tbl>
    <w:p w14:paraId="2F85924F" w14:textId="77777777" w:rsidR="0014533D" w:rsidRDefault="002B0649" w:rsidP="005F39E0">
      <w:pPr>
        <w:rPr>
          <w:szCs w:val="24"/>
          <w:lang w:val="en-US"/>
        </w:rPr>
      </w:pPr>
      <w:r>
        <w:rPr>
          <w:szCs w:val="24"/>
        </w:rPr>
        <w:t>The conclusion from the informant's answer is that TikTok differentiates itself with short video content that is easily viral and highly interactive. Users can interact directly with the content through comments, challenges, or trends, which is not found on many other platforms. This gives TikTok an advantage in terms of higher audience engagement.</w:t>
      </w:r>
    </w:p>
    <w:p w14:paraId="324AA303" w14:textId="77777777" w:rsidR="00CE3625" w:rsidRPr="00CE3625" w:rsidRDefault="00CE3625" w:rsidP="005F39E0">
      <w:pPr>
        <w:rPr>
          <w:szCs w:val="24"/>
          <w:lang w:val="en-US"/>
        </w:rPr>
      </w:pPr>
      <w:r>
        <w:rPr>
          <w:szCs w:val="24"/>
          <w:lang w:val="en-US"/>
        </w:rPr>
        <w:t>Questions about the factors behind the introduction of UMKM BerkahFD Gorden to consumers via Tiktok Social Media</w:t>
      </w:r>
    </w:p>
    <w:p w14:paraId="745C7A69" w14:textId="77777777" w:rsidR="006B46EA" w:rsidRDefault="006B46EA" w:rsidP="006B46EA">
      <w:pPr>
        <w:rPr>
          <w:lang w:val="en-US"/>
        </w:rPr>
      </w:pPr>
      <w:r>
        <w:rPr>
          <w:szCs w:val="24"/>
        </w:rPr>
        <w:t>Researcher: How did you find out about BerkahFD Gorden?</w:t>
      </w:r>
    </w:p>
    <w:p w14:paraId="1AD1038F" w14:textId="77777777" w:rsidR="00CE3625" w:rsidRPr="00CE3625" w:rsidRDefault="00CE3625" w:rsidP="00CE3625">
      <w:pPr>
        <w:rPr>
          <w:szCs w:val="24"/>
          <w:lang w:val="en-US"/>
        </w:rPr>
      </w:pPr>
      <w:r w:rsidRPr="00CE3625">
        <w:rPr>
          <w:szCs w:val="24"/>
          <w:lang w:val="en-US"/>
        </w:rPr>
        <w:lastRenderedPageBreak/>
        <w:t>K1: I found out about BerkahFD Gorden through an ad that appeared on TikTok while I was scrolling.</w:t>
      </w:r>
    </w:p>
    <w:p w14:paraId="5F8250B3" w14:textId="77777777" w:rsidR="00CE3625" w:rsidRPr="00CE3625" w:rsidRDefault="00CE3625" w:rsidP="00CE3625">
      <w:pPr>
        <w:rPr>
          <w:szCs w:val="24"/>
          <w:lang w:val="en-US"/>
        </w:rPr>
      </w:pPr>
      <w:r w:rsidRPr="00CE3625">
        <w:rPr>
          <w:szCs w:val="24"/>
          <w:lang w:val="en-US"/>
        </w:rPr>
        <w:t>K2: My friend who has shopped at BerkahFD Gorden gave a recommendation via WhatsApp.</w:t>
      </w:r>
    </w:p>
    <w:p w14:paraId="255ED55F" w14:textId="77777777" w:rsidR="006B46EA" w:rsidRDefault="00CE3625" w:rsidP="00CE3625">
      <w:pPr>
        <w:rPr>
          <w:szCs w:val="24"/>
          <w:lang w:val="en-US"/>
        </w:rPr>
      </w:pPr>
      <w:r w:rsidRPr="00CE3625">
        <w:rPr>
          <w:szCs w:val="24"/>
          <w:lang w:val="en-US"/>
        </w:rPr>
        <w:t>K3: I saw a lot of positive reviews on TikTok which caught my attention to try their product.</w:t>
      </w:r>
    </w:p>
    <w:p w14:paraId="422C5808" w14:textId="77777777" w:rsidR="00CE3625" w:rsidRPr="00CE3625" w:rsidRDefault="00CE3625" w:rsidP="00CE3625">
      <w:pPr>
        <w:rPr>
          <w:szCs w:val="24"/>
          <w:lang w:val="en-US"/>
        </w:rPr>
      </w:pPr>
      <w:r>
        <w:rPr>
          <w:szCs w:val="24"/>
          <w:lang w:val="en-US"/>
        </w:rPr>
        <w:t>In conclusion, consumers learn about BerkahFD Curtains through various channels, such as advertisements on TikTok, recommendations from friends, or positive reviews that appear on social media platforms.</w:t>
      </w:r>
      <w:r w:rsidR="002722B2">
        <w:rPr>
          <w:szCs w:val="24"/>
          <w:lang w:val="en-US"/>
        </w:rPr>
        <w:pgNum/>
      </w:r>
      <w:r w:rsidR="002722B2">
        <w:rPr>
          <w:szCs w:val="24"/>
          <w:lang w:val="en-US"/>
        </w:rPr>
        <w:t>ocial. TikTok has become one of the main channels that attracts the attention of many people.</w:t>
      </w:r>
    </w:p>
    <w:p w14:paraId="3A39FF6D" w14:textId="77777777" w:rsidR="00C152A7" w:rsidRDefault="00E61B17" w:rsidP="00C152A7">
      <w:pPr>
        <w:rPr>
          <w:b/>
          <w:bCs/>
          <w:szCs w:val="24"/>
        </w:rPr>
      </w:pPr>
      <w:r w:rsidRPr="00E61B17">
        <w:rPr>
          <w:b/>
          <w:bCs/>
          <w:szCs w:val="24"/>
        </w:rPr>
        <w:t>Process</w:t>
      </w:r>
    </w:p>
    <w:p w14:paraId="5E08CE3D" w14:textId="77777777" w:rsidR="002B0649" w:rsidRDefault="002B0649" w:rsidP="002B0649">
      <w:pPr>
        <w:rPr>
          <w:szCs w:val="24"/>
        </w:rPr>
      </w:pPr>
      <w:bookmarkStart w:id="3" w:name="_Hlk185720335"/>
      <w:bookmarkStart w:id="4" w:name="_Hlk185720389"/>
      <w:r>
        <w:rPr>
          <w:szCs w:val="24"/>
        </w:rPr>
        <w:t>Questions about how the process of using TikTok is practically implemented in UMKM BerkahFD Gorden Kediri, for example the type of content created and the frequency of posting.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7677"/>
      </w:tblGrid>
      <w:tr w:rsidR="002B0649" w14:paraId="0A5F4C70" w14:textId="77777777" w:rsidTr="00D838CD">
        <w:tc>
          <w:tcPr>
            <w:tcW w:w="1129" w:type="dxa"/>
          </w:tcPr>
          <w:p w14:paraId="12DCEB9B" w14:textId="77777777" w:rsidR="002B0649" w:rsidRDefault="002B0649" w:rsidP="00362017">
            <w:pPr>
              <w:spacing w:line="276" w:lineRule="auto"/>
              <w:rPr>
                <w:szCs w:val="24"/>
              </w:rPr>
            </w:pPr>
            <w:r>
              <w:rPr>
                <w:szCs w:val="24"/>
              </w:rPr>
              <w:t>Researcher:</w:t>
            </w:r>
          </w:p>
        </w:tc>
        <w:tc>
          <w:tcPr>
            <w:tcW w:w="7887" w:type="dxa"/>
          </w:tcPr>
          <w:p w14:paraId="40474CEF" w14:textId="77777777" w:rsidR="002B0649" w:rsidRDefault="00D90428" w:rsidP="00362017">
            <w:pPr>
              <w:spacing w:line="276" w:lineRule="auto"/>
              <w:rPr>
                <w:szCs w:val="24"/>
              </w:rPr>
            </w:pPr>
            <w:r w:rsidRPr="00D90428">
              <w:rPr>
                <w:szCs w:val="24"/>
              </w:rPr>
              <w:t>How does UMKM BerkahFD Gorden Kediri use TikTok to promote their products?</w:t>
            </w:r>
          </w:p>
        </w:tc>
      </w:tr>
    </w:tbl>
    <w:p w14:paraId="05040F7A" w14:textId="77777777" w:rsidR="002B0649" w:rsidRDefault="002B0649" w:rsidP="002B0649">
      <w:pPr>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722B2" w14:paraId="062C2CE7" w14:textId="77777777" w:rsidTr="00000D17">
        <w:tc>
          <w:tcPr>
            <w:tcW w:w="8312" w:type="dxa"/>
          </w:tcPr>
          <w:p w14:paraId="07D263EF" w14:textId="77777777" w:rsidR="002722B2" w:rsidRDefault="002722B2" w:rsidP="00053DDC">
            <w:pPr>
              <w:rPr>
                <w:szCs w:val="24"/>
                <w:lang w:val="en-US"/>
              </w:rPr>
            </w:pPr>
            <w:r>
              <w:rPr>
                <w:szCs w:val="24"/>
                <w:lang w:val="en-US"/>
              </w:rPr>
              <w:t>Q: Make videos on how to use curtain products, make interesting promotional and discount videos, and upload content that involves viewers, such as curtain installation tutorials.</w:t>
            </w:r>
          </w:p>
          <w:p w14:paraId="2D508C89" w14:textId="77777777" w:rsidR="002722B2" w:rsidRPr="005C38DC" w:rsidRDefault="002722B2" w:rsidP="00053DDC">
            <w:pPr>
              <w:rPr>
                <w:szCs w:val="24"/>
                <w:lang w:val="en-US"/>
              </w:rPr>
            </w:pPr>
          </w:p>
        </w:tc>
      </w:tr>
    </w:tbl>
    <w:bookmarkEnd w:id="3"/>
    <w:p w14:paraId="67C3582E" w14:textId="77777777" w:rsidR="002B0649" w:rsidRDefault="006A7C87" w:rsidP="002B0649">
      <w:pPr>
        <w:rPr>
          <w:szCs w:val="24"/>
        </w:rPr>
      </w:pPr>
      <w:r>
        <w:rPr>
          <w:szCs w:val="24"/>
          <w:lang w:val="en-US"/>
        </w:rPr>
        <w:t>Informants agreed that BerkahFD uses TikTok to create various types of content, including videos showing products, tutorials, and interesting promotions that are relevant to their audience. The content not only showcases products but also engages the audience in a more personal way, such as inviting them to follow popular trends or challenges.</w:t>
      </w:r>
    </w:p>
    <w:p w14:paraId="4C1ADABD" w14:textId="77777777" w:rsidR="00D90428" w:rsidRDefault="00D90428" w:rsidP="00D90428">
      <w:pPr>
        <w:rPr>
          <w:szCs w:val="24"/>
        </w:rPr>
      </w:pPr>
      <w:r>
        <w:rPr>
          <w:szCs w:val="24"/>
        </w:rPr>
        <w:t>Questions about barriers that MSMEs may face in using TikTok, such as limited resources, understanding of the algorithm, or difficulty in creating engaging content.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6581"/>
        <w:gridCol w:w="1096"/>
      </w:tblGrid>
      <w:tr w:rsidR="00D90428" w14:paraId="532C6A09" w14:textId="77777777" w:rsidTr="00D838CD">
        <w:tc>
          <w:tcPr>
            <w:tcW w:w="1129" w:type="dxa"/>
          </w:tcPr>
          <w:p w14:paraId="3D46726E" w14:textId="77777777" w:rsidR="00D90428" w:rsidRDefault="00D90428" w:rsidP="00362017">
            <w:pPr>
              <w:spacing w:line="276" w:lineRule="auto"/>
              <w:rPr>
                <w:szCs w:val="24"/>
              </w:rPr>
            </w:pPr>
            <w:r>
              <w:rPr>
                <w:szCs w:val="24"/>
              </w:rPr>
              <w:t>Researcher:</w:t>
            </w:r>
          </w:p>
        </w:tc>
        <w:tc>
          <w:tcPr>
            <w:tcW w:w="7887" w:type="dxa"/>
            <w:gridSpan w:val="2"/>
          </w:tcPr>
          <w:p w14:paraId="52A0C3C5" w14:textId="77777777" w:rsidR="00D90428" w:rsidRDefault="00D90428" w:rsidP="00362017">
            <w:pPr>
              <w:spacing w:line="276" w:lineRule="auto"/>
              <w:rPr>
                <w:szCs w:val="24"/>
                <w:lang w:val="en-US"/>
              </w:rPr>
            </w:pPr>
            <w:r w:rsidRPr="00D90428">
              <w:rPr>
                <w:szCs w:val="24"/>
              </w:rPr>
              <w:t>What are the challenges faced by BerkahFD Gorden Kediri in optimizing TikTok as a promotional media?</w:t>
            </w:r>
          </w:p>
          <w:p w14:paraId="7C834649" w14:textId="77777777" w:rsidR="002722B2" w:rsidRPr="002722B2" w:rsidRDefault="002722B2" w:rsidP="00362017">
            <w:pPr>
              <w:spacing w:line="276" w:lineRule="auto"/>
              <w:rPr>
                <w:szCs w:val="24"/>
                <w:lang w:val="en-US"/>
              </w:rPr>
            </w:pPr>
          </w:p>
        </w:tc>
      </w:tr>
      <w:tr w:rsidR="002722B2" w14:paraId="2D16BF9D" w14:textId="77777777" w:rsidTr="00D838CD">
        <w:trPr>
          <w:gridAfter w:val="1"/>
          <w:wAfter w:w="1129" w:type="dxa"/>
        </w:trPr>
        <w:tc>
          <w:tcPr>
            <w:tcW w:w="7887" w:type="dxa"/>
            <w:gridSpan w:val="2"/>
          </w:tcPr>
          <w:p w14:paraId="69ECBD80" w14:textId="77777777" w:rsidR="002722B2" w:rsidRDefault="002722B2" w:rsidP="00BA4A0C">
            <w:pPr>
              <w:rPr>
                <w:szCs w:val="24"/>
                <w:lang w:val="en-US"/>
              </w:rPr>
            </w:pPr>
            <w:r>
              <w:rPr>
                <w:szCs w:val="24"/>
                <w:lang w:val="en-US"/>
              </w:rPr>
              <w:t>Q: TikTok is sometimes difficult to understand, so you have to keep learning. Being consistent in creating interesting content is a challenge, and creating trending TikTok content takes a long time.</w:t>
            </w:r>
          </w:p>
          <w:p w14:paraId="3A2EB65C" w14:textId="77777777" w:rsidR="002722B2" w:rsidRPr="002722B2" w:rsidRDefault="002722B2" w:rsidP="00362017">
            <w:pPr>
              <w:rPr>
                <w:szCs w:val="24"/>
                <w:lang w:val="en-US"/>
              </w:rPr>
            </w:pPr>
          </w:p>
        </w:tc>
      </w:tr>
    </w:tbl>
    <w:bookmarkEnd w:id="4"/>
    <w:p w14:paraId="5CC1BBDB" w14:textId="77777777" w:rsidR="00D90428" w:rsidRDefault="00587E8E" w:rsidP="00D90428">
      <w:pPr>
        <w:rPr>
          <w:szCs w:val="24"/>
          <w:lang w:val="en-US"/>
        </w:rPr>
      </w:pPr>
      <w:r>
        <w:rPr>
          <w:szCs w:val="24"/>
        </w:rPr>
        <w:t>Informants indicated that the biggest challenge in optimizing TikTok is maintaining consistency in creating interesting content that is in line with emerging trends. In addition, understanding the TikTok algorithm that is constantly changing is also a challenge to achieve better visibility and gain high engagement.</w:t>
      </w:r>
    </w:p>
    <w:p w14:paraId="0F50A7E3" w14:textId="77777777" w:rsidR="000B1EE5" w:rsidRPr="000B1EE5" w:rsidRDefault="000B1EE5" w:rsidP="00D90428">
      <w:pPr>
        <w:rPr>
          <w:szCs w:val="24"/>
          <w:lang w:val="en-US"/>
        </w:rPr>
      </w:pPr>
      <w:r>
        <w:rPr>
          <w:szCs w:val="24"/>
          <w:lang w:val="en-US"/>
        </w:rPr>
        <w:lastRenderedPageBreak/>
        <w:t>Questions about Innovation and Creativity of UMKM actors BerkahFD Gorden Kediri as an attraction for consumers</w:t>
      </w:r>
    </w:p>
    <w:p w14:paraId="24457573" w14:textId="77777777" w:rsidR="000B1EE5" w:rsidRDefault="000B1EE5" w:rsidP="000B1EE5">
      <w:pPr>
        <w:rPr>
          <w:lang w:val="en-US"/>
        </w:rPr>
      </w:pPr>
      <w:r>
        <w:rPr>
          <w:szCs w:val="24"/>
        </w:rPr>
        <w:t>Researcher: In your opinion, how does the innovation offered by BerkahFD Gorden through TikTok influence your purchasing decision?</w:t>
      </w:r>
    </w:p>
    <w:p w14:paraId="17B78948" w14:textId="77777777" w:rsidR="000B1EE5" w:rsidRPr="00CE3625" w:rsidRDefault="000B1EE5" w:rsidP="000B1EE5">
      <w:pPr>
        <w:rPr>
          <w:szCs w:val="24"/>
          <w:lang w:val="en-US"/>
        </w:rPr>
      </w:pPr>
      <w:r w:rsidRPr="00CE3625">
        <w:rPr>
          <w:szCs w:val="24"/>
          <w:lang w:val="en-US"/>
        </w:rPr>
        <w:t>K1: Exclusive discounts and promotions available only to TikTok followers provide more incentive to purchase.</w:t>
      </w:r>
    </w:p>
    <w:p w14:paraId="771A5416" w14:textId="77777777" w:rsidR="000B1EE5" w:rsidRPr="00CE3625" w:rsidRDefault="000B1EE5" w:rsidP="000B1EE5">
      <w:pPr>
        <w:rPr>
          <w:szCs w:val="24"/>
          <w:lang w:val="en-US"/>
        </w:rPr>
      </w:pPr>
      <w:r w:rsidRPr="00CE3625">
        <w:rPr>
          <w:szCs w:val="24"/>
          <w:lang w:val="en-US"/>
        </w:rPr>
        <w:t>K2: Educational videos about the latest curtain design trends helped me choose products that better suit my home style.</w:t>
      </w:r>
    </w:p>
    <w:p w14:paraId="4818D464" w14:textId="77777777" w:rsidR="000B1EE5" w:rsidRDefault="000B1EE5" w:rsidP="000B1EE5">
      <w:pPr>
        <w:rPr>
          <w:szCs w:val="24"/>
          <w:lang w:val="en-US"/>
        </w:rPr>
      </w:pPr>
      <w:r w:rsidRPr="00CE3625">
        <w:rPr>
          <w:szCs w:val="24"/>
          <w:lang w:val="en-US"/>
        </w:rPr>
        <w:t>K3 : Existence</w:t>
      </w:r>
      <w:r w:rsidR="002722B2">
        <w:rPr>
          <w:szCs w:val="24"/>
          <w:lang w:val="en-US"/>
        </w:rPr>
        <w:pgNum/>
      </w:r>
      <w:r w:rsidR="002722B2">
        <w:rPr>
          <w:szCs w:val="24"/>
          <w:lang w:val="en-US"/>
        </w:rPr>
        <w:t>Customer testimonials that show their real experiences make it easier for me to make purchasing decisions.</w:t>
      </w:r>
    </w:p>
    <w:p w14:paraId="31BCF7E1" w14:textId="03A6F72B" w:rsidR="000B1EE5" w:rsidRPr="000B1EE5" w:rsidRDefault="000B1EE5" w:rsidP="00D90428">
      <w:pPr>
        <w:rPr>
          <w:szCs w:val="24"/>
          <w:lang w:val="en-US"/>
        </w:rPr>
      </w:pPr>
      <w:r>
        <w:rPr>
          <w:szCs w:val="24"/>
          <w:lang w:val="en-US"/>
        </w:rPr>
        <w:t>Conclusion Innovations such as exclusive discount offers, educational videos, and</w:t>
      </w:r>
      <w:r w:rsidR="002722B2">
        <w:rPr>
          <w:szCs w:val="24"/>
          <w:lang w:val="en-US"/>
        </w:rPr>
        <w:pgNum/>
      </w:r>
      <w:r w:rsidR="002722B2">
        <w:rPr>
          <w:szCs w:val="24"/>
          <w:lang w:val="en-US"/>
        </w:rPr>
        <w:t>Customer estimons influence consumer purchasing decisions. TikTok provides a space for BerkahFD Gorden to communicate directly with the audience, build trust, and encourage consumers to buy.</w:t>
      </w:r>
    </w:p>
    <w:p w14:paraId="397E51F9" w14:textId="77777777" w:rsidR="00C152A7" w:rsidRDefault="00E61B17" w:rsidP="00C152A7">
      <w:pPr>
        <w:rPr>
          <w:b/>
          <w:bCs/>
          <w:szCs w:val="24"/>
        </w:rPr>
      </w:pPr>
      <w:r w:rsidRPr="00E61B17">
        <w:rPr>
          <w:b/>
          <w:bCs/>
          <w:szCs w:val="24"/>
        </w:rPr>
        <w:t>Position</w:t>
      </w:r>
    </w:p>
    <w:p w14:paraId="3E1B9220" w14:textId="77777777" w:rsidR="00D90428" w:rsidRDefault="00D90428" w:rsidP="00D90428">
      <w:pPr>
        <w:rPr>
          <w:szCs w:val="24"/>
        </w:rPr>
      </w:pPr>
      <w:bookmarkStart w:id="5" w:name="_Hlk185720543"/>
      <w:r>
        <w:rPr>
          <w:szCs w:val="24"/>
        </w:rPr>
        <w:t>Questions about the extent to which the use of TikTok helps BerkahFD Gorden Kediri compete with other competitors in the same market, as well as what elements make them superior.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7677"/>
      </w:tblGrid>
      <w:tr w:rsidR="00D90428" w14:paraId="7AFCF217" w14:textId="77777777" w:rsidTr="00D838CD">
        <w:tc>
          <w:tcPr>
            <w:tcW w:w="1129" w:type="dxa"/>
          </w:tcPr>
          <w:p w14:paraId="42C1B934" w14:textId="77777777" w:rsidR="00D90428" w:rsidRDefault="00D90428" w:rsidP="00362017">
            <w:pPr>
              <w:spacing w:line="276" w:lineRule="auto"/>
              <w:rPr>
                <w:szCs w:val="24"/>
              </w:rPr>
            </w:pPr>
            <w:r>
              <w:rPr>
                <w:szCs w:val="24"/>
              </w:rPr>
              <w:t>Researcher:</w:t>
            </w:r>
          </w:p>
        </w:tc>
        <w:tc>
          <w:tcPr>
            <w:tcW w:w="7887" w:type="dxa"/>
          </w:tcPr>
          <w:p w14:paraId="1CEAE918" w14:textId="77777777" w:rsidR="00D90428" w:rsidRDefault="00D90428" w:rsidP="00362017">
            <w:pPr>
              <w:spacing w:line="276" w:lineRule="auto"/>
              <w:rPr>
                <w:szCs w:val="24"/>
              </w:rPr>
            </w:pPr>
            <w:r w:rsidRPr="00D90428">
              <w:rPr>
                <w:szCs w:val="24"/>
              </w:rPr>
              <w:t>In your opinion, has the use of TikTok given UMKM BerkahFD Gorden Kediri a competitive advantage over their competitors?</w:t>
            </w:r>
          </w:p>
        </w:tc>
      </w:tr>
    </w:tbl>
    <w:p w14:paraId="54E05B48" w14:textId="77777777" w:rsidR="00D90428" w:rsidRDefault="00D90428" w:rsidP="00D90428">
      <w:pPr>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722B2" w14:paraId="693742BA" w14:textId="77777777" w:rsidTr="00000D17">
        <w:tc>
          <w:tcPr>
            <w:tcW w:w="8312" w:type="dxa"/>
          </w:tcPr>
          <w:p w14:paraId="3E1ACDF8" w14:textId="77777777" w:rsidR="002722B2" w:rsidRDefault="002722B2" w:rsidP="00053DDC">
            <w:pPr>
              <w:rPr>
                <w:szCs w:val="24"/>
                <w:lang w:val="en-US"/>
              </w:rPr>
            </w:pPr>
            <w:r>
              <w:rPr>
                <w:szCs w:val="24"/>
                <w:lang w:val="en-US"/>
              </w:rPr>
              <w:t>P: Yes, TikTok gives us a new way to introduce products, TikTok can also reach many consumers at a low cost.</w:t>
            </w:r>
          </w:p>
          <w:p w14:paraId="255C83C1" w14:textId="77777777" w:rsidR="002722B2" w:rsidRPr="005C38DC" w:rsidRDefault="002722B2" w:rsidP="00053DDC">
            <w:pPr>
              <w:rPr>
                <w:szCs w:val="24"/>
                <w:lang w:val="en-US"/>
              </w:rPr>
            </w:pPr>
          </w:p>
        </w:tc>
      </w:tr>
    </w:tbl>
    <w:p w14:paraId="0807BB95" w14:textId="77777777" w:rsidR="00D90428" w:rsidRDefault="006A7C87" w:rsidP="005F39E0">
      <w:pPr>
        <w:tabs>
          <w:tab w:val="left" w:pos="1710"/>
        </w:tabs>
        <w:rPr>
          <w:szCs w:val="24"/>
        </w:rPr>
      </w:pPr>
      <w:r>
        <w:rPr>
          <w:szCs w:val="24"/>
        </w:rPr>
        <w:t>From the informant's answers, it shows that TikTok provides a significant competitive advantage for MSMEs because it allows them to reach a wider audience at a low cost. TikTok's ability to create easily viral content provides an opportunity for MSMEs to compete with big brands, introducing their products in a fresher and more creative way.</w:t>
      </w:r>
      <w:r w:rsidR="005F39E0">
        <w:rPr>
          <w:szCs w:val="24"/>
        </w:rPr>
        <w:tab/>
      </w:r>
    </w:p>
    <w:p w14:paraId="2BB3E6B9" w14:textId="77777777" w:rsidR="00D90428" w:rsidRDefault="00D90428" w:rsidP="00D90428">
      <w:pPr>
        <w:rPr>
          <w:szCs w:val="24"/>
        </w:rPr>
      </w:pPr>
      <w:r>
        <w:rPr>
          <w:szCs w:val="24"/>
        </w:rPr>
        <w:t>Questions regarding the uniqueness of BerkahFD Gorden Kediri's promotional content on TikTok and what differentiates it from content created by competitors.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7677"/>
      </w:tblGrid>
      <w:tr w:rsidR="00D90428" w14:paraId="13E8B9A5" w14:textId="77777777" w:rsidTr="00D838CD">
        <w:tc>
          <w:tcPr>
            <w:tcW w:w="1129" w:type="dxa"/>
          </w:tcPr>
          <w:p w14:paraId="2FA70566" w14:textId="77777777" w:rsidR="00D90428" w:rsidRDefault="00D90428" w:rsidP="00362017">
            <w:pPr>
              <w:spacing w:line="276" w:lineRule="auto"/>
              <w:rPr>
                <w:szCs w:val="24"/>
              </w:rPr>
            </w:pPr>
            <w:r>
              <w:rPr>
                <w:szCs w:val="24"/>
              </w:rPr>
              <w:t>Researcher:</w:t>
            </w:r>
          </w:p>
        </w:tc>
        <w:tc>
          <w:tcPr>
            <w:tcW w:w="7887" w:type="dxa"/>
          </w:tcPr>
          <w:p w14:paraId="3586EAC1" w14:textId="77777777" w:rsidR="00D90428" w:rsidRDefault="00D90428" w:rsidP="00362017">
            <w:pPr>
              <w:spacing w:line="276" w:lineRule="auto"/>
              <w:rPr>
                <w:szCs w:val="24"/>
              </w:rPr>
            </w:pPr>
            <w:r w:rsidRPr="00D90428">
              <w:rPr>
                <w:szCs w:val="24"/>
              </w:rPr>
              <w:t>What makes BerkahFD Gorden Kediri UMKM promotional content more interesting on TikTok compared to competitors?</w:t>
            </w:r>
          </w:p>
        </w:tc>
      </w:tr>
    </w:tbl>
    <w:p w14:paraId="6226A603" w14:textId="77777777" w:rsidR="00D90428" w:rsidRDefault="00D90428" w:rsidP="00D90428">
      <w:pPr>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722B2" w14:paraId="7052097F" w14:textId="77777777" w:rsidTr="006A7C87">
        <w:tc>
          <w:tcPr>
            <w:tcW w:w="8312" w:type="dxa"/>
          </w:tcPr>
          <w:p w14:paraId="7FBBAE55" w14:textId="77777777" w:rsidR="002722B2" w:rsidRDefault="002722B2" w:rsidP="00053DDC">
            <w:pPr>
              <w:rPr>
                <w:szCs w:val="24"/>
                <w:lang w:val="en-US"/>
              </w:rPr>
            </w:pPr>
            <w:r>
              <w:rPr>
                <w:szCs w:val="24"/>
                <w:lang w:val="en-US"/>
              </w:rPr>
              <w:t>Q: Our content always follows TikTok trends and creates content that is simple and easy to understand for everyone.</w:t>
            </w:r>
          </w:p>
          <w:p w14:paraId="5E1BECA3" w14:textId="77777777" w:rsidR="002722B2" w:rsidRPr="005C38DC" w:rsidRDefault="002722B2" w:rsidP="00053DDC">
            <w:pPr>
              <w:rPr>
                <w:szCs w:val="24"/>
                <w:lang w:val="en-US"/>
              </w:rPr>
            </w:pPr>
          </w:p>
        </w:tc>
      </w:tr>
    </w:tbl>
    <w:p w14:paraId="164336A3" w14:textId="77777777" w:rsidR="00D90428" w:rsidRDefault="00D90428" w:rsidP="00D90428">
      <w:pPr>
        <w:rPr>
          <w:szCs w:val="24"/>
          <w:lang w:val="en-US"/>
        </w:rPr>
      </w:pPr>
      <w:r>
        <w:rPr>
          <w:szCs w:val="24"/>
        </w:rPr>
        <w:lastRenderedPageBreak/>
        <w:t>The conclusion from the informant's answer is that BerkahFD's content on TikTok is different because it always follows the latest trends, is creative, and is easy for the audience to digest. Interactive content and a focus on attractive visuals make their products stand out, while a simple yet clear approach ensures that the audience understands the message being conveyed.</w:t>
      </w:r>
      <w:bookmarkEnd w:id="5"/>
    </w:p>
    <w:p w14:paraId="2B93DB77" w14:textId="77777777" w:rsidR="00A12554" w:rsidRPr="00A12554" w:rsidRDefault="00A12554" w:rsidP="00D90428">
      <w:pPr>
        <w:rPr>
          <w:szCs w:val="24"/>
          <w:lang w:val="en-US"/>
        </w:rPr>
      </w:pPr>
      <w:r>
        <w:rPr>
          <w:szCs w:val="24"/>
          <w:lang w:val="en-US"/>
        </w:rPr>
        <w:t>Questions about the competitiveness and brand loyalty of UMKM BerkahFD Gorden Kediri towards consumers</w:t>
      </w:r>
    </w:p>
    <w:p w14:paraId="62572C4F" w14:textId="77777777" w:rsidR="00A12554" w:rsidRDefault="00A12554" w:rsidP="00A12554">
      <w:pPr>
        <w:rPr>
          <w:lang w:val="en-US"/>
        </w:rPr>
      </w:pPr>
      <w:r>
        <w:rPr>
          <w:szCs w:val="24"/>
        </w:rPr>
        <w:t>Researcher: How big is the influence of the media?</w:t>
      </w:r>
      <w:r w:rsidR="002722B2">
        <w:rPr>
          <w:szCs w:val="24"/>
          <w:lang w:val="en-US"/>
        </w:rPr>
        <w:pgNum/>
      </w:r>
      <w:r w:rsidR="002722B2">
        <w:rPr>
          <w:szCs w:val="24"/>
          <w:lang w:val="en-US"/>
        </w:rPr>
        <w:t>ocial (especially TikTok) in creating your loyalty towards BerkahFD Gorden?</w:t>
      </w:r>
    </w:p>
    <w:p w14:paraId="454BC8DC" w14:textId="77777777" w:rsidR="00A12554" w:rsidRPr="00CE3625" w:rsidRDefault="00A12554" w:rsidP="00A12554">
      <w:pPr>
        <w:rPr>
          <w:szCs w:val="24"/>
          <w:lang w:val="en-US"/>
        </w:rPr>
      </w:pPr>
      <w:r w:rsidRPr="00CE3625">
        <w:rPr>
          <w:szCs w:val="24"/>
          <w:lang w:val="en-US"/>
        </w:rPr>
        <w:t>K1: TikTok makes it easy for me to get direct and up-to-date information about their products and promotions.</w:t>
      </w:r>
    </w:p>
    <w:p w14:paraId="07658AEC" w14:textId="77777777" w:rsidR="00A12554" w:rsidRPr="00CE3625" w:rsidRDefault="00A12554" w:rsidP="00A12554">
      <w:pPr>
        <w:rPr>
          <w:szCs w:val="24"/>
          <w:lang w:val="en-US"/>
        </w:rPr>
      </w:pPr>
      <w:r w:rsidRPr="00CE3625">
        <w:rPr>
          <w:szCs w:val="24"/>
          <w:lang w:val="en-US"/>
        </w:rPr>
        <w:t>K2: Good interactions between brands and customers on TikTok make me feel valued as a consumer.</w:t>
      </w:r>
    </w:p>
    <w:p w14:paraId="5D8F41E5" w14:textId="77777777" w:rsidR="00A12554" w:rsidRDefault="00A12554" w:rsidP="00A12554">
      <w:pPr>
        <w:rPr>
          <w:szCs w:val="24"/>
          <w:lang w:val="en-US"/>
        </w:rPr>
      </w:pPr>
      <w:r w:rsidRPr="00CE3625">
        <w:rPr>
          <w:szCs w:val="24"/>
          <w:lang w:val="en-US"/>
        </w:rPr>
        <w:t>K3: Creative content and</w:t>
      </w:r>
      <w:r w:rsidR="002722B2">
        <w:rPr>
          <w:szCs w:val="24"/>
          <w:lang w:val="en-US"/>
        </w:rPr>
        <w:pgNum/>
      </w:r>
      <w:r w:rsidR="002722B2">
        <w:rPr>
          <w:szCs w:val="24"/>
          <w:lang w:val="en-US"/>
        </w:rPr>
        <w:t>social</w:t>
      </w:r>
      <w:r w:rsidR="002722B2">
        <w:rPr>
          <w:szCs w:val="24"/>
          <w:lang w:val="en-US"/>
        </w:rPr>
        <w:pgNum/>
      </w:r>
      <w:r w:rsidR="002722B2">
        <w:rPr>
          <w:szCs w:val="24"/>
          <w:lang w:val="en-US"/>
        </w:rPr>
        <w:t>tive on TikTok makes me feel closer to the brand and more loyal to their products.</w:t>
      </w:r>
    </w:p>
    <w:p w14:paraId="3545B2D8" w14:textId="7E57A6CD" w:rsidR="00A12554" w:rsidRPr="003D3351" w:rsidRDefault="00A12554" w:rsidP="00D90428">
      <w:pPr>
        <w:rPr>
          <w:szCs w:val="24"/>
          <w:lang w:val="en-US"/>
        </w:rPr>
      </w:pPr>
      <w:r>
        <w:rPr>
          <w:szCs w:val="24"/>
          <w:lang w:val="en-US"/>
        </w:rPr>
        <w:t>Conclusion Media</w:t>
      </w:r>
      <w:r w:rsidR="002722B2">
        <w:rPr>
          <w:szCs w:val="24"/>
          <w:lang w:val="en-US"/>
        </w:rPr>
        <w:pgNum/>
      </w:r>
      <w:r w:rsidR="002722B2">
        <w:rPr>
          <w:szCs w:val="24"/>
          <w:lang w:val="en-US"/>
        </w:rPr>
        <w:t>ocial, especially TikTok, has a significant influence in creating consumer loyalty. Good interactions and interesting content make consumers feel more connected to the brand, creating a strong sense of trust and loyalty towards BerkahFD Gorden.</w:t>
      </w:r>
    </w:p>
    <w:p w14:paraId="4DEAD366" w14:textId="77777777" w:rsidR="00C152A7" w:rsidRDefault="00E61B17" w:rsidP="00C152A7">
      <w:pPr>
        <w:rPr>
          <w:b/>
          <w:bCs/>
          <w:szCs w:val="24"/>
        </w:rPr>
      </w:pPr>
      <w:r w:rsidRPr="00E61B17">
        <w:rPr>
          <w:b/>
          <w:bCs/>
          <w:szCs w:val="24"/>
        </w:rPr>
        <w:t>Product</w:t>
      </w:r>
    </w:p>
    <w:p w14:paraId="44BCBC1B" w14:textId="77777777" w:rsidR="00D90428" w:rsidRDefault="00D90428" w:rsidP="00D90428">
      <w:pPr>
        <w:rPr>
          <w:szCs w:val="24"/>
        </w:rPr>
      </w:pPr>
      <w:r>
        <w:rPr>
          <w:szCs w:val="24"/>
        </w:rPr>
        <w:t>Questions regarding the extent to which TikTok influences consumer views or perceptions of products sold by UMKM BerkahFD Gorden Kediri, whether there is an increase in brand awareness or product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7677"/>
      </w:tblGrid>
      <w:tr w:rsidR="00D90428" w14:paraId="707D6FC3" w14:textId="77777777" w:rsidTr="00D838CD">
        <w:tc>
          <w:tcPr>
            <w:tcW w:w="1129" w:type="dxa"/>
          </w:tcPr>
          <w:p w14:paraId="17893FA9" w14:textId="77777777" w:rsidR="00D90428" w:rsidRDefault="00D90428" w:rsidP="00362017">
            <w:pPr>
              <w:spacing w:line="276" w:lineRule="auto"/>
              <w:rPr>
                <w:szCs w:val="24"/>
              </w:rPr>
            </w:pPr>
            <w:r>
              <w:rPr>
                <w:szCs w:val="24"/>
              </w:rPr>
              <w:t>Researcher:</w:t>
            </w:r>
          </w:p>
        </w:tc>
        <w:tc>
          <w:tcPr>
            <w:tcW w:w="7887" w:type="dxa"/>
          </w:tcPr>
          <w:p w14:paraId="075C06CC" w14:textId="77777777" w:rsidR="00D90428" w:rsidRDefault="00D90428" w:rsidP="00362017">
            <w:pPr>
              <w:spacing w:line="276" w:lineRule="auto"/>
              <w:rPr>
                <w:szCs w:val="24"/>
              </w:rPr>
            </w:pPr>
            <w:r w:rsidRPr="00D90428">
              <w:rPr>
                <w:szCs w:val="24"/>
              </w:rPr>
              <w:t>How does TikTok social media influence consumer perceptions of curtain products offered by BerkahFD Gorden Kediri?</w:t>
            </w:r>
          </w:p>
        </w:tc>
      </w:tr>
    </w:tbl>
    <w:p w14:paraId="173579C3" w14:textId="77777777" w:rsidR="00D90428" w:rsidRDefault="00D90428" w:rsidP="00D90428">
      <w:pPr>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722B2" w14:paraId="5A3C8861" w14:textId="77777777" w:rsidTr="00053DDC">
        <w:tc>
          <w:tcPr>
            <w:tcW w:w="8312" w:type="dxa"/>
          </w:tcPr>
          <w:p w14:paraId="798CF34C" w14:textId="77777777" w:rsidR="002722B2" w:rsidRDefault="002722B2" w:rsidP="00053DDC">
            <w:pPr>
              <w:rPr>
                <w:szCs w:val="24"/>
                <w:lang w:val="en-US"/>
              </w:rPr>
            </w:pPr>
            <w:r>
              <w:rPr>
                <w:szCs w:val="24"/>
                <w:lang w:val="en-US"/>
              </w:rPr>
              <w:t>Q: TikTok can increase buyer confidence by showing real product quality.</w:t>
            </w:r>
          </w:p>
          <w:p w14:paraId="2F5E9310" w14:textId="77777777" w:rsidR="002722B2" w:rsidRPr="005C38DC" w:rsidRDefault="002722B2" w:rsidP="00053DDC">
            <w:pPr>
              <w:rPr>
                <w:szCs w:val="24"/>
                <w:lang w:val="en-US"/>
              </w:rPr>
            </w:pPr>
          </w:p>
        </w:tc>
      </w:tr>
    </w:tbl>
    <w:p w14:paraId="5F48DA96" w14:textId="77777777" w:rsidR="00D90428" w:rsidRDefault="00587E8E" w:rsidP="005F39E0">
      <w:pPr>
        <w:rPr>
          <w:szCs w:val="24"/>
        </w:rPr>
      </w:pPr>
      <w:r>
        <w:rPr>
          <w:szCs w:val="24"/>
        </w:rPr>
        <w:t>The informants agreed that TikTok played a major role in building a positive perception of BerkahFD products. By showing products creatively and transparently through videos, TikTok helps increase consumer trust and interest in the product. This is important to strengthen brand loyalty and attract new customers.</w:t>
      </w:r>
      <w:r w:rsidR="005F39E0">
        <w:rPr>
          <w:szCs w:val="24"/>
        </w:rPr>
        <w:tab/>
      </w:r>
    </w:p>
    <w:p w14:paraId="08F6952C" w14:textId="77777777" w:rsidR="00D90428" w:rsidRDefault="00D90428" w:rsidP="00D90428">
      <w:pPr>
        <w:rPr>
          <w:szCs w:val="24"/>
        </w:rPr>
      </w:pPr>
      <w:r>
        <w:rPr>
          <w:szCs w:val="24"/>
        </w:rPr>
        <w:t>Questions about their marketing or product strategies after using TikTok, as well as changes that occurred due to TikTok's influence.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7677"/>
      </w:tblGrid>
      <w:tr w:rsidR="00D90428" w14:paraId="5D054B7B" w14:textId="77777777" w:rsidTr="00D838CD">
        <w:tc>
          <w:tcPr>
            <w:tcW w:w="1129" w:type="dxa"/>
          </w:tcPr>
          <w:p w14:paraId="76C562F1" w14:textId="77777777" w:rsidR="00D90428" w:rsidRDefault="00D90428" w:rsidP="00362017">
            <w:pPr>
              <w:spacing w:line="276" w:lineRule="auto"/>
              <w:rPr>
                <w:szCs w:val="24"/>
              </w:rPr>
            </w:pPr>
            <w:r>
              <w:rPr>
                <w:szCs w:val="24"/>
              </w:rPr>
              <w:t>Researcher:</w:t>
            </w:r>
          </w:p>
        </w:tc>
        <w:tc>
          <w:tcPr>
            <w:tcW w:w="7887" w:type="dxa"/>
          </w:tcPr>
          <w:p w14:paraId="0D71ACF8" w14:textId="77777777" w:rsidR="00D90428" w:rsidRDefault="00D90428" w:rsidP="00362017">
            <w:pPr>
              <w:spacing w:line="276" w:lineRule="auto"/>
              <w:rPr>
                <w:szCs w:val="24"/>
              </w:rPr>
            </w:pPr>
            <w:r>
              <w:rPr>
                <w:szCs w:val="24"/>
              </w:rPr>
              <w:t>Are there any changes in marketing strategy or product development after using TikTok as a promotional medium?</w:t>
            </w:r>
          </w:p>
        </w:tc>
      </w:tr>
    </w:tbl>
    <w:p w14:paraId="2F2DA007" w14:textId="77777777" w:rsidR="00D90428" w:rsidRDefault="00D90428" w:rsidP="00D90428">
      <w:pPr>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722B2" w14:paraId="05DE0387" w14:textId="77777777" w:rsidTr="00053DDC">
        <w:tc>
          <w:tcPr>
            <w:tcW w:w="8312" w:type="dxa"/>
          </w:tcPr>
          <w:p w14:paraId="0460E711" w14:textId="77777777" w:rsidR="002722B2" w:rsidRDefault="002722B2" w:rsidP="0014533D">
            <w:pPr>
              <w:rPr>
                <w:szCs w:val="24"/>
                <w:lang w:val="en-US"/>
              </w:rPr>
            </w:pPr>
            <w:r>
              <w:rPr>
                <w:szCs w:val="24"/>
                <w:lang w:val="en-US"/>
              </w:rPr>
              <w:t>P: Yes, after using TikTok, we focused on content creation. We now hold promotions on TikTok more often.</w:t>
            </w:r>
          </w:p>
          <w:p w14:paraId="148D2556" w14:textId="77777777" w:rsidR="002722B2" w:rsidRPr="005C38DC" w:rsidRDefault="002722B2" w:rsidP="0014533D">
            <w:pPr>
              <w:rPr>
                <w:szCs w:val="24"/>
                <w:lang w:val="en-US"/>
              </w:rPr>
            </w:pPr>
          </w:p>
        </w:tc>
      </w:tr>
    </w:tbl>
    <w:p w14:paraId="3139F6C2" w14:textId="77777777" w:rsidR="00D90428" w:rsidRDefault="00587E8E" w:rsidP="00D90428">
      <w:pPr>
        <w:rPr>
          <w:szCs w:val="24"/>
          <w:lang w:val="en-US"/>
        </w:rPr>
      </w:pPr>
      <w:r>
        <w:rPr>
          <w:szCs w:val="24"/>
        </w:rPr>
        <w:t>That BerkahFD's marketing strategy has undergone significant changes after using TikTok. BerkahFD focuses more on creating creative, varied, and responsive content to the latest trends. Marketing is now more visual and involves the audience directly in a more interesting way through challenges or interactive content.</w:t>
      </w:r>
    </w:p>
    <w:p w14:paraId="17BC4A78" w14:textId="77777777" w:rsidR="00BB1CC9" w:rsidRPr="00BB1CC9" w:rsidRDefault="00BB1CC9" w:rsidP="00D90428">
      <w:pPr>
        <w:rPr>
          <w:szCs w:val="24"/>
          <w:lang w:val="en-US"/>
        </w:rPr>
      </w:pPr>
      <w:r>
        <w:rPr>
          <w:szCs w:val="24"/>
          <w:lang w:val="en-US"/>
        </w:rPr>
        <w:t>Questions about consumer shopping experiences at UMKM BwekahFD Gorden Kediri</w:t>
      </w:r>
    </w:p>
    <w:p w14:paraId="2D8196D7" w14:textId="77777777" w:rsidR="00BB1CC9" w:rsidRDefault="00BB1CC9" w:rsidP="00BB1CC9">
      <w:pPr>
        <w:rPr>
          <w:lang w:val="en-US"/>
        </w:rPr>
      </w:pPr>
      <w:r>
        <w:rPr>
          <w:szCs w:val="24"/>
        </w:rPr>
        <w:t>Researcher: What is the reason you choose to shop at BerkahFD Gorden compared to other MSMEs?</w:t>
      </w:r>
    </w:p>
    <w:p w14:paraId="5F848740" w14:textId="77777777" w:rsidR="00BB1CC9" w:rsidRPr="00CE3625" w:rsidRDefault="00BB1CC9" w:rsidP="00BB1CC9">
      <w:pPr>
        <w:rPr>
          <w:szCs w:val="24"/>
          <w:lang w:val="en-US"/>
        </w:rPr>
      </w:pPr>
      <w:r w:rsidRPr="00CE3625">
        <w:rPr>
          <w:szCs w:val="24"/>
          <w:lang w:val="en-US"/>
        </w:rPr>
        <w:t>K1: The quality of the products offered is very good, and I can see the details directly through TikTok videos.</w:t>
      </w:r>
    </w:p>
    <w:p w14:paraId="7A459796" w14:textId="77777777" w:rsidR="00BB1CC9" w:rsidRPr="00CE3625" w:rsidRDefault="00BB1CC9" w:rsidP="00BB1CC9">
      <w:pPr>
        <w:rPr>
          <w:szCs w:val="24"/>
          <w:lang w:val="en-US"/>
        </w:rPr>
      </w:pPr>
      <w:r w:rsidRPr="00CE3625">
        <w:rPr>
          <w:szCs w:val="24"/>
          <w:lang w:val="en-US"/>
        </w:rPr>
        <w:t>K2: Fast and responsive service makes me more confident and comfortable shopping here.</w:t>
      </w:r>
    </w:p>
    <w:p w14:paraId="5AD54090" w14:textId="77777777" w:rsidR="00BB1CC9" w:rsidRDefault="00BB1CC9" w:rsidP="00BB1CC9">
      <w:pPr>
        <w:rPr>
          <w:szCs w:val="24"/>
          <w:lang w:val="en-US"/>
        </w:rPr>
      </w:pPr>
      <w:r w:rsidRPr="00CE3625">
        <w:rPr>
          <w:szCs w:val="24"/>
          <w:lang w:val="en-US"/>
        </w:rPr>
        <w:t>K3: The price offered is quite competitive with the quality provided, and I feel like I get more value.</w:t>
      </w:r>
    </w:p>
    <w:p w14:paraId="421AC3E2" w14:textId="77777777" w:rsidR="00BB1CC9" w:rsidRPr="00BB1CC9" w:rsidRDefault="00BB1CC9" w:rsidP="00D90428">
      <w:pPr>
        <w:rPr>
          <w:szCs w:val="24"/>
          <w:lang w:val="en-US"/>
        </w:rPr>
      </w:pPr>
      <w:r w:rsidRPr="00BB1CC9">
        <w:rPr>
          <w:szCs w:val="24"/>
          <w:lang w:val="en-US"/>
        </w:rPr>
        <w:t>Consumers choose BerkahFD Gorden because of its good product quality, responsive service, and competitive prices. In addition, TikTok makes it easy to check the product directly, which strengthens the decision to buy.</w:t>
      </w:r>
    </w:p>
    <w:p w14:paraId="17D97A57" w14:textId="77777777" w:rsidR="00587E8E" w:rsidRDefault="00587E8E" w:rsidP="00587E8E">
      <w:pPr>
        <w:rPr>
          <w:szCs w:val="24"/>
        </w:rPr>
      </w:pPr>
      <w:r>
        <w:rPr>
          <w:szCs w:val="24"/>
        </w:rPr>
        <w:tab/>
        <w:t>All informants agreed that</w:t>
      </w:r>
      <w:r w:rsidRPr="00587E8E">
        <w:rPr>
          <w:szCs w:val="24"/>
        </w:rPr>
        <w:t xml:space="preserve">TikTok plays a vital role in promoting MSME products, especially BerkahFD, because it allows them to reach a wider audience in a creative and engaging way. TikTok helps MSMEs introduce their products more efficiently, increase visibility, and accelerate development with lower marketing costs. TikTok’s main difference compared to other platforms is its ability to create viral content through interactive short videos, as well as features that allow audiences to participate in trends or challenges. BerkahFD’s marketing process on TikTok involves creating content that is relevant to the target audience, following existing trends, and ensuring engagement with followers. Despite the challenges of maintaining consistency and understanding TikTok’s algorithm, BerkahFD’s success in integrating TikTok with other social media platforms such as Instagram and Facebook has further expanded their audience reach. TikTok provides a competitive advantage for BerkahFD, helping them compete with big brands and introduce products in a fresher and more creative way. This strengthens their market position by increasing visibility and introducing products to a wider audience. BerkahFD’s content on TikTok is engaging because it is creative, interactive, and always on trend, which makes their products stand out in the market. The use of TikTok also builds a positive perception of BerkahFD’s products, increasing consumer trust and attracting new customers. BerkahFD's marketing strategy is now more creative, focusing </w:t>
      </w:r>
      <w:r w:rsidRPr="00587E8E">
        <w:rPr>
          <w:szCs w:val="24"/>
        </w:rPr>
        <w:lastRenderedPageBreak/>
        <w:t>on visual and interactive content. Through TikTok, BerkahFD has succeeded in building an innovative, relevant, and trend-following brand image, which strengthens their competitiveness in the market.</w:t>
      </w:r>
    </w:p>
    <w:p w14:paraId="0D3708CA" w14:textId="77777777" w:rsidR="00587E8E" w:rsidRDefault="00587E8E" w:rsidP="00587E8E">
      <w:pPr>
        <w:rPr>
          <w:szCs w:val="24"/>
        </w:rPr>
      </w:pPr>
      <w:r>
        <w:rPr>
          <w:szCs w:val="24"/>
        </w:rPr>
        <w:tab/>
      </w:r>
      <w:r w:rsidRPr="00587E8E">
        <w:rPr>
          <w:szCs w:val="24"/>
        </w:rPr>
        <w:t>BerkahFD leverages TikTok to innovate in four key aspects of the 4P's of Innovation. From a product perspective, TikTok allows them to display products creatively and attractively, increasing consumer interest. In the process, using TikTok changes the way content is created to be more creative and responsive to trends, and facilitates direct interaction with the audience. In terms of positioning, TikTok provides a competitive advantage by expanding market reach and introducing BerkahFD as a dynamic and innovative brand. Finally, in terms of paradigm, TikTok changes their marketing approach from traditional methods to social media-based marketing, allowing BerkahFD to interact more closely with consumers and leverage digital trends to increase competitiveness.</w:t>
      </w:r>
    </w:p>
    <w:p w14:paraId="1358F52B" w14:textId="77777777" w:rsidR="00587E8E" w:rsidRPr="00C152A7" w:rsidRDefault="00587E8E" w:rsidP="00587E8E">
      <w:pPr>
        <w:rPr>
          <w:szCs w:val="24"/>
        </w:rPr>
      </w:pPr>
      <w:r>
        <w:rPr>
          <w:szCs w:val="24"/>
        </w:rPr>
        <w:tab/>
      </w:r>
      <w:r w:rsidRPr="00587E8E">
        <w:rPr>
          <w:szCs w:val="24"/>
        </w:rPr>
        <w:t>Based on the results of this study, it was found that the four dimensions proposed in the 4P's of Innovation theory (Product, Process, Position, Paradigm) play an important role in increasing the competitiveness of BerkahFD MSMEs. This finding is supported by the results of interviews with three informants, who stated that the use of TikTok as a promotional media has succeeded in introducing products more creatively, accelerating the marketing process that is more responsive to trends, strengthening market position by increasing visibility, and changing the marketing paradigm from traditional methods to a more modern and interactive social media-based approach.</w:t>
      </w:r>
    </w:p>
    <w:p w14:paraId="56C2268C" w14:textId="77777777" w:rsidR="00AF0315" w:rsidRPr="00A73A73" w:rsidRDefault="0043363B" w:rsidP="00587E8E">
      <w:pPr>
        <w:pStyle w:val="ListParagraph"/>
        <w:numPr>
          <w:ilvl w:val="0"/>
          <w:numId w:val="27"/>
        </w:numPr>
        <w:rPr>
          <w:rFonts w:eastAsia="Times New Roman" w:cs="Times New Roman"/>
          <w:b/>
          <w:szCs w:val="24"/>
        </w:rPr>
      </w:pPr>
      <w:r w:rsidRPr="00A73A73">
        <w:rPr>
          <w:rFonts w:eastAsia="Times New Roman" w:cs="Times New Roman"/>
          <w:b/>
          <w:szCs w:val="24"/>
        </w:rPr>
        <w:t>Conclusion</w:t>
      </w:r>
    </w:p>
    <w:p w14:paraId="714D9DFA" w14:textId="77777777" w:rsidR="00D838CD" w:rsidRDefault="00D838CD" w:rsidP="00D838CD">
      <w:pPr>
        <w:pStyle w:val="NormalWeb"/>
        <w:spacing w:before="0" w:beforeAutospacing="0" w:line="276" w:lineRule="auto"/>
        <w:rPr>
          <w:lang w:val="id-ID"/>
        </w:rPr>
      </w:pPr>
      <w:r>
        <w:rPr>
          <w:rFonts w:eastAsia="Calibri" w:cs="Calibri"/>
          <w:lang w:val="id-ID" w:eastAsia="en-ID"/>
        </w:rPr>
        <w:tab/>
      </w:r>
      <w:r w:rsidRPr="00D838CD">
        <w:rPr>
          <w:rFonts w:eastAsia="Calibri" w:cs="Calibri"/>
          <w:lang w:val="id-ID" w:eastAsia="en-ID"/>
        </w:rPr>
        <w:t>This study reveals that innovation in the use of TikTok social media as a promotional medium has contributed significantly to the sustainability of BerkahFD Gorden Kediri MSMEs. The implementation of digital strategies that focus on creativity, audience engagement, and adaptation to trends has succeeded in increasing the competitiveness and visibility of businesses in the digital market. The use of TikTok supports MSMEs in creating creative promotional content, increasing direct interaction with audiences, and optimizing platform algorithms to expand market reach. With a responsive approach to consumer needs and preferences, BerkahFD is able to build customer trust while strengthening brand image. The four dimensions of innovation—product, process, position, and paradigm—are the main pillars of this success, as proposed in the 4P's of Innovation theory. Despite facing challenges such as consistency in content creation and understanding platform algorithms, BerkahFD shows that investing in social media-based promotional strategies can provide sustainable competitive advantages. These findings are not only relevant to BerkahFD, but can also be a strategic guide for other MSMEs to maximize the potential of digital platforms.</w:t>
      </w:r>
    </w:p>
    <w:p w14:paraId="5C206361" w14:textId="3764E74A" w:rsidR="00D838CD" w:rsidRPr="00D838CD" w:rsidRDefault="00D838CD" w:rsidP="00D838CD">
      <w:pPr>
        <w:pStyle w:val="NormalWeb"/>
        <w:rPr>
          <w:lang w:val="id-ID"/>
        </w:rPr>
      </w:pPr>
      <w:r>
        <w:rPr>
          <w:lang w:val="id-ID"/>
        </w:rPr>
        <w:tab/>
      </w:r>
      <w:r w:rsidRPr="00D838CD">
        <w:rPr>
          <w:lang w:val="id-ID"/>
        </w:rPr>
        <w:t xml:space="preserve">The contribution of this study confirms that the use of TikTok as a promotional medium effectively increases the competitiveness of MSMEs, especially by creating higher brand </w:t>
      </w:r>
      <w:r w:rsidRPr="00D838CD">
        <w:rPr>
          <w:lang w:val="id-ID"/>
        </w:rPr>
        <w:lastRenderedPageBreak/>
        <w:t>visibility, expanding market reach, and creating closer relationships with customers. The four dimensions of product, process, position, and paradigm innovation prove the importance of a creative and adaptive approach in digital marketing.</w:t>
      </w:r>
    </w:p>
    <w:p w14:paraId="61916431" w14:textId="77777777" w:rsidR="00AF0315" w:rsidRPr="00D838CD" w:rsidRDefault="00D838CD" w:rsidP="00D838CD">
      <w:pPr>
        <w:pStyle w:val="NormalWeb"/>
        <w:spacing w:before="0" w:beforeAutospacing="0" w:line="276" w:lineRule="auto"/>
        <w:rPr>
          <w:rFonts w:eastAsia="Calibri" w:cs="Calibri"/>
          <w:lang w:val="id-ID" w:eastAsia="en-ID"/>
        </w:rPr>
      </w:pPr>
      <w:r w:rsidRPr="00D838CD">
        <w:rPr>
          <w:lang w:val="id-ID"/>
        </w:rPr>
        <w:t>The limitation of this study lies in its focus only on UMKM BerkahFD Gorden Kediri. The findings may not fully reflect the situation of other UMKM with different business models or target markets. In addition, this study did not measure the impact of external factors, such as competition in the local market and changes in consumer trends, which may affect the success of promotional strategies through TikTok.</w:t>
      </w:r>
    </w:p>
    <w:p w14:paraId="21BD917B" w14:textId="77777777" w:rsidR="0074601F" w:rsidRPr="00A73A73" w:rsidRDefault="0043363B" w:rsidP="00481B2D">
      <w:pPr>
        <w:rPr>
          <w:rFonts w:eastAsia="Times New Roman" w:cs="Times New Roman"/>
          <w:b/>
          <w:szCs w:val="24"/>
        </w:rPr>
      </w:pPr>
      <w:bookmarkStart w:id="6" w:name="_Hlk184149786"/>
      <w:r w:rsidRPr="00A73A73">
        <w:rPr>
          <w:rFonts w:eastAsia="Times New Roman" w:cs="Times New Roman"/>
          <w:b/>
          <w:szCs w:val="24"/>
        </w:rPr>
        <w:t>References</w:t>
      </w:r>
      <w:bookmarkStart w:id="7" w:name="_heading=h.gjdgxs" w:colFirst="0" w:colLast="0"/>
      <w:bookmarkEnd w:id="6"/>
      <w:bookmarkEnd w:id="7"/>
    </w:p>
    <w:p w14:paraId="0082E1D2" w14:textId="77777777" w:rsidR="00D3141F" w:rsidRPr="00D3141F" w:rsidRDefault="007F6571" w:rsidP="00D3141F">
      <w:pPr>
        <w:widowControl w:val="0"/>
        <w:autoSpaceDE w:val="0"/>
        <w:autoSpaceDN w:val="0"/>
        <w:adjustRightInd w:val="0"/>
        <w:spacing w:line="240" w:lineRule="auto"/>
        <w:ind w:left="640" w:hanging="640"/>
        <w:rPr>
          <w:rFonts w:cs="Times New Roman"/>
          <w:noProof/>
          <w:szCs w:val="24"/>
        </w:rPr>
      </w:pPr>
      <w:r>
        <w:rPr>
          <w:rFonts w:eastAsia="Times New Roman" w:cs="Times New Roman"/>
          <w:szCs w:val="24"/>
          <w:highlight w:val="yellow"/>
        </w:rPr>
        <w:fldChar w:fldCharType="begin" w:fldLock="1"/>
      </w:r>
      <w:r>
        <w:rPr>
          <w:rFonts w:eastAsia="Times New Roman" w:cs="Times New Roman"/>
          <w:szCs w:val="24"/>
          <w:highlight w:val="yellow"/>
        </w:rPr>
        <w:instrText xml:space="preserve">ADDIN Mendeley Bibliography CSL_BIBLIOGRAPHY </w:instrText>
      </w:r>
      <w:r>
        <w:rPr>
          <w:rFonts w:eastAsia="Times New Roman" w:cs="Times New Roman"/>
          <w:szCs w:val="24"/>
          <w:highlight w:val="yellow"/>
        </w:rPr>
        <w:fldChar w:fldCharType="separate"/>
      </w:r>
      <w:r w:rsidR="00D3141F" w:rsidRPr="00D3141F">
        <w:rPr>
          <w:rFonts w:cs="Times New Roman"/>
          <w:noProof/>
          <w:szCs w:val="24"/>
        </w:rPr>
        <w:t>[1]</w:t>
      </w:r>
      <w:r w:rsidR="00D3141F" w:rsidRPr="00D3141F">
        <w:rPr>
          <w:rFonts w:cs="Times New Roman"/>
          <w:noProof/>
          <w:szCs w:val="24"/>
        </w:rPr>
        <w:tab/>
        <w:t>Kediri Regency Communication and Information Service. Improving MSME Synergy Towards an Empowered and Cultured Kediri 2024. https://berita.kedirikab.go.id/baca/2024/09/tingkatkan-sinergitas-umkm-menuju-kediri-berdaya-dan-berbudaya#:~:text=Based on data from the Kopusmik Service, MSMEs in each sub-district.</w:t>
      </w:r>
    </w:p>
    <w:p w14:paraId="381DE95D"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[2]</w:t>
      </w:r>
      <w:r w:rsidRPr="00D3141F">
        <w:rPr>
          <w:rFonts w:cs="Times New Roman"/>
          <w:noProof/>
          <w:szCs w:val="24"/>
        </w:rPr>
        <w:tab/>
        <w:t>Law of the Republic of Indonesia Number 20. CONCERNING MICRO, SMALL, AND MEDIUM ENTERPRISES. Indonesia: 2008.</w:t>
      </w:r>
    </w:p>
    <w:p w14:paraId="6E8E77D7"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[3]</w:t>
      </w:r>
      <w:r w:rsidRPr="00D3141F">
        <w:rPr>
          <w:rFonts w:cs="Times New Roman"/>
          <w:noProof/>
          <w:szCs w:val="24"/>
        </w:rPr>
        <w:tab/>
        <w:t>Octiva CS, Haes PE, Fajri TI, Eldo H, Hakim ML. Implementation of Information Technology in MSMEs: Challenges and Opportunities. J Minfo Polgan 2024;13:815–21. https://doi.org/10.33395/jmp.v13i1.13823.</w:t>
      </w:r>
    </w:p>
    <w:p w14:paraId="6A985D5A"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[4]</w:t>
      </w:r>
      <w:r w:rsidRPr="00D3141F">
        <w:rPr>
          <w:rFonts w:cs="Times New Roman"/>
          <w:noProof/>
          <w:szCs w:val="24"/>
        </w:rPr>
        <w:tab/>
        <w:t>Intaniasari AJP, Violetta GL, Leonard PL, Setiawan AF, Putri YDA, Wasono AF, et al. Challenges of MSMEs in the Global Economy: The Importance of Technology Adoption. Pros Semin Technol Accounting, Business, Econ And Community 2023;3:143–52.</w:t>
      </w:r>
    </w:p>
    <w:p w14:paraId="72423569"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[5]</w:t>
      </w:r>
      <w:r w:rsidRPr="00D3141F">
        <w:rPr>
          <w:rFonts w:cs="Times New Roman"/>
          <w:noProof/>
          <w:szCs w:val="24"/>
        </w:rPr>
        <w:tab/>
        <w:t>Priatama R, Ramadhan IH, Zuhaida A-, Akalili A, Kulau F. ANALYSIS OF DIGITAL MARKETING TECHNIQUES ON THE TIKTOK APPLICATION (Case Study of the TikTok Account @jogjafoodhunterofficial). SOCIA J Social Sciences 2021;18:49–60. https://doi.org/10.21831/socia.v18i1.40467.</w:t>
      </w:r>
    </w:p>
    <w:p w14:paraId="7107F6AD"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[6]</w:t>
      </w:r>
      <w:r w:rsidRPr="00D3141F">
        <w:rPr>
          <w:rFonts w:cs="Times New Roman"/>
          <w:noProof/>
          <w:szCs w:val="24"/>
        </w:rPr>
        <w:tab/>
        <w:t>Febri Annisa, Mochammad Reza Fadli, Novia Suherman, Ida Farida Adi Prawira. Analysis of the Influence of Marketing Strategy through TikTok on Consumer Purchase Interest: Literature Study. J Business Mhs 2024;4:14–24. https://doi.org/10.60036/jbm.v4i1.art2.</w:t>
      </w:r>
    </w:p>
    <w:p w14:paraId="598F3CAA"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[7]</w:t>
      </w:r>
      <w:r w:rsidRPr="00D3141F">
        <w:rPr>
          <w:rFonts w:cs="Times New Roman"/>
          <w:noProof/>
          <w:szCs w:val="24"/>
        </w:rPr>
        <w:tab/>
        <w:t>Budi Dharma, M. Rafiq Efrianda. Analysis of Online Sales Through Social Media Tiktok. J Publ Econ And Account 2023;3:269–78. https://doi.org/10.51903/jupea.v3i3.885.</w:t>
      </w:r>
    </w:p>
    <w:p w14:paraId="67171C4C"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[8]</w:t>
      </w:r>
      <w:r w:rsidRPr="00D3141F">
        <w:rPr>
          <w:rFonts w:cs="Times New Roman"/>
          <w:noProof/>
          <w:szCs w:val="24"/>
        </w:rPr>
        <w:tab/>
        <w:t>Putra WP, Akbar Z, Santosa S, Pertiwi TP, Firdaus A, Widagdo D. Digital marketing innovation: supporting MSMEs in managing their businesses effectively. Communnity Dev J 2023;4:12520–5.</w:t>
      </w:r>
    </w:p>
    <w:p w14:paraId="7CA587F1"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lastRenderedPageBreak/>
        <w:t>[9]</w:t>
      </w:r>
      <w:r w:rsidRPr="00D3141F">
        <w:rPr>
          <w:rFonts w:cs="Times New Roman"/>
          <w:noProof/>
          <w:szCs w:val="24"/>
        </w:rPr>
        <w:tab/>
        <w:t>Andirwan A, Asmilita V, Zhafran M, Syaiful A, Beddu M. Digital Marketing Strategy: Innovation to Maximize Consumer Product Sales in the Digital Era. JIMAT J Ilm Multidisiplin Amsir 2023;2:155–66.</w:t>
      </w:r>
    </w:p>
    <w:p w14:paraId="755D1DD0"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[10]</w:t>
      </w:r>
      <w:r w:rsidRPr="00D3141F">
        <w:rPr>
          <w:rFonts w:cs="Times New Roman"/>
          <w:noProof/>
          <w:szCs w:val="24"/>
        </w:rPr>
        <w:tab/>
        <w:t>Sari DP, Fasa MI. E-COMMERCE MARKETING STRATEGY IN THE ERA OF TECHNOLOGY 4. 0 (CASE STUDY OF THE TIK TOK DIGITAL PLATFORM) E-COMMERCE MARKETING STRATEGY IN THE ERA OF TECHNOLOGY 4. 0 (CASE STUDY OF THE TIK TOK DIGITAL PLATFORM) 2024:7287–95.</w:t>
      </w:r>
    </w:p>
    <w:p w14:paraId="104D98BF"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[11]</w:t>
      </w:r>
      <w:r w:rsidRPr="00D3141F">
        <w:rPr>
          <w:rFonts w:cs="Times New Roman"/>
          <w:noProof/>
          <w:szCs w:val="24"/>
        </w:rPr>
        <w:tab/>
        <w:t>Susanto G, Evelyn R, Leo D, Felicio H, Harapan UP, Abstract M. Utilization of TikTok and Instagram Algorithms to Increase Brand Awareness. J Ilm Wahana Pendidik 2023;9:483–91.</w:t>
      </w:r>
    </w:p>
    <w:p w14:paraId="0BE98552"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[12]</w:t>
      </w:r>
      <w:r w:rsidRPr="00D3141F">
        <w:rPr>
          <w:rFonts w:cs="Times New Roman"/>
          <w:noProof/>
          <w:szCs w:val="24"/>
        </w:rPr>
        <w:tab/>
        <w:t>18107030031_CHAPTER-I_IV-or-V_BIBLIOGRAPHY.pdf nd</w:t>
      </w:r>
    </w:p>
    <w:p w14:paraId="18AC5B88"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[13]</w:t>
      </w:r>
      <w:r w:rsidRPr="00D3141F">
        <w:rPr>
          <w:rFonts w:cs="Times New Roman"/>
          <w:noProof/>
          <w:szCs w:val="24"/>
        </w:rPr>
        <w:tab/>
        <w:t>Purwanto. Techniques for Compiling Validity and Reliability Test Instruments for Islamic Economic Research. Magelang: StaiaPress; 2018.</w:t>
      </w:r>
    </w:p>
    <w:p w14:paraId="2740217C"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[14]</w:t>
      </w:r>
      <w:r w:rsidRPr="00D3141F">
        <w:rPr>
          <w:rFonts w:cs="Times New Roman"/>
          <w:noProof/>
          <w:szCs w:val="24"/>
        </w:rPr>
        <w:tab/>
        <w:t>Muhammad Hasan TKH, Syahrial Hasibuan IR, Sitti Zuhaerah Thalhah, M.Pd., Dr. Cecep Ucu Rakhman, S.Sos. M., Paskalina Widiastuti Ratnaningsih, S.Pd., M.Hum., Dr. Inanna, S.Pd. MP, Andi Aris Mattunruang SE, M.Sc., Dr. Herman, S.Pd. MP, Nursaeni, S.Ag., M.Pd., Dr. Yusriani, SKM., M.Kes, Dr. Nahriana MP, et al. Qualitative research methods. 2023.</w:t>
      </w:r>
    </w:p>
    <w:p w14:paraId="62516AE9" w14:textId="77777777" w:rsidR="00D3141F" w:rsidRPr="00D3141F" w:rsidRDefault="00D3141F" w:rsidP="00D3141F">
      <w:pPr>
        <w:widowControl w:val="0"/>
        <w:autoSpaceDE w:val="0"/>
        <w:autoSpaceDN w:val="0"/>
        <w:adjustRightInd w:val="0"/>
        <w:spacing w:line="240" w:lineRule="auto"/>
        <w:ind w:left="640" w:hanging="640"/>
        <w:rPr>
          <w:rFonts w:cs="Times New Roman"/>
          <w:noProof/>
          <w:szCs w:val="24"/>
        </w:rPr>
      </w:pPr>
      <w:r w:rsidRPr="00D3141F">
        <w:rPr>
          <w:rFonts w:cs="Times New Roman"/>
          <w:noProof/>
          <w:szCs w:val="24"/>
        </w:rPr>
        <w:t>[15]</w:t>
      </w:r>
      <w:r w:rsidRPr="00D3141F">
        <w:rPr>
          <w:rFonts w:cs="Times New Roman"/>
          <w:noProof/>
          <w:szCs w:val="24"/>
        </w:rPr>
        <w:tab/>
        <w:t>Harahap N. Qualitative Research. Sustain 2019;11:1–14.</w:t>
      </w:r>
    </w:p>
    <w:p w14:paraId="687F56D1" w14:textId="77777777" w:rsidR="00D3141F" w:rsidRPr="00D3141F" w:rsidRDefault="00D3141F" w:rsidP="00D3141F">
      <w:pPr>
        <w:widowControl w:val="0"/>
        <w:autoSpaceDE w:val="0"/>
        <w:autoSpaceDN w:val="0"/>
        <w:adjustRightInd w:val="0"/>
        <w:spacing w:line="240" w:lineRule="auto"/>
        <w:ind w:left="640" w:hanging="640"/>
        <w:rPr>
          <w:rFonts w:cs="Times New Roman"/>
          <w:noProof/>
        </w:rPr>
      </w:pPr>
      <w:r w:rsidRPr="00D3141F">
        <w:rPr>
          <w:rFonts w:cs="Times New Roman"/>
          <w:noProof/>
          <w:szCs w:val="24"/>
        </w:rPr>
        <w:t>[16]</w:t>
      </w:r>
      <w:r w:rsidRPr="00D3141F">
        <w:rPr>
          <w:rFonts w:cs="Times New Roman"/>
          <w:noProof/>
          <w:szCs w:val="24"/>
        </w:rPr>
        <w:tab/>
        <w:t>Sugiyono. Quantitative, Qualitative and R&amp;D Research Methods. Bandung: Alfabeta CV; 2023.</w:t>
      </w:r>
    </w:p>
    <w:p w14:paraId="78327886" w14:textId="77777777" w:rsidR="0074601F" w:rsidRPr="00D16B42" w:rsidRDefault="007F6571">
      <w:pPr>
        <w:widowControl w:val="0"/>
        <w:spacing w:line="240" w:lineRule="auto"/>
        <w:ind w:left="640" w:hanging="640"/>
        <w:rPr>
          <w:rFonts w:eastAsia="Times New Roman" w:cs="Times New Roman"/>
          <w:szCs w:val="24"/>
        </w:rPr>
      </w:pPr>
      <w:r>
        <w:rPr>
          <w:rFonts w:eastAsia="Times New Roman" w:cs="Times New Roman"/>
          <w:szCs w:val="24"/>
          <w:highlight w:val="yellow"/>
        </w:rPr>
        <w:fldChar w:fldCharType="end"/>
      </w:r>
    </w:p>
    <w:p w14:paraId="43469C66" w14:textId="77777777" w:rsidR="0074601F" w:rsidRPr="00D16B42" w:rsidRDefault="0074601F">
      <w:pPr>
        <w:widowControl w:val="0"/>
        <w:spacing w:line="240" w:lineRule="auto"/>
        <w:ind w:left="480" w:hanging="480"/>
        <w:rPr>
          <w:rFonts w:eastAsia="Times New Roman" w:cs="Times New Roman"/>
          <w:b/>
          <w:szCs w:val="24"/>
        </w:rPr>
      </w:pPr>
    </w:p>
    <w:sectPr w:rsidR="0074601F" w:rsidRPr="00D16B42" w:rsidSect="0060055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246" w:gutter="0"/>
      <w:pgNumType w:start="23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9179" w14:textId="77777777" w:rsidR="00D92FC5" w:rsidRDefault="00D92FC5">
      <w:pPr>
        <w:spacing w:after="0" w:line="240" w:lineRule="auto"/>
      </w:pPr>
      <w:r>
        <w:separator/>
      </w:r>
    </w:p>
  </w:endnote>
  <w:endnote w:type="continuationSeparator" w:id="0">
    <w:p w14:paraId="65AB3A01" w14:textId="77777777" w:rsidR="00D92FC5" w:rsidRDefault="00D9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96A9" w14:textId="77777777" w:rsidR="0060055D" w:rsidRDefault="00600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248570"/>
      <w:docPartObj>
        <w:docPartGallery w:val="Page Numbers (Bottom of Page)"/>
        <w:docPartUnique/>
      </w:docPartObj>
    </w:sdtPr>
    <w:sdtEndPr>
      <w:rPr>
        <w:noProof/>
      </w:rPr>
    </w:sdtEndPr>
    <w:sdtContent>
      <w:p w14:paraId="0DAE2DF1" w14:textId="1995539C" w:rsidR="0060055D" w:rsidRDefault="00600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24E22" w14:textId="77777777" w:rsidR="0074601F" w:rsidRDefault="0074601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FAFC" w14:textId="77777777" w:rsidR="0060055D" w:rsidRDefault="0060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E8A2" w14:textId="77777777" w:rsidR="00D92FC5" w:rsidRDefault="00D92FC5">
      <w:pPr>
        <w:spacing w:after="0" w:line="240" w:lineRule="auto"/>
      </w:pPr>
      <w:r>
        <w:separator/>
      </w:r>
    </w:p>
  </w:footnote>
  <w:footnote w:type="continuationSeparator" w:id="0">
    <w:p w14:paraId="454B88A3" w14:textId="77777777" w:rsidR="00D92FC5" w:rsidRDefault="00D9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31C9" w14:textId="77777777" w:rsidR="0060055D" w:rsidRDefault="00600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3BD" w14:textId="77777777" w:rsidR="0060055D" w:rsidRDefault="0060055D" w:rsidP="0060055D">
    <w:pPr>
      <w:pBdr>
        <w:top w:val="nil"/>
        <w:left w:val="nil"/>
        <w:bottom w:val="nil"/>
        <w:right w:val="nil"/>
        <w:between w:val="nil"/>
      </w:pBdr>
      <w:spacing w:after="120"/>
      <w:jc w:val="right"/>
      <w:rPr>
        <w:rFonts w:eastAsia="Times New Roman" w:cs="Times New Roman"/>
        <w:b/>
        <w:color w:val="000000"/>
        <w:sz w:val="28"/>
        <w:szCs w:val="28"/>
      </w:rPr>
    </w:pPr>
    <w:r>
      <w:rPr>
        <w:rFonts w:eastAsia="Times New Roman" w:cs="Times New Roman"/>
        <w:b/>
        <w:sz w:val="28"/>
        <w:szCs w:val="28"/>
      </w:rPr>
      <w:t xml:space="preserve">Kilisuci </w:t>
    </w:r>
    <w:r>
      <w:rPr>
        <w:rFonts w:eastAsia="Times New Roman" w:cs="Times New Roman"/>
        <w:b/>
        <w:color w:val="000000"/>
        <w:sz w:val="28"/>
        <w:szCs w:val="28"/>
      </w:rPr>
      <w:t>International Conference on Economic &amp; Business</w:t>
    </w:r>
    <w:r>
      <w:rPr>
        <w:noProof/>
      </w:rPr>
      <w:drawing>
        <wp:anchor distT="114300" distB="114300" distL="114300" distR="114300" simplePos="0" relativeHeight="251659264" behindDoc="1" locked="0" layoutInCell="1" hidden="0" allowOverlap="1" wp14:anchorId="767DA93D" wp14:editId="4DD27E46">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72D1D24C" w14:textId="77777777" w:rsidR="0060055D" w:rsidRDefault="0060055D" w:rsidP="0060055D">
    <w:pPr>
      <w:pBdr>
        <w:top w:val="nil"/>
        <w:left w:val="nil"/>
        <w:bottom w:val="nil"/>
        <w:right w:val="nil"/>
        <w:between w:val="nil"/>
      </w:pBdr>
      <w:tabs>
        <w:tab w:val="center" w:pos="4513"/>
        <w:tab w:val="right" w:pos="9026"/>
        <w:tab w:val="left" w:pos="2580"/>
        <w:tab w:val="left" w:pos="2985"/>
      </w:tabs>
      <w:spacing w:after="120"/>
      <w:jc w:val="right"/>
      <w:rPr>
        <w:rFonts w:eastAsia="Times New Roman" w:cs="Times New Roman"/>
        <w:color w:val="000000"/>
        <w:sz w:val="28"/>
        <w:szCs w:val="28"/>
      </w:rPr>
    </w:pPr>
    <w:r>
      <w:rPr>
        <w:rFonts w:eastAsia="Times New Roman" w:cs="Times New Roman"/>
        <w:color w:val="000000"/>
        <w:sz w:val="28"/>
        <w:szCs w:val="28"/>
      </w:rPr>
      <w:t>Vol 3 Tahun 2025</w:t>
    </w:r>
  </w:p>
  <w:p w14:paraId="18B6D9E3" w14:textId="77777777" w:rsidR="0074601F" w:rsidRDefault="0074601F">
    <w:pPr>
      <w:pBdr>
        <w:top w:val="nil"/>
        <w:left w:val="nil"/>
        <w:bottom w:val="single" w:sz="4" w:space="17" w:color="A5A5A5"/>
        <w:right w:val="nil"/>
        <w:between w:val="nil"/>
      </w:pBdr>
      <w:tabs>
        <w:tab w:val="center" w:pos="4513"/>
        <w:tab w:val="right" w:pos="9026"/>
        <w:tab w:val="left" w:pos="2580"/>
        <w:tab w:val="left" w:pos="2985"/>
      </w:tabs>
      <w:spacing w:after="12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FCE5" w14:textId="77777777" w:rsidR="0060055D" w:rsidRDefault="00600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F3"/>
    <w:multiLevelType w:val="hybridMultilevel"/>
    <w:tmpl w:val="A86CD1F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4D75F00"/>
    <w:multiLevelType w:val="hybridMultilevel"/>
    <w:tmpl w:val="7898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3E6"/>
    <w:multiLevelType w:val="hybridMultilevel"/>
    <w:tmpl w:val="EF542EF4"/>
    <w:lvl w:ilvl="0" w:tplc="3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BA3EC6"/>
    <w:multiLevelType w:val="hybridMultilevel"/>
    <w:tmpl w:val="0BD0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86A94"/>
    <w:multiLevelType w:val="hybridMultilevel"/>
    <w:tmpl w:val="0EBEF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7A3F18"/>
    <w:multiLevelType w:val="hybridMultilevel"/>
    <w:tmpl w:val="8800E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BB2"/>
    <w:multiLevelType w:val="multilevel"/>
    <w:tmpl w:val="88DE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D02E3"/>
    <w:multiLevelType w:val="hybridMultilevel"/>
    <w:tmpl w:val="1CB6CB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A513E"/>
    <w:multiLevelType w:val="hybridMultilevel"/>
    <w:tmpl w:val="EBEEB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8485D"/>
    <w:multiLevelType w:val="hybridMultilevel"/>
    <w:tmpl w:val="68FC181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77C0C9F"/>
    <w:multiLevelType w:val="hybridMultilevel"/>
    <w:tmpl w:val="DA9873C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15:restartNumberingAfterBreak="0">
    <w:nsid w:val="2D0E29C9"/>
    <w:multiLevelType w:val="hybridMultilevel"/>
    <w:tmpl w:val="7AB8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B46A7"/>
    <w:multiLevelType w:val="hybridMultilevel"/>
    <w:tmpl w:val="14960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F03F7"/>
    <w:multiLevelType w:val="hybridMultilevel"/>
    <w:tmpl w:val="718470EC"/>
    <w:lvl w:ilvl="0" w:tplc="C04E272E">
      <w:start w:val="1"/>
      <w:numFmt w:val="decimal"/>
      <w:lvlText w:val="%1."/>
      <w:lvlJc w:val="left"/>
      <w:pPr>
        <w:ind w:left="345" w:hanging="360"/>
      </w:pPr>
      <w:rPr>
        <w:rFonts w:hint="default"/>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14" w15:restartNumberingAfterBreak="0">
    <w:nsid w:val="2FF5117D"/>
    <w:multiLevelType w:val="multilevel"/>
    <w:tmpl w:val="3CD406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61FA8"/>
    <w:multiLevelType w:val="hybridMultilevel"/>
    <w:tmpl w:val="558A12D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1E44425"/>
    <w:multiLevelType w:val="hybridMultilevel"/>
    <w:tmpl w:val="9502E09C"/>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332B475A"/>
    <w:multiLevelType w:val="hybridMultilevel"/>
    <w:tmpl w:val="A212150A"/>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8" w15:restartNumberingAfterBreak="0">
    <w:nsid w:val="33E34801"/>
    <w:multiLevelType w:val="multilevel"/>
    <w:tmpl w:val="F13E851A"/>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5DD2643"/>
    <w:multiLevelType w:val="hybridMultilevel"/>
    <w:tmpl w:val="4D1E09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2544DE"/>
    <w:multiLevelType w:val="hybridMultilevel"/>
    <w:tmpl w:val="6BD0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60F74"/>
    <w:multiLevelType w:val="hybridMultilevel"/>
    <w:tmpl w:val="0878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03001"/>
    <w:multiLevelType w:val="hybridMultilevel"/>
    <w:tmpl w:val="27507B9A"/>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B95025F"/>
    <w:multiLevelType w:val="hybridMultilevel"/>
    <w:tmpl w:val="3C54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2459D"/>
    <w:multiLevelType w:val="hybridMultilevel"/>
    <w:tmpl w:val="BCD81F8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3C6C3C33"/>
    <w:multiLevelType w:val="hybridMultilevel"/>
    <w:tmpl w:val="81401B28"/>
    <w:lvl w:ilvl="0" w:tplc="3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D85688E"/>
    <w:multiLevelType w:val="hybridMultilevel"/>
    <w:tmpl w:val="1CB6CB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DC55CDC"/>
    <w:multiLevelType w:val="hybridMultilevel"/>
    <w:tmpl w:val="D792A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C815F3"/>
    <w:multiLevelType w:val="hybridMultilevel"/>
    <w:tmpl w:val="35F0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F007D"/>
    <w:multiLevelType w:val="hybridMultilevel"/>
    <w:tmpl w:val="DEB69C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E81740"/>
    <w:multiLevelType w:val="hybridMultilevel"/>
    <w:tmpl w:val="4D9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156F0C"/>
    <w:multiLevelType w:val="hybridMultilevel"/>
    <w:tmpl w:val="D85495A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2" w15:restartNumberingAfterBreak="0">
    <w:nsid w:val="49092545"/>
    <w:multiLevelType w:val="hybridMultilevel"/>
    <w:tmpl w:val="1A5C8850"/>
    <w:lvl w:ilvl="0" w:tplc="C04E272E">
      <w:start w:val="1"/>
      <w:numFmt w:val="decimal"/>
      <w:lvlText w:val="%1."/>
      <w:lvlJc w:val="left"/>
      <w:pPr>
        <w:ind w:left="34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BA67469"/>
    <w:multiLevelType w:val="hybridMultilevel"/>
    <w:tmpl w:val="073035CA"/>
    <w:lvl w:ilvl="0" w:tplc="F418F89E">
      <w:start w:val="1"/>
      <w:numFmt w:val="decimal"/>
      <w:lvlText w:val="2.%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58EE7E33"/>
    <w:multiLevelType w:val="hybridMultilevel"/>
    <w:tmpl w:val="9486509E"/>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5B144E35"/>
    <w:multiLevelType w:val="hybridMultilevel"/>
    <w:tmpl w:val="3778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B410B5"/>
    <w:multiLevelType w:val="hybridMultilevel"/>
    <w:tmpl w:val="1CB6CB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386712"/>
    <w:multiLevelType w:val="hybridMultilevel"/>
    <w:tmpl w:val="B33E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7F675E"/>
    <w:multiLevelType w:val="hybridMultilevel"/>
    <w:tmpl w:val="C1BC03CE"/>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6A615B26"/>
    <w:multiLevelType w:val="hybridMultilevel"/>
    <w:tmpl w:val="1164B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6F9F"/>
    <w:multiLevelType w:val="hybridMultilevel"/>
    <w:tmpl w:val="425630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CEA1AC0"/>
    <w:multiLevelType w:val="hybridMultilevel"/>
    <w:tmpl w:val="BA1E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12B79"/>
    <w:multiLevelType w:val="multilevel"/>
    <w:tmpl w:val="3CD406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734E4C"/>
    <w:multiLevelType w:val="hybridMultilevel"/>
    <w:tmpl w:val="DD48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05693">
    <w:abstractNumId w:val="14"/>
  </w:num>
  <w:num w:numId="2" w16cid:durableId="388771688">
    <w:abstractNumId w:val="5"/>
  </w:num>
  <w:num w:numId="3" w16cid:durableId="21056390">
    <w:abstractNumId w:val="27"/>
  </w:num>
  <w:num w:numId="4" w16cid:durableId="1030301864">
    <w:abstractNumId w:val="4"/>
  </w:num>
  <w:num w:numId="5" w16cid:durableId="494998782">
    <w:abstractNumId w:val="39"/>
  </w:num>
  <w:num w:numId="6" w16cid:durableId="1332291704">
    <w:abstractNumId w:val="29"/>
  </w:num>
  <w:num w:numId="7" w16cid:durableId="105080409">
    <w:abstractNumId w:val="8"/>
  </w:num>
  <w:num w:numId="8" w16cid:durableId="359940111">
    <w:abstractNumId w:val="28"/>
  </w:num>
  <w:num w:numId="9" w16cid:durableId="541942974">
    <w:abstractNumId w:val="12"/>
  </w:num>
  <w:num w:numId="10" w16cid:durableId="854423916">
    <w:abstractNumId w:val="21"/>
  </w:num>
  <w:num w:numId="11" w16cid:durableId="1470709925">
    <w:abstractNumId w:val="6"/>
  </w:num>
  <w:num w:numId="12" w16cid:durableId="1442265393">
    <w:abstractNumId w:val="33"/>
  </w:num>
  <w:num w:numId="13" w16cid:durableId="704986742">
    <w:abstractNumId w:val="26"/>
  </w:num>
  <w:num w:numId="14" w16cid:durableId="1751777507">
    <w:abstractNumId w:val="7"/>
  </w:num>
  <w:num w:numId="15" w16cid:durableId="1137186410">
    <w:abstractNumId w:val="36"/>
  </w:num>
  <w:num w:numId="16" w16cid:durableId="330915176">
    <w:abstractNumId w:val="0"/>
  </w:num>
  <w:num w:numId="17" w16cid:durableId="1477264401">
    <w:abstractNumId w:val="34"/>
  </w:num>
  <w:num w:numId="18" w16cid:durableId="598222528">
    <w:abstractNumId w:val="25"/>
  </w:num>
  <w:num w:numId="19" w16cid:durableId="1995722859">
    <w:abstractNumId w:val="31"/>
  </w:num>
  <w:num w:numId="20" w16cid:durableId="2136672677">
    <w:abstractNumId w:val="22"/>
  </w:num>
  <w:num w:numId="21" w16cid:durableId="1331182344">
    <w:abstractNumId w:val="15"/>
  </w:num>
  <w:num w:numId="22" w16cid:durableId="140654611">
    <w:abstractNumId w:val="2"/>
  </w:num>
  <w:num w:numId="23" w16cid:durableId="683942197">
    <w:abstractNumId w:val="10"/>
  </w:num>
  <w:num w:numId="24" w16cid:durableId="383064983">
    <w:abstractNumId w:val="16"/>
  </w:num>
  <w:num w:numId="25" w16cid:durableId="1744333282">
    <w:abstractNumId w:val="38"/>
  </w:num>
  <w:num w:numId="26" w16cid:durableId="1824421148">
    <w:abstractNumId w:val="42"/>
  </w:num>
  <w:num w:numId="27" w16cid:durableId="197738978">
    <w:abstractNumId w:val="13"/>
  </w:num>
  <w:num w:numId="28" w16cid:durableId="2123184261">
    <w:abstractNumId w:val="32"/>
  </w:num>
  <w:num w:numId="29" w16cid:durableId="243611366">
    <w:abstractNumId w:val="9"/>
  </w:num>
  <w:num w:numId="30" w16cid:durableId="1972440609">
    <w:abstractNumId w:val="24"/>
  </w:num>
  <w:num w:numId="31" w16cid:durableId="236134057">
    <w:abstractNumId w:val="40"/>
  </w:num>
  <w:num w:numId="32" w16cid:durableId="1369138648">
    <w:abstractNumId w:val="19"/>
  </w:num>
  <w:num w:numId="33" w16cid:durableId="340663108">
    <w:abstractNumId w:val="18"/>
  </w:num>
  <w:num w:numId="34" w16cid:durableId="896630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142046">
    <w:abstractNumId w:val="30"/>
  </w:num>
  <w:num w:numId="36" w16cid:durableId="945038321">
    <w:abstractNumId w:val="1"/>
  </w:num>
  <w:num w:numId="37" w16cid:durableId="1192304570">
    <w:abstractNumId w:val="43"/>
  </w:num>
  <w:num w:numId="38" w16cid:durableId="1453789439">
    <w:abstractNumId w:val="37"/>
  </w:num>
  <w:num w:numId="39" w16cid:durableId="597056388">
    <w:abstractNumId w:val="20"/>
  </w:num>
  <w:num w:numId="40" w16cid:durableId="1456605900">
    <w:abstractNumId w:val="35"/>
  </w:num>
  <w:num w:numId="41" w16cid:durableId="1073165293">
    <w:abstractNumId w:val="3"/>
  </w:num>
  <w:num w:numId="42" w16cid:durableId="2034569397">
    <w:abstractNumId w:val="41"/>
  </w:num>
  <w:num w:numId="43" w16cid:durableId="2133205783">
    <w:abstractNumId w:val="23"/>
  </w:num>
  <w:num w:numId="44" w16cid:durableId="408816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1F"/>
    <w:rsid w:val="00000D17"/>
    <w:rsid w:val="00003FB0"/>
    <w:rsid w:val="00015755"/>
    <w:rsid w:val="00024085"/>
    <w:rsid w:val="000410EC"/>
    <w:rsid w:val="00053DDC"/>
    <w:rsid w:val="00067DF6"/>
    <w:rsid w:val="00073171"/>
    <w:rsid w:val="000A6F27"/>
    <w:rsid w:val="000B1EE5"/>
    <w:rsid w:val="000E3DCC"/>
    <w:rsid w:val="00110EDE"/>
    <w:rsid w:val="0011578D"/>
    <w:rsid w:val="0012094D"/>
    <w:rsid w:val="0012310B"/>
    <w:rsid w:val="00123EAB"/>
    <w:rsid w:val="0013730B"/>
    <w:rsid w:val="00143D75"/>
    <w:rsid w:val="0014533D"/>
    <w:rsid w:val="0015687B"/>
    <w:rsid w:val="001826DE"/>
    <w:rsid w:val="00192063"/>
    <w:rsid w:val="00192310"/>
    <w:rsid w:val="001938DC"/>
    <w:rsid w:val="001A1ABD"/>
    <w:rsid w:val="001D318E"/>
    <w:rsid w:val="001E1235"/>
    <w:rsid w:val="001E2E08"/>
    <w:rsid w:val="001E74C5"/>
    <w:rsid w:val="00215EB4"/>
    <w:rsid w:val="0022775C"/>
    <w:rsid w:val="0025473A"/>
    <w:rsid w:val="002722B2"/>
    <w:rsid w:val="002726C4"/>
    <w:rsid w:val="002B0649"/>
    <w:rsid w:val="00332130"/>
    <w:rsid w:val="0035189B"/>
    <w:rsid w:val="00357A0F"/>
    <w:rsid w:val="00363033"/>
    <w:rsid w:val="00364F1F"/>
    <w:rsid w:val="003A1C95"/>
    <w:rsid w:val="003B5EFA"/>
    <w:rsid w:val="003C0922"/>
    <w:rsid w:val="003D3351"/>
    <w:rsid w:val="00402524"/>
    <w:rsid w:val="00404227"/>
    <w:rsid w:val="00423829"/>
    <w:rsid w:val="00426BDB"/>
    <w:rsid w:val="00427F63"/>
    <w:rsid w:val="0043363B"/>
    <w:rsid w:val="0045351B"/>
    <w:rsid w:val="00481B2D"/>
    <w:rsid w:val="00483464"/>
    <w:rsid w:val="004A2AF2"/>
    <w:rsid w:val="004B683A"/>
    <w:rsid w:val="004F644F"/>
    <w:rsid w:val="005052D8"/>
    <w:rsid w:val="0055161A"/>
    <w:rsid w:val="00553A83"/>
    <w:rsid w:val="005802CC"/>
    <w:rsid w:val="00587E8E"/>
    <w:rsid w:val="00590991"/>
    <w:rsid w:val="00590E3A"/>
    <w:rsid w:val="00591E00"/>
    <w:rsid w:val="00591F53"/>
    <w:rsid w:val="005A168D"/>
    <w:rsid w:val="005B43E0"/>
    <w:rsid w:val="005C220A"/>
    <w:rsid w:val="005C38DC"/>
    <w:rsid w:val="005D0843"/>
    <w:rsid w:val="005E4130"/>
    <w:rsid w:val="005F0A59"/>
    <w:rsid w:val="005F39E0"/>
    <w:rsid w:val="0060055D"/>
    <w:rsid w:val="00606B6A"/>
    <w:rsid w:val="00621C5B"/>
    <w:rsid w:val="00630CFA"/>
    <w:rsid w:val="0067286F"/>
    <w:rsid w:val="006809E5"/>
    <w:rsid w:val="0068368D"/>
    <w:rsid w:val="00683A3E"/>
    <w:rsid w:val="006A7C87"/>
    <w:rsid w:val="006B46EA"/>
    <w:rsid w:val="006D17F0"/>
    <w:rsid w:val="006E2628"/>
    <w:rsid w:val="006F742B"/>
    <w:rsid w:val="00706D7A"/>
    <w:rsid w:val="0074601F"/>
    <w:rsid w:val="0077737A"/>
    <w:rsid w:val="007E089C"/>
    <w:rsid w:val="007F6571"/>
    <w:rsid w:val="00804E5E"/>
    <w:rsid w:val="008075C7"/>
    <w:rsid w:val="0081103B"/>
    <w:rsid w:val="00827D22"/>
    <w:rsid w:val="008305E2"/>
    <w:rsid w:val="0086544F"/>
    <w:rsid w:val="00871A1D"/>
    <w:rsid w:val="0088135D"/>
    <w:rsid w:val="00882792"/>
    <w:rsid w:val="00890768"/>
    <w:rsid w:val="008C7E94"/>
    <w:rsid w:val="008E5091"/>
    <w:rsid w:val="009410F8"/>
    <w:rsid w:val="00962AEA"/>
    <w:rsid w:val="0097085F"/>
    <w:rsid w:val="009A0503"/>
    <w:rsid w:val="009A7FF2"/>
    <w:rsid w:val="009B1070"/>
    <w:rsid w:val="009B2BA9"/>
    <w:rsid w:val="009C4ACE"/>
    <w:rsid w:val="009C55FB"/>
    <w:rsid w:val="009D3A2B"/>
    <w:rsid w:val="009D5102"/>
    <w:rsid w:val="009D5BFC"/>
    <w:rsid w:val="009E596B"/>
    <w:rsid w:val="00A12554"/>
    <w:rsid w:val="00A24B6F"/>
    <w:rsid w:val="00A32ED2"/>
    <w:rsid w:val="00A52295"/>
    <w:rsid w:val="00A56C35"/>
    <w:rsid w:val="00A73A73"/>
    <w:rsid w:val="00A82D3E"/>
    <w:rsid w:val="00A97F7B"/>
    <w:rsid w:val="00AB1031"/>
    <w:rsid w:val="00AC6187"/>
    <w:rsid w:val="00AC754F"/>
    <w:rsid w:val="00AE3E18"/>
    <w:rsid w:val="00AF0315"/>
    <w:rsid w:val="00AF4879"/>
    <w:rsid w:val="00AF52EA"/>
    <w:rsid w:val="00B3781A"/>
    <w:rsid w:val="00B42891"/>
    <w:rsid w:val="00B61F13"/>
    <w:rsid w:val="00B76C61"/>
    <w:rsid w:val="00BA3A77"/>
    <w:rsid w:val="00BA7688"/>
    <w:rsid w:val="00BB1CC9"/>
    <w:rsid w:val="00BC514D"/>
    <w:rsid w:val="00BF7CCB"/>
    <w:rsid w:val="00C06F65"/>
    <w:rsid w:val="00C14C55"/>
    <w:rsid w:val="00C152A7"/>
    <w:rsid w:val="00C32A34"/>
    <w:rsid w:val="00C355DB"/>
    <w:rsid w:val="00C35F6C"/>
    <w:rsid w:val="00C5029E"/>
    <w:rsid w:val="00C66C66"/>
    <w:rsid w:val="00C7637C"/>
    <w:rsid w:val="00C840E5"/>
    <w:rsid w:val="00C9348B"/>
    <w:rsid w:val="00CB1C83"/>
    <w:rsid w:val="00CB5509"/>
    <w:rsid w:val="00CC0382"/>
    <w:rsid w:val="00CC2B6B"/>
    <w:rsid w:val="00CC308D"/>
    <w:rsid w:val="00CD7CFC"/>
    <w:rsid w:val="00CE3625"/>
    <w:rsid w:val="00D05567"/>
    <w:rsid w:val="00D16B42"/>
    <w:rsid w:val="00D3141F"/>
    <w:rsid w:val="00D40C46"/>
    <w:rsid w:val="00D838CD"/>
    <w:rsid w:val="00D90428"/>
    <w:rsid w:val="00D92FC5"/>
    <w:rsid w:val="00D935C2"/>
    <w:rsid w:val="00DA262E"/>
    <w:rsid w:val="00E07C88"/>
    <w:rsid w:val="00E21FD0"/>
    <w:rsid w:val="00E24C87"/>
    <w:rsid w:val="00E36BAA"/>
    <w:rsid w:val="00E36E41"/>
    <w:rsid w:val="00E51A68"/>
    <w:rsid w:val="00E55E0C"/>
    <w:rsid w:val="00E565E2"/>
    <w:rsid w:val="00E61B17"/>
    <w:rsid w:val="00E83409"/>
    <w:rsid w:val="00EA7BF4"/>
    <w:rsid w:val="00EB3DF1"/>
    <w:rsid w:val="00EB6F6A"/>
    <w:rsid w:val="00EC1B50"/>
    <w:rsid w:val="00EC4354"/>
    <w:rsid w:val="00ED76BB"/>
    <w:rsid w:val="00EF56E0"/>
    <w:rsid w:val="00F273C4"/>
    <w:rsid w:val="00F41F9E"/>
    <w:rsid w:val="00F4350A"/>
    <w:rsid w:val="00F851DA"/>
    <w:rsid w:val="00FB6A34"/>
    <w:rsid w:val="00FF03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3135A"/>
  <w15:docId w15:val="{6D92B87D-330E-5B4E-9433-7C6CB81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F2"/>
    <w:pPr>
      <w:jc w:val="both"/>
    </w:pPr>
    <w:rPr>
      <w:rFonts w:ascii="Times New Roman" w:hAnsi="Times New Roman"/>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0"/>
  </w:style>
  <w:style w:type="paragraph" w:styleId="Footer">
    <w:name w:val="footer"/>
    <w:basedOn w:val="Normal"/>
    <w:link w:val="FooterChar"/>
    <w:uiPriority w:val="99"/>
    <w:unhideWhenUsed/>
    <w:rsid w:val="00103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0"/>
  </w:style>
  <w:style w:type="paragraph" w:styleId="BalloonText">
    <w:name w:val="Balloon Text"/>
    <w:basedOn w:val="Normal"/>
    <w:link w:val="BalloonTextChar"/>
    <w:uiPriority w:val="99"/>
    <w:semiHidden/>
    <w:unhideWhenUsed/>
    <w:rsid w:val="0010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40"/>
    <w:rPr>
      <w:rFonts w:ascii="Tahoma" w:hAnsi="Tahoma" w:cs="Tahoma"/>
      <w:sz w:val="16"/>
      <w:szCs w:val="16"/>
    </w:rPr>
  </w:style>
  <w:style w:type="paragraph" w:customStyle="1" w:styleId="Body">
    <w:name w:val="Body"/>
    <w:rsid w:val="00103540"/>
    <w:pPr>
      <w:pBdr>
        <w:top w:val="nil"/>
        <w:left w:val="nil"/>
        <w:bottom w:val="nil"/>
        <w:right w:val="nil"/>
        <w:between w:val="nil"/>
        <w:bar w:val="nil"/>
      </w:pBdr>
      <w:spacing w:after="160" w:line="259" w:lineRule="auto"/>
    </w:pPr>
    <w:rPr>
      <w:color w:val="000000"/>
      <w:u w:color="000000"/>
      <w:bdr w:val="nil"/>
      <w:lang w:val="en-US"/>
    </w:rPr>
  </w:style>
  <w:style w:type="character" w:customStyle="1" w:styleId="Hyperlink0">
    <w:name w:val="Hyperlink.0"/>
    <w:rsid w:val="00103540"/>
    <w:rPr>
      <w:rFonts w:ascii="Cambria" w:eastAsia="Cambria" w:hAnsi="Cambria" w:cs="Cambria"/>
      <w:color w:val="0563C1"/>
      <w:sz w:val="24"/>
      <w:szCs w:val="24"/>
      <w:u w:val="single" w:color="0563C1"/>
    </w:rPr>
  </w:style>
  <w:style w:type="character" w:styleId="Hyperlink">
    <w:name w:val="Hyperlink"/>
    <w:basedOn w:val="DefaultParagraphFont"/>
    <w:uiPriority w:val="99"/>
    <w:unhideWhenUsed/>
    <w:rsid w:val="00541DA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customStyle="1" w:styleId="SebutanYangBelumTerselesaikan1">
    <w:name w:val="Sebutan Yang Belum Terselesaikan1"/>
    <w:basedOn w:val="DefaultParagraphFont"/>
    <w:uiPriority w:val="99"/>
    <w:semiHidden/>
    <w:unhideWhenUsed/>
    <w:rsid w:val="006E5C06"/>
    <w:rPr>
      <w:color w:val="605E5C"/>
      <w:shd w:val="clear" w:color="auto" w:fill="E1DFDD"/>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paragraph" w:styleId="ListParagraph">
    <w:name w:val="List Paragraph"/>
    <w:basedOn w:val="Normal"/>
    <w:uiPriority w:val="34"/>
    <w:qFormat/>
    <w:rsid w:val="00621C5B"/>
    <w:pPr>
      <w:ind w:left="720"/>
      <w:contextualSpacing/>
    </w:pPr>
  </w:style>
  <w:style w:type="character" w:styleId="CommentReference">
    <w:name w:val="annotation reference"/>
    <w:basedOn w:val="DefaultParagraphFont"/>
    <w:uiPriority w:val="99"/>
    <w:semiHidden/>
    <w:unhideWhenUsed/>
    <w:rsid w:val="009A7FF2"/>
    <w:rPr>
      <w:sz w:val="16"/>
      <w:szCs w:val="16"/>
    </w:rPr>
  </w:style>
  <w:style w:type="paragraph" w:styleId="CommentText">
    <w:name w:val="annotation text"/>
    <w:basedOn w:val="Normal"/>
    <w:link w:val="CommentTextChar"/>
    <w:uiPriority w:val="99"/>
    <w:semiHidden/>
    <w:unhideWhenUsed/>
    <w:rsid w:val="009A7FF2"/>
    <w:pPr>
      <w:spacing w:line="240" w:lineRule="auto"/>
    </w:pPr>
    <w:rPr>
      <w:sz w:val="20"/>
      <w:szCs w:val="20"/>
    </w:rPr>
  </w:style>
  <w:style w:type="character" w:customStyle="1" w:styleId="CommentTextChar">
    <w:name w:val="Comment Text Char"/>
    <w:basedOn w:val="DefaultParagraphFont"/>
    <w:link w:val="CommentText"/>
    <w:uiPriority w:val="99"/>
    <w:semiHidden/>
    <w:rsid w:val="009A7FF2"/>
    <w:rPr>
      <w:sz w:val="20"/>
      <w:szCs w:val="20"/>
    </w:rPr>
  </w:style>
  <w:style w:type="paragraph" w:styleId="CommentSubject">
    <w:name w:val="annotation subject"/>
    <w:basedOn w:val="CommentText"/>
    <w:next w:val="CommentText"/>
    <w:link w:val="CommentSubjectChar"/>
    <w:uiPriority w:val="99"/>
    <w:semiHidden/>
    <w:unhideWhenUsed/>
    <w:rsid w:val="009A7FF2"/>
    <w:rPr>
      <w:b/>
      <w:bCs/>
    </w:rPr>
  </w:style>
  <w:style w:type="character" w:customStyle="1" w:styleId="CommentSubjectChar">
    <w:name w:val="Comment Subject Char"/>
    <w:basedOn w:val="CommentTextChar"/>
    <w:link w:val="CommentSubject"/>
    <w:uiPriority w:val="99"/>
    <w:semiHidden/>
    <w:rsid w:val="009A7FF2"/>
    <w:rPr>
      <w:b/>
      <w:bCs/>
      <w:sz w:val="20"/>
      <w:szCs w:val="20"/>
    </w:rPr>
  </w:style>
  <w:style w:type="table" w:styleId="TableGrid">
    <w:name w:val="Table Grid"/>
    <w:basedOn w:val="TableNormal"/>
    <w:uiPriority w:val="39"/>
    <w:rsid w:val="00FF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168D"/>
    <w:pPr>
      <w:spacing w:before="100" w:beforeAutospacing="1" w:after="100" w:afterAutospacing="1" w:line="240" w:lineRule="auto"/>
    </w:pPr>
    <w:rPr>
      <w:rFonts w:eastAsia="Times New Roman" w:cs="Times New Roman"/>
      <w:szCs w:val="24"/>
      <w:lang w:val="en-US" w:eastAsia="en-US"/>
    </w:rPr>
  </w:style>
  <w:style w:type="character" w:styleId="Strong">
    <w:name w:val="Strong"/>
    <w:basedOn w:val="DefaultParagraphFont"/>
    <w:uiPriority w:val="22"/>
    <w:qFormat/>
    <w:rsid w:val="005A168D"/>
    <w:rPr>
      <w:b/>
      <w:bCs/>
    </w:rPr>
  </w:style>
  <w:style w:type="paragraph" w:styleId="Caption">
    <w:name w:val="caption"/>
    <w:basedOn w:val="Normal"/>
    <w:next w:val="Normal"/>
    <w:uiPriority w:val="35"/>
    <w:unhideWhenUsed/>
    <w:qFormat/>
    <w:rsid w:val="00C9348B"/>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3C0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7107">
      <w:bodyDiv w:val="1"/>
      <w:marLeft w:val="0"/>
      <w:marRight w:val="0"/>
      <w:marTop w:val="0"/>
      <w:marBottom w:val="0"/>
      <w:divBdr>
        <w:top w:val="none" w:sz="0" w:space="0" w:color="auto"/>
        <w:left w:val="none" w:sz="0" w:space="0" w:color="auto"/>
        <w:bottom w:val="none" w:sz="0" w:space="0" w:color="auto"/>
        <w:right w:val="none" w:sz="0" w:space="0" w:color="auto"/>
      </w:divBdr>
    </w:div>
    <w:div w:id="124200813">
      <w:bodyDiv w:val="1"/>
      <w:marLeft w:val="0"/>
      <w:marRight w:val="0"/>
      <w:marTop w:val="0"/>
      <w:marBottom w:val="0"/>
      <w:divBdr>
        <w:top w:val="none" w:sz="0" w:space="0" w:color="auto"/>
        <w:left w:val="none" w:sz="0" w:space="0" w:color="auto"/>
        <w:bottom w:val="none" w:sz="0" w:space="0" w:color="auto"/>
        <w:right w:val="none" w:sz="0" w:space="0" w:color="auto"/>
      </w:divBdr>
    </w:div>
    <w:div w:id="203369782">
      <w:bodyDiv w:val="1"/>
      <w:marLeft w:val="0"/>
      <w:marRight w:val="0"/>
      <w:marTop w:val="0"/>
      <w:marBottom w:val="0"/>
      <w:divBdr>
        <w:top w:val="none" w:sz="0" w:space="0" w:color="auto"/>
        <w:left w:val="none" w:sz="0" w:space="0" w:color="auto"/>
        <w:bottom w:val="none" w:sz="0" w:space="0" w:color="auto"/>
        <w:right w:val="none" w:sz="0" w:space="0" w:color="auto"/>
      </w:divBdr>
    </w:div>
    <w:div w:id="328601705">
      <w:bodyDiv w:val="1"/>
      <w:marLeft w:val="0"/>
      <w:marRight w:val="0"/>
      <w:marTop w:val="0"/>
      <w:marBottom w:val="0"/>
      <w:divBdr>
        <w:top w:val="none" w:sz="0" w:space="0" w:color="auto"/>
        <w:left w:val="none" w:sz="0" w:space="0" w:color="auto"/>
        <w:bottom w:val="none" w:sz="0" w:space="0" w:color="auto"/>
        <w:right w:val="none" w:sz="0" w:space="0" w:color="auto"/>
      </w:divBdr>
    </w:div>
    <w:div w:id="467824290">
      <w:bodyDiv w:val="1"/>
      <w:marLeft w:val="0"/>
      <w:marRight w:val="0"/>
      <w:marTop w:val="0"/>
      <w:marBottom w:val="0"/>
      <w:divBdr>
        <w:top w:val="none" w:sz="0" w:space="0" w:color="auto"/>
        <w:left w:val="none" w:sz="0" w:space="0" w:color="auto"/>
        <w:bottom w:val="none" w:sz="0" w:space="0" w:color="auto"/>
        <w:right w:val="none" w:sz="0" w:space="0" w:color="auto"/>
      </w:divBdr>
    </w:div>
    <w:div w:id="478765696">
      <w:bodyDiv w:val="1"/>
      <w:marLeft w:val="0"/>
      <w:marRight w:val="0"/>
      <w:marTop w:val="0"/>
      <w:marBottom w:val="0"/>
      <w:divBdr>
        <w:top w:val="none" w:sz="0" w:space="0" w:color="auto"/>
        <w:left w:val="none" w:sz="0" w:space="0" w:color="auto"/>
        <w:bottom w:val="none" w:sz="0" w:space="0" w:color="auto"/>
        <w:right w:val="none" w:sz="0" w:space="0" w:color="auto"/>
      </w:divBdr>
    </w:div>
    <w:div w:id="517694611">
      <w:bodyDiv w:val="1"/>
      <w:marLeft w:val="0"/>
      <w:marRight w:val="0"/>
      <w:marTop w:val="0"/>
      <w:marBottom w:val="0"/>
      <w:divBdr>
        <w:top w:val="none" w:sz="0" w:space="0" w:color="auto"/>
        <w:left w:val="none" w:sz="0" w:space="0" w:color="auto"/>
        <w:bottom w:val="none" w:sz="0" w:space="0" w:color="auto"/>
        <w:right w:val="none" w:sz="0" w:space="0" w:color="auto"/>
      </w:divBdr>
      <w:divsChild>
        <w:div w:id="1179660458">
          <w:marLeft w:val="0"/>
          <w:marRight w:val="0"/>
          <w:marTop w:val="0"/>
          <w:marBottom w:val="0"/>
          <w:divBdr>
            <w:top w:val="none" w:sz="0" w:space="0" w:color="auto"/>
            <w:left w:val="none" w:sz="0" w:space="0" w:color="auto"/>
            <w:bottom w:val="none" w:sz="0" w:space="0" w:color="auto"/>
            <w:right w:val="none" w:sz="0" w:space="0" w:color="auto"/>
          </w:divBdr>
          <w:divsChild>
            <w:div w:id="175266711">
              <w:marLeft w:val="0"/>
              <w:marRight w:val="0"/>
              <w:marTop w:val="0"/>
              <w:marBottom w:val="0"/>
              <w:divBdr>
                <w:top w:val="none" w:sz="0" w:space="0" w:color="auto"/>
                <w:left w:val="none" w:sz="0" w:space="0" w:color="auto"/>
                <w:bottom w:val="none" w:sz="0" w:space="0" w:color="auto"/>
                <w:right w:val="none" w:sz="0" w:space="0" w:color="auto"/>
              </w:divBdr>
              <w:divsChild>
                <w:div w:id="1977418332">
                  <w:marLeft w:val="0"/>
                  <w:marRight w:val="0"/>
                  <w:marTop w:val="0"/>
                  <w:marBottom w:val="0"/>
                  <w:divBdr>
                    <w:top w:val="none" w:sz="0" w:space="0" w:color="auto"/>
                    <w:left w:val="none" w:sz="0" w:space="0" w:color="auto"/>
                    <w:bottom w:val="none" w:sz="0" w:space="0" w:color="auto"/>
                    <w:right w:val="none" w:sz="0" w:space="0" w:color="auto"/>
                  </w:divBdr>
                  <w:divsChild>
                    <w:div w:id="1850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2188">
          <w:marLeft w:val="0"/>
          <w:marRight w:val="0"/>
          <w:marTop w:val="0"/>
          <w:marBottom w:val="0"/>
          <w:divBdr>
            <w:top w:val="none" w:sz="0" w:space="0" w:color="auto"/>
            <w:left w:val="none" w:sz="0" w:space="0" w:color="auto"/>
            <w:bottom w:val="none" w:sz="0" w:space="0" w:color="auto"/>
            <w:right w:val="none" w:sz="0" w:space="0" w:color="auto"/>
          </w:divBdr>
          <w:divsChild>
            <w:div w:id="1379163542">
              <w:marLeft w:val="0"/>
              <w:marRight w:val="0"/>
              <w:marTop w:val="0"/>
              <w:marBottom w:val="0"/>
              <w:divBdr>
                <w:top w:val="none" w:sz="0" w:space="0" w:color="auto"/>
                <w:left w:val="none" w:sz="0" w:space="0" w:color="auto"/>
                <w:bottom w:val="none" w:sz="0" w:space="0" w:color="auto"/>
                <w:right w:val="none" w:sz="0" w:space="0" w:color="auto"/>
              </w:divBdr>
              <w:divsChild>
                <w:div w:id="1515655708">
                  <w:marLeft w:val="0"/>
                  <w:marRight w:val="0"/>
                  <w:marTop w:val="0"/>
                  <w:marBottom w:val="0"/>
                  <w:divBdr>
                    <w:top w:val="none" w:sz="0" w:space="0" w:color="auto"/>
                    <w:left w:val="none" w:sz="0" w:space="0" w:color="auto"/>
                    <w:bottom w:val="none" w:sz="0" w:space="0" w:color="auto"/>
                    <w:right w:val="none" w:sz="0" w:space="0" w:color="auto"/>
                  </w:divBdr>
                  <w:divsChild>
                    <w:div w:id="706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39300">
      <w:bodyDiv w:val="1"/>
      <w:marLeft w:val="0"/>
      <w:marRight w:val="0"/>
      <w:marTop w:val="0"/>
      <w:marBottom w:val="0"/>
      <w:divBdr>
        <w:top w:val="none" w:sz="0" w:space="0" w:color="auto"/>
        <w:left w:val="none" w:sz="0" w:space="0" w:color="auto"/>
        <w:bottom w:val="none" w:sz="0" w:space="0" w:color="auto"/>
        <w:right w:val="none" w:sz="0" w:space="0" w:color="auto"/>
      </w:divBdr>
    </w:div>
    <w:div w:id="591279268">
      <w:bodyDiv w:val="1"/>
      <w:marLeft w:val="0"/>
      <w:marRight w:val="0"/>
      <w:marTop w:val="0"/>
      <w:marBottom w:val="0"/>
      <w:divBdr>
        <w:top w:val="none" w:sz="0" w:space="0" w:color="auto"/>
        <w:left w:val="none" w:sz="0" w:space="0" w:color="auto"/>
        <w:bottom w:val="none" w:sz="0" w:space="0" w:color="auto"/>
        <w:right w:val="none" w:sz="0" w:space="0" w:color="auto"/>
      </w:divBdr>
    </w:div>
    <w:div w:id="625893605">
      <w:bodyDiv w:val="1"/>
      <w:marLeft w:val="0"/>
      <w:marRight w:val="0"/>
      <w:marTop w:val="0"/>
      <w:marBottom w:val="0"/>
      <w:divBdr>
        <w:top w:val="none" w:sz="0" w:space="0" w:color="auto"/>
        <w:left w:val="none" w:sz="0" w:space="0" w:color="auto"/>
        <w:bottom w:val="none" w:sz="0" w:space="0" w:color="auto"/>
        <w:right w:val="none" w:sz="0" w:space="0" w:color="auto"/>
      </w:divBdr>
    </w:div>
    <w:div w:id="707804955">
      <w:bodyDiv w:val="1"/>
      <w:marLeft w:val="0"/>
      <w:marRight w:val="0"/>
      <w:marTop w:val="0"/>
      <w:marBottom w:val="0"/>
      <w:divBdr>
        <w:top w:val="none" w:sz="0" w:space="0" w:color="auto"/>
        <w:left w:val="none" w:sz="0" w:space="0" w:color="auto"/>
        <w:bottom w:val="none" w:sz="0" w:space="0" w:color="auto"/>
        <w:right w:val="none" w:sz="0" w:space="0" w:color="auto"/>
      </w:divBdr>
    </w:div>
    <w:div w:id="715278454">
      <w:bodyDiv w:val="1"/>
      <w:marLeft w:val="0"/>
      <w:marRight w:val="0"/>
      <w:marTop w:val="0"/>
      <w:marBottom w:val="0"/>
      <w:divBdr>
        <w:top w:val="none" w:sz="0" w:space="0" w:color="auto"/>
        <w:left w:val="none" w:sz="0" w:space="0" w:color="auto"/>
        <w:bottom w:val="none" w:sz="0" w:space="0" w:color="auto"/>
        <w:right w:val="none" w:sz="0" w:space="0" w:color="auto"/>
      </w:divBdr>
    </w:div>
    <w:div w:id="773328544">
      <w:bodyDiv w:val="1"/>
      <w:marLeft w:val="0"/>
      <w:marRight w:val="0"/>
      <w:marTop w:val="0"/>
      <w:marBottom w:val="0"/>
      <w:divBdr>
        <w:top w:val="none" w:sz="0" w:space="0" w:color="auto"/>
        <w:left w:val="none" w:sz="0" w:space="0" w:color="auto"/>
        <w:bottom w:val="none" w:sz="0" w:space="0" w:color="auto"/>
        <w:right w:val="none" w:sz="0" w:space="0" w:color="auto"/>
      </w:divBdr>
      <w:divsChild>
        <w:div w:id="194731588">
          <w:marLeft w:val="0"/>
          <w:marRight w:val="0"/>
          <w:marTop w:val="0"/>
          <w:marBottom w:val="0"/>
          <w:divBdr>
            <w:top w:val="none" w:sz="0" w:space="0" w:color="auto"/>
            <w:left w:val="none" w:sz="0" w:space="0" w:color="auto"/>
            <w:bottom w:val="none" w:sz="0" w:space="0" w:color="auto"/>
            <w:right w:val="none" w:sz="0" w:space="0" w:color="auto"/>
          </w:divBdr>
        </w:div>
        <w:div w:id="1787852512">
          <w:marLeft w:val="0"/>
          <w:marRight w:val="0"/>
          <w:marTop w:val="0"/>
          <w:marBottom w:val="0"/>
          <w:divBdr>
            <w:top w:val="none" w:sz="0" w:space="0" w:color="auto"/>
            <w:left w:val="none" w:sz="0" w:space="0" w:color="auto"/>
            <w:bottom w:val="none" w:sz="0" w:space="0" w:color="auto"/>
            <w:right w:val="none" w:sz="0" w:space="0" w:color="auto"/>
          </w:divBdr>
        </w:div>
        <w:div w:id="604658122">
          <w:marLeft w:val="0"/>
          <w:marRight w:val="0"/>
          <w:marTop w:val="0"/>
          <w:marBottom w:val="0"/>
          <w:divBdr>
            <w:top w:val="none" w:sz="0" w:space="0" w:color="auto"/>
            <w:left w:val="none" w:sz="0" w:space="0" w:color="auto"/>
            <w:bottom w:val="none" w:sz="0" w:space="0" w:color="auto"/>
            <w:right w:val="none" w:sz="0" w:space="0" w:color="auto"/>
          </w:divBdr>
        </w:div>
        <w:div w:id="1345093260">
          <w:marLeft w:val="0"/>
          <w:marRight w:val="0"/>
          <w:marTop w:val="0"/>
          <w:marBottom w:val="0"/>
          <w:divBdr>
            <w:top w:val="none" w:sz="0" w:space="0" w:color="auto"/>
            <w:left w:val="none" w:sz="0" w:space="0" w:color="auto"/>
            <w:bottom w:val="none" w:sz="0" w:space="0" w:color="auto"/>
            <w:right w:val="none" w:sz="0" w:space="0" w:color="auto"/>
          </w:divBdr>
        </w:div>
        <w:div w:id="1942489770">
          <w:marLeft w:val="0"/>
          <w:marRight w:val="0"/>
          <w:marTop w:val="0"/>
          <w:marBottom w:val="0"/>
          <w:divBdr>
            <w:top w:val="none" w:sz="0" w:space="0" w:color="auto"/>
            <w:left w:val="none" w:sz="0" w:space="0" w:color="auto"/>
            <w:bottom w:val="none" w:sz="0" w:space="0" w:color="auto"/>
            <w:right w:val="none" w:sz="0" w:space="0" w:color="auto"/>
          </w:divBdr>
        </w:div>
      </w:divsChild>
    </w:div>
    <w:div w:id="825978936">
      <w:bodyDiv w:val="1"/>
      <w:marLeft w:val="0"/>
      <w:marRight w:val="0"/>
      <w:marTop w:val="0"/>
      <w:marBottom w:val="0"/>
      <w:divBdr>
        <w:top w:val="none" w:sz="0" w:space="0" w:color="auto"/>
        <w:left w:val="none" w:sz="0" w:space="0" w:color="auto"/>
        <w:bottom w:val="none" w:sz="0" w:space="0" w:color="auto"/>
        <w:right w:val="none" w:sz="0" w:space="0" w:color="auto"/>
      </w:divBdr>
      <w:divsChild>
        <w:div w:id="1387801533">
          <w:marLeft w:val="0"/>
          <w:marRight w:val="0"/>
          <w:marTop w:val="0"/>
          <w:marBottom w:val="0"/>
          <w:divBdr>
            <w:top w:val="none" w:sz="0" w:space="0" w:color="auto"/>
            <w:left w:val="none" w:sz="0" w:space="0" w:color="auto"/>
            <w:bottom w:val="none" w:sz="0" w:space="0" w:color="auto"/>
            <w:right w:val="none" w:sz="0" w:space="0" w:color="auto"/>
          </w:divBdr>
        </w:div>
        <w:div w:id="108665429">
          <w:marLeft w:val="0"/>
          <w:marRight w:val="0"/>
          <w:marTop w:val="0"/>
          <w:marBottom w:val="0"/>
          <w:divBdr>
            <w:top w:val="none" w:sz="0" w:space="0" w:color="auto"/>
            <w:left w:val="none" w:sz="0" w:space="0" w:color="auto"/>
            <w:bottom w:val="none" w:sz="0" w:space="0" w:color="auto"/>
            <w:right w:val="none" w:sz="0" w:space="0" w:color="auto"/>
          </w:divBdr>
        </w:div>
        <w:div w:id="772630424">
          <w:marLeft w:val="0"/>
          <w:marRight w:val="0"/>
          <w:marTop w:val="0"/>
          <w:marBottom w:val="0"/>
          <w:divBdr>
            <w:top w:val="none" w:sz="0" w:space="0" w:color="auto"/>
            <w:left w:val="none" w:sz="0" w:space="0" w:color="auto"/>
            <w:bottom w:val="none" w:sz="0" w:space="0" w:color="auto"/>
            <w:right w:val="none" w:sz="0" w:space="0" w:color="auto"/>
          </w:divBdr>
        </w:div>
        <w:div w:id="1653369482">
          <w:marLeft w:val="0"/>
          <w:marRight w:val="0"/>
          <w:marTop w:val="0"/>
          <w:marBottom w:val="0"/>
          <w:divBdr>
            <w:top w:val="none" w:sz="0" w:space="0" w:color="auto"/>
            <w:left w:val="none" w:sz="0" w:space="0" w:color="auto"/>
            <w:bottom w:val="none" w:sz="0" w:space="0" w:color="auto"/>
            <w:right w:val="none" w:sz="0" w:space="0" w:color="auto"/>
          </w:divBdr>
        </w:div>
        <w:div w:id="1488865053">
          <w:marLeft w:val="0"/>
          <w:marRight w:val="0"/>
          <w:marTop w:val="0"/>
          <w:marBottom w:val="0"/>
          <w:divBdr>
            <w:top w:val="none" w:sz="0" w:space="0" w:color="auto"/>
            <w:left w:val="none" w:sz="0" w:space="0" w:color="auto"/>
            <w:bottom w:val="none" w:sz="0" w:space="0" w:color="auto"/>
            <w:right w:val="none" w:sz="0" w:space="0" w:color="auto"/>
          </w:divBdr>
        </w:div>
      </w:divsChild>
    </w:div>
    <w:div w:id="835263297">
      <w:bodyDiv w:val="1"/>
      <w:marLeft w:val="0"/>
      <w:marRight w:val="0"/>
      <w:marTop w:val="0"/>
      <w:marBottom w:val="0"/>
      <w:divBdr>
        <w:top w:val="none" w:sz="0" w:space="0" w:color="auto"/>
        <w:left w:val="none" w:sz="0" w:space="0" w:color="auto"/>
        <w:bottom w:val="none" w:sz="0" w:space="0" w:color="auto"/>
        <w:right w:val="none" w:sz="0" w:space="0" w:color="auto"/>
      </w:divBdr>
    </w:div>
    <w:div w:id="857158430">
      <w:bodyDiv w:val="1"/>
      <w:marLeft w:val="0"/>
      <w:marRight w:val="0"/>
      <w:marTop w:val="0"/>
      <w:marBottom w:val="0"/>
      <w:divBdr>
        <w:top w:val="none" w:sz="0" w:space="0" w:color="auto"/>
        <w:left w:val="none" w:sz="0" w:space="0" w:color="auto"/>
        <w:bottom w:val="none" w:sz="0" w:space="0" w:color="auto"/>
        <w:right w:val="none" w:sz="0" w:space="0" w:color="auto"/>
      </w:divBdr>
      <w:divsChild>
        <w:div w:id="1735544672">
          <w:marLeft w:val="0"/>
          <w:marRight w:val="0"/>
          <w:marTop w:val="0"/>
          <w:marBottom w:val="0"/>
          <w:divBdr>
            <w:top w:val="none" w:sz="0" w:space="0" w:color="auto"/>
            <w:left w:val="none" w:sz="0" w:space="0" w:color="auto"/>
            <w:bottom w:val="none" w:sz="0" w:space="0" w:color="auto"/>
            <w:right w:val="none" w:sz="0" w:space="0" w:color="auto"/>
          </w:divBdr>
        </w:div>
        <w:div w:id="1203133086">
          <w:marLeft w:val="0"/>
          <w:marRight w:val="0"/>
          <w:marTop w:val="0"/>
          <w:marBottom w:val="0"/>
          <w:divBdr>
            <w:top w:val="none" w:sz="0" w:space="0" w:color="auto"/>
            <w:left w:val="none" w:sz="0" w:space="0" w:color="auto"/>
            <w:bottom w:val="none" w:sz="0" w:space="0" w:color="auto"/>
            <w:right w:val="none" w:sz="0" w:space="0" w:color="auto"/>
          </w:divBdr>
        </w:div>
        <w:div w:id="95057416">
          <w:marLeft w:val="0"/>
          <w:marRight w:val="0"/>
          <w:marTop w:val="0"/>
          <w:marBottom w:val="0"/>
          <w:divBdr>
            <w:top w:val="none" w:sz="0" w:space="0" w:color="auto"/>
            <w:left w:val="none" w:sz="0" w:space="0" w:color="auto"/>
            <w:bottom w:val="none" w:sz="0" w:space="0" w:color="auto"/>
            <w:right w:val="none" w:sz="0" w:space="0" w:color="auto"/>
          </w:divBdr>
        </w:div>
        <w:div w:id="1252545097">
          <w:marLeft w:val="0"/>
          <w:marRight w:val="0"/>
          <w:marTop w:val="0"/>
          <w:marBottom w:val="0"/>
          <w:divBdr>
            <w:top w:val="none" w:sz="0" w:space="0" w:color="auto"/>
            <w:left w:val="none" w:sz="0" w:space="0" w:color="auto"/>
            <w:bottom w:val="none" w:sz="0" w:space="0" w:color="auto"/>
            <w:right w:val="none" w:sz="0" w:space="0" w:color="auto"/>
          </w:divBdr>
        </w:div>
        <w:div w:id="1568951075">
          <w:marLeft w:val="0"/>
          <w:marRight w:val="0"/>
          <w:marTop w:val="0"/>
          <w:marBottom w:val="0"/>
          <w:divBdr>
            <w:top w:val="none" w:sz="0" w:space="0" w:color="auto"/>
            <w:left w:val="none" w:sz="0" w:space="0" w:color="auto"/>
            <w:bottom w:val="none" w:sz="0" w:space="0" w:color="auto"/>
            <w:right w:val="none" w:sz="0" w:space="0" w:color="auto"/>
          </w:divBdr>
        </w:div>
        <w:div w:id="198469920">
          <w:marLeft w:val="0"/>
          <w:marRight w:val="0"/>
          <w:marTop w:val="0"/>
          <w:marBottom w:val="0"/>
          <w:divBdr>
            <w:top w:val="none" w:sz="0" w:space="0" w:color="auto"/>
            <w:left w:val="none" w:sz="0" w:space="0" w:color="auto"/>
            <w:bottom w:val="none" w:sz="0" w:space="0" w:color="auto"/>
            <w:right w:val="none" w:sz="0" w:space="0" w:color="auto"/>
          </w:divBdr>
        </w:div>
        <w:div w:id="538123730">
          <w:marLeft w:val="0"/>
          <w:marRight w:val="0"/>
          <w:marTop w:val="0"/>
          <w:marBottom w:val="0"/>
          <w:divBdr>
            <w:top w:val="none" w:sz="0" w:space="0" w:color="auto"/>
            <w:left w:val="none" w:sz="0" w:space="0" w:color="auto"/>
            <w:bottom w:val="none" w:sz="0" w:space="0" w:color="auto"/>
            <w:right w:val="none" w:sz="0" w:space="0" w:color="auto"/>
          </w:divBdr>
        </w:div>
        <w:div w:id="247859078">
          <w:marLeft w:val="0"/>
          <w:marRight w:val="0"/>
          <w:marTop w:val="0"/>
          <w:marBottom w:val="0"/>
          <w:divBdr>
            <w:top w:val="none" w:sz="0" w:space="0" w:color="auto"/>
            <w:left w:val="none" w:sz="0" w:space="0" w:color="auto"/>
            <w:bottom w:val="none" w:sz="0" w:space="0" w:color="auto"/>
            <w:right w:val="none" w:sz="0" w:space="0" w:color="auto"/>
          </w:divBdr>
        </w:div>
        <w:div w:id="634919422">
          <w:marLeft w:val="0"/>
          <w:marRight w:val="0"/>
          <w:marTop w:val="0"/>
          <w:marBottom w:val="0"/>
          <w:divBdr>
            <w:top w:val="none" w:sz="0" w:space="0" w:color="auto"/>
            <w:left w:val="none" w:sz="0" w:space="0" w:color="auto"/>
            <w:bottom w:val="none" w:sz="0" w:space="0" w:color="auto"/>
            <w:right w:val="none" w:sz="0" w:space="0" w:color="auto"/>
          </w:divBdr>
        </w:div>
        <w:div w:id="756751093">
          <w:marLeft w:val="0"/>
          <w:marRight w:val="0"/>
          <w:marTop w:val="0"/>
          <w:marBottom w:val="0"/>
          <w:divBdr>
            <w:top w:val="none" w:sz="0" w:space="0" w:color="auto"/>
            <w:left w:val="none" w:sz="0" w:space="0" w:color="auto"/>
            <w:bottom w:val="none" w:sz="0" w:space="0" w:color="auto"/>
            <w:right w:val="none" w:sz="0" w:space="0" w:color="auto"/>
          </w:divBdr>
        </w:div>
      </w:divsChild>
    </w:div>
    <w:div w:id="911891065">
      <w:bodyDiv w:val="1"/>
      <w:marLeft w:val="0"/>
      <w:marRight w:val="0"/>
      <w:marTop w:val="0"/>
      <w:marBottom w:val="0"/>
      <w:divBdr>
        <w:top w:val="none" w:sz="0" w:space="0" w:color="auto"/>
        <w:left w:val="none" w:sz="0" w:space="0" w:color="auto"/>
        <w:bottom w:val="none" w:sz="0" w:space="0" w:color="auto"/>
        <w:right w:val="none" w:sz="0" w:space="0" w:color="auto"/>
      </w:divBdr>
    </w:div>
    <w:div w:id="977145069">
      <w:bodyDiv w:val="1"/>
      <w:marLeft w:val="0"/>
      <w:marRight w:val="0"/>
      <w:marTop w:val="0"/>
      <w:marBottom w:val="0"/>
      <w:divBdr>
        <w:top w:val="none" w:sz="0" w:space="0" w:color="auto"/>
        <w:left w:val="none" w:sz="0" w:space="0" w:color="auto"/>
        <w:bottom w:val="none" w:sz="0" w:space="0" w:color="auto"/>
        <w:right w:val="none" w:sz="0" w:space="0" w:color="auto"/>
      </w:divBdr>
    </w:div>
    <w:div w:id="984046179">
      <w:bodyDiv w:val="1"/>
      <w:marLeft w:val="0"/>
      <w:marRight w:val="0"/>
      <w:marTop w:val="0"/>
      <w:marBottom w:val="0"/>
      <w:divBdr>
        <w:top w:val="none" w:sz="0" w:space="0" w:color="auto"/>
        <w:left w:val="none" w:sz="0" w:space="0" w:color="auto"/>
        <w:bottom w:val="none" w:sz="0" w:space="0" w:color="auto"/>
        <w:right w:val="none" w:sz="0" w:space="0" w:color="auto"/>
      </w:divBdr>
    </w:div>
    <w:div w:id="1024012761">
      <w:bodyDiv w:val="1"/>
      <w:marLeft w:val="0"/>
      <w:marRight w:val="0"/>
      <w:marTop w:val="0"/>
      <w:marBottom w:val="0"/>
      <w:divBdr>
        <w:top w:val="none" w:sz="0" w:space="0" w:color="auto"/>
        <w:left w:val="none" w:sz="0" w:space="0" w:color="auto"/>
        <w:bottom w:val="none" w:sz="0" w:space="0" w:color="auto"/>
        <w:right w:val="none" w:sz="0" w:space="0" w:color="auto"/>
      </w:divBdr>
    </w:div>
    <w:div w:id="1091466171">
      <w:bodyDiv w:val="1"/>
      <w:marLeft w:val="0"/>
      <w:marRight w:val="0"/>
      <w:marTop w:val="0"/>
      <w:marBottom w:val="0"/>
      <w:divBdr>
        <w:top w:val="none" w:sz="0" w:space="0" w:color="auto"/>
        <w:left w:val="none" w:sz="0" w:space="0" w:color="auto"/>
        <w:bottom w:val="none" w:sz="0" w:space="0" w:color="auto"/>
        <w:right w:val="none" w:sz="0" w:space="0" w:color="auto"/>
      </w:divBdr>
    </w:div>
    <w:div w:id="1098019359">
      <w:bodyDiv w:val="1"/>
      <w:marLeft w:val="0"/>
      <w:marRight w:val="0"/>
      <w:marTop w:val="0"/>
      <w:marBottom w:val="0"/>
      <w:divBdr>
        <w:top w:val="none" w:sz="0" w:space="0" w:color="auto"/>
        <w:left w:val="none" w:sz="0" w:space="0" w:color="auto"/>
        <w:bottom w:val="none" w:sz="0" w:space="0" w:color="auto"/>
        <w:right w:val="none" w:sz="0" w:space="0" w:color="auto"/>
      </w:divBdr>
    </w:div>
    <w:div w:id="1155757280">
      <w:bodyDiv w:val="1"/>
      <w:marLeft w:val="0"/>
      <w:marRight w:val="0"/>
      <w:marTop w:val="0"/>
      <w:marBottom w:val="0"/>
      <w:divBdr>
        <w:top w:val="none" w:sz="0" w:space="0" w:color="auto"/>
        <w:left w:val="none" w:sz="0" w:space="0" w:color="auto"/>
        <w:bottom w:val="none" w:sz="0" w:space="0" w:color="auto"/>
        <w:right w:val="none" w:sz="0" w:space="0" w:color="auto"/>
      </w:divBdr>
    </w:div>
    <w:div w:id="1211114536">
      <w:bodyDiv w:val="1"/>
      <w:marLeft w:val="0"/>
      <w:marRight w:val="0"/>
      <w:marTop w:val="0"/>
      <w:marBottom w:val="0"/>
      <w:divBdr>
        <w:top w:val="none" w:sz="0" w:space="0" w:color="auto"/>
        <w:left w:val="none" w:sz="0" w:space="0" w:color="auto"/>
        <w:bottom w:val="none" w:sz="0" w:space="0" w:color="auto"/>
        <w:right w:val="none" w:sz="0" w:space="0" w:color="auto"/>
      </w:divBdr>
    </w:div>
    <w:div w:id="1231504866">
      <w:bodyDiv w:val="1"/>
      <w:marLeft w:val="0"/>
      <w:marRight w:val="0"/>
      <w:marTop w:val="0"/>
      <w:marBottom w:val="0"/>
      <w:divBdr>
        <w:top w:val="none" w:sz="0" w:space="0" w:color="auto"/>
        <w:left w:val="none" w:sz="0" w:space="0" w:color="auto"/>
        <w:bottom w:val="none" w:sz="0" w:space="0" w:color="auto"/>
        <w:right w:val="none" w:sz="0" w:space="0" w:color="auto"/>
      </w:divBdr>
    </w:div>
    <w:div w:id="1242981965">
      <w:bodyDiv w:val="1"/>
      <w:marLeft w:val="0"/>
      <w:marRight w:val="0"/>
      <w:marTop w:val="0"/>
      <w:marBottom w:val="0"/>
      <w:divBdr>
        <w:top w:val="none" w:sz="0" w:space="0" w:color="auto"/>
        <w:left w:val="none" w:sz="0" w:space="0" w:color="auto"/>
        <w:bottom w:val="none" w:sz="0" w:space="0" w:color="auto"/>
        <w:right w:val="none" w:sz="0" w:space="0" w:color="auto"/>
      </w:divBdr>
    </w:div>
    <w:div w:id="1270507647">
      <w:bodyDiv w:val="1"/>
      <w:marLeft w:val="0"/>
      <w:marRight w:val="0"/>
      <w:marTop w:val="0"/>
      <w:marBottom w:val="0"/>
      <w:divBdr>
        <w:top w:val="none" w:sz="0" w:space="0" w:color="auto"/>
        <w:left w:val="none" w:sz="0" w:space="0" w:color="auto"/>
        <w:bottom w:val="none" w:sz="0" w:space="0" w:color="auto"/>
        <w:right w:val="none" w:sz="0" w:space="0" w:color="auto"/>
      </w:divBdr>
    </w:div>
    <w:div w:id="1340347473">
      <w:bodyDiv w:val="1"/>
      <w:marLeft w:val="0"/>
      <w:marRight w:val="0"/>
      <w:marTop w:val="0"/>
      <w:marBottom w:val="0"/>
      <w:divBdr>
        <w:top w:val="none" w:sz="0" w:space="0" w:color="auto"/>
        <w:left w:val="none" w:sz="0" w:space="0" w:color="auto"/>
        <w:bottom w:val="none" w:sz="0" w:space="0" w:color="auto"/>
        <w:right w:val="none" w:sz="0" w:space="0" w:color="auto"/>
      </w:divBdr>
    </w:div>
    <w:div w:id="1344436107">
      <w:bodyDiv w:val="1"/>
      <w:marLeft w:val="0"/>
      <w:marRight w:val="0"/>
      <w:marTop w:val="0"/>
      <w:marBottom w:val="0"/>
      <w:divBdr>
        <w:top w:val="none" w:sz="0" w:space="0" w:color="auto"/>
        <w:left w:val="none" w:sz="0" w:space="0" w:color="auto"/>
        <w:bottom w:val="none" w:sz="0" w:space="0" w:color="auto"/>
        <w:right w:val="none" w:sz="0" w:space="0" w:color="auto"/>
      </w:divBdr>
    </w:div>
    <w:div w:id="1382049241">
      <w:bodyDiv w:val="1"/>
      <w:marLeft w:val="0"/>
      <w:marRight w:val="0"/>
      <w:marTop w:val="0"/>
      <w:marBottom w:val="0"/>
      <w:divBdr>
        <w:top w:val="none" w:sz="0" w:space="0" w:color="auto"/>
        <w:left w:val="none" w:sz="0" w:space="0" w:color="auto"/>
        <w:bottom w:val="none" w:sz="0" w:space="0" w:color="auto"/>
        <w:right w:val="none" w:sz="0" w:space="0" w:color="auto"/>
      </w:divBdr>
    </w:div>
    <w:div w:id="1400710508">
      <w:bodyDiv w:val="1"/>
      <w:marLeft w:val="0"/>
      <w:marRight w:val="0"/>
      <w:marTop w:val="0"/>
      <w:marBottom w:val="0"/>
      <w:divBdr>
        <w:top w:val="none" w:sz="0" w:space="0" w:color="auto"/>
        <w:left w:val="none" w:sz="0" w:space="0" w:color="auto"/>
        <w:bottom w:val="none" w:sz="0" w:space="0" w:color="auto"/>
        <w:right w:val="none" w:sz="0" w:space="0" w:color="auto"/>
      </w:divBdr>
    </w:div>
    <w:div w:id="1468471695">
      <w:bodyDiv w:val="1"/>
      <w:marLeft w:val="0"/>
      <w:marRight w:val="0"/>
      <w:marTop w:val="0"/>
      <w:marBottom w:val="0"/>
      <w:divBdr>
        <w:top w:val="none" w:sz="0" w:space="0" w:color="auto"/>
        <w:left w:val="none" w:sz="0" w:space="0" w:color="auto"/>
        <w:bottom w:val="none" w:sz="0" w:space="0" w:color="auto"/>
        <w:right w:val="none" w:sz="0" w:space="0" w:color="auto"/>
      </w:divBdr>
    </w:div>
    <w:div w:id="1593320804">
      <w:bodyDiv w:val="1"/>
      <w:marLeft w:val="0"/>
      <w:marRight w:val="0"/>
      <w:marTop w:val="0"/>
      <w:marBottom w:val="0"/>
      <w:divBdr>
        <w:top w:val="none" w:sz="0" w:space="0" w:color="auto"/>
        <w:left w:val="none" w:sz="0" w:space="0" w:color="auto"/>
        <w:bottom w:val="none" w:sz="0" w:space="0" w:color="auto"/>
        <w:right w:val="none" w:sz="0" w:space="0" w:color="auto"/>
      </w:divBdr>
      <w:divsChild>
        <w:div w:id="1093936982">
          <w:marLeft w:val="0"/>
          <w:marRight w:val="0"/>
          <w:marTop w:val="0"/>
          <w:marBottom w:val="0"/>
          <w:divBdr>
            <w:top w:val="none" w:sz="0" w:space="0" w:color="auto"/>
            <w:left w:val="none" w:sz="0" w:space="0" w:color="auto"/>
            <w:bottom w:val="none" w:sz="0" w:space="0" w:color="auto"/>
            <w:right w:val="none" w:sz="0" w:space="0" w:color="auto"/>
          </w:divBdr>
          <w:divsChild>
            <w:div w:id="1631863521">
              <w:marLeft w:val="0"/>
              <w:marRight w:val="0"/>
              <w:marTop w:val="0"/>
              <w:marBottom w:val="0"/>
              <w:divBdr>
                <w:top w:val="none" w:sz="0" w:space="0" w:color="auto"/>
                <w:left w:val="none" w:sz="0" w:space="0" w:color="auto"/>
                <w:bottom w:val="none" w:sz="0" w:space="0" w:color="auto"/>
                <w:right w:val="none" w:sz="0" w:space="0" w:color="auto"/>
              </w:divBdr>
              <w:divsChild>
                <w:div w:id="1371879414">
                  <w:marLeft w:val="0"/>
                  <w:marRight w:val="0"/>
                  <w:marTop w:val="0"/>
                  <w:marBottom w:val="0"/>
                  <w:divBdr>
                    <w:top w:val="none" w:sz="0" w:space="0" w:color="auto"/>
                    <w:left w:val="none" w:sz="0" w:space="0" w:color="auto"/>
                    <w:bottom w:val="none" w:sz="0" w:space="0" w:color="auto"/>
                    <w:right w:val="none" w:sz="0" w:space="0" w:color="auto"/>
                  </w:divBdr>
                  <w:divsChild>
                    <w:div w:id="11540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16736">
          <w:marLeft w:val="0"/>
          <w:marRight w:val="0"/>
          <w:marTop w:val="0"/>
          <w:marBottom w:val="0"/>
          <w:divBdr>
            <w:top w:val="none" w:sz="0" w:space="0" w:color="auto"/>
            <w:left w:val="none" w:sz="0" w:space="0" w:color="auto"/>
            <w:bottom w:val="none" w:sz="0" w:space="0" w:color="auto"/>
            <w:right w:val="none" w:sz="0" w:space="0" w:color="auto"/>
          </w:divBdr>
          <w:divsChild>
            <w:div w:id="412896390">
              <w:marLeft w:val="0"/>
              <w:marRight w:val="0"/>
              <w:marTop w:val="0"/>
              <w:marBottom w:val="0"/>
              <w:divBdr>
                <w:top w:val="none" w:sz="0" w:space="0" w:color="auto"/>
                <w:left w:val="none" w:sz="0" w:space="0" w:color="auto"/>
                <w:bottom w:val="none" w:sz="0" w:space="0" w:color="auto"/>
                <w:right w:val="none" w:sz="0" w:space="0" w:color="auto"/>
              </w:divBdr>
              <w:divsChild>
                <w:div w:id="1842963243">
                  <w:marLeft w:val="0"/>
                  <w:marRight w:val="0"/>
                  <w:marTop w:val="0"/>
                  <w:marBottom w:val="0"/>
                  <w:divBdr>
                    <w:top w:val="none" w:sz="0" w:space="0" w:color="auto"/>
                    <w:left w:val="none" w:sz="0" w:space="0" w:color="auto"/>
                    <w:bottom w:val="none" w:sz="0" w:space="0" w:color="auto"/>
                    <w:right w:val="none" w:sz="0" w:space="0" w:color="auto"/>
                  </w:divBdr>
                  <w:divsChild>
                    <w:div w:id="7104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465710">
      <w:bodyDiv w:val="1"/>
      <w:marLeft w:val="0"/>
      <w:marRight w:val="0"/>
      <w:marTop w:val="0"/>
      <w:marBottom w:val="0"/>
      <w:divBdr>
        <w:top w:val="none" w:sz="0" w:space="0" w:color="auto"/>
        <w:left w:val="none" w:sz="0" w:space="0" w:color="auto"/>
        <w:bottom w:val="none" w:sz="0" w:space="0" w:color="auto"/>
        <w:right w:val="none" w:sz="0" w:space="0" w:color="auto"/>
      </w:divBdr>
    </w:div>
    <w:div w:id="1704941430">
      <w:bodyDiv w:val="1"/>
      <w:marLeft w:val="0"/>
      <w:marRight w:val="0"/>
      <w:marTop w:val="0"/>
      <w:marBottom w:val="0"/>
      <w:divBdr>
        <w:top w:val="none" w:sz="0" w:space="0" w:color="auto"/>
        <w:left w:val="none" w:sz="0" w:space="0" w:color="auto"/>
        <w:bottom w:val="none" w:sz="0" w:space="0" w:color="auto"/>
        <w:right w:val="none" w:sz="0" w:space="0" w:color="auto"/>
      </w:divBdr>
    </w:div>
    <w:div w:id="1845515547">
      <w:bodyDiv w:val="1"/>
      <w:marLeft w:val="0"/>
      <w:marRight w:val="0"/>
      <w:marTop w:val="0"/>
      <w:marBottom w:val="0"/>
      <w:divBdr>
        <w:top w:val="none" w:sz="0" w:space="0" w:color="auto"/>
        <w:left w:val="none" w:sz="0" w:space="0" w:color="auto"/>
        <w:bottom w:val="none" w:sz="0" w:space="0" w:color="auto"/>
        <w:right w:val="none" w:sz="0" w:space="0" w:color="auto"/>
      </w:divBdr>
    </w:div>
    <w:div w:id="1892423249">
      <w:bodyDiv w:val="1"/>
      <w:marLeft w:val="0"/>
      <w:marRight w:val="0"/>
      <w:marTop w:val="0"/>
      <w:marBottom w:val="0"/>
      <w:divBdr>
        <w:top w:val="none" w:sz="0" w:space="0" w:color="auto"/>
        <w:left w:val="none" w:sz="0" w:space="0" w:color="auto"/>
        <w:bottom w:val="none" w:sz="0" w:space="0" w:color="auto"/>
        <w:right w:val="none" w:sz="0" w:space="0" w:color="auto"/>
      </w:divBdr>
      <w:divsChild>
        <w:div w:id="4746893">
          <w:marLeft w:val="0"/>
          <w:marRight w:val="0"/>
          <w:marTop w:val="0"/>
          <w:marBottom w:val="0"/>
          <w:divBdr>
            <w:top w:val="none" w:sz="0" w:space="0" w:color="auto"/>
            <w:left w:val="none" w:sz="0" w:space="0" w:color="auto"/>
            <w:bottom w:val="none" w:sz="0" w:space="0" w:color="auto"/>
            <w:right w:val="none" w:sz="0" w:space="0" w:color="auto"/>
          </w:divBdr>
        </w:div>
        <w:div w:id="757602666">
          <w:marLeft w:val="0"/>
          <w:marRight w:val="0"/>
          <w:marTop w:val="0"/>
          <w:marBottom w:val="0"/>
          <w:divBdr>
            <w:top w:val="none" w:sz="0" w:space="0" w:color="auto"/>
            <w:left w:val="none" w:sz="0" w:space="0" w:color="auto"/>
            <w:bottom w:val="none" w:sz="0" w:space="0" w:color="auto"/>
            <w:right w:val="none" w:sz="0" w:space="0" w:color="auto"/>
          </w:divBdr>
        </w:div>
        <w:div w:id="2041079758">
          <w:marLeft w:val="0"/>
          <w:marRight w:val="0"/>
          <w:marTop w:val="0"/>
          <w:marBottom w:val="0"/>
          <w:divBdr>
            <w:top w:val="none" w:sz="0" w:space="0" w:color="auto"/>
            <w:left w:val="none" w:sz="0" w:space="0" w:color="auto"/>
            <w:bottom w:val="none" w:sz="0" w:space="0" w:color="auto"/>
            <w:right w:val="none" w:sz="0" w:space="0" w:color="auto"/>
          </w:divBdr>
        </w:div>
        <w:div w:id="1715620363">
          <w:marLeft w:val="0"/>
          <w:marRight w:val="0"/>
          <w:marTop w:val="0"/>
          <w:marBottom w:val="0"/>
          <w:divBdr>
            <w:top w:val="none" w:sz="0" w:space="0" w:color="auto"/>
            <w:left w:val="none" w:sz="0" w:space="0" w:color="auto"/>
            <w:bottom w:val="none" w:sz="0" w:space="0" w:color="auto"/>
            <w:right w:val="none" w:sz="0" w:space="0" w:color="auto"/>
          </w:divBdr>
        </w:div>
        <w:div w:id="455023291">
          <w:marLeft w:val="0"/>
          <w:marRight w:val="0"/>
          <w:marTop w:val="0"/>
          <w:marBottom w:val="0"/>
          <w:divBdr>
            <w:top w:val="none" w:sz="0" w:space="0" w:color="auto"/>
            <w:left w:val="none" w:sz="0" w:space="0" w:color="auto"/>
            <w:bottom w:val="none" w:sz="0" w:space="0" w:color="auto"/>
            <w:right w:val="none" w:sz="0" w:space="0" w:color="auto"/>
          </w:divBdr>
        </w:div>
        <w:div w:id="89201095">
          <w:marLeft w:val="0"/>
          <w:marRight w:val="0"/>
          <w:marTop w:val="0"/>
          <w:marBottom w:val="0"/>
          <w:divBdr>
            <w:top w:val="none" w:sz="0" w:space="0" w:color="auto"/>
            <w:left w:val="none" w:sz="0" w:space="0" w:color="auto"/>
            <w:bottom w:val="none" w:sz="0" w:space="0" w:color="auto"/>
            <w:right w:val="none" w:sz="0" w:space="0" w:color="auto"/>
          </w:divBdr>
        </w:div>
        <w:div w:id="1966040488">
          <w:marLeft w:val="0"/>
          <w:marRight w:val="0"/>
          <w:marTop w:val="0"/>
          <w:marBottom w:val="0"/>
          <w:divBdr>
            <w:top w:val="none" w:sz="0" w:space="0" w:color="auto"/>
            <w:left w:val="none" w:sz="0" w:space="0" w:color="auto"/>
            <w:bottom w:val="none" w:sz="0" w:space="0" w:color="auto"/>
            <w:right w:val="none" w:sz="0" w:space="0" w:color="auto"/>
          </w:divBdr>
        </w:div>
        <w:div w:id="320081459">
          <w:marLeft w:val="0"/>
          <w:marRight w:val="0"/>
          <w:marTop w:val="0"/>
          <w:marBottom w:val="0"/>
          <w:divBdr>
            <w:top w:val="none" w:sz="0" w:space="0" w:color="auto"/>
            <w:left w:val="none" w:sz="0" w:space="0" w:color="auto"/>
            <w:bottom w:val="none" w:sz="0" w:space="0" w:color="auto"/>
            <w:right w:val="none" w:sz="0" w:space="0" w:color="auto"/>
          </w:divBdr>
        </w:div>
        <w:div w:id="1457872352">
          <w:marLeft w:val="0"/>
          <w:marRight w:val="0"/>
          <w:marTop w:val="0"/>
          <w:marBottom w:val="0"/>
          <w:divBdr>
            <w:top w:val="none" w:sz="0" w:space="0" w:color="auto"/>
            <w:left w:val="none" w:sz="0" w:space="0" w:color="auto"/>
            <w:bottom w:val="none" w:sz="0" w:space="0" w:color="auto"/>
            <w:right w:val="none" w:sz="0" w:space="0" w:color="auto"/>
          </w:divBdr>
        </w:div>
      </w:divsChild>
    </w:div>
    <w:div w:id="1902519811">
      <w:bodyDiv w:val="1"/>
      <w:marLeft w:val="0"/>
      <w:marRight w:val="0"/>
      <w:marTop w:val="0"/>
      <w:marBottom w:val="0"/>
      <w:divBdr>
        <w:top w:val="none" w:sz="0" w:space="0" w:color="auto"/>
        <w:left w:val="none" w:sz="0" w:space="0" w:color="auto"/>
        <w:bottom w:val="none" w:sz="0" w:space="0" w:color="auto"/>
        <w:right w:val="none" w:sz="0" w:space="0" w:color="auto"/>
      </w:divBdr>
    </w:div>
    <w:div w:id="1984699373">
      <w:bodyDiv w:val="1"/>
      <w:marLeft w:val="0"/>
      <w:marRight w:val="0"/>
      <w:marTop w:val="0"/>
      <w:marBottom w:val="0"/>
      <w:divBdr>
        <w:top w:val="none" w:sz="0" w:space="0" w:color="auto"/>
        <w:left w:val="none" w:sz="0" w:space="0" w:color="auto"/>
        <w:bottom w:val="none" w:sz="0" w:space="0" w:color="auto"/>
        <w:right w:val="none" w:sz="0" w:space="0" w:color="auto"/>
      </w:divBdr>
    </w:div>
    <w:div w:id="2120488959">
      <w:bodyDiv w:val="1"/>
      <w:marLeft w:val="0"/>
      <w:marRight w:val="0"/>
      <w:marTop w:val="0"/>
      <w:marBottom w:val="0"/>
      <w:divBdr>
        <w:top w:val="none" w:sz="0" w:space="0" w:color="auto"/>
        <w:left w:val="none" w:sz="0" w:space="0" w:color="auto"/>
        <w:bottom w:val="none" w:sz="0" w:space="0" w:color="auto"/>
        <w:right w:val="none" w:sz="0" w:space="0" w:color="auto"/>
      </w:divBdr>
    </w:div>
    <w:div w:id="2131001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uludinudin05@gmail.com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onlinedoctranslator.com/en/?utm_source=onlinedoctranslator&amp;utm_medium=docx&amp;utm_campaign=attributi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egzgG95rYC3zemCS/KdJ4aHoA==">AMUW2mXy7tffeMsWnvw6HGC1bskKvkoni0xk/b9rRPWPNgkgoEMQu507xqCY4U/UhWOKkAMSuGY+ZT2G9X9WbSFT+0uQYXGrRGCy3Y3kwywcHxd92Dd1g87CED6uaUJD0dSKJlsVKL46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C83AC0-59BE-4C95-83EC-D316CD29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10206</Words>
  <Characters>58179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penulis. (Tahun). Judul. JURNAL NUSANTARA APLIKASI MANAJEMEN BISNIS, Vol(No). https://doi.org/10.29407/nusamba.xxxx.xxxx</dc:creator>
  <cp:lastModifiedBy>user</cp:lastModifiedBy>
  <cp:revision>3</cp:revision>
  <dcterms:created xsi:type="dcterms:W3CDTF">2025-06-05T07:00:00Z</dcterms:created>
  <dcterms:modified xsi:type="dcterms:W3CDTF">2025-06-06T00:59:00Z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1adc088d-64fa-33b9-a69a-24afa40182cb</vt:lpwstr>
  </property>
  <property fmtid="{D5CDD505-2E9C-101B-9397-08002B2CF9AE}" pid="4" name="Mendeley Citation Style_1">
    <vt:lpwstr>http://www.zotero.org/styles/elsevier-vancouver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http://www.zotero.org/styles/elsevier-vancouver</vt:lpwstr>
  </property>
  <property fmtid="{D5CDD505-2E9C-101B-9397-08002B2CF9AE}" pid="18" name="Mendeley Recent Style Name 6_1">
    <vt:lpwstr>Elsevier - Vancouver</vt:lpwstr>
  </property>
  <property fmtid="{D5CDD505-2E9C-101B-9397-08002B2CF9AE}" pid="19" name="Mendeley Recent Style Id 7_1">
    <vt:lpwstr>http://www.zotero.org/styles/elsevier-vancouver-no-et-al</vt:lpwstr>
  </property>
  <property fmtid="{D5CDD505-2E9C-101B-9397-08002B2CF9AE}" pid="20" name="Mendeley Recent Style Name 7_1">
    <vt:lpwstr>Elsevier - Vancouver (no "et al.")</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