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23A82E" w14:textId="76323186" w:rsidR="00FC309A" w:rsidRPr="00507C67" w:rsidRDefault="00FC309A" w:rsidP="00FC309A">
      <w:pPr>
        <w:tabs>
          <w:tab w:val="left" w:leader="dot" w:pos="7938"/>
        </w:tabs>
        <w:spacing w:line="240" w:lineRule="auto"/>
        <w:ind w:leftChars="0" w:left="0" w:firstLineChars="0" w:firstLine="0"/>
        <w:jc w:val="both"/>
        <w:textDirection w:val="lrTb"/>
        <w:textAlignment w:val="auto"/>
        <w:outlineLvl w:val="9"/>
        <w:rPr>
          <w:noProof/>
          <w:lang w:val="id-ID"/>
        </w:rPr>
      </w:pPr>
    </w:p>
    <w:p w14:paraId="18F2E848" w14:textId="69EAB9ED" w:rsidR="00D7294F" w:rsidRPr="00507C67" w:rsidRDefault="00677850" w:rsidP="00BB31BC">
      <w:pPr>
        <w:pBdr>
          <w:top w:val="nil"/>
          <w:left w:val="nil"/>
          <w:bottom w:val="nil"/>
          <w:right w:val="nil"/>
          <w:between w:val="nil"/>
        </w:pBdr>
        <w:spacing w:line="240" w:lineRule="auto"/>
        <w:ind w:left="2" w:hanging="4"/>
        <w:rPr>
          <w:noProof/>
          <w:color w:val="000000"/>
          <w:lang w:val="id-ID"/>
        </w:rPr>
      </w:pPr>
      <w:r w:rsidRPr="00507C67">
        <w:rPr>
          <w:noProof/>
          <w:color w:val="000000"/>
          <w:sz w:val="40"/>
          <w:szCs w:val="40"/>
          <w:lang w:val="id-ID"/>
        </w:rPr>
        <w:t>Rekomendasi Pemilihan Kost di Kampung Inggris Pare Menggunakan Metode Saw dan Topsis</w:t>
      </w:r>
    </w:p>
    <w:tbl>
      <w:tblPr>
        <w:tblW w:w="8720" w:type="dxa"/>
        <w:tblLayout w:type="fixed"/>
        <w:tblLook w:val="0000" w:firstRow="0" w:lastRow="0" w:firstColumn="0" w:lastColumn="0" w:noHBand="0" w:noVBand="0"/>
      </w:tblPr>
      <w:tblGrid>
        <w:gridCol w:w="1809"/>
        <w:gridCol w:w="6911"/>
      </w:tblGrid>
      <w:tr w:rsidR="00D7294F" w:rsidRPr="00507C67" w14:paraId="787744A0" w14:textId="77777777">
        <w:tc>
          <w:tcPr>
            <w:tcW w:w="1809" w:type="dxa"/>
          </w:tcPr>
          <w:p w14:paraId="39C5D60B" w14:textId="77777777" w:rsidR="00D7294F" w:rsidRPr="00507C67" w:rsidRDefault="00D7294F">
            <w:pPr>
              <w:ind w:left="0" w:hanging="2"/>
              <w:jc w:val="both"/>
              <w:rPr>
                <w:noProof/>
                <w:lang w:val="id-ID"/>
              </w:rPr>
            </w:pPr>
            <w:bookmarkStart w:id="0" w:name="_Hlk140942578"/>
          </w:p>
          <w:p w14:paraId="200E4235" w14:textId="77777777" w:rsidR="00677850" w:rsidRPr="00507C67" w:rsidRDefault="00677850" w:rsidP="00677850">
            <w:pPr>
              <w:ind w:left="0" w:hanging="2"/>
              <w:jc w:val="both"/>
              <w:rPr>
                <w:noProof/>
                <w:lang w:val="id-ID"/>
              </w:rPr>
            </w:pPr>
            <w:r w:rsidRPr="00507C67">
              <w:rPr>
                <w:b/>
                <w:noProof/>
                <w:lang w:val="id-ID"/>
              </w:rPr>
              <w:t>Diterima:</w:t>
            </w:r>
          </w:p>
          <w:p w14:paraId="5E0EA579" w14:textId="77777777" w:rsidR="00677850" w:rsidRPr="00507C67" w:rsidRDefault="00677850" w:rsidP="00677850">
            <w:pPr>
              <w:ind w:left="0" w:hanging="2"/>
              <w:jc w:val="both"/>
              <w:rPr>
                <w:noProof/>
                <w:lang w:val="id-ID"/>
              </w:rPr>
            </w:pPr>
            <w:r w:rsidRPr="00507C67">
              <w:rPr>
                <w:noProof/>
                <w:lang w:val="id-ID"/>
              </w:rPr>
              <w:t>10 Mei 2023</w:t>
            </w:r>
          </w:p>
          <w:p w14:paraId="72EEF1F7" w14:textId="77777777" w:rsidR="00677850" w:rsidRPr="00507C67" w:rsidRDefault="00677850" w:rsidP="00677850">
            <w:pPr>
              <w:ind w:left="0" w:hanging="2"/>
              <w:jc w:val="both"/>
              <w:rPr>
                <w:noProof/>
                <w:lang w:val="id-ID"/>
              </w:rPr>
            </w:pPr>
            <w:r w:rsidRPr="00507C67">
              <w:rPr>
                <w:b/>
                <w:noProof/>
                <w:lang w:val="id-ID"/>
              </w:rPr>
              <w:t>Revisi:</w:t>
            </w:r>
          </w:p>
          <w:p w14:paraId="53C576DB" w14:textId="77777777" w:rsidR="00677850" w:rsidRPr="00507C67" w:rsidRDefault="00677850" w:rsidP="00677850">
            <w:pPr>
              <w:ind w:left="0" w:hanging="2"/>
              <w:jc w:val="both"/>
              <w:rPr>
                <w:noProof/>
                <w:lang w:val="id-ID"/>
              </w:rPr>
            </w:pPr>
            <w:r w:rsidRPr="00507C67">
              <w:rPr>
                <w:noProof/>
                <w:lang w:val="id-ID"/>
              </w:rPr>
              <w:t>10 Juli 2023</w:t>
            </w:r>
          </w:p>
          <w:p w14:paraId="596D9F93" w14:textId="77777777" w:rsidR="00677850" w:rsidRPr="00507C67" w:rsidRDefault="00677850" w:rsidP="00677850">
            <w:pPr>
              <w:ind w:left="0" w:hanging="2"/>
              <w:jc w:val="both"/>
              <w:rPr>
                <w:noProof/>
                <w:lang w:val="id-ID"/>
              </w:rPr>
            </w:pPr>
            <w:r w:rsidRPr="00507C67">
              <w:rPr>
                <w:b/>
                <w:noProof/>
                <w:lang w:val="id-ID"/>
              </w:rPr>
              <w:t>Terbit:</w:t>
            </w:r>
          </w:p>
          <w:p w14:paraId="10A156E5" w14:textId="5D8FB972" w:rsidR="00BB31BC" w:rsidRPr="00507C67" w:rsidRDefault="00677850" w:rsidP="00677850">
            <w:pPr>
              <w:pBdr>
                <w:top w:val="nil"/>
                <w:left w:val="nil"/>
                <w:bottom w:val="nil"/>
                <w:right w:val="nil"/>
                <w:between w:val="nil"/>
              </w:pBdr>
              <w:spacing w:line="240" w:lineRule="auto"/>
              <w:ind w:left="0" w:hanging="2"/>
              <w:jc w:val="both"/>
              <w:rPr>
                <w:noProof/>
                <w:color w:val="000000"/>
                <w:lang w:val="id-ID"/>
              </w:rPr>
            </w:pPr>
            <w:r w:rsidRPr="00507C67">
              <w:rPr>
                <w:noProof/>
                <w:lang w:val="id-ID"/>
              </w:rPr>
              <w:t>1 Agustus 2023</w:t>
            </w:r>
          </w:p>
        </w:tc>
        <w:tc>
          <w:tcPr>
            <w:tcW w:w="6911" w:type="dxa"/>
          </w:tcPr>
          <w:p w14:paraId="188F4FDB" w14:textId="555CF727" w:rsidR="00D7294F" w:rsidRPr="00507C67" w:rsidRDefault="00D7294F">
            <w:pPr>
              <w:pBdr>
                <w:top w:val="nil"/>
                <w:left w:val="nil"/>
                <w:bottom w:val="nil"/>
                <w:right w:val="nil"/>
                <w:between w:val="nil"/>
              </w:pBdr>
              <w:spacing w:before="240" w:line="240" w:lineRule="auto"/>
              <w:ind w:left="0" w:hanging="2"/>
              <w:rPr>
                <w:noProof/>
                <w:color w:val="000000"/>
                <w:lang w:val="id-ID"/>
              </w:rPr>
            </w:pPr>
            <w:r w:rsidRPr="00507C67">
              <w:rPr>
                <w:b/>
                <w:noProof/>
                <w:color w:val="000000"/>
                <w:sz w:val="24"/>
                <w:szCs w:val="24"/>
                <w:vertAlign w:val="superscript"/>
                <w:lang w:val="id-ID"/>
              </w:rPr>
              <w:t>1</w:t>
            </w:r>
            <w:r w:rsidR="00677850" w:rsidRPr="00507C67">
              <w:rPr>
                <w:b/>
                <w:noProof/>
                <w:color w:val="000000"/>
                <w:sz w:val="24"/>
                <w:szCs w:val="24"/>
                <w:vertAlign w:val="superscript"/>
                <w:lang w:val="id-ID"/>
              </w:rPr>
              <w:t>*</w:t>
            </w:r>
            <w:r w:rsidR="00BB31BC" w:rsidRPr="00507C67">
              <w:rPr>
                <w:b/>
                <w:noProof/>
                <w:color w:val="000000"/>
                <w:sz w:val="24"/>
                <w:szCs w:val="24"/>
                <w:lang w:val="id-ID"/>
              </w:rPr>
              <w:t>Dimas Regga Meydianto</w:t>
            </w:r>
            <w:r w:rsidRPr="00507C67">
              <w:rPr>
                <w:b/>
                <w:noProof/>
                <w:color w:val="000000"/>
                <w:sz w:val="24"/>
                <w:szCs w:val="24"/>
                <w:lang w:val="id-ID"/>
              </w:rPr>
              <w:t xml:space="preserve">, </w:t>
            </w:r>
            <w:r w:rsidRPr="00507C67">
              <w:rPr>
                <w:b/>
                <w:noProof/>
                <w:color w:val="000000"/>
                <w:sz w:val="24"/>
                <w:szCs w:val="24"/>
                <w:vertAlign w:val="superscript"/>
                <w:lang w:val="id-ID"/>
              </w:rPr>
              <w:t>2</w:t>
            </w:r>
            <w:r w:rsidR="00BB31BC" w:rsidRPr="00507C67">
              <w:rPr>
                <w:b/>
                <w:noProof/>
                <w:color w:val="000000"/>
                <w:sz w:val="24"/>
                <w:szCs w:val="24"/>
                <w:lang w:val="id-ID"/>
              </w:rPr>
              <w:t>Teguh Andriyanto</w:t>
            </w:r>
            <w:r w:rsidRPr="00507C67">
              <w:rPr>
                <w:b/>
                <w:noProof/>
                <w:color w:val="000000"/>
                <w:sz w:val="24"/>
                <w:szCs w:val="24"/>
                <w:lang w:val="id-ID"/>
              </w:rPr>
              <w:t xml:space="preserve">, </w:t>
            </w:r>
            <w:r w:rsidRPr="00507C67">
              <w:rPr>
                <w:b/>
                <w:noProof/>
                <w:color w:val="000000"/>
                <w:sz w:val="24"/>
                <w:szCs w:val="24"/>
                <w:vertAlign w:val="superscript"/>
                <w:lang w:val="id-ID"/>
              </w:rPr>
              <w:t>3</w:t>
            </w:r>
            <w:r w:rsidR="00BB31BC" w:rsidRPr="00507C67">
              <w:rPr>
                <w:b/>
                <w:noProof/>
                <w:color w:val="000000"/>
                <w:sz w:val="24"/>
                <w:szCs w:val="24"/>
                <w:lang w:val="id-ID"/>
              </w:rPr>
              <w:t>Erna Daniati</w:t>
            </w:r>
            <w:r w:rsidRPr="00507C67">
              <w:rPr>
                <w:b/>
                <w:noProof/>
                <w:color w:val="000000"/>
                <w:sz w:val="24"/>
                <w:szCs w:val="24"/>
                <w:lang w:val="id-ID"/>
              </w:rPr>
              <w:t xml:space="preserve"> </w:t>
            </w:r>
          </w:p>
          <w:p w14:paraId="4CF75508" w14:textId="77777777" w:rsidR="00D7294F" w:rsidRPr="00507C67" w:rsidRDefault="00D7294F">
            <w:pPr>
              <w:pBdr>
                <w:top w:val="nil"/>
                <w:left w:val="nil"/>
                <w:bottom w:val="nil"/>
                <w:right w:val="nil"/>
                <w:between w:val="nil"/>
              </w:pBdr>
              <w:spacing w:line="240" w:lineRule="auto"/>
              <w:ind w:left="0" w:hanging="2"/>
              <w:rPr>
                <w:noProof/>
                <w:color w:val="000000"/>
                <w:lang w:val="id-ID"/>
              </w:rPr>
            </w:pPr>
            <w:r w:rsidRPr="00507C67">
              <w:rPr>
                <w:i/>
                <w:noProof/>
                <w:color w:val="000000"/>
                <w:sz w:val="24"/>
                <w:szCs w:val="24"/>
                <w:vertAlign w:val="superscript"/>
                <w:lang w:val="id-ID"/>
              </w:rPr>
              <w:t>1-3</w:t>
            </w:r>
            <w:r w:rsidRPr="00507C67">
              <w:rPr>
                <w:i/>
                <w:noProof/>
                <w:color w:val="000000"/>
                <w:sz w:val="24"/>
                <w:szCs w:val="24"/>
                <w:lang w:val="id-ID"/>
              </w:rPr>
              <w:t>Universitas Nusantara PGRI Kediri</w:t>
            </w:r>
          </w:p>
          <w:p w14:paraId="4785F0E4" w14:textId="77777777" w:rsidR="00D7294F" w:rsidRPr="00507C67" w:rsidRDefault="00D7294F">
            <w:pPr>
              <w:pBdr>
                <w:top w:val="nil"/>
                <w:left w:val="nil"/>
                <w:bottom w:val="nil"/>
                <w:right w:val="nil"/>
                <w:between w:val="nil"/>
              </w:pBdr>
              <w:spacing w:line="240" w:lineRule="auto"/>
              <w:ind w:left="0" w:hanging="2"/>
              <w:jc w:val="right"/>
              <w:rPr>
                <w:noProof/>
                <w:color w:val="000000"/>
                <w:lang w:val="id-ID"/>
              </w:rPr>
            </w:pPr>
          </w:p>
        </w:tc>
      </w:tr>
    </w:tbl>
    <w:bookmarkEnd w:id="0"/>
    <w:p w14:paraId="262601B6" w14:textId="77777777" w:rsidR="00D32ECB" w:rsidRPr="00507C67" w:rsidRDefault="00D32ECB" w:rsidP="00D32ECB">
      <w:pPr>
        <w:pBdr>
          <w:top w:val="nil"/>
          <w:left w:val="nil"/>
          <w:bottom w:val="nil"/>
          <w:right w:val="nil"/>
          <w:between w:val="nil"/>
        </w:pBdr>
        <w:spacing w:before="240" w:line="240" w:lineRule="auto"/>
        <w:ind w:left="0" w:hanging="2"/>
        <w:jc w:val="both"/>
        <w:rPr>
          <w:noProof/>
          <w:color w:val="000000"/>
          <w:lang w:val="id-ID"/>
        </w:rPr>
      </w:pPr>
      <w:r w:rsidRPr="00507C67">
        <w:rPr>
          <w:b/>
          <w:noProof/>
          <w:color w:val="000000"/>
          <w:sz w:val="22"/>
          <w:szCs w:val="22"/>
          <w:lang w:val="id-ID"/>
        </w:rPr>
        <w:t>Abstrak</w:t>
      </w:r>
      <w:r w:rsidRPr="00507C67">
        <w:rPr>
          <w:noProof/>
          <w:color w:val="000000"/>
          <w:sz w:val="22"/>
          <w:szCs w:val="22"/>
          <w:lang w:val="id-ID"/>
        </w:rPr>
        <w:t>—</w:t>
      </w:r>
      <w:r w:rsidRPr="00507C67">
        <w:rPr>
          <w:noProof/>
          <w:lang w:val="id-ID"/>
        </w:rPr>
        <w:t xml:space="preserve"> </w:t>
      </w:r>
      <w:r w:rsidRPr="00507C67">
        <w:rPr>
          <w:noProof/>
          <w:color w:val="000000"/>
          <w:lang w:val="id-ID"/>
        </w:rPr>
        <w:t>Kampung Inggris Pare adalah tempat dimana banyak terdapat lembaga pengajaran bahasa Inggris yang terletak di desa Tulungrejo kecamatan Pare kabupaten Kediri. Banyaknya lembaga pengajaran bahasa Inggris yang menjadi daya tarik bagi Pengunjung domestik maupun internasional di Kampung Inggris Pare. Banyaknya pilihan tempat kost di Kampung Inggris Pare dengan penawaran fasilitas berbeda-beda dengan harga yang berbeda membuat para pengunjung kebingungan dalam menentukan tempat kost yang sesuai dengan kebutuhannya sebagai pendatang</w:t>
      </w:r>
      <w:r w:rsidRPr="00507C67">
        <w:rPr>
          <w:noProof/>
          <w:color w:val="000000"/>
          <w:sz w:val="22"/>
          <w:szCs w:val="22"/>
          <w:lang w:val="id-ID"/>
        </w:rPr>
        <w:t xml:space="preserve">. </w:t>
      </w:r>
      <w:r w:rsidRPr="00507C67">
        <w:rPr>
          <w:noProof/>
          <w:color w:val="000000"/>
          <w:lang w:val="id-ID"/>
        </w:rPr>
        <w:t>Penelitian ini bertujuan untuk menentukan rekomendasi pemilihan kost di Kampung Inggris Pare dengan tingkat keakuratan dalam menggunakan metode Simple Additive Weighting (SAW) dan Technique for Order Preference by Similarity to Ideal Solution (TOPSIS). Hasil analisis menghasilkan sistem yang terdiri dari data kost, kriteria, jarak dengan lembaga bimbingan belajar terdekat, dan jumlah fasilitas umum terdekat. Setelah sistem di implementasikan, dilakukan pengujian menggunakan metode perbandingan sistem dengan manual excel untuk memastikan keakuratan metode dalam sistem. Diharapkan dengan hasil penelitian ini pengunjung dapat menemukan kost yang sesuai dengan keinginan.</w:t>
      </w:r>
    </w:p>
    <w:p w14:paraId="1B1C6FC5" w14:textId="77777777" w:rsidR="00D32ECB" w:rsidRPr="00507C67" w:rsidRDefault="00D32ECB" w:rsidP="00D32ECB">
      <w:pPr>
        <w:pBdr>
          <w:top w:val="nil"/>
          <w:left w:val="nil"/>
          <w:bottom w:val="nil"/>
          <w:right w:val="nil"/>
          <w:between w:val="nil"/>
        </w:pBdr>
        <w:spacing w:line="240" w:lineRule="auto"/>
        <w:ind w:left="0" w:hanging="2"/>
        <w:jc w:val="both"/>
        <w:rPr>
          <w:noProof/>
          <w:color w:val="000000"/>
          <w:sz w:val="22"/>
          <w:szCs w:val="22"/>
          <w:lang w:val="id-ID"/>
        </w:rPr>
      </w:pPr>
      <w:r w:rsidRPr="00507C67">
        <w:rPr>
          <w:b/>
          <w:noProof/>
          <w:color w:val="000000"/>
          <w:sz w:val="22"/>
          <w:szCs w:val="22"/>
          <w:lang w:val="id-ID"/>
        </w:rPr>
        <w:t>Kata Kunci</w:t>
      </w:r>
      <w:r w:rsidRPr="00507C67">
        <w:rPr>
          <w:noProof/>
          <w:color w:val="000000"/>
          <w:sz w:val="22"/>
          <w:szCs w:val="22"/>
          <w:lang w:val="id-ID"/>
        </w:rPr>
        <w:t>—</w:t>
      </w:r>
      <w:r w:rsidRPr="00507C67">
        <w:rPr>
          <w:noProof/>
          <w:lang w:val="id-ID"/>
        </w:rPr>
        <w:t xml:space="preserve"> </w:t>
      </w:r>
      <w:r w:rsidRPr="00507C67">
        <w:rPr>
          <w:noProof/>
          <w:color w:val="000000"/>
          <w:sz w:val="22"/>
          <w:szCs w:val="22"/>
          <w:lang w:val="id-ID"/>
        </w:rPr>
        <w:t xml:space="preserve">Rekomendasi pemilihan kost;Metode SAW dan Topsis;Kost Kampung Inggris </w:t>
      </w:r>
    </w:p>
    <w:p w14:paraId="5AD5BD7B" w14:textId="77777777" w:rsidR="00D32ECB" w:rsidRPr="00507C67" w:rsidRDefault="00D32ECB" w:rsidP="00D32ECB">
      <w:pPr>
        <w:pBdr>
          <w:top w:val="nil"/>
          <w:left w:val="nil"/>
          <w:bottom w:val="nil"/>
          <w:right w:val="nil"/>
          <w:between w:val="nil"/>
        </w:pBdr>
        <w:spacing w:line="240" w:lineRule="auto"/>
        <w:ind w:left="0" w:hanging="2"/>
        <w:jc w:val="both"/>
        <w:rPr>
          <w:noProof/>
          <w:color w:val="000000"/>
          <w:lang w:val="id-ID"/>
        </w:rPr>
      </w:pPr>
    </w:p>
    <w:p w14:paraId="156FB53F" w14:textId="77777777" w:rsidR="00B77E90" w:rsidRPr="00507C67" w:rsidRDefault="00D32ECB" w:rsidP="00D32ECB">
      <w:pPr>
        <w:widowControl w:val="0"/>
        <w:ind w:left="0" w:hanging="2"/>
        <w:jc w:val="both"/>
        <w:rPr>
          <w:i/>
          <w:noProof/>
          <w:color w:val="000000"/>
          <w:sz w:val="22"/>
          <w:szCs w:val="22"/>
          <w:lang w:val="id-ID"/>
        </w:rPr>
      </w:pPr>
      <w:r w:rsidRPr="00507C67">
        <w:rPr>
          <w:b/>
          <w:i/>
          <w:noProof/>
          <w:color w:val="000000"/>
          <w:sz w:val="22"/>
          <w:szCs w:val="22"/>
          <w:lang w:val="id-ID"/>
        </w:rPr>
        <w:t>Abstract</w:t>
      </w:r>
      <w:r w:rsidRPr="00507C67">
        <w:rPr>
          <w:noProof/>
          <w:color w:val="000000"/>
          <w:sz w:val="22"/>
          <w:szCs w:val="22"/>
          <w:lang w:val="id-ID"/>
        </w:rPr>
        <w:t>—</w:t>
      </w:r>
      <w:r w:rsidRPr="00507C67">
        <w:rPr>
          <w:noProof/>
          <w:lang w:val="id-ID"/>
        </w:rPr>
        <w:t xml:space="preserve"> </w:t>
      </w:r>
      <w:r w:rsidRPr="00507C67">
        <w:rPr>
          <w:i/>
          <w:noProof/>
          <w:color w:val="000000"/>
          <w:lang w:val="id-ID"/>
        </w:rPr>
        <w:t>Pare English Village is a place where there are many English teaching institutions located in Tulungrejo Village, Pare District, Kediri Regency. There are many English language teaching institutions that are an attraction for domestic and international visitors in Pare English Village. The many choices of boarding houses in Kampung Inggris Pare with different facilities offering at different prices make visitors confused in determining the boarding house that suits their needs as immigrants. This study aims to determine recommendations for choosing boarding houses in Kampung Inggris Pare with a high level of accuracy in using the Simple Additive Weighting (SAW) and Technique for Order Preference by Similarity to Ideal Solution (TOPSIS) methods. The results of the analysis produce a system consisting of boarding data, criteria, distance to the nearest tutoring institution, and the number of the nearest public facilities. After the system is implemented, testing is carried out using the system comparison method with the excel manual to ensure the accuracy of the method in the system. It is hoped that with the results of this study, visitors can find boarding houses that are in accordance with their wishes.</w:t>
      </w:r>
      <w:r w:rsidR="009611C0" w:rsidRPr="00507C67">
        <w:rPr>
          <w:i/>
          <w:noProof/>
          <w:color w:val="000000"/>
          <w:lang w:val="id-ID"/>
        </w:rPr>
        <w:br/>
      </w:r>
      <w:bookmarkStart w:id="1" w:name="_Hlk140941838"/>
      <w:r w:rsidRPr="00507C67">
        <w:rPr>
          <w:b/>
          <w:i/>
          <w:noProof/>
          <w:color w:val="000000"/>
          <w:sz w:val="22"/>
          <w:szCs w:val="22"/>
          <w:lang w:val="id-ID"/>
        </w:rPr>
        <w:t>Keywords</w:t>
      </w:r>
      <w:r w:rsidRPr="00507C67">
        <w:rPr>
          <w:i/>
          <w:noProof/>
          <w:color w:val="000000"/>
          <w:sz w:val="22"/>
          <w:szCs w:val="22"/>
          <w:lang w:val="id-ID"/>
        </w:rPr>
        <w:t>—</w:t>
      </w:r>
      <w:bookmarkEnd w:id="1"/>
      <w:r w:rsidRPr="00507C67">
        <w:rPr>
          <w:i/>
          <w:noProof/>
          <w:color w:val="000000"/>
          <w:sz w:val="22"/>
          <w:szCs w:val="22"/>
          <w:lang w:val="id-ID"/>
        </w:rPr>
        <w:t>Recommendations for choosing boarding houses;SAW and TOPSIS;Kampung  Inggris Pare boarding house</w:t>
      </w:r>
    </w:p>
    <w:p w14:paraId="660146A9" w14:textId="6C084C9B" w:rsidR="00D7294F" w:rsidRPr="00507C67" w:rsidRDefault="00D7294F" w:rsidP="00B77E90">
      <w:pPr>
        <w:widowControl w:val="0"/>
        <w:ind w:left="0" w:hanging="2"/>
        <w:jc w:val="right"/>
        <w:rPr>
          <w:iCs/>
          <w:noProof/>
          <w:sz w:val="18"/>
          <w:szCs w:val="18"/>
          <w:lang w:val="id-ID"/>
        </w:rPr>
      </w:pPr>
      <w:r w:rsidRPr="00507C67">
        <w:rPr>
          <w:iCs/>
          <w:noProof/>
          <w:sz w:val="18"/>
          <w:szCs w:val="18"/>
          <w:lang w:val="id-ID"/>
        </w:rPr>
        <w:t>This is an open access article under the CC BY-SA License.</w:t>
      </w:r>
    </w:p>
    <w:p w14:paraId="5A00B515" w14:textId="77777777" w:rsidR="00D7294F" w:rsidRPr="00507C67" w:rsidRDefault="00D7294F" w:rsidP="008427CF">
      <w:pPr>
        <w:pStyle w:val="Heading1"/>
        <w:numPr>
          <w:ilvl w:val="0"/>
          <w:numId w:val="0"/>
        </w:numPr>
        <w:tabs>
          <w:tab w:val="left" w:pos="576"/>
        </w:tabs>
        <w:spacing w:after="280" w:line="360" w:lineRule="auto"/>
        <w:jc w:val="right"/>
        <w:rPr>
          <w:noProof/>
        </w:rPr>
      </w:pPr>
      <w:r w:rsidRPr="00507C67">
        <w:rPr>
          <w:noProof/>
          <w:lang w:eastAsia="id-ID"/>
        </w:rPr>
        <mc:AlternateContent>
          <mc:Choice Requires="wps">
            <w:drawing>
              <wp:anchor distT="0" distB="0" distL="114300" distR="114300" simplePos="0" relativeHeight="251659264" behindDoc="0" locked="0" layoutInCell="1" allowOverlap="1" wp14:anchorId="2581C8C8" wp14:editId="7F0073D3">
                <wp:simplePos x="0" y="0"/>
                <wp:positionH relativeFrom="margin">
                  <wp:posOffset>-29210</wp:posOffset>
                </wp:positionH>
                <wp:positionV relativeFrom="paragraph">
                  <wp:posOffset>560705</wp:posOffset>
                </wp:positionV>
                <wp:extent cx="5363845" cy="0"/>
                <wp:effectExtent l="0" t="19050" r="27305" b="19050"/>
                <wp:wrapNone/>
                <wp:docPr id="1" name="Straight Connector 1"/>
                <wp:cNvGraphicFramePr/>
                <a:graphic xmlns:a="http://schemas.openxmlformats.org/drawingml/2006/main">
                  <a:graphicData uri="http://schemas.microsoft.com/office/word/2010/wordprocessingShape">
                    <wps:wsp>
                      <wps:cNvCnPr/>
                      <wps:spPr>
                        <a:xfrm>
                          <a:off x="0" y="0"/>
                          <a:ext cx="5363845" cy="0"/>
                        </a:xfrm>
                        <a:prstGeom prst="line">
                          <a:avLst/>
                        </a:prstGeom>
                        <a:ln w="38100" cmpd="thickThi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CEE30E"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pt,44.15pt" to="420.05pt,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" strokecolor="black [3040]" strokeweight="3pt">
                <v:stroke linestyle="thickThin"/>
                <w10:wrap anchorx="margin"/>
              </v:line>
            </w:pict>
          </mc:Fallback>
        </mc:AlternateContent>
      </w:r>
      <w:r w:rsidRPr="00507C67">
        <w:rPr>
          <w:iCs/>
          <w:noProof/>
          <w:lang w:eastAsia="id-ID"/>
        </w:rPr>
        <w:drawing>
          <wp:inline distT="0" distB="0" distL="0" distR="0" wp14:anchorId="4F685751" wp14:editId="70EAAD64">
            <wp:extent cx="762000" cy="267767"/>
            <wp:effectExtent l="0" t="0" r="0" b="0"/>
            <wp:docPr id="3" name="image2.pn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descr="A picture containing text, clipart&#10;&#10;Description automatically generated"/>
                    <pic:cNvPicPr>
                      <a:picLocks noChangeAspect="1" noChangeArrowheads="1"/>
                    </pic:cNvPicPr>
                  </pic:nvPicPr>
                  <pic:blipFill>
                    <a:blip r:embed="rId9"/>
                    <a:stretch>
                      <a:fillRect/>
                    </a:stretch>
                  </pic:blipFill>
                  <pic:spPr bwMode="auto">
                    <a:xfrm>
                      <a:off x="0" y="0"/>
                      <a:ext cx="775323" cy="272449"/>
                    </a:xfrm>
                    <a:prstGeom prst="rect">
                      <a:avLst/>
                    </a:prstGeom>
                  </pic:spPr>
                </pic:pic>
              </a:graphicData>
            </a:graphic>
          </wp:inline>
        </w:drawing>
      </w:r>
    </w:p>
    <w:p w14:paraId="51634B18" w14:textId="77777777" w:rsidR="00D32ECB" w:rsidRPr="00507C67" w:rsidRDefault="00D32ECB" w:rsidP="00D32ECB">
      <w:pPr>
        <w:widowControl w:val="0"/>
        <w:spacing w:before="120" w:after="120"/>
        <w:ind w:left="0" w:hanging="2"/>
        <w:jc w:val="left"/>
        <w:rPr>
          <w:b/>
          <w:i/>
          <w:noProof/>
          <w:lang w:val="id-ID"/>
        </w:rPr>
      </w:pPr>
      <w:r w:rsidRPr="00507C67">
        <w:rPr>
          <w:b/>
          <w:i/>
          <w:noProof/>
          <w:lang w:val="id-ID"/>
        </w:rPr>
        <w:t>Penulis Korespondensi:</w:t>
      </w:r>
    </w:p>
    <w:p w14:paraId="6944B048" w14:textId="77777777" w:rsidR="00D32ECB" w:rsidRPr="00507C67" w:rsidRDefault="00D32ECB" w:rsidP="00D32ECB">
      <w:pPr>
        <w:widowControl w:val="0"/>
        <w:ind w:left="0" w:hanging="2"/>
        <w:jc w:val="left"/>
        <w:rPr>
          <w:noProof/>
          <w:lang w:val="id-ID"/>
        </w:rPr>
      </w:pPr>
      <w:r w:rsidRPr="00507C67">
        <w:rPr>
          <w:noProof/>
          <w:lang w:val="id-ID"/>
        </w:rPr>
        <w:t xml:space="preserve">Dimas Regga Meydianto, </w:t>
      </w:r>
    </w:p>
    <w:p w14:paraId="0B2BAED3" w14:textId="77777777" w:rsidR="00D32ECB" w:rsidRPr="00507C67" w:rsidRDefault="00D32ECB" w:rsidP="00D32ECB">
      <w:pPr>
        <w:widowControl w:val="0"/>
        <w:ind w:left="0" w:hanging="2"/>
        <w:jc w:val="left"/>
        <w:rPr>
          <w:noProof/>
          <w:lang w:val="id-ID"/>
        </w:rPr>
      </w:pPr>
      <w:r w:rsidRPr="00507C67">
        <w:rPr>
          <w:noProof/>
          <w:lang w:val="id-ID"/>
        </w:rPr>
        <w:t>Sistem Informasi,</w:t>
      </w:r>
    </w:p>
    <w:p w14:paraId="25DE8103" w14:textId="77777777" w:rsidR="00D32ECB" w:rsidRPr="00507C67" w:rsidRDefault="00D32ECB" w:rsidP="00D32ECB">
      <w:pPr>
        <w:widowControl w:val="0"/>
        <w:ind w:left="0" w:hanging="2"/>
        <w:jc w:val="left"/>
        <w:rPr>
          <w:noProof/>
          <w:lang w:val="id-ID"/>
        </w:rPr>
      </w:pPr>
      <w:r w:rsidRPr="00507C67">
        <w:rPr>
          <w:noProof/>
          <w:lang w:val="id-ID"/>
        </w:rPr>
        <w:t>Universitas Nusantara PGRI Kediri,</w:t>
      </w:r>
    </w:p>
    <w:p w14:paraId="640817F2" w14:textId="25DDE270" w:rsidR="00D32ECB" w:rsidRPr="00507C67" w:rsidRDefault="00D32ECB" w:rsidP="00D32ECB">
      <w:pPr>
        <w:ind w:left="0" w:hanging="2"/>
        <w:jc w:val="left"/>
        <w:rPr>
          <w:noProof/>
          <w:lang w:val="id-ID"/>
        </w:rPr>
      </w:pPr>
      <w:r w:rsidRPr="00507C67">
        <w:rPr>
          <w:noProof/>
          <w:lang w:val="id-ID"/>
        </w:rPr>
        <w:t>Email: dimasregga13@gmail.com</w:t>
      </w:r>
      <w:r w:rsidRPr="00507C67">
        <w:rPr>
          <w:noProof/>
          <w:lang w:val="id-ID"/>
        </w:rPr>
        <w:br/>
        <w:t>ID Orcid: [0009-0001-4445-259X]</w:t>
      </w:r>
    </w:p>
    <w:p w14:paraId="4925E678" w14:textId="77777777" w:rsidR="00D7294F" w:rsidRPr="00507C67" w:rsidRDefault="00D7294F" w:rsidP="008427CF">
      <w:pPr>
        <w:ind w:leftChars="0" w:left="0" w:firstLineChars="0" w:firstLine="0"/>
        <w:jc w:val="both"/>
        <w:rPr>
          <w:noProof/>
          <w:lang w:val="id-ID"/>
        </w:rPr>
      </w:pPr>
      <w:r w:rsidRPr="00507C67">
        <w:rPr>
          <w:noProof/>
          <w:lang w:val="id-ID" w:eastAsia="id-ID"/>
        </w:rPr>
        <mc:AlternateContent>
          <mc:Choice Requires="wps">
            <w:drawing>
              <wp:anchor distT="0" distB="0" distL="114300" distR="114300" simplePos="0" relativeHeight="251660288" behindDoc="0" locked="0" layoutInCell="1" allowOverlap="1" wp14:anchorId="760AD5E7" wp14:editId="18BCF36F">
                <wp:simplePos x="0" y="0"/>
                <wp:positionH relativeFrom="margin">
                  <wp:posOffset>-15240</wp:posOffset>
                </wp:positionH>
                <wp:positionV relativeFrom="paragraph">
                  <wp:posOffset>34290</wp:posOffset>
                </wp:positionV>
                <wp:extent cx="536400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364000" cy="0"/>
                        </a:xfrm>
                        <a:prstGeom prst="line">
                          <a:avLst/>
                        </a:prstGeom>
                        <a:ln w="19050" cmpd="sng"/>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3C548"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pt,2.7pt" to="421.1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" strokecolor="black [3040]" strokeweight="1.5pt">
                <w10:wrap anchorx="margin"/>
              </v:line>
            </w:pict>
          </mc:Fallback>
        </mc:AlternateContent>
      </w:r>
    </w:p>
    <w:p w14:paraId="4E0757BE" w14:textId="77777777" w:rsidR="00D7294F" w:rsidRPr="00507C67" w:rsidRDefault="00D7294F">
      <w:pPr>
        <w:pBdr>
          <w:top w:val="nil"/>
          <w:left w:val="nil"/>
          <w:bottom w:val="nil"/>
          <w:right w:val="nil"/>
          <w:between w:val="nil"/>
        </w:pBdr>
        <w:spacing w:line="240" w:lineRule="auto"/>
        <w:ind w:left="0" w:hanging="2"/>
        <w:jc w:val="both"/>
        <w:rPr>
          <w:noProof/>
          <w:color w:val="000000"/>
          <w:lang w:val="id-ID"/>
        </w:rPr>
      </w:pPr>
    </w:p>
    <w:p w14:paraId="0ABDFF2D" w14:textId="77777777" w:rsidR="00D7294F" w:rsidRPr="00507C67" w:rsidRDefault="00D7294F">
      <w:pPr>
        <w:pStyle w:val="Heading1"/>
        <w:numPr>
          <w:ilvl w:val="0"/>
          <w:numId w:val="3"/>
        </w:numPr>
        <w:tabs>
          <w:tab w:val="left" w:pos="576"/>
        </w:tabs>
        <w:spacing w:after="280" w:line="360" w:lineRule="auto"/>
        <w:ind w:hanging="2"/>
        <w:rPr>
          <w:noProof/>
        </w:rPr>
      </w:pPr>
      <w:r w:rsidRPr="00507C67">
        <w:rPr>
          <w:b/>
          <w:noProof/>
          <w:sz w:val="24"/>
          <w:szCs w:val="24"/>
        </w:rPr>
        <w:lastRenderedPageBreak/>
        <w:t>I. PENDAHULUAN</w:t>
      </w:r>
    </w:p>
    <w:p w14:paraId="35CDF2E8" w14:textId="77777777" w:rsidR="00E04491" w:rsidRPr="00507C67" w:rsidRDefault="00D7294F" w:rsidP="00A93EC0">
      <w:pPr>
        <w:pBdr>
          <w:top w:val="nil"/>
          <w:left w:val="nil"/>
          <w:bottom w:val="nil"/>
          <w:right w:val="nil"/>
          <w:between w:val="nil"/>
        </w:pBdr>
        <w:tabs>
          <w:tab w:val="left" w:pos="288"/>
        </w:tabs>
        <w:spacing w:line="360" w:lineRule="auto"/>
        <w:ind w:left="0" w:hanging="2"/>
        <w:contextualSpacing/>
        <w:jc w:val="both"/>
        <w:rPr>
          <w:noProof/>
          <w:sz w:val="22"/>
          <w:szCs w:val="22"/>
          <w:lang w:val="id-ID"/>
        </w:rPr>
      </w:pPr>
      <w:r w:rsidRPr="00507C67">
        <w:rPr>
          <w:noProof/>
          <w:color w:val="000000"/>
          <w:sz w:val="22"/>
          <w:szCs w:val="22"/>
          <w:lang w:val="id-ID"/>
        </w:rPr>
        <w:tab/>
      </w:r>
      <w:r w:rsidRPr="00507C67">
        <w:rPr>
          <w:noProof/>
          <w:color w:val="000000"/>
          <w:sz w:val="22"/>
          <w:szCs w:val="22"/>
          <w:lang w:val="id-ID"/>
        </w:rPr>
        <w:tab/>
      </w:r>
      <w:r w:rsidR="00E04491" w:rsidRPr="00507C67">
        <w:rPr>
          <w:noProof/>
          <w:sz w:val="22"/>
          <w:szCs w:val="22"/>
          <w:lang w:val="id-ID"/>
        </w:rPr>
        <w:t xml:space="preserve">Kampung Inggris Pare adalah sebuah tempat dimana banyak terdapat lembaga pengajaran bahasa Inggris yang terletak di desa Tulungrejo kecamatan Pare kabupaten Kediri. Banyaknya lembaga pengajaran bahasa Inggris yang menjadi daya tarik bagi Pengunjung domestik maupun internasional di Kampung Inggris Pare. Sebagai tempat belajar, aktivitas sehari-hari di Kampung Inggris Pare sudah seperti kompleks pelajar. Didominasi oleh aktivitas pendatang yang sedang belajar khususnya pada saat musim liburan, kampung ini tidak kalah ramai dengan tempat-tempat wisata karena banyaknya pelajar, mahasiswa, pekerja maupun masyarakat umum yang mengisi waktu liburan mereka untuk belajar sambil berwisata. </w:t>
      </w:r>
    </w:p>
    <w:p w14:paraId="48C7C67B" w14:textId="77777777" w:rsidR="00E04491" w:rsidRPr="00507C67" w:rsidRDefault="00E04491" w:rsidP="00A93EC0">
      <w:pPr>
        <w:pBdr>
          <w:top w:val="nil"/>
          <w:left w:val="nil"/>
          <w:bottom w:val="nil"/>
          <w:right w:val="nil"/>
          <w:between w:val="nil"/>
        </w:pBdr>
        <w:tabs>
          <w:tab w:val="left" w:pos="288"/>
        </w:tabs>
        <w:spacing w:line="360" w:lineRule="auto"/>
        <w:ind w:left="0" w:hanging="2"/>
        <w:contextualSpacing/>
        <w:jc w:val="both"/>
        <w:rPr>
          <w:noProof/>
          <w:sz w:val="22"/>
          <w:szCs w:val="22"/>
          <w:lang w:val="id-ID"/>
        </w:rPr>
      </w:pPr>
      <w:r w:rsidRPr="00507C67">
        <w:rPr>
          <w:noProof/>
          <w:sz w:val="22"/>
          <w:szCs w:val="22"/>
          <w:lang w:val="id-ID"/>
        </w:rPr>
        <w:tab/>
      </w:r>
      <w:r w:rsidRPr="00507C67">
        <w:rPr>
          <w:noProof/>
          <w:sz w:val="22"/>
          <w:szCs w:val="22"/>
          <w:lang w:val="id-ID"/>
        </w:rPr>
        <w:tab/>
        <w:t>Dengan banyaknya destinasi wisata, pendidikan, dan bisnis di Kampung Inggris Pare dan akan terus dikembangkan, membuat Kampung Inggris Pare menjadi daya magnet untuk banyak orang datang mengunjunginya dengan berbagai keperluan. Salah satu kebutuhan ketika mendatangi suatu kota dalam jangka waktu yang lama adalah tempat kost, dan di Kampung Inggris Pare menyediakan banyak pilihan tempat kost yang dekat dengan berbagai lembaga belajar, wisata, dan tempat bisnis. Banyaknya pilihan tempat kost di Kampung Inggris Pare dengan penawaran fasilitas berbeda-beda dengan harga yang berbeda pula terkadang membuat para pengunjung merasa kebingungan dalam menentukan tempat kost yang sesuai. Bahkan terdapat pengunjung yang asal memilih tempat kost tanpa melihat sesuai dengan kebutuhan dan keinginannya sehingga menimbulkan masalah lain pada akhirnya.</w:t>
      </w:r>
    </w:p>
    <w:p w14:paraId="18B406C8" w14:textId="77777777" w:rsidR="00E04491" w:rsidRPr="00507C67" w:rsidRDefault="00E04491" w:rsidP="00A93EC0">
      <w:pPr>
        <w:pBdr>
          <w:top w:val="nil"/>
          <w:left w:val="nil"/>
          <w:bottom w:val="nil"/>
          <w:right w:val="nil"/>
          <w:between w:val="nil"/>
        </w:pBdr>
        <w:tabs>
          <w:tab w:val="left" w:pos="288"/>
        </w:tabs>
        <w:spacing w:line="360" w:lineRule="auto"/>
        <w:ind w:left="0" w:hanging="2"/>
        <w:contextualSpacing/>
        <w:jc w:val="both"/>
        <w:rPr>
          <w:noProof/>
          <w:sz w:val="22"/>
          <w:szCs w:val="22"/>
          <w:lang w:val="id-ID"/>
        </w:rPr>
      </w:pPr>
      <w:r w:rsidRPr="00507C67">
        <w:rPr>
          <w:noProof/>
          <w:sz w:val="22"/>
          <w:szCs w:val="22"/>
          <w:lang w:val="id-ID"/>
        </w:rPr>
        <w:tab/>
      </w:r>
      <w:r w:rsidRPr="00507C67">
        <w:rPr>
          <w:noProof/>
          <w:sz w:val="22"/>
          <w:szCs w:val="22"/>
          <w:lang w:val="id-ID"/>
        </w:rPr>
        <w:tab/>
        <w:t>Dari beberapa masalah yang telah dijelaskan, maka perlulah sebuah metode untuk membantu pengunjung memilih tempat kost yang sesuai dengan kebutuhan dan keinginannya. Dalam penelitian ini menggunakan 2 (dua) Sistem Pendukung Keputusan yang akan memberikan pertimbangan prioritas pemilihan tempat kost terbaik untuk pengunjung yang akan bertempat tinggal di Kampung Inggris Pare.</w:t>
      </w:r>
    </w:p>
    <w:p w14:paraId="2D8DF5AE" w14:textId="6A5CAF09" w:rsidR="00F54F24" w:rsidRPr="00507C67" w:rsidRDefault="00E04491" w:rsidP="00A93EC0">
      <w:pPr>
        <w:pBdr>
          <w:top w:val="nil"/>
          <w:left w:val="nil"/>
          <w:bottom w:val="nil"/>
          <w:right w:val="nil"/>
          <w:between w:val="nil"/>
        </w:pBdr>
        <w:tabs>
          <w:tab w:val="left" w:pos="288"/>
        </w:tabs>
        <w:spacing w:line="360" w:lineRule="auto"/>
        <w:ind w:left="0" w:hanging="2"/>
        <w:contextualSpacing/>
        <w:jc w:val="both"/>
        <w:rPr>
          <w:noProof/>
          <w:sz w:val="22"/>
          <w:szCs w:val="22"/>
          <w:lang w:val="id-ID"/>
        </w:rPr>
      </w:pPr>
      <w:r w:rsidRPr="00507C67">
        <w:rPr>
          <w:noProof/>
          <w:sz w:val="22"/>
          <w:szCs w:val="22"/>
          <w:lang w:val="id-ID"/>
        </w:rPr>
        <w:tab/>
      </w:r>
      <w:r w:rsidRPr="00507C67">
        <w:rPr>
          <w:noProof/>
          <w:sz w:val="22"/>
          <w:szCs w:val="22"/>
          <w:lang w:val="id-ID"/>
        </w:rPr>
        <w:tab/>
        <w:t xml:space="preserve">Untuk memecahkan permasalahan tersebut dirasa perlu sebuah tahapan-tahapan yang sistematis dengan cara tertentu guna membantu pengunjung di Kampung Inggris Pare dalam menentukan keputusan yang tepat untuk memilih kost sesuai dengan kebutuhan dan keinginannya. Dalam penelitian ini, peneliti menggunakan dua metode yaitu metode Technique for Order Preference by Similarity to Ideal Solution (TOPSIS) yang diketahui sebagai metode dengan konsep yang sederhana, mudah dipahami, dan mampu mengukur kinerja relative dari beberapa alternative keputusan kedalam bentuk matematika yang sederhana. Simple Additive Weighting (SAW) yang lebih tepat dalam melakukan sebuah penilaian berdasarkan pada bobot preferensi dan nilai kriteria yang telah ditentukan. Pemilihan kedua metode tersebut dalam penelitian ini dikarenakan metode tersebut selain telah digunakan di dalam banyak penelitian, </w:t>
      </w:r>
      <w:r w:rsidRPr="00507C67">
        <w:rPr>
          <w:noProof/>
          <w:sz w:val="22"/>
          <w:szCs w:val="22"/>
          <w:lang w:val="id-ID"/>
        </w:rPr>
        <w:lastRenderedPageBreak/>
        <w:t>kedua metode tersebut lebih cepat dan spesifik serta pembobotannya langsung tertuju pada bobot nilai dan melakukan  rangking untuk hasilnya.</w:t>
      </w:r>
    </w:p>
    <w:p w14:paraId="47FD0523" w14:textId="3A16DBC5" w:rsidR="00D7294F" w:rsidRPr="00507C67" w:rsidRDefault="00D7294F" w:rsidP="00C91E82">
      <w:pPr>
        <w:pBdr>
          <w:top w:val="nil"/>
          <w:left w:val="nil"/>
          <w:bottom w:val="nil"/>
          <w:right w:val="nil"/>
          <w:between w:val="nil"/>
        </w:pBdr>
        <w:tabs>
          <w:tab w:val="left" w:pos="288"/>
        </w:tabs>
        <w:spacing w:before="280" w:after="280" w:line="360" w:lineRule="auto"/>
        <w:ind w:left="0" w:hanging="2"/>
        <w:rPr>
          <w:noProof/>
          <w:sz w:val="22"/>
          <w:szCs w:val="22"/>
          <w:lang w:val="id-ID"/>
        </w:rPr>
      </w:pPr>
      <w:r w:rsidRPr="00507C67">
        <w:rPr>
          <w:b/>
          <w:noProof/>
          <w:sz w:val="24"/>
          <w:szCs w:val="24"/>
          <w:lang w:val="id-ID"/>
        </w:rPr>
        <w:t>II. METODE</w:t>
      </w:r>
    </w:p>
    <w:p w14:paraId="50BAE7C1" w14:textId="290F818A" w:rsidR="00D7294F" w:rsidRPr="00507C67" w:rsidRDefault="00D7294F" w:rsidP="00C91E82">
      <w:pPr>
        <w:pBdr>
          <w:top w:val="nil"/>
          <w:left w:val="nil"/>
          <w:bottom w:val="nil"/>
          <w:right w:val="nil"/>
          <w:between w:val="nil"/>
        </w:pBdr>
        <w:tabs>
          <w:tab w:val="left" w:pos="288"/>
        </w:tabs>
        <w:spacing w:before="280" w:after="280" w:line="360" w:lineRule="auto"/>
        <w:ind w:left="0" w:hanging="2"/>
        <w:jc w:val="both"/>
        <w:rPr>
          <w:noProof/>
          <w:sz w:val="22"/>
          <w:szCs w:val="22"/>
          <w:lang w:val="id-ID"/>
        </w:rPr>
      </w:pPr>
      <w:r w:rsidRPr="00507C67">
        <w:rPr>
          <w:noProof/>
          <w:color w:val="000000"/>
          <w:sz w:val="22"/>
          <w:szCs w:val="22"/>
          <w:lang w:val="id-ID"/>
        </w:rPr>
        <w:tab/>
      </w:r>
      <w:r w:rsidRPr="00507C67">
        <w:rPr>
          <w:noProof/>
          <w:color w:val="000000"/>
          <w:sz w:val="22"/>
          <w:szCs w:val="22"/>
          <w:lang w:val="id-ID"/>
        </w:rPr>
        <w:tab/>
      </w:r>
      <w:r w:rsidR="00823EDF" w:rsidRPr="00507C67">
        <w:rPr>
          <w:noProof/>
          <w:sz w:val="22"/>
          <w:szCs w:val="22"/>
          <w:lang w:val="id-ID"/>
        </w:rPr>
        <w:t xml:space="preserve">Dalam penelitian ini, peneliti menggunakan dua metode (Hybrid Method) yaitu </w:t>
      </w:r>
      <w:r w:rsidR="00C91E82" w:rsidRPr="00507C67">
        <w:rPr>
          <w:noProof/>
          <w:sz w:val="22"/>
          <w:szCs w:val="22"/>
          <w:lang w:val="id-ID"/>
        </w:rPr>
        <w:t xml:space="preserve">metode Simple Additive Weighting (SAW) adalah mencari penjumlahan terbobot dari rating kinerja pada setiap alternatif pada </w:t>
      </w:r>
      <w:r w:rsidR="007C3965" w:rsidRPr="00507C67">
        <w:rPr>
          <w:noProof/>
          <w:sz w:val="22"/>
          <w:szCs w:val="22"/>
          <w:lang w:val="id-ID"/>
        </w:rPr>
        <w:t>semua atribut</w:t>
      </w:r>
      <w:r w:rsidR="00F66AEC" w:rsidRPr="00507C67">
        <w:rPr>
          <w:noProof/>
          <w:sz w:val="22"/>
          <w:szCs w:val="22"/>
          <w:lang w:val="id-ID"/>
        </w:rPr>
        <w:t xml:space="preserve"> </w:t>
      </w:r>
      <w:r w:rsidR="007C3965" w:rsidRPr="00507C67">
        <w:rPr>
          <w:noProof/>
          <w:sz w:val="22"/>
          <w:szCs w:val="22"/>
          <w:lang w:val="id-ID"/>
        </w:rPr>
        <w:t>[3]</w:t>
      </w:r>
      <w:r w:rsidR="00823EDF" w:rsidRPr="00507C67">
        <w:rPr>
          <w:noProof/>
          <w:sz w:val="22"/>
          <w:szCs w:val="22"/>
          <w:lang w:val="id-ID"/>
        </w:rPr>
        <w:t xml:space="preserve">. </w:t>
      </w:r>
      <w:r w:rsidR="007C3965" w:rsidRPr="00507C67">
        <w:rPr>
          <w:noProof/>
          <w:sz w:val="22"/>
          <w:szCs w:val="22"/>
          <w:lang w:val="id-ID"/>
        </w:rPr>
        <w:t>Serta metodeTOPSIS (Technique Order Preference by Similarity To Ideal Solution) yang memiliki konsep sederhana, mudah dipahami, lebih efisien, mampu mengukur kinerja alternatif</w:t>
      </w:r>
      <w:r w:rsidR="00823EDF" w:rsidRPr="00507C67">
        <w:rPr>
          <w:noProof/>
          <w:sz w:val="22"/>
          <w:szCs w:val="22"/>
          <w:lang w:val="id-ID"/>
        </w:rPr>
        <w:t xml:space="preserve"> </w:t>
      </w:r>
      <w:r w:rsidR="007C3965" w:rsidRPr="00507C67">
        <w:rPr>
          <w:noProof/>
          <w:sz w:val="22"/>
          <w:szCs w:val="22"/>
          <w:lang w:val="id-ID"/>
        </w:rPr>
        <w:t>sebagai perangkingan</w:t>
      </w:r>
      <w:r w:rsidR="00F66AEC" w:rsidRPr="00507C67">
        <w:rPr>
          <w:noProof/>
          <w:sz w:val="22"/>
          <w:szCs w:val="22"/>
          <w:lang w:val="id-ID"/>
        </w:rPr>
        <w:t xml:space="preserve"> </w:t>
      </w:r>
      <w:r w:rsidR="007C3965" w:rsidRPr="00507C67">
        <w:rPr>
          <w:noProof/>
          <w:sz w:val="22"/>
          <w:szCs w:val="22"/>
          <w:lang w:val="id-ID"/>
        </w:rPr>
        <w:t>[4]</w:t>
      </w:r>
      <w:r w:rsidR="00823EDF" w:rsidRPr="00507C67">
        <w:rPr>
          <w:noProof/>
          <w:sz w:val="22"/>
          <w:szCs w:val="22"/>
          <w:lang w:val="id-ID"/>
        </w:rPr>
        <w:t>. Pemilihan kedua metode tersebut dalam penelitian ini dikarenakan metode tersebut selain telah digunakan di dalam banyak penelitian, kedua metode tersebut lebih cepat dan spesifik serta pembobotannya langsung tertuju pada bobot nilai dan melakukan rangking untuk hasilnya.</w:t>
      </w:r>
    </w:p>
    <w:p w14:paraId="2D59C15D" w14:textId="1CCAB929" w:rsidR="00D7294F" w:rsidRPr="00507C67" w:rsidRDefault="00D7294F" w:rsidP="00E6317A">
      <w:pPr>
        <w:pStyle w:val="ListParagraph"/>
        <w:numPr>
          <w:ilvl w:val="0"/>
          <w:numId w:val="7"/>
        </w:numPr>
        <w:pBdr>
          <w:top w:val="nil"/>
          <w:left w:val="nil"/>
          <w:bottom w:val="nil"/>
          <w:right w:val="nil"/>
          <w:between w:val="nil"/>
        </w:pBdr>
        <w:tabs>
          <w:tab w:val="left" w:pos="288"/>
        </w:tabs>
        <w:spacing w:before="280" w:after="280" w:line="360" w:lineRule="auto"/>
        <w:ind w:leftChars="0" w:firstLineChars="0"/>
        <w:jc w:val="both"/>
        <w:rPr>
          <w:b/>
          <w:noProof/>
          <w:color w:val="000000"/>
          <w:sz w:val="22"/>
          <w:szCs w:val="22"/>
          <w:lang w:val="id-ID"/>
        </w:rPr>
      </w:pPr>
      <w:r w:rsidRPr="00507C67">
        <w:rPr>
          <w:noProof/>
          <w:color w:val="000000"/>
          <w:sz w:val="22"/>
          <w:szCs w:val="22"/>
          <w:lang w:val="id-ID"/>
        </w:rPr>
        <w:t>Rumus Matematika</w:t>
      </w:r>
      <w:r w:rsidRPr="00507C67">
        <w:rPr>
          <w:b/>
          <w:noProof/>
          <w:color w:val="000000"/>
          <w:sz w:val="22"/>
          <w:szCs w:val="22"/>
          <w:lang w:val="id-ID"/>
        </w:rPr>
        <w:t xml:space="preserve"> </w:t>
      </w:r>
    </w:p>
    <w:p w14:paraId="0AE20AF3" w14:textId="60AF0D34" w:rsidR="00E6317A" w:rsidRPr="00507C67" w:rsidRDefault="00D6104F" w:rsidP="00E6317A">
      <w:pPr>
        <w:pStyle w:val="ListParagraph"/>
        <w:numPr>
          <w:ilvl w:val="3"/>
          <w:numId w:val="4"/>
        </w:numPr>
        <w:pBdr>
          <w:top w:val="nil"/>
          <w:left w:val="nil"/>
          <w:bottom w:val="nil"/>
          <w:right w:val="nil"/>
          <w:between w:val="nil"/>
        </w:pBdr>
        <w:tabs>
          <w:tab w:val="left" w:pos="426"/>
        </w:tabs>
        <w:spacing w:before="280" w:after="280" w:line="360" w:lineRule="auto"/>
        <w:ind w:leftChars="0" w:left="426" w:firstLineChars="0"/>
        <w:jc w:val="both"/>
        <w:rPr>
          <w:noProof/>
          <w:color w:val="000000"/>
          <w:sz w:val="22"/>
          <w:szCs w:val="22"/>
          <w:lang w:val="id-ID"/>
        </w:rPr>
      </w:pPr>
      <w:r w:rsidRPr="00507C67">
        <w:rPr>
          <w:noProof/>
          <w:color w:val="000000"/>
          <w:sz w:val="22"/>
          <w:szCs w:val="22"/>
          <w:lang w:val="id-ID"/>
        </w:rPr>
        <w:t>Perhitungan metode SAW</w:t>
      </w:r>
    </w:p>
    <w:p w14:paraId="369A69A5" w14:textId="11F1F87F" w:rsidR="00D6104F" w:rsidRPr="00507C67" w:rsidRDefault="00D6104F" w:rsidP="00D6104F">
      <w:pPr>
        <w:pStyle w:val="ListParagraph"/>
        <w:pBdr>
          <w:top w:val="nil"/>
          <w:left w:val="nil"/>
          <w:bottom w:val="nil"/>
          <w:right w:val="nil"/>
          <w:between w:val="nil"/>
        </w:pBdr>
        <w:tabs>
          <w:tab w:val="left" w:pos="426"/>
        </w:tabs>
        <w:spacing w:before="280" w:after="280" w:line="360" w:lineRule="auto"/>
        <w:ind w:leftChars="0" w:left="426" w:firstLineChars="0" w:firstLine="0"/>
        <w:jc w:val="both"/>
        <w:rPr>
          <w:noProof/>
          <w:color w:val="000000"/>
          <w:sz w:val="22"/>
          <w:szCs w:val="22"/>
          <w:lang w:val="id-ID"/>
        </w:rPr>
      </w:pPr>
      <w:r w:rsidRPr="00507C67">
        <w:rPr>
          <w:noProof/>
          <w:color w:val="000000"/>
          <w:sz w:val="22"/>
          <w:szCs w:val="22"/>
          <w:lang w:val="id-ID"/>
        </w:rPr>
        <w:t>Formula yang digunakan untuk melakukan normalisasi adalah sebagai berikut :</w:t>
      </w:r>
    </w:p>
    <w:p w14:paraId="24C1D425" w14:textId="77777777" w:rsidR="00622E36" w:rsidRPr="00507C67" w:rsidRDefault="00622E36" w:rsidP="00622E36">
      <w:pPr>
        <w:pStyle w:val="ListParagraph"/>
        <w:pBdr>
          <w:top w:val="nil"/>
          <w:left w:val="nil"/>
          <w:bottom w:val="nil"/>
          <w:right w:val="nil"/>
          <w:between w:val="nil"/>
        </w:pBdr>
        <w:tabs>
          <w:tab w:val="left" w:pos="426"/>
        </w:tabs>
        <w:spacing w:before="280" w:after="280" w:line="360" w:lineRule="auto"/>
        <w:ind w:leftChars="0" w:left="426" w:firstLineChars="0" w:firstLine="0"/>
        <w:rPr>
          <w:noProof/>
          <w:color w:val="000000"/>
          <w:sz w:val="22"/>
          <w:szCs w:val="22"/>
          <w:lang w:val="id-ID"/>
        </w:rPr>
      </w:pPr>
    </w:p>
    <w:p w14:paraId="0AD6D50A" w14:textId="49823F43" w:rsidR="00D6104F" w:rsidRPr="00507C67" w:rsidRDefault="00D6104F" w:rsidP="00622E36">
      <w:pPr>
        <w:pStyle w:val="ListParagraph"/>
        <w:pBdr>
          <w:top w:val="nil"/>
          <w:left w:val="nil"/>
          <w:bottom w:val="nil"/>
          <w:right w:val="nil"/>
          <w:between w:val="nil"/>
        </w:pBdr>
        <w:tabs>
          <w:tab w:val="left" w:pos="426"/>
        </w:tabs>
        <w:spacing w:before="280" w:after="280" w:line="360" w:lineRule="auto"/>
        <w:ind w:leftChars="0" w:left="426" w:firstLineChars="0" w:firstLine="0"/>
        <w:rPr>
          <w:noProof/>
          <w:color w:val="000000"/>
          <w:sz w:val="22"/>
          <w:szCs w:val="22"/>
          <w:lang w:val="id-ID"/>
        </w:rPr>
      </w:pPr>
      <w:r w:rsidRPr="00507C67">
        <w:rPr>
          <w:noProof/>
          <w:sz w:val="22"/>
          <w:szCs w:val="22"/>
          <w:lang w:val="id-ID" w:eastAsia="id-ID"/>
        </w:rPr>
        <w:drawing>
          <wp:inline distT="0" distB="0" distL="0" distR="0" wp14:anchorId="76E0CF66" wp14:editId="2A427261">
            <wp:extent cx="2817628" cy="685674"/>
            <wp:effectExtent l="0" t="0" r="1905" b="635"/>
            <wp:docPr id="1622660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660784" name="Picture 1622660784"/>
                    <pic:cNvPicPr/>
                  </pic:nvPicPr>
                  <pic:blipFill rotWithShape="1">
                    <a:blip r:embed="rId10">
                      <a:extLst>
                        <a:ext uri="{28A0092B-C50C-407E-A947-70E740481C1C}">
                          <a14:useLocalDpi xmlns:a14="http://schemas.microsoft.com/office/drawing/2010/main" val="0"/>
                        </a:ext>
                      </a:extLst>
                    </a:blip>
                    <a:srcRect r="10473"/>
                    <a:stretch/>
                  </pic:blipFill>
                  <pic:spPr bwMode="auto">
                    <a:xfrm>
                      <a:off x="0" y="0"/>
                      <a:ext cx="2823559" cy="687117"/>
                    </a:xfrm>
                    <a:prstGeom prst="rect">
                      <a:avLst/>
                    </a:prstGeom>
                    <a:ln>
                      <a:noFill/>
                    </a:ln>
                    <a:extLst>
                      <a:ext uri="{53640926-AAD7-44D8-BBD7-CCE9431645EC}">
                        <a14:shadowObscured xmlns:a14="http://schemas.microsoft.com/office/drawing/2010/main"/>
                      </a:ext>
                    </a:extLst>
                  </pic:spPr>
                </pic:pic>
              </a:graphicData>
            </a:graphic>
          </wp:inline>
        </w:drawing>
      </w:r>
      <w:r w:rsidR="00622E36" w:rsidRPr="00507C67">
        <w:rPr>
          <w:noProof/>
          <w:color w:val="000000"/>
          <w:sz w:val="22"/>
          <w:szCs w:val="22"/>
          <w:lang w:val="id-ID"/>
        </w:rPr>
        <w:t xml:space="preserve"> </w:t>
      </w:r>
      <w:r w:rsidR="00622E36" w:rsidRPr="00507C67">
        <w:rPr>
          <w:noProof/>
          <w:color w:val="000000"/>
          <w:sz w:val="22"/>
          <w:szCs w:val="22"/>
          <w:lang w:val="id-ID"/>
        </w:rPr>
        <w:tab/>
      </w:r>
      <w:r w:rsidR="00622E36" w:rsidRPr="00507C67">
        <w:rPr>
          <w:noProof/>
          <w:color w:val="000000"/>
          <w:sz w:val="22"/>
          <w:szCs w:val="22"/>
          <w:lang w:val="id-ID"/>
        </w:rPr>
        <w:tab/>
        <w:t xml:space="preserve"> (1)</w:t>
      </w:r>
    </w:p>
    <w:p w14:paraId="4B6C2DC5" w14:textId="4543A413" w:rsidR="00D6104F" w:rsidRPr="00507C67" w:rsidRDefault="00D6104F" w:rsidP="00D6104F">
      <w:pPr>
        <w:pStyle w:val="ListParagraph"/>
        <w:pBdr>
          <w:top w:val="nil"/>
          <w:left w:val="nil"/>
          <w:bottom w:val="nil"/>
          <w:right w:val="nil"/>
          <w:between w:val="nil"/>
        </w:pBdr>
        <w:tabs>
          <w:tab w:val="left" w:pos="426"/>
        </w:tabs>
        <w:spacing w:before="280" w:after="280" w:line="360" w:lineRule="auto"/>
        <w:ind w:leftChars="0" w:left="426" w:firstLineChars="0" w:firstLine="0"/>
        <w:jc w:val="both"/>
        <w:rPr>
          <w:noProof/>
          <w:color w:val="000000"/>
          <w:sz w:val="22"/>
          <w:szCs w:val="22"/>
          <w:lang w:val="id-ID"/>
        </w:rPr>
      </w:pPr>
      <w:r w:rsidRPr="00507C67">
        <w:rPr>
          <w:noProof/>
          <w:color w:val="000000"/>
          <w:sz w:val="22"/>
          <w:szCs w:val="22"/>
          <w:lang w:val="id-ID"/>
        </w:rPr>
        <w:t>Nilai Preferensi untuk setiap alternative dari metode SAW menggunakan rumus sebagai berikut :</w:t>
      </w:r>
    </w:p>
    <w:p w14:paraId="75FA5A46" w14:textId="5E3FD37E" w:rsidR="0040204B" w:rsidRPr="00507C67" w:rsidRDefault="0040204B" w:rsidP="00F66AEC">
      <w:pPr>
        <w:pStyle w:val="ListParagraph"/>
        <w:pBdr>
          <w:top w:val="nil"/>
          <w:left w:val="nil"/>
          <w:bottom w:val="nil"/>
          <w:right w:val="nil"/>
          <w:between w:val="nil"/>
        </w:pBdr>
        <w:tabs>
          <w:tab w:val="left" w:pos="426"/>
        </w:tabs>
        <w:spacing w:before="280" w:after="280" w:line="360" w:lineRule="auto"/>
        <w:ind w:leftChars="0" w:left="426" w:firstLineChars="0" w:firstLine="0"/>
        <w:rPr>
          <w:noProof/>
          <w:color w:val="000000"/>
          <w:sz w:val="22"/>
          <w:szCs w:val="22"/>
          <w:lang w:val="id-ID"/>
        </w:rPr>
      </w:pPr>
      <w:r w:rsidRPr="00507C67">
        <w:rPr>
          <w:noProof/>
          <w:color w:val="000000"/>
          <w:sz w:val="22"/>
          <w:szCs w:val="22"/>
          <w:lang w:val="id-ID" w:eastAsia="id-ID"/>
        </w:rPr>
        <w:drawing>
          <wp:inline distT="0" distB="0" distL="0" distR="0" wp14:anchorId="1090DD79" wp14:editId="4173D1A8">
            <wp:extent cx="3179135" cy="486213"/>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png"/>
                    <pic:cNvPicPr/>
                  </pic:nvPicPr>
                  <pic:blipFill rotWithShape="1">
                    <a:blip r:embed="rId11">
                      <a:extLst>
                        <a:ext uri="{28A0092B-C50C-407E-A947-70E740481C1C}">
                          <a14:useLocalDpi xmlns:a14="http://schemas.microsoft.com/office/drawing/2010/main" val="0"/>
                        </a:ext>
                      </a:extLst>
                    </a:blip>
                    <a:srcRect r="13833"/>
                    <a:stretch/>
                  </pic:blipFill>
                  <pic:spPr bwMode="auto">
                    <a:xfrm>
                      <a:off x="0" y="0"/>
                      <a:ext cx="3176715" cy="485843"/>
                    </a:xfrm>
                    <a:prstGeom prst="rect">
                      <a:avLst/>
                    </a:prstGeom>
                    <a:ln>
                      <a:noFill/>
                    </a:ln>
                    <a:extLst>
                      <a:ext uri="{53640926-AAD7-44D8-BBD7-CCE9431645EC}">
                        <a14:shadowObscured xmlns:a14="http://schemas.microsoft.com/office/drawing/2010/main"/>
                      </a:ext>
                    </a:extLst>
                  </pic:spPr>
                </pic:pic>
              </a:graphicData>
            </a:graphic>
          </wp:inline>
        </w:drawing>
      </w:r>
      <w:r w:rsidR="007C3965" w:rsidRPr="00507C67">
        <w:rPr>
          <w:noProof/>
          <w:color w:val="000000"/>
          <w:sz w:val="22"/>
          <w:szCs w:val="22"/>
          <w:lang w:val="id-ID"/>
        </w:rPr>
        <w:tab/>
        <w:t>(</w:t>
      </w:r>
      <w:r w:rsidR="006060D8" w:rsidRPr="00507C67">
        <w:rPr>
          <w:noProof/>
          <w:color w:val="000000"/>
          <w:sz w:val="22"/>
          <w:szCs w:val="22"/>
          <w:lang w:val="id-ID"/>
        </w:rPr>
        <w:t>2</w:t>
      </w:r>
      <w:r w:rsidR="00622E36" w:rsidRPr="00507C67">
        <w:rPr>
          <w:noProof/>
          <w:color w:val="000000"/>
          <w:sz w:val="22"/>
          <w:szCs w:val="22"/>
          <w:lang w:val="id-ID"/>
        </w:rPr>
        <w:t>)</w:t>
      </w:r>
    </w:p>
    <w:p w14:paraId="03586949" w14:textId="06E37C74" w:rsidR="0040204B" w:rsidRPr="00507C67" w:rsidRDefault="0040204B" w:rsidP="0040204B">
      <w:pPr>
        <w:pStyle w:val="ListParagraph"/>
        <w:numPr>
          <w:ilvl w:val="0"/>
          <w:numId w:val="4"/>
        </w:numPr>
        <w:pBdr>
          <w:top w:val="nil"/>
          <w:left w:val="nil"/>
          <w:bottom w:val="nil"/>
          <w:right w:val="nil"/>
          <w:between w:val="nil"/>
        </w:pBdr>
        <w:tabs>
          <w:tab w:val="left" w:pos="284"/>
        </w:tabs>
        <w:spacing w:before="280" w:after="280" w:line="360" w:lineRule="auto"/>
        <w:ind w:leftChars="0" w:left="284" w:firstLineChars="0"/>
        <w:jc w:val="both"/>
        <w:rPr>
          <w:noProof/>
          <w:color w:val="000000"/>
          <w:sz w:val="22"/>
          <w:szCs w:val="22"/>
          <w:lang w:val="id-ID"/>
        </w:rPr>
      </w:pPr>
      <w:r w:rsidRPr="00507C67">
        <w:rPr>
          <w:noProof/>
          <w:color w:val="000000"/>
          <w:sz w:val="22"/>
          <w:szCs w:val="22"/>
          <w:lang w:val="id-ID"/>
        </w:rPr>
        <w:t>Technique Other Preferences by Similarity to Ideal Solution (TOPSIS)</w:t>
      </w:r>
    </w:p>
    <w:p w14:paraId="33EBBD20" w14:textId="7665501B" w:rsidR="0040204B" w:rsidRPr="00507C67" w:rsidRDefault="00955F45" w:rsidP="0040204B">
      <w:pPr>
        <w:pStyle w:val="ListParagraph"/>
        <w:pBdr>
          <w:top w:val="nil"/>
          <w:left w:val="nil"/>
          <w:bottom w:val="nil"/>
          <w:right w:val="nil"/>
          <w:between w:val="nil"/>
        </w:pBdr>
        <w:tabs>
          <w:tab w:val="left" w:pos="284"/>
        </w:tabs>
        <w:spacing w:before="280" w:after="280" w:line="360" w:lineRule="auto"/>
        <w:ind w:leftChars="0" w:left="284" w:firstLineChars="0" w:firstLine="0"/>
        <w:jc w:val="both"/>
        <w:rPr>
          <w:noProof/>
          <w:color w:val="000000"/>
          <w:sz w:val="22"/>
          <w:szCs w:val="22"/>
          <w:lang w:val="id-ID"/>
        </w:rPr>
      </w:pPr>
      <w:r w:rsidRPr="00507C67">
        <w:rPr>
          <w:noProof/>
          <w:color w:val="000000"/>
          <w:sz w:val="22"/>
          <w:szCs w:val="22"/>
          <w:lang w:val="id-ID"/>
        </w:rPr>
        <w:t xml:space="preserve">TOPSIS membutuhkan sebuah rating kinerja setiap alternatif At pada setiap kriteria </w:t>
      </w:r>
      <w:r w:rsidRPr="00507C67">
        <w:rPr>
          <w:b/>
          <w:noProof/>
          <w:color w:val="000000"/>
          <w:sz w:val="22"/>
          <w:szCs w:val="22"/>
          <w:lang w:val="id-ID"/>
        </w:rPr>
        <w:t xml:space="preserve">Cj </w:t>
      </w:r>
      <w:r w:rsidRPr="00507C67">
        <w:rPr>
          <w:noProof/>
          <w:color w:val="000000"/>
          <w:sz w:val="22"/>
          <w:szCs w:val="22"/>
          <w:lang w:val="id-ID"/>
        </w:rPr>
        <w:t xml:space="preserve">yang ternormalisasi, yaitu : </w:t>
      </w:r>
    </w:p>
    <w:p w14:paraId="27F829B8" w14:textId="39D4D5BD" w:rsidR="00955F45" w:rsidRPr="00507C67" w:rsidRDefault="00955F45" w:rsidP="00955F45">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color w:val="000000"/>
          <w:sz w:val="22"/>
          <w:szCs w:val="22"/>
          <w:lang w:val="id-ID" w:eastAsia="id-ID"/>
        </w:rPr>
        <w:drawing>
          <wp:inline distT="0" distB="0" distL="0" distR="0" wp14:anchorId="67FFEB2F" wp14:editId="0F80D063">
            <wp:extent cx="2849526" cy="622355"/>
            <wp:effectExtent l="0" t="0" r="825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1.png"/>
                    <pic:cNvPicPr/>
                  </pic:nvPicPr>
                  <pic:blipFill rotWithShape="1">
                    <a:blip r:embed="rId12">
                      <a:extLst>
                        <a:ext uri="{28A0092B-C50C-407E-A947-70E740481C1C}">
                          <a14:useLocalDpi xmlns:a14="http://schemas.microsoft.com/office/drawing/2010/main" val="0"/>
                        </a:ext>
                      </a:extLst>
                    </a:blip>
                    <a:srcRect r="9764"/>
                    <a:stretch/>
                  </pic:blipFill>
                  <pic:spPr bwMode="auto">
                    <a:xfrm>
                      <a:off x="0" y="0"/>
                      <a:ext cx="2851375" cy="622759"/>
                    </a:xfrm>
                    <a:prstGeom prst="rect">
                      <a:avLst/>
                    </a:prstGeom>
                    <a:ln>
                      <a:noFill/>
                    </a:ln>
                    <a:extLst>
                      <a:ext uri="{53640926-AAD7-44D8-BBD7-CCE9431645EC}">
                        <a14:shadowObscured xmlns:a14="http://schemas.microsoft.com/office/drawing/2010/main"/>
                      </a:ext>
                    </a:extLst>
                  </pic:spPr>
                </pic:pic>
              </a:graphicData>
            </a:graphic>
          </wp:inline>
        </w:drawing>
      </w:r>
      <w:r w:rsidR="007C3965" w:rsidRPr="00507C67">
        <w:rPr>
          <w:noProof/>
          <w:color w:val="000000"/>
          <w:sz w:val="22"/>
          <w:szCs w:val="22"/>
          <w:lang w:val="id-ID"/>
        </w:rPr>
        <w:tab/>
      </w:r>
      <w:r w:rsidR="007C3965" w:rsidRPr="00507C67">
        <w:rPr>
          <w:noProof/>
          <w:color w:val="000000"/>
          <w:sz w:val="22"/>
          <w:szCs w:val="22"/>
          <w:lang w:val="id-ID"/>
        </w:rPr>
        <w:tab/>
        <w:t>(</w:t>
      </w:r>
      <w:r w:rsidR="006060D8" w:rsidRPr="00507C67">
        <w:rPr>
          <w:noProof/>
          <w:color w:val="000000"/>
          <w:sz w:val="22"/>
          <w:szCs w:val="22"/>
          <w:lang w:val="id-ID"/>
        </w:rPr>
        <w:t>3</w:t>
      </w:r>
      <w:r w:rsidR="00622E36" w:rsidRPr="00507C67">
        <w:rPr>
          <w:noProof/>
          <w:color w:val="000000"/>
          <w:sz w:val="22"/>
          <w:szCs w:val="22"/>
          <w:lang w:val="id-ID"/>
        </w:rPr>
        <w:t>)</w:t>
      </w:r>
    </w:p>
    <w:p w14:paraId="2685ECFD" w14:textId="77777777" w:rsidR="00955F45" w:rsidRPr="00507C67" w:rsidRDefault="00955F45" w:rsidP="00955F45">
      <w:pPr>
        <w:pStyle w:val="BodyText"/>
        <w:spacing w:before="1" w:line="360" w:lineRule="auto"/>
        <w:ind w:right="16" w:hanging="2"/>
        <w:rPr>
          <w:noProof/>
          <w:sz w:val="22"/>
          <w:szCs w:val="22"/>
          <w:lang w:val="id-ID"/>
        </w:rPr>
      </w:pPr>
      <w:r w:rsidRPr="00507C67">
        <w:rPr>
          <w:noProof/>
          <w:sz w:val="22"/>
          <w:szCs w:val="22"/>
          <w:lang w:val="id-ID"/>
        </w:rPr>
        <w:t xml:space="preserve">Solusi ideal positif </w:t>
      </w:r>
      <w:r w:rsidRPr="00507C67">
        <w:rPr>
          <w:b/>
          <w:noProof/>
          <w:sz w:val="22"/>
          <w:szCs w:val="22"/>
          <w:lang w:val="id-ID"/>
        </w:rPr>
        <w:t>A</w:t>
      </w:r>
      <w:r w:rsidRPr="00507C67">
        <w:rPr>
          <w:b/>
          <w:noProof/>
          <w:position w:val="8"/>
          <w:sz w:val="22"/>
          <w:szCs w:val="22"/>
          <w:lang w:val="id-ID"/>
        </w:rPr>
        <w:t xml:space="preserve">+ </w:t>
      </w:r>
      <w:r w:rsidRPr="00507C67">
        <w:rPr>
          <w:noProof/>
          <w:sz w:val="22"/>
          <w:szCs w:val="22"/>
          <w:lang w:val="id-ID"/>
        </w:rPr>
        <w:t xml:space="preserve">dan solusi ideal negatif </w:t>
      </w:r>
      <w:r w:rsidRPr="00507C67">
        <w:rPr>
          <w:b/>
          <w:noProof/>
          <w:sz w:val="22"/>
          <w:szCs w:val="22"/>
          <w:lang w:val="id-ID"/>
        </w:rPr>
        <w:t>A</w:t>
      </w:r>
      <w:r w:rsidRPr="00507C67">
        <w:rPr>
          <w:b/>
          <w:noProof/>
          <w:position w:val="8"/>
          <w:sz w:val="22"/>
          <w:szCs w:val="22"/>
          <w:lang w:val="id-ID"/>
        </w:rPr>
        <w:t xml:space="preserve">- </w:t>
      </w:r>
      <w:r w:rsidRPr="00507C67">
        <w:rPr>
          <w:noProof/>
          <w:sz w:val="22"/>
          <w:szCs w:val="22"/>
          <w:lang w:val="id-ID"/>
        </w:rPr>
        <w:t>dapat ditentukan</w:t>
      </w:r>
      <w:r w:rsidRPr="00507C67">
        <w:rPr>
          <w:noProof/>
          <w:spacing w:val="1"/>
          <w:sz w:val="22"/>
          <w:szCs w:val="22"/>
          <w:lang w:val="id-ID"/>
        </w:rPr>
        <w:t xml:space="preserve"> </w:t>
      </w:r>
      <w:r w:rsidRPr="00507C67">
        <w:rPr>
          <w:noProof/>
          <w:position w:val="1"/>
          <w:sz w:val="22"/>
          <w:szCs w:val="22"/>
          <w:lang w:val="id-ID"/>
        </w:rPr>
        <w:t>berdasarkan</w:t>
      </w:r>
      <w:r w:rsidRPr="00507C67">
        <w:rPr>
          <w:noProof/>
          <w:spacing w:val="-1"/>
          <w:position w:val="1"/>
          <w:sz w:val="22"/>
          <w:szCs w:val="22"/>
          <w:lang w:val="id-ID"/>
        </w:rPr>
        <w:t xml:space="preserve"> </w:t>
      </w:r>
      <w:r w:rsidRPr="00507C67">
        <w:rPr>
          <w:noProof/>
          <w:position w:val="1"/>
          <w:sz w:val="22"/>
          <w:szCs w:val="22"/>
          <w:lang w:val="id-ID"/>
        </w:rPr>
        <w:t>rating</w:t>
      </w:r>
      <w:r w:rsidRPr="00507C67">
        <w:rPr>
          <w:noProof/>
          <w:spacing w:val="-3"/>
          <w:position w:val="1"/>
          <w:sz w:val="22"/>
          <w:szCs w:val="22"/>
          <w:lang w:val="id-ID"/>
        </w:rPr>
        <w:t xml:space="preserve"> </w:t>
      </w:r>
      <w:r w:rsidRPr="00507C67">
        <w:rPr>
          <w:noProof/>
          <w:position w:val="1"/>
          <w:sz w:val="22"/>
          <w:szCs w:val="22"/>
          <w:lang w:val="id-ID"/>
        </w:rPr>
        <w:t>bobot</w:t>
      </w:r>
      <w:r w:rsidRPr="00507C67">
        <w:rPr>
          <w:noProof/>
          <w:spacing w:val="1"/>
          <w:position w:val="1"/>
          <w:sz w:val="22"/>
          <w:szCs w:val="22"/>
          <w:lang w:val="id-ID"/>
        </w:rPr>
        <w:t xml:space="preserve"> </w:t>
      </w:r>
      <w:r w:rsidRPr="00507C67">
        <w:rPr>
          <w:noProof/>
          <w:position w:val="1"/>
          <w:sz w:val="22"/>
          <w:szCs w:val="22"/>
          <w:lang w:val="id-ID"/>
        </w:rPr>
        <w:t>ternormalisasi</w:t>
      </w:r>
      <w:r w:rsidRPr="00507C67">
        <w:rPr>
          <w:noProof/>
          <w:spacing w:val="3"/>
          <w:position w:val="1"/>
          <w:sz w:val="22"/>
          <w:szCs w:val="22"/>
          <w:lang w:val="id-ID"/>
        </w:rPr>
        <w:t xml:space="preserve"> </w:t>
      </w:r>
      <w:r w:rsidRPr="00507C67">
        <w:rPr>
          <w:b/>
          <w:noProof/>
          <w:position w:val="1"/>
          <w:sz w:val="22"/>
          <w:szCs w:val="22"/>
          <w:lang w:val="id-ID"/>
        </w:rPr>
        <w:t>y</w:t>
      </w:r>
      <w:r w:rsidRPr="00507C67">
        <w:rPr>
          <w:b/>
          <w:noProof/>
          <w:sz w:val="22"/>
          <w:szCs w:val="22"/>
          <w:lang w:val="id-ID"/>
        </w:rPr>
        <w:t xml:space="preserve">ij </w:t>
      </w:r>
      <w:r w:rsidRPr="00507C67">
        <w:rPr>
          <w:noProof/>
          <w:position w:val="1"/>
          <w:sz w:val="22"/>
          <w:szCs w:val="22"/>
          <w:lang w:val="id-ID"/>
        </w:rPr>
        <w:t>sebagai</w:t>
      </w:r>
      <w:r w:rsidRPr="00507C67">
        <w:rPr>
          <w:noProof/>
          <w:spacing w:val="1"/>
          <w:position w:val="1"/>
          <w:sz w:val="22"/>
          <w:szCs w:val="22"/>
          <w:lang w:val="id-ID"/>
        </w:rPr>
        <w:t xml:space="preserve"> </w:t>
      </w:r>
      <w:r w:rsidRPr="00507C67">
        <w:rPr>
          <w:noProof/>
          <w:position w:val="1"/>
          <w:sz w:val="22"/>
          <w:szCs w:val="22"/>
          <w:lang w:val="id-ID"/>
        </w:rPr>
        <w:t>:</w:t>
      </w:r>
    </w:p>
    <w:p w14:paraId="57718F75" w14:textId="098BFE17" w:rsidR="00955F45" w:rsidRPr="00507C67" w:rsidRDefault="00955F45" w:rsidP="00955F45">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color w:val="000000"/>
          <w:sz w:val="22"/>
          <w:szCs w:val="22"/>
          <w:lang w:val="id-ID" w:eastAsia="id-ID"/>
        </w:rPr>
        <w:lastRenderedPageBreak/>
        <w:drawing>
          <wp:inline distT="0" distB="0" distL="0" distR="0" wp14:anchorId="41F0FD5D" wp14:editId="038B5EA9">
            <wp:extent cx="2860158" cy="41467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3.png"/>
                    <pic:cNvPicPr/>
                  </pic:nvPicPr>
                  <pic:blipFill rotWithShape="1">
                    <a:blip r:embed="rId13">
                      <a:extLst>
                        <a:ext uri="{28A0092B-C50C-407E-A947-70E740481C1C}">
                          <a14:useLocalDpi xmlns:a14="http://schemas.microsoft.com/office/drawing/2010/main" val="0"/>
                        </a:ext>
                      </a:extLst>
                    </a:blip>
                    <a:srcRect r="10927" b="-1325"/>
                    <a:stretch/>
                  </pic:blipFill>
                  <pic:spPr bwMode="auto">
                    <a:xfrm>
                      <a:off x="0" y="0"/>
                      <a:ext cx="2856649" cy="414161"/>
                    </a:xfrm>
                    <a:prstGeom prst="rect">
                      <a:avLst/>
                    </a:prstGeom>
                    <a:ln>
                      <a:noFill/>
                    </a:ln>
                    <a:extLst>
                      <a:ext uri="{53640926-AAD7-44D8-BBD7-CCE9431645EC}">
                        <a14:shadowObscured xmlns:a14="http://schemas.microsoft.com/office/drawing/2010/main"/>
                      </a:ext>
                    </a:extLst>
                  </pic:spPr>
                </pic:pic>
              </a:graphicData>
            </a:graphic>
          </wp:inline>
        </w:drawing>
      </w:r>
      <w:r w:rsidR="001C562E" w:rsidRPr="00507C67">
        <w:rPr>
          <w:noProof/>
          <w:color w:val="000000"/>
          <w:sz w:val="22"/>
          <w:szCs w:val="22"/>
          <w:lang w:val="id-ID"/>
        </w:rPr>
        <w:t xml:space="preserve"> </w:t>
      </w:r>
      <w:r w:rsidR="001C562E" w:rsidRPr="00507C67">
        <w:rPr>
          <w:noProof/>
          <w:color w:val="000000"/>
          <w:sz w:val="22"/>
          <w:szCs w:val="22"/>
          <w:lang w:val="id-ID"/>
        </w:rPr>
        <w:tab/>
      </w:r>
      <w:r w:rsidR="001C562E" w:rsidRPr="00507C67">
        <w:rPr>
          <w:noProof/>
          <w:color w:val="000000"/>
          <w:sz w:val="22"/>
          <w:szCs w:val="22"/>
          <w:lang w:val="id-ID"/>
        </w:rPr>
        <w:tab/>
        <w:t>(</w:t>
      </w:r>
      <w:r w:rsidR="006060D8" w:rsidRPr="00507C67">
        <w:rPr>
          <w:noProof/>
          <w:color w:val="000000"/>
          <w:sz w:val="22"/>
          <w:szCs w:val="22"/>
          <w:lang w:val="id-ID"/>
        </w:rPr>
        <w:t>4</w:t>
      </w:r>
      <w:r w:rsidR="00622E36" w:rsidRPr="00507C67">
        <w:rPr>
          <w:noProof/>
          <w:color w:val="000000"/>
          <w:sz w:val="22"/>
          <w:szCs w:val="22"/>
          <w:lang w:val="id-ID"/>
        </w:rPr>
        <w:t>)</w:t>
      </w:r>
    </w:p>
    <w:p w14:paraId="5A755FB9" w14:textId="0CC7A1EC" w:rsidR="00622E36" w:rsidRPr="00507C67" w:rsidRDefault="00622E36" w:rsidP="00622E36">
      <w:pPr>
        <w:pStyle w:val="ListParagraph"/>
        <w:pBdr>
          <w:top w:val="nil"/>
          <w:left w:val="nil"/>
          <w:bottom w:val="nil"/>
          <w:right w:val="nil"/>
          <w:between w:val="nil"/>
        </w:pBdr>
        <w:tabs>
          <w:tab w:val="left" w:pos="284"/>
        </w:tabs>
        <w:spacing w:before="280" w:after="280" w:line="360" w:lineRule="auto"/>
        <w:ind w:leftChars="0" w:left="284" w:firstLineChars="0" w:firstLine="0"/>
        <w:jc w:val="both"/>
        <w:rPr>
          <w:noProof/>
          <w:color w:val="000000"/>
          <w:sz w:val="22"/>
          <w:szCs w:val="22"/>
          <w:lang w:val="id-ID"/>
        </w:rPr>
      </w:pPr>
      <w:r w:rsidRPr="00507C67">
        <w:rPr>
          <w:noProof/>
          <w:color w:val="000000"/>
          <w:sz w:val="22"/>
          <w:szCs w:val="22"/>
          <w:lang w:val="id-ID"/>
        </w:rPr>
        <w:t>Menentukan solusi ideal (+) dan solusi ideal (-)</w:t>
      </w:r>
    </w:p>
    <w:p w14:paraId="619B9AA6" w14:textId="31601765" w:rsidR="00622E36" w:rsidRPr="00507C67" w:rsidRDefault="00622E36" w:rsidP="00622E36">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color w:val="000000"/>
          <w:sz w:val="22"/>
          <w:szCs w:val="22"/>
          <w:lang w:val="id-ID" w:eastAsia="id-ID"/>
        </w:rPr>
        <w:drawing>
          <wp:inline distT="0" distB="0" distL="0" distR="0" wp14:anchorId="274F3451" wp14:editId="47D1A777">
            <wp:extent cx="1981477" cy="7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ic:nvPicPr>
                  <pic:blipFill>
                    <a:blip r:embed="rId14">
                      <a:extLst>
                        <a:ext uri="{28A0092B-C50C-407E-A947-70E740481C1C}">
                          <a14:useLocalDpi xmlns:a14="http://schemas.microsoft.com/office/drawing/2010/main" val="0"/>
                        </a:ext>
                      </a:extLst>
                    </a:blip>
                    <a:stretch>
                      <a:fillRect/>
                    </a:stretch>
                  </pic:blipFill>
                  <pic:spPr>
                    <a:xfrm>
                      <a:off x="0" y="0"/>
                      <a:ext cx="1981477" cy="714475"/>
                    </a:xfrm>
                    <a:prstGeom prst="rect">
                      <a:avLst/>
                    </a:prstGeom>
                  </pic:spPr>
                </pic:pic>
              </a:graphicData>
            </a:graphic>
          </wp:inline>
        </w:drawing>
      </w:r>
      <w:r w:rsidR="001C562E" w:rsidRPr="00507C67">
        <w:rPr>
          <w:noProof/>
          <w:color w:val="000000"/>
          <w:sz w:val="22"/>
          <w:szCs w:val="22"/>
          <w:lang w:val="id-ID"/>
        </w:rPr>
        <w:t xml:space="preserve"> </w:t>
      </w:r>
      <w:r w:rsidR="001C562E" w:rsidRPr="00507C67">
        <w:rPr>
          <w:noProof/>
          <w:color w:val="000000"/>
          <w:sz w:val="22"/>
          <w:szCs w:val="22"/>
          <w:lang w:val="id-ID"/>
        </w:rPr>
        <w:tab/>
      </w:r>
      <w:r w:rsidR="001C562E" w:rsidRPr="00507C67">
        <w:rPr>
          <w:noProof/>
          <w:color w:val="000000"/>
          <w:sz w:val="22"/>
          <w:szCs w:val="22"/>
          <w:lang w:val="id-ID"/>
        </w:rPr>
        <w:tab/>
      </w:r>
      <w:r w:rsidR="001C562E" w:rsidRPr="00507C67">
        <w:rPr>
          <w:noProof/>
          <w:color w:val="000000"/>
          <w:sz w:val="22"/>
          <w:szCs w:val="22"/>
          <w:lang w:val="id-ID"/>
        </w:rPr>
        <w:tab/>
      </w:r>
      <w:r w:rsidR="001C562E" w:rsidRPr="00507C67">
        <w:rPr>
          <w:noProof/>
          <w:color w:val="000000"/>
          <w:sz w:val="22"/>
          <w:szCs w:val="22"/>
          <w:lang w:val="id-ID"/>
        </w:rPr>
        <w:tab/>
        <w:t>(</w:t>
      </w:r>
      <w:r w:rsidR="006060D8" w:rsidRPr="00507C67">
        <w:rPr>
          <w:noProof/>
          <w:color w:val="000000"/>
          <w:sz w:val="22"/>
          <w:szCs w:val="22"/>
          <w:lang w:val="id-ID"/>
        </w:rPr>
        <w:t>5</w:t>
      </w:r>
      <w:r w:rsidRPr="00507C67">
        <w:rPr>
          <w:noProof/>
          <w:color w:val="000000"/>
          <w:sz w:val="22"/>
          <w:szCs w:val="22"/>
          <w:lang w:val="id-ID"/>
        </w:rPr>
        <w:t>)</w:t>
      </w:r>
    </w:p>
    <w:p w14:paraId="038E5113" w14:textId="779C20E4" w:rsidR="00622E36" w:rsidRPr="00507C67" w:rsidRDefault="00622E36" w:rsidP="00622E36">
      <w:pPr>
        <w:pStyle w:val="ListParagraph"/>
        <w:pBdr>
          <w:top w:val="nil"/>
          <w:left w:val="nil"/>
          <w:bottom w:val="nil"/>
          <w:right w:val="nil"/>
          <w:between w:val="nil"/>
        </w:pBdr>
        <w:tabs>
          <w:tab w:val="left" w:pos="284"/>
        </w:tabs>
        <w:spacing w:before="280" w:after="280" w:line="360" w:lineRule="auto"/>
        <w:ind w:leftChars="0" w:left="284" w:firstLineChars="0" w:firstLine="0"/>
        <w:jc w:val="both"/>
        <w:rPr>
          <w:noProof/>
          <w:color w:val="000000"/>
          <w:sz w:val="22"/>
          <w:szCs w:val="22"/>
          <w:lang w:val="id-ID"/>
        </w:rPr>
      </w:pPr>
      <w:r w:rsidRPr="00507C67">
        <w:rPr>
          <w:noProof/>
          <w:color w:val="000000"/>
          <w:sz w:val="22"/>
          <w:szCs w:val="22"/>
          <w:lang w:val="id-ID"/>
        </w:rPr>
        <w:t xml:space="preserve">Dengan ketentuan : </w:t>
      </w:r>
    </w:p>
    <w:p w14:paraId="3D1206D0" w14:textId="7AD3060E" w:rsidR="00622E36" w:rsidRPr="00507C67" w:rsidRDefault="00622E36" w:rsidP="00622E36">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lang w:val="id-ID" w:eastAsia="id-ID"/>
        </w:rPr>
        <w:drawing>
          <wp:inline distT="0" distB="0" distL="0" distR="0" wp14:anchorId="0E5AF1AD" wp14:editId="51F62E85">
            <wp:extent cx="2907102" cy="1333391"/>
            <wp:effectExtent l="0" t="0" r="7620" b="635"/>
            <wp:docPr id="1522590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590990" name="Picture 1522590990"/>
                    <pic:cNvPicPr/>
                  </pic:nvPicPr>
                  <pic:blipFill>
                    <a:blip r:embed="rId15">
                      <a:extLst>
                        <a:ext uri="{28A0092B-C50C-407E-A947-70E740481C1C}">
                          <a14:useLocalDpi xmlns:a14="http://schemas.microsoft.com/office/drawing/2010/main" val="0"/>
                        </a:ext>
                      </a:extLst>
                    </a:blip>
                    <a:stretch>
                      <a:fillRect/>
                    </a:stretch>
                  </pic:blipFill>
                  <pic:spPr>
                    <a:xfrm>
                      <a:off x="0" y="0"/>
                      <a:ext cx="2920601" cy="1339582"/>
                    </a:xfrm>
                    <a:prstGeom prst="rect">
                      <a:avLst/>
                    </a:prstGeom>
                  </pic:spPr>
                </pic:pic>
              </a:graphicData>
            </a:graphic>
          </wp:inline>
        </w:drawing>
      </w:r>
      <w:r w:rsidR="001C562E" w:rsidRPr="00507C67">
        <w:rPr>
          <w:noProof/>
          <w:color w:val="000000"/>
          <w:sz w:val="22"/>
          <w:szCs w:val="22"/>
          <w:lang w:val="id-ID"/>
        </w:rPr>
        <w:t xml:space="preserve"> </w:t>
      </w:r>
      <w:r w:rsidR="001C562E" w:rsidRPr="00507C67">
        <w:rPr>
          <w:noProof/>
          <w:color w:val="000000"/>
          <w:sz w:val="22"/>
          <w:szCs w:val="22"/>
          <w:lang w:val="id-ID"/>
        </w:rPr>
        <w:tab/>
      </w:r>
      <w:r w:rsidR="001C562E" w:rsidRPr="00507C67">
        <w:rPr>
          <w:noProof/>
          <w:color w:val="000000"/>
          <w:sz w:val="22"/>
          <w:szCs w:val="22"/>
          <w:lang w:val="id-ID"/>
        </w:rPr>
        <w:tab/>
        <w:t>(</w:t>
      </w:r>
      <w:r w:rsidR="006060D8" w:rsidRPr="00507C67">
        <w:rPr>
          <w:noProof/>
          <w:color w:val="000000"/>
          <w:sz w:val="22"/>
          <w:szCs w:val="22"/>
          <w:lang w:val="id-ID"/>
        </w:rPr>
        <w:t>6</w:t>
      </w:r>
      <w:r w:rsidR="001C562E" w:rsidRPr="00507C67">
        <w:rPr>
          <w:noProof/>
          <w:color w:val="000000"/>
          <w:sz w:val="22"/>
          <w:szCs w:val="22"/>
          <w:lang w:val="id-ID"/>
        </w:rPr>
        <w:t>)</w:t>
      </w:r>
    </w:p>
    <w:p w14:paraId="5DA1773D" w14:textId="77777777" w:rsidR="00622E36" w:rsidRPr="00507C67" w:rsidRDefault="00622E36" w:rsidP="00622E36">
      <w:pPr>
        <w:pStyle w:val="BodyText"/>
        <w:spacing w:before="225" w:line="360" w:lineRule="auto"/>
        <w:ind w:right="16" w:hanging="2"/>
        <w:rPr>
          <w:noProof/>
          <w:sz w:val="22"/>
          <w:szCs w:val="22"/>
          <w:lang w:val="id-ID"/>
        </w:rPr>
      </w:pPr>
      <w:r w:rsidRPr="00507C67">
        <w:rPr>
          <w:noProof/>
          <w:sz w:val="22"/>
          <w:szCs w:val="22"/>
          <w:lang w:val="id-ID"/>
        </w:rPr>
        <w:t>Selanjutnya melakukan perhitungan separasi, pengukuran masing-</w:t>
      </w:r>
      <w:r w:rsidRPr="00507C67">
        <w:rPr>
          <w:noProof/>
          <w:spacing w:val="1"/>
          <w:sz w:val="22"/>
          <w:szCs w:val="22"/>
          <w:lang w:val="id-ID"/>
        </w:rPr>
        <w:t xml:space="preserve"> </w:t>
      </w:r>
      <w:r w:rsidRPr="00507C67">
        <w:rPr>
          <w:noProof/>
          <w:sz w:val="22"/>
          <w:szCs w:val="22"/>
          <w:lang w:val="id-ID"/>
        </w:rPr>
        <w:t>masing jarak dari suatu alternatif ke solusi ideal positif dan solusi</w:t>
      </w:r>
      <w:r w:rsidRPr="00507C67">
        <w:rPr>
          <w:noProof/>
          <w:spacing w:val="1"/>
          <w:sz w:val="22"/>
          <w:szCs w:val="22"/>
          <w:lang w:val="id-ID"/>
        </w:rPr>
        <w:t xml:space="preserve"> </w:t>
      </w:r>
      <w:r w:rsidRPr="00507C67">
        <w:rPr>
          <w:noProof/>
          <w:sz w:val="22"/>
          <w:szCs w:val="22"/>
          <w:lang w:val="id-ID"/>
        </w:rPr>
        <w:t>ideal</w:t>
      </w:r>
      <w:r w:rsidRPr="00507C67">
        <w:rPr>
          <w:noProof/>
          <w:spacing w:val="-1"/>
          <w:sz w:val="22"/>
          <w:szCs w:val="22"/>
          <w:lang w:val="id-ID"/>
        </w:rPr>
        <w:t xml:space="preserve"> </w:t>
      </w:r>
      <w:r w:rsidRPr="00507C67">
        <w:rPr>
          <w:noProof/>
          <w:sz w:val="22"/>
          <w:szCs w:val="22"/>
          <w:lang w:val="id-ID"/>
        </w:rPr>
        <w:t>negatif. Dengan menggunakan rumus</w:t>
      </w:r>
      <w:r w:rsidRPr="00507C67">
        <w:rPr>
          <w:noProof/>
          <w:spacing w:val="-1"/>
          <w:sz w:val="22"/>
          <w:szCs w:val="22"/>
          <w:lang w:val="id-ID"/>
        </w:rPr>
        <w:t xml:space="preserve"> </w:t>
      </w:r>
      <w:r w:rsidRPr="00507C67">
        <w:rPr>
          <w:noProof/>
          <w:sz w:val="22"/>
          <w:szCs w:val="22"/>
          <w:lang w:val="id-ID"/>
        </w:rPr>
        <w:t>:</w:t>
      </w:r>
    </w:p>
    <w:p w14:paraId="16683807" w14:textId="77777777" w:rsidR="00622E36" w:rsidRPr="00507C67" w:rsidRDefault="00622E36" w:rsidP="00622E36">
      <w:pPr>
        <w:pStyle w:val="BodyText"/>
        <w:spacing w:before="159"/>
        <w:ind w:right="16" w:hanging="2"/>
        <w:rPr>
          <w:noProof/>
          <w:sz w:val="22"/>
          <w:szCs w:val="22"/>
          <w:lang w:val="id-ID"/>
        </w:rPr>
      </w:pPr>
      <w:r w:rsidRPr="00507C67">
        <w:rPr>
          <w:noProof/>
          <w:sz w:val="22"/>
          <w:szCs w:val="22"/>
          <w:lang w:val="id-ID"/>
        </w:rPr>
        <w:t>Perhitungan</w:t>
      </w:r>
      <w:r w:rsidRPr="00507C67">
        <w:rPr>
          <w:noProof/>
          <w:spacing w:val="-2"/>
          <w:sz w:val="22"/>
          <w:szCs w:val="22"/>
          <w:lang w:val="id-ID"/>
        </w:rPr>
        <w:t xml:space="preserve"> </w:t>
      </w:r>
      <w:r w:rsidRPr="00507C67">
        <w:rPr>
          <w:noProof/>
          <w:sz w:val="22"/>
          <w:szCs w:val="22"/>
          <w:lang w:val="id-ID"/>
        </w:rPr>
        <w:t>solusi</w:t>
      </w:r>
      <w:r w:rsidRPr="00507C67">
        <w:rPr>
          <w:noProof/>
          <w:spacing w:val="-1"/>
          <w:sz w:val="22"/>
          <w:szCs w:val="22"/>
          <w:lang w:val="id-ID"/>
        </w:rPr>
        <w:t xml:space="preserve"> </w:t>
      </w:r>
      <w:r w:rsidRPr="00507C67">
        <w:rPr>
          <w:noProof/>
          <w:sz w:val="22"/>
          <w:szCs w:val="22"/>
          <w:lang w:val="id-ID"/>
        </w:rPr>
        <w:t>ideal positif</w:t>
      </w:r>
      <w:r w:rsidRPr="00507C67">
        <w:rPr>
          <w:noProof/>
          <w:spacing w:val="-1"/>
          <w:sz w:val="22"/>
          <w:szCs w:val="22"/>
          <w:lang w:val="id-ID"/>
        </w:rPr>
        <w:t xml:space="preserve"> </w:t>
      </w:r>
      <w:r w:rsidRPr="00507C67">
        <w:rPr>
          <w:noProof/>
          <w:sz w:val="22"/>
          <w:szCs w:val="22"/>
          <w:lang w:val="id-ID"/>
        </w:rPr>
        <w:t>:</w:t>
      </w:r>
    </w:p>
    <w:p w14:paraId="3EAFE13D" w14:textId="3C122663" w:rsidR="002F5028" w:rsidRPr="00507C67" w:rsidRDefault="00622E36" w:rsidP="00E04491">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color w:val="000000"/>
          <w:sz w:val="22"/>
          <w:szCs w:val="22"/>
          <w:lang w:val="id-ID" w:eastAsia="id-ID"/>
        </w:rPr>
        <w:drawing>
          <wp:inline distT="0" distB="0" distL="0" distR="0" wp14:anchorId="0DBA8AB5" wp14:editId="5634F5BE">
            <wp:extent cx="3162741" cy="771633"/>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pic:nvPicPr>
                  <pic:blipFill>
                    <a:blip r:embed="rId16">
                      <a:extLst>
                        <a:ext uri="{28A0092B-C50C-407E-A947-70E740481C1C}">
                          <a14:useLocalDpi xmlns:a14="http://schemas.microsoft.com/office/drawing/2010/main" val="0"/>
                        </a:ext>
                      </a:extLst>
                    </a:blip>
                    <a:stretch>
                      <a:fillRect/>
                    </a:stretch>
                  </pic:blipFill>
                  <pic:spPr>
                    <a:xfrm>
                      <a:off x="0" y="0"/>
                      <a:ext cx="3162741" cy="771633"/>
                    </a:xfrm>
                    <a:prstGeom prst="rect">
                      <a:avLst/>
                    </a:prstGeom>
                  </pic:spPr>
                </pic:pic>
              </a:graphicData>
            </a:graphic>
          </wp:inline>
        </w:drawing>
      </w:r>
      <w:r w:rsidR="001C562E" w:rsidRPr="00507C67">
        <w:rPr>
          <w:noProof/>
          <w:color w:val="000000"/>
          <w:sz w:val="22"/>
          <w:szCs w:val="22"/>
          <w:lang w:val="id-ID"/>
        </w:rPr>
        <w:t xml:space="preserve"> </w:t>
      </w:r>
      <w:r w:rsidR="001C562E" w:rsidRPr="00507C67">
        <w:rPr>
          <w:noProof/>
          <w:color w:val="000000"/>
          <w:sz w:val="22"/>
          <w:szCs w:val="22"/>
          <w:lang w:val="id-ID"/>
        </w:rPr>
        <w:tab/>
        <w:t xml:space="preserve">  (</w:t>
      </w:r>
      <w:r w:rsidR="006060D8" w:rsidRPr="00507C67">
        <w:rPr>
          <w:noProof/>
          <w:color w:val="000000"/>
          <w:sz w:val="22"/>
          <w:szCs w:val="22"/>
          <w:lang w:val="id-ID"/>
        </w:rPr>
        <w:t>7</w:t>
      </w:r>
      <w:r w:rsidRPr="00507C67">
        <w:rPr>
          <w:noProof/>
          <w:color w:val="000000"/>
          <w:sz w:val="22"/>
          <w:szCs w:val="22"/>
          <w:lang w:val="id-ID"/>
        </w:rPr>
        <w:t>)</w:t>
      </w:r>
    </w:p>
    <w:p w14:paraId="48F65BEE" w14:textId="77777777" w:rsidR="00622E36" w:rsidRPr="00507C67" w:rsidRDefault="00622E36" w:rsidP="00622E36">
      <w:pPr>
        <w:pStyle w:val="BodyText"/>
        <w:spacing w:before="90" w:line="360" w:lineRule="auto"/>
        <w:ind w:right="16" w:hanging="2"/>
        <w:rPr>
          <w:noProof/>
          <w:sz w:val="22"/>
          <w:szCs w:val="22"/>
          <w:lang w:val="id-ID"/>
        </w:rPr>
      </w:pPr>
      <w:r w:rsidRPr="00507C67">
        <w:rPr>
          <w:noProof/>
          <w:sz w:val="22"/>
          <w:szCs w:val="22"/>
          <w:lang w:val="id-ID"/>
        </w:rPr>
        <w:t>Perhitungan</w:t>
      </w:r>
      <w:r w:rsidRPr="00507C67">
        <w:rPr>
          <w:noProof/>
          <w:spacing w:val="-2"/>
          <w:sz w:val="22"/>
          <w:szCs w:val="22"/>
          <w:lang w:val="id-ID"/>
        </w:rPr>
        <w:t xml:space="preserve"> </w:t>
      </w:r>
      <w:r w:rsidRPr="00507C67">
        <w:rPr>
          <w:noProof/>
          <w:sz w:val="22"/>
          <w:szCs w:val="22"/>
          <w:lang w:val="id-ID"/>
        </w:rPr>
        <w:t>solusi</w:t>
      </w:r>
      <w:r w:rsidRPr="00507C67">
        <w:rPr>
          <w:noProof/>
          <w:spacing w:val="-2"/>
          <w:sz w:val="22"/>
          <w:szCs w:val="22"/>
          <w:lang w:val="id-ID"/>
        </w:rPr>
        <w:t xml:space="preserve"> </w:t>
      </w:r>
      <w:r w:rsidRPr="00507C67">
        <w:rPr>
          <w:noProof/>
          <w:sz w:val="22"/>
          <w:szCs w:val="22"/>
          <w:lang w:val="id-ID"/>
        </w:rPr>
        <w:t>ideal negatif</w:t>
      </w:r>
      <w:r w:rsidRPr="00507C67">
        <w:rPr>
          <w:noProof/>
          <w:spacing w:val="-1"/>
          <w:sz w:val="22"/>
          <w:szCs w:val="22"/>
          <w:lang w:val="id-ID"/>
        </w:rPr>
        <w:t xml:space="preserve"> </w:t>
      </w:r>
      <w:r w:rsidRPr="00507C67">
        <w:rPr>
          <w:noProof/>
          <w:sz w:val="22"/>
          <w:szCs w:val="22"/>
          <w:lang w:val="id-ID"/>
        </w:rPr>
        <w:t>:</w:t>
      </w:r>
    </w:p>
    <w:p w14:paraId="0432DC9A" w14:textId="7F457BFF" w:rsidR="00622E36" w:rsidRPr="00507C67" w:rsidRDefault="0069203B" w:rsidP="0069203B">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noProof/>
          <w:position w:val="2"/>
          <w:sz w:val="22"/>
          <w:szCs w:val="22"/>
          <w:lang w:val="id-ID" w:eastAsia="id-ID"/>
        </w:rPr>
        <w:drawing>
          <wp:inline distT="0" distB="0" distL="0" distR="0" wp14:anchorId="6B90C085" wp14:editId="71EBE773">
            <wp:extent cx="2849526" cy="742603"/>
            <wp:effectExtent l="0" t="0" r="825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pic:nvPicPr>
                  <pic:blipFill>
                    <a:blip r:embed="rId17">
                      <a:extLst>
                        <a:ext uri="{28A0092B-C50C-407E-A947-70E740481C1C}">
                          <a14:useLocalDpi xmlns:a14="http://schemas.microsoft.com/office/drawing/2010/main" val="0"/>
                        </a:ext>
                      </a:extLst>
                    </a:blip>
                    <a:stretch>
                      <a:fillRect/>
                    </a:stretch>
                  </pic:blipFill>
                  <pic:spPr>
                    <a:xfrm>
                      <a:off x="0" y="0"/>
                      <a:ext cx="2851465" cy="743108"/>
                    </a:xfrm>
                    <a:prstGeom prst="rect">
                      <a:avLst/>
                    </a:prstGeom>
                  </pic:spPr>
                </pic:pic>
              </a:graphicData>
            </a:graphic>
          </wp:inline>
        </w:drawing>
      </w:r>
      <w:r w:rsidRPr="00507C67">
        <w:rPr>
          <w:noProof/>
          <w:color w:val="000000"/>
          <w:sz w:val="22"/>
          <w:szCs w:val="22"/>
          <w:lang w:val="id-ID"/>
        </w:rPr>
        <w:t xml:space="preserve"> </w:t>
      </w:r>
      <w:r w:rsidRPr="00507C67">
        <w:rPr>
          <w:noProof/>
          <w:color w:val="000000"/>
          <w:sz w:val="22"/>
          <w:szCs w:val="22"/>
          <w:lang w:val="id-ID"/>
        </w:rPr>
        <w:tab/>
      </w:r>
      <w:r w:rsidRPr="00507C67">
        <w:rPr>
          <w:noProof/>
          <w:color w:val="000000"/>
          <w:sz w:val="22"/>
          <w:szCs w:val="22"/>
          <w:lang w:val="id-ID"/>
        </w:rPr>
        <w:tab/>
      </w:r>
      <w:r w:rsidR="001C562E" w:rsidRPr="00507C67">
        <w:rPr>
          <w:noProof/>
          <w:color w:val="000000"/>
          <w:sz w:val="22"/>
          <w:szCs w:val="22"/>
          <w:lang w:val="id-ID"/>
        </w:rPr>
        <w:t xml:space="preserve">  (</w:t>
      </w:r>
      <w:r w:rsidR="006060D8" w:rsidRPr="00507C67">
        <w:rPr>
          <w:noProof/>
          <w:color w:val="000000"/>
          <w:sz w:val="22"/>
          <w:szCs w:val="22"/>
          <w:lang w:val="id-ID"/>
        </w:rPr>
        <w:t>8</w:t>
      </w:r>
      <w:r w:rsidRPr="00507C67">
        <w:rPr>
          <w:noProof/>
          <w:color w:val="000000"/>
          <w:sz w:val="22"/>
          <w:szCs w:val="22"/>
          <w:lang w:val="id-ID"/>
        </w:rPr>
        <w:t>)</w:t>
      </w:r>
    </w:p>
    <w:p w14:paraId="15018A09" w14:textId="77777777" w:rsidR="0069203B" w:rsidRPr="00507C67" w:rsidRDefault="0069203B" w:rsidP="0069203B">
      <w:pPr>
        <w:pStyle w:val="BodyText"/>
        <w:spacing w:before="1" w:line="360" w:lineRule="auto"/>
        <w:ind w:right="16" w:hanging="2"/>
        <w:rPr>
          <w:noProof/>
          <w:sz w:val="22"/>
          <w:szCs w:val="22"/>
          <w:lang w:val="id-ID"/>
        </w:rPr>
      </w:pPr>
      <w:r w:rsidRPr="00507C67">
        <w:rPr>
          <w:noProof/>
          <w:sz w:val="22"/>
          <w:szCs w:val="22"/>
          <w:lang w:val="id-ID"/>
        </w:rPr>
        <w:t>Selanjutnya</w:t>
      </w:r>
      <w:r w:rsidRPr="00507C67">
        <w:rPr>
          <w:noProof/>
          <w:spacing w:val="1"/>
          <w:sz w:val="22"/>
          <w:szCs w:val="22"/>
          <w:lang w:val="id-ID"/>
        </w:rPr>
        <w:t xml:space="preserve"> </w:t>
      </w:r>
      <w:r w:rsidRPr="00507C67">
        <w:rPr>
          <w:noProof/>
          <w:sz w:val="22"/>
          <w:szCs w:val="22"/>
          <w:lang w:val="id-ID"/>
        </w:rPr>
        <w:t>adalah</w:t>
      </w:r>
      <w:r w:rsidRPr="00507C67">
        <w:rPr>
          <w:noProof/>
          <w:spacing w:val="1"/>
          <w:sz w:val="22"/>
          <w:szCs w:val="22"/>
          <w:lang w:val="id-ID"/>
        </w:rPr>
        <w:t xml:space="preserve"> </w:t>
      </w:r>
      <w:r w:rsidRPr="00507C67">
        <w:rPr>
          <w:noProof/>
          <w:sz w:val="22"/>
          <w:szCs w:val="22"/>
          <w:lang w:val="id-ID"/>
        </w:rPr>
        <w:t>melakukan</w:t>
      </w:r>
      <w:r w:rsidRPr="00507C67">
        <w:rPr>
          <w:noProof/>
          <w:spacing w:val="1"/>
          <w:sz w:val="22"/>
          <w:szCs w:val="22"/>
          <w:lang w:val="id-ID"/>
        </w:rPr>
        <w:t xml:space="preserve"> </w:t>
      </w:r>
      <w:r w:rsidRPr="00507C67">
        <w:rPr>
          <w:noProof/>
          <w:sz w:val="22"/>
          <w:szCs w:val="22"/>
          <w:lang w:val="id-ID"/>
        </w:rPr>
        <w:t>perhitungan</w:t>
      </w:r>
      <w:r w:rsidRPr="00507C67">
        <w:rPr>
          <w:noProof/>
          <w:spacing w:val="1"/>
          <w:sz w:val="22"/>
          <w:szCs w:val="22"/>
          <w:lang w:val="id-ID"/>
        </w:rPr>
        <w:t xml:space="preserve"> </w:t>
      </w:r>
      <w:r w:rsidRPr="00507C67">
        <w:rPr>
          <w:noProof/>
          <w:sz w:val="22"/>
          <w:szCs w:val="22"/>
          <w:lang w:val="id-ID"/>
        </w:rPr>
        <w:t>kedekatan</w:t>
      </w:r>
      <w:r w:rsidRPr="00507C67">
        <w:rPr>
          <w:noProof/>
          <w:spacing w:val="1"/>
          <w:sz w:val="22"/>
          <w:szCs w:val="22"/>
          <w:lang w:val="id-ID"/>
        </w:rPr>
        <w:t xml:space="preserve"> </w:t>
      </w:r>
      <w:r w:rsidRPr="00507C67">
        <w:rPr>
          <w:noProof/>
          <w:sz w:val="22"/>
          <w:szCs w:val="22"/>
          <w:lang w:val="id-ID"/>
        </w:rPr>
        <w:t>alternatif</w:t>
      </w:r>
      <w:r w:rsidRPr="00507C67">
        <w:rPr>
          <w:noProof/>
          <w:spacing w:val="1"/>
          <w:sz w:val="22"/>
          <w:szCs w:val="22"/>
          <w:lang w:val="id-ID"/>
        </w:rPr>
        <w:t xml:space="preserve"> </w:t>
      </w:r>
      <w:r w:rsidRPr="00507C67">
        <w:rPr>
          <w:noProof/>
          <w:sz w:val="22"/>
          <w:szCs w:val="22"/>
          <w:lang w:val="id-ID"/>
        </w:rPr>
        <w:t>terhadap</w:t>
      </w:r>
      <w:r w:rsidRPr="00507C67">
        <w:rPr>
          <w:noProof/>
          <w:spacing w:val="1"/>
          <w:sz w:val="22"/>
          <w:szCs w:val="22"/>
          <w:lang w:val="id-ID"/>
        </w:rPr>
        <w:t xml:space="preserve"> </w:t>
      </w:r>
      <w:r w:rsidRPr="00507C67">
        <w:rPr>
          <w:noProof/>
          <w:sz w:val="22"/>
          <w:szCs w:val="22"/>
          <w:lang w:val="id-ID"/>
        </w:rPr>
        <w:t>solusi</w:t>
      </w:r>
      <w:r w:rsidRPr="00507C67">
        <w:rPr>
          <w:noProof/>
          <w:spacing w:val="1"/>
          <w:sz w:val="22"/>
          <w:szCs w:val="22"/>
          <w:lang w:val="id-ID"/>
        </w:rPr>
        <w:t xml:space="preserve"> </w:t>
      </w:r>
      <w:r w:rsidRPr="00507C67">
        <w:rPr>
          <w:noProof/>
          <w:sz w:val="22"/>
          <w:szCs w:val="22"/>
          <w:lang w:val="id-ID"/>
        </w:rPr>
        <w:t>ideal</w:t>
      </w:r>
      <w:r w:rsidRPr="00507C67">
        <w:rPr>
          <w:noProof/>
          <w:spacing w:val="1"/>
          <w:sz w:val="22"/>
          <w:szCs w:val="22"/>
          <w:lang w:val="id-ID"/>
        </w:rPr>
        <w:t xml:space="preserve"> </w:t>
      </w:r>
      <w:r w:rsidRPr="00507C67">
        <w:rPr>
          <w:noProof/>
          <w:sz w:val="22"/>
          <w:szCs w:val="22"/>
          <w:lang w:val="id-ID"/>
        </w:rPr>
        <w:t>dari</w:t>
      </w:r>
      <w:r w:rsidRPr="00507C67">
        <w:rPr>
          <w:noProof/>
          <w:spacing w:val="1"/>
          <w:sz w:val="22"/>
          <w:szCs w:val="22"/>
          <w:lang w:val="id-ID"/>
        </w:rPr>
        <w:t xml:space="preserve"> </w:t>
      </w:r>
      <w:r w:rsidRPr="00507C67">
        <w:rPr>
          <w:noProof/>
          <w:sz w:val="22"/>
          <w:szCs w:val="22"/>
          <w:lang w:val="id-ID"/>
        </w:rPr>
        <w:t>alternative</w:t>
      </w:r>
      <w:r w:rsidRPr="00507C67">
        <w:rPr>
          <w:noProof/>
          <w:spacing w:val="1"/>
          <w:sz w:val="22"/>
          <w:szCs w:val="22"/>
          <w:lang w:val="id-ID"/>
        </w:rPr>
        <w:t xml:space="preserve"> </w:t>
      </w:r>
      <w:r w:rsidRPr="00507C67">
        <w:rPr>
          <w:noProof/>
          <w:sz w:val="22"/>
          <w:szCs w:val="22"/>
          <w:lang w:val="id-ID"/>
        </w:rPr>
        <w:t>A</w:t>
      </w:r>
      <w:r w:rsidRPr="00507C67">
        <w:rPr>
          <w:noProof/>
          <w:sz w:val="22"/>
          <w:szCs w:val="22"/>
          <w:vertAlign w:val="superscript"/>
          <w:lang w:val="id-ID"/>
        </w:rPr>
        <w:t>+</w:t>
      </w:r>
      <w:r w:rsidRPr="00507C67">
        <w:rPr>
          <w:noProof/>
          <w:sz w:val="22"/>
          <w:szCs w:val="22"/>
          <w:lang w:val="id-ID"/>
        </w:rPr>
        <w:t xml:space="preserve"> dan</w:t>
      </w:r>
      <w:r w:rsidRPr="00507C67">
        <w:rPr>
          <w:noProof/>
          <w:spacing w:val="1"/>
          <w:sz w:val="22"/>
          <w:szCs w:val="22"/>
          <w:lang w:val="id-ID"/>
        </w:rPr>
        <w:t xml:space="preserve"> </w:t>
      </w:r>
      <w:r w:rsidRPr="00507C67">
        <w:rPr>
          <w:noProof/>
          <w:sz w:val="22"/>
          <w:szCs w:val="22"/>
          <w:lang w:val="id-ID"/>
        </w:rPr>
        <w:t>A</w:t>
      </w:r>
      <w:r w:rsidRPr="00507C67">
        <w:rPr>
          <w:noProof/>
          <w:sz w:val="22"/>
          <w:szCs w:val="22"/>
          <w:vertAlign w:val="superscript"/>
          <w:lang w:val="id-ID"/>
        </w:rPr>
        <w:t>-</w:t>
      </w:r>
      <w:r w:rsidRPr="00507C67">
        <w:rPr>
          <w:noProof/>
          <w:sz w:val="22"/>
          <w:szCs w:val="22"/>
          <w:lang w:val="id-ID"/>
        </w:rPr>
        <w:t xml:space="preserve"> dipresentasikan</w:t>
      </w:r>
      <w:r w:rsidRPr="00507C67">
        <w:rPr>
          <w:noProof/>
          <w:spacing w:val="1"/>
          <w:sz w:val="22"/>
          <w:szCs w:val="22"/>
          <w:lang w:val="id-ID"/>
        </w:rPr>
        <w:t xml:space="preserve"> </w:t>
      </w:r>
      <w:r w:rsidRPr="00507C67">
        <w:rPr>
          <w:noProof/>
          <w:sz w:val="22"/>
          <w:szCs w:val="22"/>
          <w:lang w:val="id-ID"/>
        </w:rPr>
        <w:t>dengan</w:t>
      </w:r>
      <w:r w:rsidRPr="00507C67">
        <w:rPr>
          <w:noProof/>
          <w:spacing w:val="-1"/>
          <w:sz w:val="22"/>
          <w:szCs w:val="22"/>
          <w:lang w:val="id-ID"/>
        </w:rPr>
        <w:t xml:space="preserve"> </w:t>
      </w:r>
      <w:r w:rsidRPr="00507C67">
        <w:rPr>
          <w:noProof/>
          <w:sz w:val="22"/>
          <w:szCs w:val="22"/>
          <w:lang w:val="id-ID"/>
        </w:rPr>
        <w:t>:</w:t>
      </w:r>
    </w:p>
    <w:p w14:paraId="098B17D5" w14:textId="77AEDF25" w:rsidR="0069203B" w:rsidRPr="00507C67" w:rsidRDefault="0069203B" w:rsidP="0069203B">
      <w:pPr>
        <w:pStyle w:val="ListParagraph"/>
        <w:pBdr>
          <w:top w:val="nil"/>
          <w:left w:val="nil"/>
          <w:bottom w:val="nil"/>
          <w:right w:val="nil"/>
          <w:between w:val="nil"/>
        </w:pBdr>
        <w:tabs>
          <w:tab w:val="left" w:pos="284"/>
        </w:tabs>
        <w:spacing w:before="280" w:after="280" w:line="360" w:lineRule="auto"/>
        <w:ind w:leftChars="0" w:left="284" w:firstLineChars="0" w:firstLine="0"/>
        <w:rPr>
          <w:noProof/>
          <w:color w:val="000000"/>
          <w:sz w:val="22"/>
          <w:szCs w:val="22"/>
          <w:lang w:val="id-ID"/>
        </w:rPr>
      </w:pPr>
      <w:r w:rsidRPr="00507C67">
        <w:rPr>
          <w:rFonts w:ascii="Cambria Math"/>
          <w:noProof/>
          <w:lang w:val="id-ID" w:eastAsia="id-ID"/>
        </w:rPr>
        <w:drawing>
          <wp:inline distT="0" distB="0" distL="0" distR="0" wp14:anchorId="32913EDB" wp14:editId="7ECBA772">
            <wp:extent cx="1339702" cy="570801"/>
            <wp:effectExtent l="19050" t="19050" r="13335" b="20320"/>
            <wp:docPr id="1137776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76120" name="Picture 1137776120"/>
                    <pic:cNvPicPr/>
                  </pic:nvPicPr>
                  <pic:blipFill rotWithShape="1">
                    <a:blip r:embed="rId18">
                      <a:extLst>
                        <a:ext uri="{28A0092B-C50C-407E-A947-70E740481C1C}">
                          <a14:useLocalDpi xmlns:a14="http://schemas.microsoft.com/office/drawing/2010/main" val="0"/>
                        </a:ext>
                      </a:extLst>
                    </a:blip>
                    <a:srcRect r="64706"/>
                    <a:stretch/>
                  </pic:blipFill>
                  <pic:spPr bwMode="auto">
                    <a:xfrm>
                      <a:off x="0" y="0"/>
                      <a:ext cx="1339702" cy="57080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1C562E" w:rsidRPr="00507C67">
        <w:rPr>
          <w:noProof/>
          <w:color w:val="000000"/>
          <w:sz w:val="22"/>
          <w:szCs w:val="22"/>
          <w:lang w:val="id-ID"/>
        </w:rPr>
        <w:t xml:space="preserve"> </w:t>
      </w:r>
      <w:r w:rsidR="006060D8" w:rsidRPr="00507C67">
        <w:rPr>
          <w:noProof/>
          <w:color w:val="000000"/>
          <w:sz w:val="22"/>
          <w:szCs w:val="22"/>
          <w:lang w:val="id-ID"/>
        </w:rPr>
        <w:t xml:space="preserve">     </w:t>
      </w:r>
      <w:r w:rsidR="001C562E" w:rsidRPr="00507C67">
        <w:rPr>
          <w:noProof/>
          <w:color w:val="000000"/>
          <w:sz w:val="22"/>
          <w:szCs w:val="22"/>
          <w:lang w:val="id-ID"/>
        </w:rPr>
        <w:t xml:space="preserve"> </w:t>
      </w:r>
      <w:r w:rsidR="006060D8" w:rsidRPr="00507C67">
        <w:rPr>
          <w:noProof/>
          <w:color w:val="000000"/>
          <w:sz w:val="22"/>
          <w:szCs w:val="22"/>
          <w:lang w:val="id-ID"/>
        </w:rPr>
        <w:tab/>
      </w:r>
      <w:r w:rsidR="006060D8" w:rsidRPr="00507C67">
        <w:rPr>
          <w:noProof/>
          <w:color w:val="000000"/>
          <w:sz w:val="22"/>
          <w:szCs w:val="22"/>
          <w:lang w:val="id-ID"/>
        </w:rPr>
        <w:tab/>
      </w:r>
      <w:r w:rsidR="006060D8" w:rsidRPr="00507C67">
        <w:rPr>
          <w:noProof/>
          <w:color w:val="000000"/>
          <w:sz w:val="22"/>
          <w:szCs w:val="22"/>
          <w:lang w:val="id-ID"/>
        </w:rPr>
        <w:tab/>
      </w:r>
      <w:r w:rsidR="006060D8" w:rsidRPr="00507C67">
        <w:rPr>
          <w:noProof/>
          <w:color w:val="000000"/>
          <w:sz w:val="22"/>
          <w:szCs w:val="22"/>
          <w:lang w:val="id-ID"/>
        </w:rPr>
        <w:tab/>
      </w:r>
      <w:r w:rsidR="006060D8" w:rsidRPr="00507C67">
        <w:rPr>
          <w:noProof/>
          <w:color w:val="000000"/>
          <w:sz w:val="22"/>
          <w:szCs w:val="22"/>
          <w:lang w:val="id-ID"/>
        </w:rPr>
        <w:tab/>
      </w:r>
      <w:r w:rsidR="001C562E" w:rsidRPr="00507C67">
        <w:rPr>
          <w:noProof/>
          <w:color w:val="000000"/>
          <w:sz w:val="22"/>
          <w:szCs w:val="22"/>
          <w:lang w:val="id-ID"/>
        </w:rPr>
        <w:t xml:space="preserve"> (</w:t>
      </w:r>
      <w:r w:rsidR="006060D8" w:rsidRPr="00507C67">
        <w:rPr>
          <w:noProof/>
          <w:color w:val="000000"/>
          <w:sz w:val="22"/>
          <w:szCs w:val="22"/>
          <w:lang w:val="id-ID"/>
        </w:rPr>
        <w:t>9</w:t>
      </w:r>
      <w:r w:rsidRPr="00507C67">
        <w:rPr>
          <w:noProof/>
          <w:color w:val="000000"/>
          <w:sz w:val="22"/>
          <w:szCs w:val="22"/>
          <w:lang w:val="id-ID"/>
        </w:rPr>
        <w:t>)</w:t>
      </w:r>
    </w:p>
    <w:p w14:paraId="22DFF1E7" w14:textId="1F5765AE" w:rsidR="00D7294F" w:rsidRPr="00507C67" w:rsidRDefault="0069203B" w:rsidP="00E04491">
      <w:pPr>
        <w:pBdr>
          <w:top w:val="nil"/>
          <w:left w:val="nil"/>
          <w:bottom w:val="nil"/>
          <w:right w:val="nil"/>
          <w:between w:val="nil"/>
        </w:pBdr>
        <w:spacing w:line="360" w:lineRule="auto"/>
        <w:ind w:left="0" w:right="16" w:hanging="2"/>
        <w:jc w:val="both"/>
        <w:rPr>
          <w:noProof/>
          <w:sz w:val="22"/>
          <w:szCs w:val="22"/>
          <w:lang w:val="id-ID"/>
        </w:rPr>
      </w:pPr>
      <w:r w:rsidRPr="00507C67">
        <w:rPr>
          <w:noProof/>
          <w:sz w:val="22"/>
          <w:szCs w:val="22"/>
          <w:lang w:val="id-ID"/>
        </w:rPr>
        <w:lastRenderedPageBreak/>
        <w:t>Setelah melakukan perhitungan dan didapatkan nilai untuk</w:t>
      </w:r>
      <w:r w:rsidRPr="00507C67">
        <w:rPr>
          <w:noProof/>
          <w:spacing w:val="1"/>
          <w:sz w:val="22"/>
          <w:szCs w:val="22"/>
          <w:lang w:val="id-ID"/>
        </w:rPr>
        <w:t xml:space="preserve"> </w:t>
      </w:r>
      <w:r w:rsidRPr="00507C67">
        <w:rPr>
          <w:noProof/>
          <w:sz w:val="22"/>
          <w:szCs w:val="22"/>
          <w:lang w:val="id-ID"/>
        </w:rPr>
        <w:t>setiap</w:t>
      </w:r>
      <w:r w:rsidRPr="00507C67">
        <w:rPr>
          <w:noProof/>
          <w:spacing w:val="1"/>
          <w:sz w:val="22"/>
          <w:szCs w:val="22"/>
          <w:lang w:val="id-ID"/>
        </w:rPr>
        <w:t xml:space="preserve"> </w:t>
      </w:r>
      <w:r w:rsidRPr="00507C67">
        <w:rPr>
          <w:noProof/>
          <w:sz w:val="22"/>
          <w:szCs w:val="22"/>
          <w:lang w:val="id-ID"/>
        </w:rPr>
        <w:t>alternatif,</w:t>
      </w:r>
      <w:r w:rsidRPr="00507C67">
        <w:rPr>
          <w:noProof/>
          <w:spacing w:val="1"/>
          <w:sz w:val="22"/>
          <w:szCs w:val="22"/>
          <w:lang w:val="id-ID"/>
        </w:rPr>
        <w:t xml:space="preserve"> </w:t>
      </w:r>
      <w:r w:rsidRPr="00507C67">
        <w:rPr>
          <w:noProof/>
          <w:sz w:val="22"/>
          <w:szCs w:val="22"/>
          <w:lang w:val="id-ID"/>
        </w:rPr>
        <w:t>selanjutnya</w:t>
      </w:r>
      <w:r w:rsidRPr="00507C67">
        <w:rPr>
          <w:noProof/>
          <w:spacing w:val="1"/>
          <w:sz w:val="22"/>
          <w:szCs w:val="22"/>
          <w:lang w:val="id-ID"/>
        </w:rPr>
        <w:t xml:space="preserve"> </w:t>
      </w:r>
      <w:r w:rsidRPr="00507C67">
        <w:rPr>
          <w:noProof/>
          <w:sz w:val="22"/>
          <w:szCs w:val="22"/>
          <w:lang w:val="id-ID"/>
        </w:rPr>
        <w:t>dapat</w:t>
      </w:r>
      <w:r w:rsidRPr="00507C67">
        <w:rPr>
          <w:noProof/>
          <w:spacing w:val="1"/>
          <w:sz w:val="22"/>
          <w:szCs w:val="22"/>
          <w:lang w:val="id-ID"/>
        </w:rPr>
        <w:t xml:space="preserve"> </w:t>
      </w:r>
      <w:r w:rsidRPr="00507C67">
        <w:rPr>
          <w:noProof/>
          <w:sz w:val="22"/>
          <w:szCs w:val="22"/>
          <w:lang w:val="id-ID"/>
        </w:rPr>
        <w:t>dilakukan</w:t>
      </w:r>
      <w:r w:rsidRPr="00507C67">
        <w:rPr>
          <w:noProof/>
          <w:spacing w:val="1"/>
          <w:sz w:val="22"/>
          <w:szCs w:val="22"/>
          <w:lang w:val="id-ID"/>
        </w:rPr>
        <w:t xml:space="preserve"> </w:t>
      </w:r>
      <w:r w:rsidRPr="00507C67">
        <w:rPr>
          <w:noProof/>
          <w:sz w:val="22"/>
          <w:szCs w:val="22"/>
          <w:lang w:val="id-ID"/>
        </w:rPr>
        <w:t>perankingan</w:t>
      </w:r>
      <w:r w:rsidRPr="00507C67">
        <w:rPr>
          <w:noProof/>
          <w:spacing w:val="1"/>
          <w:sz w:val="22"/>
          <w:szCs w:val="22"/>
          <w:lang w:val="id-ID"/>
        </w:rPr>
        <w:t xml:space="preserve"> </w:t>
      </w:r>
      <w:r w:rsidRPr="00507C67">
        <w:rPr>
          <w:noProof/>
          <w:position w:val="2"/>
          <w:sz w:val="22"/>
          <w:szCs w:val="22"/>
          <w:lang w:val="id-ID"/>
        </w:rPr>
        <w:t>berdasarkan</w:t>
      </w:r>
      <w:r w:rsidRPr="00507C67">
        <w:rPr>
          <w:noProof/>
          <w:spacing w:val="1"/>
          <w:position w:val="2"/>
          <w:sz w:val="22"/>
          <w:szCs w:val="22"/>
          <w:lang w:val="id-ID"/>
        </w:rPr>
        <w:t xml:space="preserve"> </w:t>
      </w:r>
      <w:r w:rsidRPr="00507C67">
        <w:rPr>
          <w:noProof/>
          <w:position w:val="2"/>
          <w:sz w:val="22"/>
          <w:szCs w:val="22"/>
          <w:lang w:val="id-ID"/>
        </w:rPr>
        <w:t>urutan</w:t>
      </w:r>
      <w:r w:rsidRPr="00507C67">
        <w:rPr>
          <w:noProof/>
          <w:spacing w:val="1"/>
          <w:position w:val="2"/>
          <w:sz w:val="22"/>
          <w:szCs w:val="22"/>
          <w:lang w:val="id-ID"/>
        </w:rPr>
        <w:t xml:space="preserve"> </w:t>
      </w:r>
      <w:r w:rsidRPr="00507C67">
        <w:rPr>
          <w:i/>
          <w:noProof/>
          <w:position w:val="2"/>
          <w:sz w:val="22"/>
          <w:szCs w:val="22"/>
          <w:lang w:val="id-ID"/>
        </w:rPr>
        <w:t>V</w:t>
      </w:r>
      <w:r w:rsidRPr="00507C67">
        <w:rPr>
          <w:i/>
          <w:noProof/>
          <w:sz w:val="22"/>
          <w:szCs w:val="22"/>
          <w:lang w:val="id-ID"/>
        </w:rPr>
        <w:t>i</w:t>
      </w:r>
      <w:r w:rsidRPr="00507C67">
        <w:rPr>
          <w:i/>
          <w:noProof/>
          <w:position w:val="2"/>
          <w:sz w:val="22"/>
          <w:szCs w:val="22"/>
          <w:lang w:val="id-ID"/>
        </w:rPr>
        <w:t>,</w:t>
      </w:r>
      <w:r w:rsidRPr="00507C67">
        <w:rPr>
          <w:i/>
          <w:noProof/>
          <w:spacing w:val="1"/>
          <w:position w:val="2"/>
          <w:sz w:val="22"/>
          <w:szCs w:val="22"/>
          <w:lang w:val="id-ID"/>
        </w:rPr>
        <w:t xml:space="preserve"> </w:t>
      </w:r>
      <w:r w:rsidRPr="00507C67">
        <w:rPr>
          <w:noProof/>
          <w:position w:val="2"/>
          <w:sz w:val="22"/>
          <w:szCs w:val="22"/>
          <w:lang w:val="id-ID"/>
        </w:rPr>
        <w:t>penentuannya</w:t>
      </w:r>
      <w:r w:rsidRPr="00507C67">
        <w:rPr>
          <w:noProof/>
          <w:spacing w:val="1"/>
          <w:position w:val="2"/>
          <w:sz w:val="22"/>
          <w:szCs w:val="22"/>
          <w:lang w:val="id-ID"/>
        </w:rPr>
        <w:t xml:space="preserve"> </w:t>
      </w:r>
      <w:r w:rsidRPr="00507C67">
        <w:rPr>
          <w:noProof/>
          <w:position w:val="2"/>
          <w:sz w:val="22"/>
          <w:szCs w:val="22"/>
          <w:lang w:val="id-ID"/>
        </w:rPr>
        <w:t>adalah</w:t>
      </w:r>
      <w:r w:rsidRPr="00507C67">
        <w:rPr>
          <w:noProof/>
          <w:spacing w:val="1"/>
          <w:position w:val="2"/>
          <w:sz w:val="22"/>
          <w:szCs w:val="22"/>
          <w:lang w:val="id-ID"/>
        </w:rPr>
        <w:t xml:space="preserve"> </w:t>
      </w:r>
      <w:r w:rsidRPr="00507C67">
        <w:rPr>
          <w:noProof/>
          <w:position w:val="2"/>
          <w:sz w:val="22"/>
          <w:szCs w:val="22"/>
          <w:lang w:val="id-ID"/>
        </w:rPr>
        <w:t>jarak</w:t>
      </w:r>
      <w:r w:rsidRPr="00507C67">
        <w:rPr>
          <w:noProof/>
          <w:spacing w:val="1"/>
          <w:position w:val="2"/>
          <w:sz w:val="22"/>
          <w:szCs w:val="22"/>
          <w:lang w:val="id-ID"/>
        </w:rPr>
        <w:t xml:space="preserve"> </w:t>
      </w:r>
      <w:r w:rsidRPr="00507C67">
        <w:rPr>
          <w:noProof/>
          <w:position w:val="2"/>
          <w:sz w:val="22"/>
          <w:szCs w:val="22"/>
          <w:lang w:val="id-ID"/>
        </w:rPr>
        <w:t>terpendek</w:t>
      </w:r>
      <w:r w:rsidRPr="00507C67">
        <w:rPr>
          <w:noProof/>
          <w:spacing w:val="-57"/>
          <w:position w:val="2"/>
          <w:sz w:val="22"/>
          <w:szCs w:val="22"/>
          <w:lang w:val="id-ID"/>
        </w:rPr>
        <w:t xml:space="preserve"> </w:t>
      </w:r>
      <w:r w:rsidRPr="00507C67">
        <w:rPr>
          <w:noProof/>
          <w:sz w:val="22"/>
          <w:szCs w:val="22"/>
          <w:lang w:val="id-ID"/>
        </w:rPr>
        <w:t>terhadap</w:t>
      </w:r>
      <w:r w:rsidRPr="00507C67">
        <w:rPr>
          <w:noProof/>
          <w:spacing w:val="-12"/>
          <w:sz w:val="22"/>
          <w:szCs w:val="22"/>
          <w:lang w:val="id-ID"/>
        </w:rPr>
        <w:t xml:space="preserve"> </w:t>
      </w:r>
      <w:r w:rsidRPr="00507C67">
        <w:rPr>
          <w:noProof/>
          <w:sz w:val="22"/>
          <w:szCs w:val="22"/>
          <w:lang w:val="id-ID"/>
        </w:rPr>
        <w:t>solusi</w:t>
      </w:r>
      <w:r w:rsidRPr="00507C67">
        <w:rPr>
          <w:noProof/>
          <w:spacing w:val="-12"/>
          <w:sz w:val="22"/>
          <w:szCs w:val="22"/>
          <w:lang w:val="id-ID"/>
        </w:rPr>
        <w:t xml:space="preserve"> </w:t>
      </w:r>
      <w:r w:rsidRPr="00507C67">
        <w:rPr>
          <w:noProof/>
          <w:sz w:val="22"/>
          <w:szCs w:val="22"/>
          <w:lang w:val="id-ID"/>
        </w:rPr>
        <w:t>ideal</w:t>
      </w:r>
      <w:r w:rsidRPr="00507C67">
        <w:rPr>
          <w:noProof/>
          <w:spacing w:val="-12"/>
          <w:sz w:val="22"/>
          <w:szCs w:val="22"/>
          <w:lang w:val="id-ID"/>
        </w:rPr>
        <w:t xml:space="preserve"> </w:t>
      </w:r>
      <w:r w:rsidRPr="00507C67">
        <w:rPr>
          <w:noProof/>
          <w:sz w:val="22"/>
          <w:szCs w:val="22"/>
          <w:lang w:val="id-ID"/>
        </w:rPr>
        <w:t>positif</w:t>
      </w:r>
      <w:r w:rsidRPr="00507C67">
        <w:rPr>
          <w:noProof/>
          <w:spacing w:val="-13"/>
          <w:sz w:val="22"/>
          <w:szCs w:val="22"/>
          <w:lang w:val="id-ID"/>
        </w:rPr>
        <w:t xml:space="preserve"> </w:t>
      </w:r>
      <w:r w:rsidRPr="00507C67">
        <w:rPr>
          <w:noProof/>
          <w:sz w:val="22"/>
          <w:szCs w:val="22"/>
          <w:lang w:val="id-ID"/>
        </w:rPr>
        <w:t>dan</w:t>
      </w:r>
      <w:r w:rsidRPr="00507C67">
        <w:rPr>
          <w:noProof/>
          <w:spacing w:val="-12"/>
          <w:sz w:val="22"/>
          <w:szCs w:val="22"/>
          <w:lang w:val="id-ID"/>
        </w:rPr>
        <w:t xml:space="preserve"> </w:t>
      </w:r>
      <w:r w:rsidRPr="00507C67">
        <w:rPr>
          <w:noProof/>
          <w:sz w:val="22"/>
          <w:szCs w:val="22"/>
          <w:lang w:val="id-ID"/>
        </w:rPr>
        <w:t>jarak</w:t>
      </w:r>
      <w:r w:rsidRPr="00507C67">
        <w:rPr>
          <w:noProof/>
          <w:spacing w:val="-12"/>
          <w:sz w:val="22"/>
          <w:szCs w:val="22"/>
          <w:lang w:val="id-ID"/>
        </w:rPr>
        <w:t xml:space="preserve"> </w:t>
      </w:r>
      <w:r w:rsidRPr="00507C67">
        <w:rPr>
          <w:noProof/>
          <w:sz w:val="22"/>
          <w:szCs w:val="22"/>
          <w:lang w:val="id-ID"/>
        </w:rPr>
        <w:t>terjauh</w:t>
      </w:r>
      <w:r w:rsidRPr="00507C67">
        <w:rPr>
          <w:noProof/>
          <w:spacing w:val="-13"/>
          <w:sz w:val="22"/>
          <w:szCs w:val="22"/>
          <w:lang w:val="id-ID"/>
        </w:rPr>
        <w:t xml:space="preserve"> </w:t>
      </w:r>
      <w:r w:rsidRPr="00507C67">
        <w:rPr>
          <w:noProof/>
          <w:sz w:val="22"/>
          <w:szCs w:val="22"/>
          <w:lang w:val="id-ID"/>
        </w:rPr>
        <w:t>dari</w:t>
      </w:r>
      <w:r w:rsidRPr="00507C67">
        <w:rPr>
          <w:noProof/>
          <w:spacing w:val="-12"/>
          <w:sz w:val="22"/>
          <w:szCs w:val="22"/>
          <w:lang w:val="id-ID"/>
        </w:rPr>
        <w:t xml:space="preserve"> </w:t>
      </w:r>
      <w:r w:rsidRPr="00507C67">
        <w:rPr>
          <w:noProof/>
          <w:sz w:val="22"/>
          <w:szCs w:val="22"/>
          <w:lang w:val="id-ID"/>
        </w:rPr>
        <w:t>solusi</w:t>
      </w:r>
      <w:r w:rsidRPr="00507C67">
        <w:rPr>
          <w:noProof/>
          <w:spacing w:val="-12"/>
          <w:sz w:val="22"/>
          <w:szCs w:val="22"/>
          <w:lang w:val="id-ID"/>
        </w:rPr>
        <w:t xml:space="preserve"> </w:t>
      </w:r>
      <w:r w:rsidRPr="00507C67">
        <w:rPr>
          <w:noProof/>
          <w:sz w:val="22"/>
          <w:szCs w:val="22"/>
          <w:lang w:val="id-ID"/>
        </w:rPr>
        <w:t>ideal</w:t>
      </w:r>
      <w:r w:rsidRPr="00507C67">
        <w:rPr>
          <w:noProof/>
          <w:spacing w:val="-12"/>
          <w:sz w:val="22"/>
          <w:szCs w:val="22"/>
          <w:lang w:val="id-ID"/>
        </w:rPr>
        <w:t xml:space="preserve"> </w:t>
      </w:r>
      <w:r w:rsidRPr="00507C67">
        <w:rPr>
          <w:noProof/>
          <w:sz w:val="22"/>
          <w:szCs w:val="22"/>
          <w:lang w:val="id-ID"/>
        </w:rPr>
        <w:t>negatif</w:t>
      </w:r>
      <w:r w:rsidRPr="00507C67">
        <w:rPr>
          <w:noProof/>
          <w:spacing w:val="-57"/>
          <w:sz w:val="22"/>
          <w:szCs w:val="22"/>
          <w:lang w:val="id-ID"/>
        </w:rPr>
        <w:t xml:space="preserve"> </w:t>
      </w:r>
      <w:r w:rsidRPr="00507C67">
        <w:rPr>
          <w:noProof/>
          <w:sz w:val="22"/>
          <w:szCs w:val="22"/>
          <w:lang w:val="id-ID"/>
        </w:rPr>
        <w:t>adalah</w:t>
      </w:r>
      <w:r w:rsidRPr="00507C67">
        <w:rPr>
          <w:noProof/>
          <w:spacing w:val="-2"/>
          <w:sz w:val="22"/>
          <w:szCs w:val="22"/>
          <w:lang w:val="id-ID"/>
        </w:rPr>
        <w:t xml:space="preserve"> </w:t>
      </w:r>
      <w:r w:rsidRPr="00507C67">
        <w:rPr>
          <w:noProof/>
          <w:sz w:val="22"/>
          <w:szCs w:val="22"/>
          <w:lang w:val="id-ID"/>
        </w:rPr>
        <w:t>alternatif</w:t>
      </w:r>
      <w:r w:rsidRPr="00507C67">
        <w:rPr>
          <w:noProof/>
          <w:spacing w:val="-1"/>
          <w:sz w:val="22"/>
          <w:szCs w:val="22"/>
          <w:lang w:val="id-ID"/>
        </w:rPr>
        <w:t xml:space="preserve"> </w:t>
      </w:r>
      <w:r w:rsidRPr="00507C67">
        <w:rPr>
          <w:noProof/>
          <w:sz w:val="22"/>
          <w:szCs w:val="22"/>
          <w:lang w:val="id-ID"/>
        </w:rPr>
        <w:t>terbaik</w:t>
      </w:r>
      <w:r w:rsidRPr="00507C67">
        <w:rPr>
          <w:noProof/>
          <w:spacing w:val="1"/>
          <w:sz w:val="22"/>
          <w:szCs w:val="22"/>
          <w:lang w:val="id-ID"/>
        </w:rPr>
        <w:t xml:space="preserve"> </w:t>
      </w:r>
      <w:r w:rsidRPr="00507C67">
        <w:rPr>
          <w:noProof/>
          <w:sz w:val="22"/>
          <w:szCs w:val="22"/>
          <w:lang w:val="id-ID"/>
        </w:rPr>
        <w:t>untuk</w:t>
      </w:r>
      <w:r w:rsidRPr="00507C67">
        <w:rPr>
          <w:noProof/>
          <w:spacing w:val="-1"/>
          <w:sz w:val="22"/>
          <w:szCs w:val="22"/>
          <w:lang w:val="id-ID"/>
        </w:rPr>
        <w:t xml:space="preserve"> </w:t>
      </w:r>
      <w:r w:rsidRPr="00507C67">
        <w:rPr>
          <w:noProof/>
          <w:sz w:val="22"/>
          <w:szCs w:val="22"/>
          <w:lang w:val="id-ID"/>
        </w:rPr>
        <w:t>perhitungan</w:t>
      </w:r>
      <w:r w:rsidRPr="00507C67">
        <w:rPr>
          <w:noProof/>
          <w:spacing w:val="-1"/>
          <w:sz w:val="22"/>
          <w:szCs w:val="22"/>
          <w:lang w:val="id-ID"/>
        </w:rPr>
        <w:t xml:space="preserve"> </w:t>
      </w:r>
      <w:r w:rsidRPr="00507C67">
        <w:rPr>
          <w:noProof/>
          <w:sz w:val="22"/>
          <w:szCs w:val="22"/>
          <w:lang w:val="id-ID"/>
        </w:rPr>
        <w:t>metode</w:t>
      </w:r>
      <w:r w:rsidRPr="00507C67">
        <w:rPr>
          <w:noProof/>
          <w:spacing w:val="-1"/>
          <w:sz w:val="22"/>
          <w:szCs w:val="22"/>
          <w:lang w:val="id-ID"/>
        </w:rPr>
        <w:t xml:space="preserve"> </w:t>
      </w:r>
      <w:r w:rsidRPr="00507C67">
        <w:rPr>
          <w:noProof/>
          <w:sz w:val="22"/>
          <w:szCs w:val="22"/>
          <w:lang w:val="id-ID"/>
        </w:rPr>
        <w:t>TOPSIS</w:t>
      </w:r>
      <w:r w:rsidRPr="00507C67">
        <w:rPr>
          <w:noProof/>
          <w:spacing w:val="-1"/>
          <w:sz w:val="22"/>
          <w:szCs w:val="22"/>
          <w:lang w:val="id-ID"/>
        </w:rPr>
        <w:t xml:space="preserve"> </w:t>
      </w:r>
      <w:r w:rsidRPr="00507C67">
        <w:rPr>
          <w:noProof/>
          <w:sz w:val="22"/>
          <w:szCs w:val="22"/>
          <w:lang w:val="id-ID"/>
        </w:rPr>
        <w:t>ini.</w:t>
      </w:r>
    </w:p>
    <w:p w14:paraId="76E48326" w14:textId="77777777" w:rsidR="00E04491" w:rsidRPr="00507C67" w:rsidRDefault="00E04491" w:rsidP="00E04491">
      <w:pPr>
        <w:pBdr>
          <w:top w:val="nil"/>
          <w:left w:val="nil"/>
          <w:bottom w:val="nil"/>
          <w:right w:val="nil"/>
          <w:between w:val="nil"/>
        </w:pBdr>
        <w:spacing w:line="360" w:lineRule="auto"/>
        <w:ind w:left="0" w:right="16" w:hanging="2"/>
        <w:jc w:val="both"/>
        <w:rPr>
          <w:noProof/>
          <w:sz w:val="22"/>
          <w:szCs w:val="22"/>
          <w:lang w:val="id-ID"/>
        </w:rPr>
      </w:pPr>
    </w:p>
    <w:p w14:paraId="443E8D88" w14:textId="77777777" w:rsidR="00D7294F" w:rsidRPr="00507C67" w:rsidRDefault="00D7294F">
      <w:pPr>
        <w:pStyle w:val="Heading1"/>
        <w:numPr>
          <w:ilvl w:val="0"/>
          <w:numId w:val="3"/>
        </w:numPr>
        <w:tabs>
          <w:tab w:val="left" w:pos="576"/>
        </w:tabs>
        <w:spacing w:after="280" w:line="360" w:lineRule="auto"/>
        <w:ind w:hanging="2"/>
        <w:rPr>
          <w:noProof/>
        </w:rPr>
      </w:pPr>
      <w:r w:rsidRPr="00507C67">
        <w:rPr>
          <w:b/>
          <w:noProof/>
          <w:sz w:val="24"/>
          <w:szCs w:val="24"/>
        </w:rPr>
        <w:t>III. HASIL DAN PEMBAHASAN</w:t>
      </w:r>
    </w:p>
    <w:p w14:paraId="5283B160" w14:textId="115C9FC0" w:rsidR="00B96B44" w:rsidRPr="00507C67" w:rsidRDefault="00B96B44" w:rsidP="00B96B44">
      <w:pPr>
        <w:pBdr>
          <w:top w:val="nil"/>
          <w:left w:val="nil"/>
          <w:bottom w:val="nil"/>
          <w:right w:val="nil"/>
          <w:between w:val="nil"/>
        </w:pBdr>
        <w:tabs>
          <w:tab w:val="left" w:pos="0"/>
          <w:tab w:val="left" w:pos="284"/>
        </w:tabs>
        <w:spacing w:before="280" w:after="280" w:line="360" w:lineRule="auto"/>
        <w:ind w:left="0" w:hanging="2"/>
        <w:jc w:val="both"/>
        <w:rPr>
          <w:noProof/>
          <w:color w:val="000000"/>
          <w:sz w:val="22"/>
          <w:szCs w:val="22"/>
          <w:lang w:val="id-ID"/>
        </w:rPr>
      </w:pPr>
      <w:r w:rsidRPr="00507C67">
        <w:rPr>
          <w:noProof/>
          <w:color w:val="000000"/>
          <w:sz w:val="22"/>
          <w:szCs w:val="22"/>
          <w:lang w:val="id-ID"/>
        </w:rPr>
        <w:tab/>
      </w:r>
      <w:r w:rsidRPr="00507C67">
        <w:rPr>
          <w:b/>
          <w:noProof/>
          <w:color w:val="000000"/>
          <w:sz w:val="22"/>
          <w:szCs w:val="22"/>
          <w:lang w:val="id-ID"/>
        </w:rPr>
        <w:t>3.1 Hasil Implementasi Sistem</w:t>
      </w:r>
      <w:r w:rsidRPr="00507C67">
        <w:rPr>
          <w:b/>
          <w:noProof/>
          <w:color w:val="000000"/>
          <w:sz w:val="22"/>
          <w:szCs w:val="22"/>
          <w:lang w:val="id-ID"/>
        </w:rPr>
        <w:tab/>
      </w:r>
      <w:r w:rsidRPr="00507C67">
        <w:rPr>
          <w:b/>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t>1. Tampilan Input</w:t>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t>1. Halaman Login</w:t>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t xml:space="preserve">Halaman Login. User memasukkan username dan password yang sudah  </w:t>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t xml:space="preserve">    terdaftar dalam sistem, setelah itu tekan login untuk masuk ke halaman utama.</w:t>
      </w:r>
    </w:p>
    <w:p w14:paraId="7C2DD365" w14:textId="6DD9676E" w:rsidR="001C562E" w:rsidRPr="00507C67" w:rsidRDefault="00B96B44" w:rsidP="00E04491">
      <w:pPr>
        <w:pBdr>
          <w:top w:val="nil"/>
          <w:left w:val="nil"/>
          <w:bottom w:val="nil"/>
          <w:right w:val="nil"/>
          <w:between w:val="nil"/>
        </w:pBdr>
        <w:tabs>
          <w:tab w:val="left" w:pos="0"/>
          <w:tab w:val="left" w:pos="284"/>
        </w:tabs>
        <w:spacing w:before="280" w:after="280" w:line="360" w:lineRule="auto"/>
        <w:ind w:left="0" w:hanging="2"/>
        <w:rPr>
          <w:noProof/>
          <w:color w:val="000000"/>
          <w:sz w:val="22"/>
          <w:szCs w:val="22"/>
          <w:lang w:val="id-ID"/>
        </w:rPr>
      </w:pPr>
      <w:r w:rsidRPr="00507C67">
        <w:rPr>
          <w:noProof/>
          <w:color w:val="000000"/>
          <w:sz w:val="22"/>
          <w:szCs w:val="22"/>
          <w:lang w:val="id-ID"/>
        </w:rPr>
        <w:t xml:space="preserve">                                         </w:t>
      </w:r>
      <w:r w:rsidRPr="00507C67">
        <w:rPr>
          <w:noProof/>
          <w:lang w:val="id-ID" w:eastAsia="id-ID"/>
        </w:rPr>
        <w:drawing>
          <wp:inline distT="0" distB="0" distL="0" distR="0" wp14:anchorId="0E8AE366" wp14:editId="0142787B">
            <wp:extent cx="2232444" cy="1713176"/>
            <wp:effectExtent l="19050" t="19050" r="15875" b="2095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242831" cy="1721147"/>
                    </a:xfrm>
                    <a:prstGeom prst="rect">
                      <a:avLst/>
                    </a:prstGeom>
                    <a:ln>
                      <a:solidFill>
                        <a:schemeClr val="tx1"/>
                      </a:solidFill>
                    </a:ln>
                  </pic:spPr>
                </pic:pic>
              </a:graphicData>
            </a:graphic>
          </wp:inline>
        </w:drawing>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r>
      <w:r w:rsidRPr="00507C67">
        <w:rPr>
          <w:noProof/>
          <w:color w:val="000000"/>
          <w:sz w:val="22"/>
          <w:szCs w:val="22"/>
          <w:lang w:val="id-ID"/>
        </w:rPr>
        <w:tab/>
        <w:t>Gambar 3.1</w:t>
      </w:r>
      <w:r w:rsidR="00AC6795" w:rsidRPr="00507C67">
        <w:rPr>
          <w:noProof/>
          <w:color w:val="000000"/>
          <w:sz w:val="22"/>
          <w:szCs w:val="22"/>
          <w:lang w:val="id-ID"/>
        </w:rPr>
        <w:t>Halaman Login</w:t>
      </w:r>
    </w:p>
    <w:p w14:paraId="45DE31CE" w14:textId="06244BC6" w:rsidR="00F6208B" w:rsidRPr="00507C67" w:rsidRDefault="00F6208B" w:rsidP="00F6208B">
      <w:pPr>
        <w:pStyle w:val="ListParagraph"/>
        <w:numPr>
          <w:ilvl w:val="0"/>
          <w:numId w:val="9"/>
        </w:numPr>
        <w:pBdr>
          <w:top w:val="nil"/>
          <w:left w:val="nil"/>
          <w:bottom w:val="nil"/>
          <w:right w:val="nil"/>
          <w:between w:val="nil"/>
        </w:pBdr>
        <w:spacing w:line="360" w:lineRule="auto"/>
        <w:ind w:leftChars="0" w:right="16" w:firstLineChars="0"/>
        <w:jc w:val="both"/>
        <w:rPr>
          <w:noProof/>
          <w:color w:val="000000"/>
          <w:sz w:val="22"/>
          <w:szCs w:val="22"/>
          <w:lang w:val="id-ID"/>
        </w:rPr>
      </w:pPr>
      <w:r w:rsidRPr="00507C67">
        <w:rPr>
          <w:noProof/>
          <w:color w:val="000000"/>
          <w:sz w:val="22"/>
          <w:szCs w:val="22"/>
          <w:lang w:val="id-ID"/>
        </w:rPr>
        <w:t>Tampilan Output</w:t>
      </w:r>
    </w:p>
    <w:p w14:paraId="3684224A" w14:textId="1966BA02" w:rsidR="00F6208B" w:rsidRPr="00507C67" w:rsidRDefault="00F6208B" w:rsidP="00F6208B">
      <w:pPr>
        <w:pStyle w:val="ListParagraph"/>
        <w:numPr>
          <w:ilvl w:val="3"/>
          <w:numId w:val="9"/>
        </w:numPr>
        <w:pBdr>
          <w:top w:val="nil"/>
          <w:left w:val="nil"/>
          <w:bottom w:val="nil"/>
          <w:right w:val="nil"/>
          <w:between w:val="nil"/>
        </w:pBdr>
        <w:spacing w:line="360" w:lineRule="auto"/>
        <w:ind w:leftChars="0" w:left="426" w:right="16" w:firstLineChars="0" w:firstLine="0"/>
        <w:jc w:val="both"/>
        <w:rPr>
          <w:noProof/>
          <w:color w:val="000000"/>
          <w:sz w:val="22"/>
          <w:szCs w:val="22"/>
          <w:lang w:val="id-ID"/>
        </w:rPr>
      </w:pPr>
      <w:r w:rsidRPr="00507C67">
        <w:rPr>
          <w:noProof/>
          <w:color w:val="000000"/>
          <w:sz w:val="22"/>
          <w:szCs w:val="22"/>
          <w:lang w:val="id-ID"/>
        </w:rPr>
        <w:t>Tampilan Rekomendasi Kos</w:t>
      </w:r>
    </w:p>
    <w:p w14:paraId="67349FC4" w14:textId="77777777" w:rsidR="00F6208B" w:rsidRPr="00507C67" w:rsidRDefault="00F6208B" w:rsidP="00F6208B">
      <w:pPr>
        <w:pStyle w:val="ListParagraph"/>
        <w:pBdr>
          <w:top w:val="nil"/>
          <w:left w:val="nil"/>
          <w:bottom w:val="nil"/>
          <w:right w:val="nil"/>
          <w:between w:val="nil"/>
        </w:pBdr>
        <w:spacing w:line="360" w:lineRule="auto"/>
        <w:ind w:leftChars="0" w:right="16" w:firstLineChars="0" w:firstLine="720"/>
        <w:jc w:val="both"/>
        <w:rPr>
          <w:noProof/>
          <w:color w:val="000000"/>
          <w:sz w:val="22"/>
          <w:szCs w:val="22"/>
          <w:lang w:val="id-ID"/>
        </w:rPr>
      </w:pPr>
      <w:r w:rsidRPr="00507C67">
        <w:rPr>
          <w:noProof/>
          <w:color w:val="000000"/>
          <w:sz w:val="22"/>
          <w:szCs w:val="22"/>
          <w:lang w:val="id-ID"/>
        </w:rPr>
        <w:t xml:space="preserve">Tampilan rekomendasi kost dengan menggunakan metode </w:t>
      </w:r>
      <w:r w:rsidRPr="00507C67">
        <w:rPr>
          <w:i/>
          <w:noProof/>
          <w:color w:val="000000"/>
          <w:sz w:val="22"/>
          <w:szCs w:val="22"/>
          <w:lang w:val="id-ID"/>
        </w:rPr>
        <w:t>SAW- TOPSIS</w:t>
      </w:r>
      <w:r w:rsidRPr="00507C67">
        <w:rPr>
          <w:noProof/>
          <w:color w:val="000000"/>
          <w:sz w:val="22"/>
          <w:szCs w:val="22"/>
          <w:lang w:val="id-ID"/>
        </w:rPr>
        <w:t xml:space="preserve"> , Halaman ini menampilkan hasil rekomendasi tempat kost terbaik berdasarkan kriteria yang sudah di tentukan dan hasil yang ditampilkan berdasarkan nilai akhir tertinggi dan user juga dapat melihat detail dari kost yang menjadi rekomendasi dengan nilai tertinggi.</w:t>
      </w:r>
    </w:p>
    <w:p w14:paraId="1958CF50" w14:textId="3AFC7EF7" w:rsidR="00F6208B" w:rsidRPr="00507C67" w:rsidRDefault="00F6208B" w:rsidP="00F6208B">
      <w:pPr>
        <w:pStyle w:val="ListParagraph"/>
        <w:pBdr>
          <w:top w:val="nil"/>
          <w:left w:val="nil"/>
          <w:bottom w:val="nil"/>
          <w:right w:val="nil"/>
          <w:between w:val="nil"/>
        </w:pBdr>
        <w:spacing w:line="360" w:lineRule="auto"/>
        <w:ind w:leftChars="0" w:right="16" w:firstLineChars="0" w:firstLine="720"/>
        <w:rPr>
          <w:noProof/>
          <w:color w:val="000000"/>
          <w:sz w:val="22"/>
          <w:szCs w:val="22"/>
          <w:lang w:val="id-ID"/>
        </w:rPr>
      </w:pPr>
      <w:r w:rsidRPr="00507C67">
        <w:rPr>
          <w:noProof/>
          <w:lang w:val="id-ID" w:eastAsia="id-ID"/>
        </w:rPr>
        <w:lastRenderedPageBreak/>
        <w:drawing>
          <wp:inline distT="0" distB="0" distL="0" distR="0" wp14:anchorId="0628B269" wp14:editId="62512682">
            <wp:extent cx="3404221" cy="1846053"/>
            <wp:effectExtent l="19050" t="19050" r="25400" b="2095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7722" t="7359"/>
                    <a:stretch/>
                  </pic:blipFill>
                  <pic:spPr bwMode="auto">
                    <a:xfrm>
                      <a:off x="0" y="0"/>
                      <a:ext cx="3413272" cy="185096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60D8" w:rsidRPr="00507C67">
        <w:rPr>
          <w:noProof/>
          <w:color w:val="000000"/>
          <w:sz w:val="22"/>
          <w:szCs w:val="22"/>
          <w:lang w:val="id-ID"/>
        </w:rPr>
        <w:t xml:space="preserve"> </w:t>
      </w:r>
      <w:r w:rsidR="006060D8" w:rsidRPr="00507C67">
        <w:rPr>
          <w:noProof/>
          <w:color w:val="000000"/>
          <w:sz w:val="22"/>
          <w:szCs w:val="22"/>
          <w:lang w:val="id-ID"/>
        </w:rPr>
        <w:tab/>
      </w:r>
      <w:r w:rsidR="006060D8" w:rsidRPr="00507C67">
        <w:rPr>
          <w:noProof/>
          <w:color w:val="000000"/>
          <w:sz w:val="22"/>
          <w:szCs w:val="22"/>
          <w:lang w:val="id-ID"/>
        </w:rPr>
        <w:tab/>
        <w:t>Gambar 3.2</w:t>
      </w:r>
      <w:r w:rsidRPr="00507C67">
        <w:rPr>
          <w:noProof/>
          <w:color w:val="000000"/>
          <w:sz w:val="22"/>
          <w:szCs w:val="22"/>
          <w:lang w:val="id-ID"/>
        </w:rPr>
        <w:t xml:space="preserve"> Tampilan Rekomendasi Kos</w:t>
      </w:r>
    </w:p>
    <w:p w14:paraId="20A9BC1A" w14:textId="5C5974E1" w:rsidR="00F6208B" w:rsidRPr="00507C67" w:rsidRDefault="00F6208B" w:rsidP="00F6208B">
      <w:pPr>
        <w:pStyle w:val="ListParagraph"/>
        <w:pBdr>
          <w:top w:val="nil"/>
          <w:left w:val="nil"/>
          <w:bottom w:val="nil"/>
          <w:right w:val="nil"/>
          <w:between w:val="nil"/>
        </w:pBdr>
        <w:spacing w:line="360" w:lineRule="auto"/>
        <w:ind w:left="0" w:right="16" w:hanging="2"/>
        <w:jc w:val="both"/>
        <w:rPr>
          <w:noProof/>
          <w:color w:val="000000"/>
          <w:sz w:val="22"/>
          <w:szCs w:val="22"/>
          <w:lang w:val="id-ID"/>
        </w:rPr>
      </w:pPr>
      <w:r w:rsidRPr="00507C67">
        <w:rPr>
          <w:b/>
          <w:noProof/>
          <w:color w:val="000000"/>
          <w:sz w:val="22"/>
          <w:szCs w:val="22"/>
          <w:lang w:val="id-ID"/>
        </w:rPr>
        <w:t>3.2 Pengujian dan Evaluasi</w:t>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r w:rsidRPr="00507C67">
        <w:rPr>
          <w:b/>
          <w:noProof/>
          <w:color w:val="000000"/>
          <w:sz w:val="22"/>
          <w:szCs w:val="22"/>
          <w:lang w:val="id-ID"/>
        </w:rPr>
        <w:tab/>
      </w:r>
      <w:bookmarkStart w:id="2" w:name="_Hlk139648158"/>
      <w:r w:rsidRPr="00507C67">
        <w:rPr>
          <w:b/>
          <w:noProof/>
          <w:color w:val="000000"/>
          <w:sz w:val="22"/>
          <w:szCs w:val="22"/>
          <w:lang w:val="id-ID"/>
        </w:rPr>
        <w:tab/>
      </w:r>
      <w:r w:rsidRPr="00507C67">
        <w:rPr>
          <w:noProof/>
          <w:color w:val="000000"/>
          <w:sz w:val="22"/>
          <w:szCs w:val="22"/>
          <w:lang w:val="id-ID"/>
        </w:rPr>
        <w:t>Pengujian sistem bertujuan untuk menemukan kesalahan atau kekurangan pada sistem dan untuk mengetahui apakah sistem yang dibuat sudah memenuhi kebutuhan dan kriteria yang sesuai dengan tujuan perancangan sistem tersebut.</w:t>
      </w:r>
      <w:bookmarkEnd w:id="2"/>
    </w:p>
    <w:p w14:paraId="2B82DB75" w14:textId="666EC244" w:rsidR="00FA677A" w:rsidRPr="00507C67" w:rsidRDefault="00FA677A" w:rsidP="001C562E">
      <w:pPr>
        <w:pStyle w:val="ListParagraph"/>
        <w:pBdr>
          <w:top w:val="nil"/>
          <w:left w:val="nil"/>
          <w:bottom w:val="nil"/>
          <w:right w:val="nil"/>
          <w:between w:val="nil"/>
        </w:pBdr>
        <w:spacing w:line="360" w:lineRule="auto"/>
        <w:ind w:left="0" w:right="16" w:hanging="2"/>
        <w:jc w:val="both"/>
        <w:rPr>
          <w:noProof/>
          <w:color w:val="000000"/>
          <w:sz w:val="22"/>
          <w:szCs w:val="22"/>
          <w:lang w:val="id-ID"/>
        </w:rPr>
      </w:pPr>
      <w:r w:rsidRPr="00507C67">
        <w:rPr>
          <w:noProof/>
          <w:color w:val="000000"/>
          <w:sz w:val="22"/>
          <w:szCs w:val="22"/>
          <w:lang w:val="id-ID"/>
        </w:rPr>
        <w:t>Dengan nilai kriteria sebagai berikut :</w:t>
      </w:r>
    </w:p>
    <w:p w14:paraId="3A0B8CBB" w14:textId="7631BC07" w:rsidR="00FA677A" w:rsidRPr="00507C67" w:rsidRDefault="00FA677A" w:rsidP="001C562E">
      <w:pPr>
        <w:pStyle w:val="ListParagraph"/>
        <w:pBdr>
          <w:top w:val="nil"/>
          <w:left w:val="nil"/>
          <w:bottom w:val="nil"/>
          <w:right w:val="nil"/>
          <w:between w:val="nil"/>
        </w:pBdr>
        <w:spacing w:line="360" w:lineRule="auto"/>
        <w:ind w:leftChars="629" w:left="1260" w:right="16" w:hanging="2"/>
        <w:rPr>
          <w:noProof/>
          <w:color w:val="000000"/>
          <w:sz w:val="22"/>
          <w:szCs w:val="22"/>
          <w:lang w:val="id-ID"/>
        </w:rPr>
      </w:pPr>
      <w:r w:rsidRPr="00507C67">
        <w:rPr>
          <w:noProof/>
          <w:color w:val="000000"/>
          <w:sz w:val="24"/>
          <w:szCs w:val="24"/>
          <w:lang w:val="id-ID" w:eastAsia="id-ID"/>
        </w:rPr>
        <w:drawing>
          <wp:inline distT="0" distB="0" distL="0" distR="0" wp14:anchorId="00DA9E97" wp14:editId="5E02BF0D">
            <wp:extent cx="4063116" cy="1208599"/>
            <wp:effectExtent l="19050" t="19050" r="1397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37" t="2481" r="45074" b="63230"/>
                    <a:stretch/>
                  </pic:blipFill>
                  <pic:spPr bwMode="auto">
                    <a:xfrm>
                      <a:off x="0" y="0"/>
                      <a:ext cx="4062918" cy="12085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060D8" w:rsidRPr="00507C67">
        <w:rPr>
          <w:noProof/>
          <w:color w:val="000000"/>
          <w:sz w:val="22"/>
          <w:szCs w:val="22"/>
          <w:lang w:val="id-ID"/>
        </w:rPr>
        <w:tab/>
      </w:r>
      <w:r w:rsidR="006060D8" w:rsidRPr="00507C67">
        <w:rPr>
          <w:noProof/>
          <w:color w:val="000000"/>
          <w:sz w:val="22"/>
          <w:szCs w:val="22"/>
          <w:lang w:val="id-ID"/>
        </w:rPr>
        <w:tab/>
        <w:t>Gambar 3.3</w:t>
      </w:r>
      <w:r w:rsidRPr="00507C67">
        <w:rPr>
          <w:noProof/>
          <w:color w:val="000000"/>
          <w:sz w:val="22"/>
          <w:szCs w:val="22"/>
          <w:lang w:val="id-ID"/>
        </w:rPr>
        <w:t xml:space="preserve"> Nilai Kriteria</w:t>
      </w:r>
    </w:p>
    <w:p w14:paraId="208A4522" w14:textId="4BC02084" w:rsidR="00FA677A" w:rsidRPr="00507C67" w:rsidRDefault="00FA677A" w:rsidP="00FA677A">
      <w:pPr>
        <w:pStyle w:val="ListParagraph"/>
        <w:pBdr>
          <w:top w:val="nil"/>
          <w:left w:val="nil"/>
          <w:bottom w:val="nil"/>
          <w:right w:val="nil"/>
          <w:between w:val="nil"/>
        </w:pBdr>
        <w:spacing w:line="360" w:lineRule="auto"/>
        <w:ind w:leftChars="141" w:left="284" w:right="16" w:hanging="2"/>
        <w:jc w:val="both"/>
        <w:rPr>
          <w:noProof/>
          <w:color w:val="000000"/>
          <w:sz w:val="22"/>
          <w:szCs w:val="22"/>
          <w:lang w:val="id-ID"/>
        </w:rPr>
      </w:pPr>
      <w:r w:rsidRPr="00507C67">
        <w:rPr>
          <w:noProof/>
          <w:color w:val="000000"/>
          <w:sz w:val="22"/>
          <w:szCs w:val="22"/>
          <w:lang w:val="id-ID"/>
        </w:rPr>
        <w:t>Melalui perhitungan Metode SAW – TOPSIS :</w:t>
      </w:r>
    </w:p>
    <w:p w14:paraId="24AC356E" w14:textId="1377F1B9" w:rsidR="00FA677A" w:rsidRPr="00507C67" w:rsidRDefault="00FA677A" w:rsidP="001C562E">
      <w:pPr>
        <w:pStyle w:val="ListParagraph"/>
        <w:pBdr>
          <w:top w:val="nil"/>
          <w:left w:val="nil"/>
          <w:bottom w:val="nil"/>
          <w:right w:val="nil"/>
          <w:between w:val="nil"/>
        </w:pBdr>
        <w:spacing w:line="360" w:lineRule="auto"/>
        <w:ind w:leftChars="854" w:left="1710" w:right="16" w:hanging="2"/>
        <w:rPr>
          <w:noProof/>
          <w:color w:val="000000"/>
          <w:sz w:val="22"/>
          <w:szCs w:val="22"/>
          <w:lang w:val="id-ID"/>
        </w:rPr>
      </w:pPr>
      <w:r w:rsidRPr="00507C67">
        <w:rPr>
          <w:noProof/>
          <w:color w:val="000000"/>
          <w:sz w:val="24"/>
          <w:szCs w:val="24"/>
          <w:lang w:val="id-ID" w:eastAsia="id-ID"/>
        </w:rPr>
        <w:drawing>
          <wp:inline distT="0" distB="0" distL="0" distR="0" wp14:anchorId="54318B95" wp14:editId="23EDFDC9">
            <wp:extent cx="3498111" cy="1843965"/>
            <wp:effectExtent l="19050" t="19050" r="2667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29" t="36913" r="44846" b="1945"/>
                    <a:stretch/>
                  </pic:blipFill>
                  <pic:spPr bwMode="auto">
                    <a:xfrm>
                      <a:off x="0" y="0"/>
                      <a:ext cx="3505850" cy="1848044"/>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07C67">
        <w:rPr>
          <w:noProof/>
          <w:color w:val="000000"/>
          <w:sz w:val="22"/>
          <w:szCs w:val="22"/>
          <w:lang w:val="id-ID"/>
        </w:rPr>
        <w:t xml:space="preserve"> </w:t>
      </w:r>
      <w:r w:rsidRPr="00507C67">
        <w:rPr>
          <w:noProof/>
          <w:color w:val="000000"/>
          <w:sz w:val="22"/>
          <w:szCs w:val="22"/>
          <w:lang w:val="id-ID"/>
        </w:rPr>
        <w:tab/>
      </w:r>
      <w:r w:rsidRPr="00507C67">
        <w:rPr>
          <w:noProof/>
          <w:color w:val="000000"/>
          <w:sz w:val="22"/>
          <w:szCs w:val="22"/>
          <w:lang w:val="id-ID"/>
        </w:rPr>
        <w:tab/>
      </w:r>
      <w:r w:rsidR="00AC6795" w:rsidRPr="00507C67">
        <w:rPr>
          <w:noProof/>
          <w:color w:val="000000"/>
          <w:sz w:val="22"/>
          <w:szCs w:val="22"/>
          <w:lang w:val="id-ID"/>
        </w:rPr>
        <w:tab/>
      </w:r>
      <w:r w:rsidR="006060D8" w:rsidRPr="00507C67">
        <w:rPr>
          <w:noProof/>
          <w:color w:val="000000"/>
          <w:sz w:val="22"/>
          <w:szCs w:val="22"/>
          <w:lang w:val="id-ID"/>
        </w:rPr>
        <w:t>Gambar 3.4</w:t>
      </w:r>
      <w:r w:rsidRPr="00507C67">
        <w:rPr>
          <w:noProof/>
          <w:color w:val="000000"/>
          <w:sz w:val="22"/>
          <w:szCs w:val="22"/>
          <w:lang w:val="id-ID"/>
        </w:rPr>
        <w:t xml:space="preserve"> Proses Perhitungan</w:t>
      </w:r>
    </w:p>
    <w:p w14:paraId="2984DA4C" w14:textId="4F8B4A64" w:rsidR="00FA677A" w:rsidRPr="00507C67" w:rsidRDefault="00FA677A" w:rsidP="00FA677A">
      <w:pPr>
        <w:pStyle w:val="ListParagraph"/>
        <w:pBdr>
          <w:top w:val="nil"/>
          <w:left w:val="nil"/>
          <w:bottom w:val="nil"/>
          <w:right w:val="nil"/>
          <w:between w:val="nil"/>
        </w:pBdr>
        <w:spacing w:line="360" w:lineRule="auto"/>
        <w:ind w:leftChars="141" w:left="284" w:right="16" w:hanging="2"/>
        <w:jc w:val="both"/>
        <w:rPr>
          <w:noProof/>
          <w:color w:val="000000"/>
          <w:sz w:val="22"/>
          <w:szCs w:val="22"/>
          <w:lang w:val="id-ID"/>
        </w:rPr>
      </w:pPr>
      <w:r w:rsidRPr="00507C67">
        <w:rPr>
          <w:noProof/>
          <w:color w:val="000000"/>
          <w:sz w:val="22"/>
          <w:szCs w:val="22"/>
          <w:lang w:val="id-ID"/>
        </w:rPr>
        <w:t>Mengh</w:t>
      </w:r>
      <w:r w:rsidR="001C562E" w:rsidRPr="00507C67">
        <w:rPr>
          <w:noProof/>
          <w:color w:val="000000"/>
          <w:sz w:val="22"/>
          <w:szCs w:val="22"/>
          <w:lang w:val="id-ID"/>
        </w:rPr>
        <w:t>asilka</w:t>
      </w:r>
      <w:r w:rsidRPr="00507C67">
        <w:rPr>
          <w:noProof/>
          <w:color w:val="000000"/>
          <w:sz w:val="22"/>
          <w:szCs w:val="22"/>
          <w:lang w:val="id-ID"/>
        </w:rPr>
        <w:t>n Rangking :</w:t>
      </w:r>
    </w:p>
    <w:p w14:paraId="02C55739" w14:textId="06F79CE1" w:rsidR="00FA677A" w:rsidRPr="00507C67" w:rsidRDefault="00FA677A" w:rsidP="00FA677A">
      <w:pPr>
        <w:pStyle w:val="ListParagraph"/>
        <w:pBdr>
          <w:top w:val="nil"/>
          <w:left w:val="nil"/>
          <w:bottom w:val="nil"/>
          <w:right w:val="nil"/>
          <w:between w:val="nil"/>
        </w:pBdr>
        <w:spacing w:line="360" w:lineRule="auto"/>
        <w:ind w:leftChars="708" w:left="1418" w:right="16" w:hanging="2"/>
        <w:rPr>
          <w:noProof/>
          <w:color w:val="000000"/>
          <w:sz w:val="22"/>
          <w:szCs w:val="22"/>
          <w:lang w:val="id-ID"/>
        </w:rPr>
      </w:pPr>
      <w:r w:rsidRPr="00507C67">
        <w:rPr>
          <w:noProof/>
          <w:color w:val="000000"/>
          <w:sz w:val="24"/>
          <w:szCs w:val="24"/>
          <w:lang w:val="id-ID" w:eastAsia="id-ID"/>
        </w:rPr>
        <w:lastRenderedPageBreak/>
        <w:drawing>
          <wp:inline distT="0" distB="0" distL="0" distR="0" wp14:anchorId="54D7376A" wp14:editId="5F75C881">
            <wp:extent cx="3395207" cy="1406862"/>
            <wp:effectExtent l="19050" t="19050" r="1524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57840" t="12042" r="165" b="51008"/>
                    <a:stretch/>
                  </pic:blipFill>
                  <pic:spPr bwMode="auto">
                    <a:xfrm>
                      <a:off x="0" y="0"/>
                      <a:ext cx="3397429" cy="140778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60D8" w:rsidRPr="00507C67">
        <w:rPr>
          <w:noProof/>
          <w:color w:val="000000"/>
          <w:sz w:val="22"/>
          <w:szCs w:val="22"/>
          <w:lang w:val="id-ID"/>
        </w:rPr>
        <w:tab/>
      </w:r>
      <w:r w:rsidR="006060D8" w:rsidRPr="00507C67">
        <w:rPr>
          <w:noProof/>
          <w:color w:val="000000"/>
          <w:sz w:val="22"/>
          <w:szCs w:val="22"/>
          <w:lang w:val="id-ID"/>
        </w:rPr>
        <w:tab/>
        <w:t>Gambar 3.5</w:t>
      </w:r>
      <w:r w:rsidRPr="00507C67">
        <w:rPr>
          <w:noProof/>
          <w:color w:val="000000"/>
          <w:sz w:val="22"/>
          <w:szCs w:val="22"/>
          <w:lang w:val="id-ID"/>
        </w:rPr>
        <w:t xml:space="preserve"> Hasil Perangkingan Excel</w:t>
      </w:r>
    </w:p>
    <w:p w14:paraId="1790BFEE" w14:textId="77777777" w:rsidR="00FA677A" w:rsidRPr="00507C67" w:rsidRDefault="00FA677A" w:rsidP="00FA677A">
      <w:pPr>
        <w:pStyle w:val="ListParagraph"/>
        <w:pBdr>
          <w:top w:val="nil"/>
          <w:left w:val="nil"/>
          <w:bottom w:val="nil"/>
          <w:right w:val="nil"/>
          <w:between w:val="nil"/>
        </w:pBdr>
        <w:spacing w:line="360" w:lineRule="auto"/>
        <w:ind w:leftChars="141" w:left="284" w:right="16" w:hanging="2"/>
        <w:jc w:val="both"/>
        <w:rPr>
          <w:noProof/>
          <w:color w:val="000000"/>
          <w:sz w:val="22"/>
          <w:szCs w:val="22"/>
          <w:lang w:val="id-ID"/>
        </w:rPr>
      </w:pPr>
      <w:r w:rsidRPr="00507C67">
        <w:rPr>
          <w:noProof/>
          <w:color w:val="000000"/>
          <w:sz w:val="22"/>
          <w:szCs w:val="22"/>
          <w:lang w:val="id-ID"/>
        </w:rPr>
        <w:t xml:space="preserve">Dengan kesimpulan rangking tertinggi adalah </w:t>
      </w:r>
      <w:r w:rsidRPr="00507C67">
        <w:rPr>
          <w:b/>
          <w:noProof/>
          <w:color w:val="000000"/>
          <w:sz w:val="22"/>
          <w:szCs w:val="22"/>
          <w:lang w:val="id-ID"/>
        </w:rPr>
        <w:t xml:space="preserve">Blitz Boarding House </w:t>
      </w:r>
      <w:r w:rsidRPr="00507C67">
        <w:rPr>
          <w:noProof/>
          <w:color w:val="000000"/>
          <w:sz w:val="22"/>
          <w:szCs w:val="22"/>
          <w:lang w:val="id-ID"/>
        </w:rPr>
        <w:t>Dengan hasil dalam sistem rekomendasi seperti berikut :</w:t>
      </w:r>
    </w:p>
    <w:p w14:paraId="54F7406A" w14:textId="0F22F2FA" w:rsidR="00FA677A" w:rsidRPr="00507C67" w:rsidRDefault="00FA677A" w:rsidP="00FA677A">
      <w:pPr>
        <w:pStyle w:val="ListParagraph"/>
        <w:pBdr>
          <w:top w:val="nil"/>
          <w:left w:val="nil"/>
          <w:bottom w:val="nil"/>
          <w:right w:val="nil"/>
          <w:between w:val="nil"/>
        </w:pBdr>
        <w:spacing w:line="360" w:lineRule="auto"/>
        <w:ind w:leftChars="141" w:left="284" w:right="16" w:hanging="2"/>
        <w:rPr>
          <w:noProof/>
          <w:color w:val="000000"/>
          <w:sz w:val="22"/>
          <w:szCs w:val="22"/>
          <w:lang w:val="id-ID"/>
        </w:rPr>
      </w:pPr>
      <w:r w:rsidRPr="00507C67">
        <w:rPr>
          <w:noProof/>
          <w:color w:val="000000"/>
          <w:sz w:val="22"/>
          <w:szCs w:val="22"/>
          <w:lang w:val="id-ID" w:eastAsia="id-ID"/>
        </w:rPr>
        <w:drawing>
          <wp:inline distT="0" distB="0" distL="0" distR="0" wp14:anchorId="0D6C09B3" wp14:editId="04BCCC2E">
            <wp:extent cx="4178596" cy="2145725"/>
            <wp:effectExtent l="19050" t="19050" r="12700" b="260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7088" t="7346"/>
                    <a:stretch/>
                  </pic:blipFill>
                  <pic:spPr bwMode="auto">
                    <a:xfrm>
                      <a:off x="0" y="0"/>
                      <a:ext cx="4178204" cy="214552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6060D8" w:rsidRPr="00507C67">
        <w:rPr>
          <w:noProof/>
          <w:color w:val="000000"/>
          <w:sz w:val="22"/>
          <w:szCs w:val="22"/>
          <w:lang w:val="id-ID"/>
        </w:rPr>
        <w:t xml:space="preserve"> </w:t>
      </w:r>
      <w:r w:rsidR="006060D8" w:rsidRPr="00507C67">
        <w:rPr>
          <w:noProof/>
          <w:color w:val="000000"/>
          <w:sz w:val="22"/>
          <w:szCs w:val="22"/>
          <w:lang w:val="id-ID"/>
        </w:rPr>
        <w:tab/>
      </w:r>
      <w:r w:rsidR="006060D8" w:rsidRPr="00507C67">
        <w:rPr>
          <w:noProof/>
          <w:color w:val="000000"/>
          <w:sz w:val="22"/>
          <w:szCs w:val="22"/>
          <w:lang w:val="id-ID"/>
        </w:rPr>
        <w:tab/>
        <w:t>Gambar 3.6</w:t>
      </w:r>
      <w:r w:rsidRPr="00507C67">
        <w:rPr>
          <w:noProof/>
          <w:color w:val="000000"/>
          <w:sz w:val="22"/>
          <w:szCs w:val="22"/>
          <w:lang w:val="id-ID"/>
        </w:rPr>
        <w:t xml:space="preserve"> Hasil Perangkingan Sistem</w:t>
      </w:r>
    </w:p>
    <w:p w14:paraId="40AED1AD" w14:textId="05AA4C9C" w:rsidR="001E39B0" w:rsidRPr="00507C67" w:rsidRDefault="00FA677A" w:rsidP="001C562E">
      <w:pPr>
        <w:pStyle w:val="ListParagraph"/>
        <w:pBdr>
          <w:top w:val="nil"/>
          <w:left w:val="nil"/>
          <w:bottom w:val="nil"/>
          <w:right w:val="nil"/>
          <w:between w:val="nil"/>
        </w:pBdr>
        <w:spacing w:line="360" w:lineRule="auto"/>
        <w:ind w:leftChars="141" w:left="285" w:right="16" w:hanging="3"/>
        <w:rPr>
          <w:noProof/>
          <w:color w:val="000000"/>
          <w:sz w:val="22"/>
          <w:szCs w:val="22"/>
          <w:lang w:val="id-ID"/>
        </w:rPr>
      </w:pPr>
      <w:r w:rsidRPr="00507C67">
        <w:rPr>
          <w:b/>
          <w:bCs/>
          <w:noProof/>
          <w:color w:val="000000"/>
          <w:sz w:val="28"/>
          <w:szCs w:val="28"/>
          <w:lang w:val="id-ID" w:eastAsia="id-ID"/>
        </w:rPr>
        <w:drawing>
          <wp:inline distT="0" distB="0" distL="0" distR="0" wp14:anchorId="6D97CB11" wp14:editId="73562BFC">
            <wp:extent cx="4188263" cy="2094622"/>
            <wp:effectExtent l="19050" t="19050" r="22225"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b="3482"/>
                    <a:stretch/>
                  </pic:blipFill>
                  <pic:spPr bwMode="auto">
                    <a:xfrm>
                      <a:off x="0" y="0"/>
                      <a:ext cx="4204836" cy="210291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6060D8" w:rsidRPr="00507C67">
        <w:rPr>
          <w:noProof/>
          <w:color w:val="000000"/>
          <w:sz w:val="22"/>
          <w:szCs w:val="22"/>
          <w:lang w:val="id-ID"/>
        </w:rPr>
        <w:tab/>
      </w:r>
      <w:r w:rsidR="006060D8" w:rsidRPr="00507C67">
        <w:rPr>
          <w:noProof/>
          <w:color w:val="000000"/>
          <w:sz w:val="22"/>
          <w:szCs w:val="22"/>
          <w:lang w:val="id-ID"/>
        </w:rPr>
        <w:tab/>
        <w:t>Gambar 3.7</w:t>
      </w:r>
      <w:r w:rsidRPr="00507C67">
        <w:rPr>
          <w:noProof/>
          <w:color w:val="000000"/>
          <w:sz w:val="22"/>
          <w:szCs w:val="22"/>
          <w:lang w:val="id-ID"/>
        </w:rPr>
        <w:t xml:space="preserve"> Hasil Detail Perangkingan Sistem</w:t>
      </w:r>
    </w:p>
    <w:p w14:paraId="59E9F486" w14:textId="77777777" w:rsidR="00D7294F" w:rsidRPr="00507C67" w:rsidRDefault="00D7294F">
      <w:pPr>
        <w:pStyle w:val="Heading1"/>
        <w:numPr>
          <w:ilvl w:val="0"/>
          <w:numId w:val="3"/>
        </w:numPr>
        <w:tabs>
          <w:tab w:val="left" w:pos="576"/>
        </w:tabs>
        <w:spacing w:after="280" w:line="360" w:lineRule="auto"/>
        <w:ind w:hanging="2"/>
        <w:rPr>
          <w:noProof/>
        </w:rPr>
      </w:pPr>
      <w:r w:rsidRPr="00507C67">
        <w:rPr>
          <w:b/>
          <w:noProof/>
          <w:sz w:val="24"/>
          <w:szCs w:val="24"/>
        </w:rPr>
        <w:lastRenderedPageBreak/>
        <w:t xml:space="preserve">IV. KESIMPULAN </w:t>
      </w:r>
    </w:p>
    <w:p w14:paraId="12BE523C" w14:textId="5DD4C89A" w:rsidR="00AC6795" w:rsidRPr="00507C67" w:rsidRDefault="00C13CAF" w:rsidP="00C13CAF">
      <w:pPr>
        <w:pStyle w:val="Heading2"/>
        <w:numPr>
          <w:ilvl w:val="0"/>
          <w:numId w:val="0"/>
        </w:numPr>
        <w:tabs>
          <w:tab w:val="left" w:pos="851"/>
        </w:tabs>
        <w:spacing w:line="360" w:lineRule="auto"/>
        <w:ind w:left="630"/>
        <w:jc w:val="both"/>
        <w:rPr>
          <w:bCs/>
          <w:i w:val="0"/>
          <w:noProof/>
          <w:sz w:val="22"/>
          <w:szCs w:val="22"/>
        </w:rPr>
      </w:pPr>
      <w:r w:rsidRPr="00507C67">
        <w:rPr>
          <w:noProof/>
          <w:color w:val="000000"/>
          <w:sz w:val="22"/>
          <w:szCs w:val="22"/>
        </w:rPr>
        <w:tab/>
      </w:r>
      <w:r w:rsidR="00AC6795" w:rsidRPr="00507C67">
        <w:rPr>
          <w:bCs/>
          <w:i w:val="0"/>
          <w:noProof/>
          <w:sz w:val="22"/>
          <w:szCs w:val="22"/>
        </w:rPr>
        <w:t>Setelah melakukan analisis, perancangan dan implementasi dalam bab-bab sebelumnya maka dapat diperoleh kesimpulan sebagai berikut :</w:t>
      </w:r>
    </w:p>
    <w:p w14:paraId="7F56A925" w14:textId="4861EAFC" w:rsidR="00D7294F" w:rsidRPr="00507C67" w:rsidRDefault="00AC6795" w:rsidP="00E04491">
      <w:pPr>
        <w:pStyle w:val="Heading2"/>
        <w:numPr>
          <w:ilvl w:val="0"/>
          <w:numId w:val="0"/>
        </w:numPr>
        <w:spacing w:line="360" w:lineRule="auto"/>
        <w:ind w:left="630"/>
        <w:jc w:val="both"/>
        <w:rPr>
          <w:bCs/>
          <w:i w:val="0"/>
          <w:noProof/>
          <w:sz w:val="22"/>
          <w:szCs w:val="22"/>
        </w:rPr>
      </w:pPr>
      <w:r w:rsidRPr="00507C67">
        <w:rPr>
          <w:bCs/>
          <w:i w:val="0"/>
          <w:noProof/>
          <w:sz w:val="22"/>
          <w:szCs w:val="22"/>
        </w:rPr>
        <w:tab/>
        <w:t>Berdasarkan hasil yang sudah dipaparkan, sistem dapat menentukan rekomendasi pemilihan kost di Kampung Inggris Pare dengan tingkat keakuratan dalam implementasi metode Simple Additive Weighting (SAW) dan Technique for Order Preference by Similarity to Ideal Solution (TOPSIS).</w:t>
      </w:r>
      <w:r w:rsidR="00F66AEC" w:rsidRPr="00507C67">
        <w:rPr>
          <w:bCs/>
          <w:i w:val="0"/>
          <w:noProof/>
          <w:sz w:val="22"/>
          <w:szCs w:val="22"/>
        </w:rPr>
        <w:t xml:space="preserve"> Diharapkan sistem ini dapat di-integrasikan dengan API seperti Gmaps agar user sistem lebih leluasa dalam menentukan jarak lokasi guna pemilihan tempat kost yang lebih maksimal</w:t>
      </w:r>
    </w:p>
    <w:p w14:paraId="1355A924" w14:textId="22127C8E" w:rsidR="00D7294F" w:rsidRPr="00507C67" w:rsidRDefault="00D7294F" w:rsidP="00DF4C2E">
      <w:pPr>
        <w:pStyle w:val="Heading5"/>
        <w:numPr>
          <w:ilvl w:val="4"/>
          <w:numId w:val="3"/>
        </w:numPr>
        <w:spacing w:before="280" w:after="280" w:line="360" w:lineRule="auto"/>
        <w:ind w:hanging="2"/>
        <w:rPr>
          <w:noProof/>
        </w:rPr>
      </w:pPr>
      <w:r w:rsidRPr="00507C67">
        <w:rPr>
          <w:b/>
          <w:noProof/>
          <w:sz w:val="24"/>
          <w:szCs w:val="24"/>
        </w:rPr>
        <w:t>DAFTAR PUSTAKA</w:t>
      </w:r>
    </w:p>
    <w:sdt>
      <w:sdtPr>
        <w:rPr>
          <w:noProof/>
          <w:sz w:val="22"/>
          <w:szCs w:val="22"/>
          <w:lang w:val="id-ID"/>
        </w:rPr>
        <w:tag w:val="MENDELEY_BIBLIOGRAPHY"/>
        <w:id w:val="865328965"/>
        <w:placeholder>
          <w:docPart w:val="DefaultPlaceholder_-1854013440"/>
        </w:placeholder>
      </w:sdtPr>
      <w:sdtContent>
        <w:p w14:paraId="10F077F9" w14:textId="18598F37" w:rsidR="00D7294F" w:rsidRPr="00507C67" w:rsidRDefault="00C13CAF" w:rsidP="00C13CAF">
          <w:pPr>
            <w:suppressAutoHyphens/>
            <w:spacing w:after="20" w:line="360" w:lineRule="auto"/>
            <w:ind w:leftChars="0" w:left="68" w:firstLineChars="0" w:hanging="709"/>
            <w:jc w:val="both"/>
            <w:textAlignment w:val="auto"/>
            <w:outlineLvl w:val="9"/>
            <w:divId w:val="193081710"/>
            <w:rPr>
              <w:noProof/>
              <w:sz w:val="22"/>
              <w:szCs w:val="22"/>
              <w:lang w:val="id-ID"/>
            </w:rPr>
          </w:pPr>
          <w:r w:rsidRPr="00507C67">
            <w:rPr>
              <w:noProof/>
              <w:sz w:val="22"/>
              <w:szCs w:val="22"/>
              <w:lang w:val="id-ID"/>
            </w:rPr>
            <w:t>[1]</w:t>
          </w:r>
          <w:r w:rsidRPr="00507C67">
            <w:rPr>
              <w:noProof/>
              <w:sz w:val="22"/>
              <w:szCs w:val="22"/>
              <w:lang w:val="id-ID"/>
            </w:rPr>
            <w:tab/>
          </w:r>
          <w:r w:rsidR="005D15B0" w:rsidRPr="00507C67">
            <w:rPr>
              <w:noProof/>
              <w:color w:val="000000"/>
              <w:sz w:val="22"/>
              <w:szCs w:val="22"/>
              <w:lang w:val="id-ID"/>
            </w:rPr>
            <w:t xml:space="preserve">Primanda, P. A., Santoso, E., &amp; Afirianto, T. (2018). Pemilihan Kost di Sekitar Universitas Brawijaya menggunakan Metode Analitycal Hierarchy Process (AHP) dan Simple Additive Weighting (SAW) (Vol. 2, Issue 6). </w:t>
          </w:r>
          <w:hyperlink r:id="rId24">
            <w:r w:rsidR="005D15B0" w:rsidRPr="00507C67">
              <w:rPr>
                <w:noProof/>
                <w:color w:val="000000"/>
                <w:sz w:val="22"/>
                <w:szCs w:val="22"/>
                <w:lang w:val="id-ID"/>
              </w:rPr>
              <w:t>http://j-ptiik.ub.ac.id</w:t>
            </w:r>
          </w:hyperlink>
          <w:r w:rsidR="005D15B0" w:rsidRPr="00507C67">
            <w:rPr>
              <w:noProof/>
              <w:color w:val="000000"/>
              <w:sz w:val="22"/>
              <w:szCs w:val="22"/>
              <w:lang w:val="id-ID"/>
            </w:rPr>
            <w:t> </w:t>
          </w:r>
        </w:p>
        <w:p w14:paraId="74375482" w14:textId="457C3961" w:rsidR="00D7294F" w:rsidRPr="00507C67" w:rsidRDefault="00D7294F" w:rsidP="00C91E82">
          <w:pPr>
            <w:suppressAutoHyphens/>
            <w:spacing w:after="20" w:line="360" w:lineRule="auto"/>
            <w:ind w:leftChars="0" w:left="90" w:firstLineChars="0" w:hanging="709"/>
            <w:jc w:val="both"/>
            <w:textAlignment w:val="auto"/>
            <w:outlineLvl w:val="9"/>
            <w:divId w:val="1677075418"/>
            <w:rPr>
              <w:noProof/>
              <w:color w:val="000000"/>
              <w:sz w:val="22"/>
              <w:szCs w:val="22"/>
              <w:lang w:val="id-ID"/>
            </w:rPr>
          </w:pPr>
          <w:r w:rsidRPr="00507C67">
            <w:rPr>
              <w:noProof/>
              <w:sz w:val="22"/>
              <w:szCs w:val="22"/>
              <w:lang w:val="id-ID"/>
            </w:rPr>
            <w:t>[2]</w:t>
          </w:r>
          <w:r w:rsidRPr="00507C67">
            <w:rPr>
              <w:noProof/>
              <w:sz w:val="22"/>
              <w:szCs w:val="22"/>
              <w:lang w:val="id-ID"/>
            </w:rPr>
            <w:tab/>
          </w:r>
          <w:r w:rsidR="00C91E82" w:rsidRPr="00507C67">
            <w:rPr>
              <w:noProof/>
              <w:color w:val="000000"/>
              <w:sz w:val="22"/>
              <w:szCs w:val="22"/>
              <w:lang w:val="id-ID"/>
            </w:rPr>
            <w:t>Hadikurniawati, W., Nugraha, I. A., &amp; Cahyono, T. D. (2021). IMPLEMENTASI METODE HYBRID SAW-TOPSIS DALAM MULTI ATTRIBUTE DECISION MAKING PEMILIHAN LAPTOP. JURTEKSI (Jurnal Teknologi Dan Sistem Informasi), 7(2), 127–132. https://doi.org/10.33330/jurteksi.v7i2.907</w:t>
          </w:r>
          <w:r w:rsidR="005D15B0" w:rsidRPr="00507C67">
            <w:rPr>
              <w:noProof/>
              <w:color w:val="000000"/>
              <w:sz w:val="22"/>
              <w:szCs w:val="22"/>
              <w:lang w:val="id-ID"/>
            </w:rPr>
            <w:t>. </w:t>
          </w:r>
        </w:p>
        <w:p w14:paraId="09B20341" w14:textId="2CBCF8A6" w:rsidR="00D7294F" w:rsidRPr="00507C67" w:rsidRDefault="00D7294F" w:rsidP="005D1129">
          <w:pPr>
            <w:suppressAutoHyphens/>
            <w:spacing w:after="20" w:line="360" w:lineRule="auto"/>
            <w:ind w:leftChars="0" w:left="68" w:firstLineChars="0" w:hanging="709"/>
            <w:jc w:val="both"/>
            <w:textAlignment w:val="auto"/>
            <w:outlineLvl w:val="9"/>
            <w:divId w:val="1661543712"/>
            <w:rPr>
              <w:noProof/>
              <w:sz w:val="22"/>
              <w:szCs w:val="22"/>
              <w:lang w:val="id-ID"/>
            </w:rPr>
          </w:pPr>
          <w:r w:rsidRPr="00507C67">
            <w:rPr>
              <w:noProof/>
              <w:sz w:val="22"/>
              <w:szCs w:val="22"/>
              <w:lang w:val="id-ID"/>
            </w:rPr>
            <w:t>[3]</w:t>
          </w:r>
          <w:r w:rsidRPr="00507C67">
            <w:rPr>
              <w:noProof/>
              <w:sz w:val="22"/>
              <w:szCs w:val="22"/>
              <w:lang w:val="id-ID"/>
            </w:rPr>
            <w:tab/>
          </w:r>
          <w:r w:rsidR="005D15B0" w:rsidRPr="00507C67">
            <w:rPr>
              <w:noProof/>
              <w:color w:val="000000"/>
              <w:sz w:val="22"/>
              <w:szCs w:val="22"/>
              <w:lang w:val="id-ID"/>
            </w:rPr>
            <w:t>Daniati, E. (2015). SISTEM PENDUKUNG KEPUTUSAN PEMILIHAN KOST DI SEKITAR</w:t>
          </w:r>
          <w:r w:rsidR="00615EAE" w:rsidRPr="00507C67">
            <w:rPr>
              <w:noProof/>
              <w:color w:val="000000"/>
              <w:sz w:val="22"/>
              <w:szCs w:val="22"/>
              <w:lang w:val="id-ID"/>
            </w:rPr>
            <w:t xml:space="preserve"> KAMPUS UNP KEDIRI MENGGUNAKAN METODE SIMPLE ADDITIVE WEIGHTING (SAW).6-8</w:t>
          </w:r>
        </w:p>
        <w:p w14:paraId="0D338A31" w14:textId="7A6209AC" w:rsidR="00D7294F" w:rsidRPr="00507C67" w:rsidRDefault="00D7294F" w:rsidP="00615EAE">
          <w:pPr>
            <w:suppressAutoHyphens/>
            <w:spacing w:after="20" w:line="360" w:lineRule="auto"/>
            <w:ind w:leftChars="0" w:left="68" w:firstLineChars="0" w:hanging="709"/>
            <w:jc w:val="both"/>
            <w:textAlignment w:val="auto"/>
            <w:outlineLvl w:val="9"/>
            <w:divId w:val="1352339855"/>
            <w:rPr>
              <w:noProof/>
              <w:sz w:val="22"/>
              <w:szCs w:val="22"/>
              <w:lang w:val="id-ID"/>
            </w:rPr>
          </w:pPr>
          <w:r w:rsidRPr="00507C67">
            <w:rPr>
              <w:noProof/>
              <w:sz w:val="22"/>
              <w:szCs w:val="22"/>
              <w:lang w:val="id-ID"/>
            </w:rPr>
            <w:t>[4]</w:t>
          </w:r>
          <w:r w:rsidRPr="00507C67">
            <w:rPr>
              <w:noProof/>
              <w:sz w:val="22"/>
              <w:szCs w:val="22"/>
              <w:lang w:val="id-ID"/>
            </w:rPr>
            <w:tab/>
          </w:r>
          <w:r w:rsidR="00615EAE" w:rsidRPr="00507C67">
            <w:rPr>
              <w:noProof/>
              <w:color w:val="000000"/>
              <w:sz w:val="22"/>
              <w:szCs w:val="22"/>
              <w:lang w:val="id-ID"/>
            </w:rPr>
            <w:t>Kusmaeni, A. A., Sisilia, T., Safitri, S. T., &amp; Sidiq, M. F. (2018). SISTEM PENDUKUNG KEPUTUSAN PEMILIHAN INDEKOS DENGAN MENGGUNAKAN METODE TOPSIS BERDASARKAN JARAK TERDEKAT.</w:t>
          </w:r>
        </w:p>
        <w:p w14:paraId="3023F73A" w14:textId="392C2C4E" w:rsidR="00615EAE" w:rsidRPr="00507C67" w:rsidRDefault="00D7294F" w:rsidP="00C91E82">
          <w:pPr>
            <w:suppressAutoHyphens/>
            <w:spacing w:after="20" w:line="360" w:lineRule="auto"/>
            <w:ind w:leftChars="0" w:left="68" w:firstLineChars="0" w:hanging="709"/>
            <w:jc w:val="both"/>
            <w:textAlignment w:val="auto"/>
            <w:outlineLvl w:val="9"/>
            <w:divId w:val="1778403812"/>
            <w:rPr>
              <w:noProof/>
              <w:color w:val="000000"/>
              <w:sz w:val="22"/>
              <w:szCs w:val="22"/>
              <w:lang w:val="id-ID"/>
            </w:rPr>
          </w:pPr>
          <w:r w:rsidRPr="00507C67">
            <w:rPr>
              <w:noProof/>
              <w:sz w:val="22"/>
              <w:szCs w:val="22"/>
              <w:lang w:val="id-ID"/>
            </w:rPr>
            <w:t>[5]</w:t>
          </w:r>
          <w:r w:rsidRPr="00507C67">
            <w:rPr>
              <w:noProof/>
              <w:sz w:val="22"/>
              <w:szCs w:val="22"/>
              <w:lang w:val="id-ID"/>
            </w:rPr>
            <w:tab/>
          </w:r>
          <w:r w:rsidR="00C91E82" w:rsidRPr="00507C67">
            <w:rPr>
              <w:noProof/>
              <w:color w:val="000000"/>
              <w:sz w:val="22"/>
              <w:szCs w:val="22"/>
              <w:lang w:val="id-ID"/>
            </w:rPr>
            <w:t>Isna Fitrotunnisa, L., &amp; Husni Al Amin, I. (n.d.). Implementasi Metode SAW Dan TOPSIS Dalam Pemilihan Rumah Hunian Di Wilayah Semarang Barat. 15(2)</w:t>
          </w:r>
        </w:p>
        <w:p w14:paraId="4A9FF6DF" w14:textId="5CBDA716" w:rsidR="00D7294F" w:rsidRPr="00507C67" w:rsidRDefault="00D7294F" w:rsidP="00615EAE">
          <w:pPr>
            <w:suppressAutoHyphens/>
            <w:spacing w:after="20" w:line="360" w:lineRule="auto"/>
            <w:ind w:leftChars="0" w:left="68" w:firstLineChars="0" w:hanging="709"/>
            <w:jc w:val="both"/>
            <w:textAlignment w:val="auto"/>
            <w:outlineLvl w:val="9"/>
            <w:divId w:val="1778403812"/>
            <w:rPr>
              <w:i/>
              <w:noProof/>
              <w:sz w:val="22"/>
              <w:szCs w:val="22"/>
              <w:lang w:val="id-ID"/>
            </w:rPr>
          </w:pPr>
          <w:r w:rsidRPr="00507C67">
            <w:rPr>
              <w:noProof/>
              <w:sz w:val="22"/>
              <w:szCs w:val="22"/>
              <w:lang w:val="id-ID"/>
            </w:rPr>
            <w:t>[6]</w:t>
          </w:r>
          <w:r w:rsidRPr="00507C67">
            <w:rPr>
              <w:noProof/>
              <w:sz w:val="22"/>
              <w:szCs w:val="22"/>
              <w:lang w:val="id-ID"/>
            </w:rPr>
            <w:tab/>
          </w:r>
          <w:r w:rsidR="00615EAE" w:rsidRPr="00507C67">
            <w:rPr>
              <w:noProof/>
              <w:sz w:val="22"/>
              <w:szCs w:val="22"/>
              <w:lang w:val="id-ID"/>
            </w:rPr>
            <w:t xml:space="preserve">Wibowo. 2011.  </w:t>
          </w:r>
          <w:r w:rsidR="00615EAE" w:rsidRPr="00507C67">
            <w:rPr>
              <w:i/>
              <w:noProof/>
              <w:sz w:val="22"/>
              <w:szCs w:val="22"/>
              <w:lang w:val="id-ID"/>
            </w:rPr>
            <w:t>Manajemen Kinerja Jakarta : PT.Raja Grafindo Persada</w:t>
          </w:r>
        </w:p>
        <w:p w14:paraId="75CEA1B9" w14:textId="6BBAA4D7" w:rsidR="00D7294F" w:rsidRPr="00507C67" w:rsidRDefault="00615EAE" w:rsidP="00615EAE">
          <w:pPr>
            <w:suppressAutoHyphens/>
            <w:spacing w:after="20" w:line="360" w:lineRule="auto"/>
            <w:ind w:leftChars="0" w:left="68" w:firstLineChars="0" w:hanging="709"/>
            <w:jc w:val="both"/>
            <w:textAlignment w:val="auto"/>
            <w:outlineLvl w:val="9"/>
            <w:divId w:val="1580477022"/>
            <w:rPr>
              <w:noProof/>
              <w:sz w:val="22"/>
              <w:szCs w:val="22"/>
              <w:lang w:val="id-ID"/>
            </w:rPr>
          </w:pPr>
          <w:r w:rsidRPr="00507C67">
            <w:rPr>
              <w:noProof/>
              <w:sz w:val="22"/>
              <w:szCs w:val="22"/>
              <w:lang w:val="id-ID"/>
            </w:rPr>
            <w:t>[7]</w:t>
          </w:r>
          <w:r w:rsidRPr="00507C67">
            <w:rPr>
              <w:noProof/>
              <w:sz w:val="22"/>
              <w:szCs w:val="22"/>
              <w:lang w:val="id-ID"/>
            </w:rPr>
            <w:tab/>
            <w:t>Sri Kusumadewi, Sri Hartati, Agus Harjoko, Retantyo Wardoyo. 2006.</w:t>
          </w:r>
          <w:r w:rsidRPr="00507C67">
            <w:rPr>
              <w:i/>
              <w:noProof/>
              <w:sz w:val="22"/>
              <w:szCs w:val="22"/>
              <w:lang w:val="id-ID"/>
            </w:rPr>
            <w:t xml:space="preserve"> Fuzzy Multiple-Attribute Decision Making (Fuzzy MADM)</w:t>
          </w:r>
          <w:r w:rsidRPr="00507C67">
            <w:rPr>
              <w:noProof/>
              <w:sz w:val="22"/>
              <w:szCs w:val="22"/>
              <w:lang w:val="id-ID"/>
            </w:rPr>
            <w:t>. Yogyakarta: Graha Ilmu.</w:t>
          </w:r>
        </w:p>
        <w:p w14:paraId="2FD327C1" w14:textId="248E424E" w:rsidR="00D7294F" w:rsidRPr="00507C67" w:rsidRDefault="00615EAE" w:rsidP="00DF4C2E">
          <w:pPr>
            <w:suppressAutoHyphens/>
            <w:spacing w:after="20" w:line="360" w:lineRule="auto"/>
            <w:ind w:leftChars="0" w:left="90" w:firstLineChars="0" w:hanging="709"/>
            <w:jc w:val="both"/>
            <w:textAlignment w:val="auto"/>
            <w:outlineLvl w:val="9"/>
            <w:divId w:val="2010013737"/>
            <w:rPr>
              <w:noProof/>
              <w:sz w:val="22"/>
              <w:szCs w:val="22"/>
              <w:lang w:val="id-ID"/>
            </w:rPr>
          </w:pPr>
          <w:r w:rsidRPr="00507C67">
            <w:rPr>
              <w:noProof/>
              <w:sz w:val="22"/>
              <w:szCs w:val="22"/>
              <w:lang w:val="id-ID"/>
            </w:rPr>
            <w:t>[8]</w:t>
          </w:r>
          <w:r w:rsidRPr="00507C67">
            <w:rPr>
              <w:noProof/>
              <w:sz w:val="22"/>
              <w:szCs w:val="22"/>
              <w:lang w:val="id-ID"/>
            </w:rPr>
            <w:tab/>
            <w:t xml:space="preserve">Setiyaningsih, Wiji. 2015. </w:t>
          </w:r>
          <w:r w:rsidRPr="00507C67">
            <w:rPr>
              <w:i/>
              <w:noProof/>
              <w:sz w:val="22"/>
              <w:szCs w:val="22"/>
              <w:lang w:val="id-ID"/>
            </w:rPr>
            <w:t xml:space="preserve">Konsep Sistem Pendukung Keputusan. </w:t>
          </w:r>
          <w:r w:rsidRPr="00507C67">
            <w:rPr>
              <w:noProof/>
              <w:sz w:val="22"/>
              <w:szCs w:val="22"/>
              <w:lang w:val="id-ID"/>
            </w:rPr>
            <w:t>Malang:Yayasan Edelweis.</w:t>
          </w:r>
        </w:p>
        <w:p w14:paraId="1CDEAB10" w14:textId="715806F5" w:rsidR="00254E49" w:rsidRPr="00507C67" w:rsidRDefault="00DF4C2E" w:rsidP="00254E49">
          <w:pPr>
            <w:suppressAutoHyphens/>
            <w:spacing w:after="20" w:line="360" w:lineRule="auto"/>
            <w:ind w:leftChars="0" w:left="68" w:firstLineChars="0" w:hanging="709"/>
            <w:jc w:val="both"/>
            <w:textAlignment w:val="auto"/>
            <w:outlineLvl w:val="9"/>
            <w:divId w:val="998460382"/>
            <w:rPr>
              <w:noProof/>
              <w:sz w:val="22"/>
              <w:szCs w:val="22"/>
              <w:lang w:val="id-ID"/>
            </w:rPr>
          </w:pPr>
          <w:r w:rsidRPr="00507C67">
            <w:rPr>
              <w:noProof/>
              <w:sz w:val="22"/>
              <w:szCs w:val="22"/>
              <w:lang w:val="id-ID"/>
            </w:rPr>
            <w:lastRenderedPageBreak/>
            <w:t xml:space="preserve"> [9</w:t>
          </w:r>
          <w:r w:rsidR="00254E49" w:rsidRPr="00507C67">
            <w:rPr>
              <w:noProof/>
              <w:sz w:val="22"/>
              <w:szCs w:val="22"/>
              <w:lang w:val="id-ID"/>
            </w:rPr>
            <w:t>]</w:t>
          </w:r>
          <w:r w:rsidR="00254E49" w:rsidRPr="00507C67">
            <w:rPr>
              <w:noProof/>
              <w:sz w:val="22"/>
              <w:szCs w:val="22"/>
              <w:lang w:val="id-ID"/>
            </w:rPr>
            <w:tab/>
            <w:t>Ela Nurelasari, Esty Purwaningsih. "Sistem Pendukung Keputusan Pemilihan Perumahan Terbaik Dengan Metode TOPSIS", Jurnal Sistem dan Teknologi Informasi (Justin),2020</w:t>
          </w:r>
        </w:p>
        <w:p w14:paraId="2555360B" w14:textId="2C2F7121" w:rsidR="00254E49" w:rsidRPr="00507C67" w:rsidRDefault="00DF4C2E" w:rsidP="00254E49">
          <w:pPr>
            <w:suppressAutoHyphens/>
            <w:spacing w:after="20" w:line="360" w:lineRule="auto"/>
            <w:ind w:leftChars="0" w:left="68" w:firstLineChars="0" w:hanging="709"/>
            <w:jc w:val="both"/>
            <w:textAlignment w:val="auto"/>
            <w:outlineLvl w:val="9"/>
            <w:divId w:val="998460382"/>
            <w:rPr>
              <w:noProof/>
              <w:sz w:val="22"/>
              <w:szCs w:val="22"/>
              <w:lang w:val="id-ID"/>
            </w:rPr>
          </w:pPr>
          <w:r w:rsidRPr="00507C67">
            <w:rPr>
              <w:noProof/>
              <w:sz w:val="22"/>
              <w:szCs w:val="22"/>
              <w:lang w:val="id-ID"/>
            </w:rPr>
            <w:t>[10</w:t>
          </w:r>
          <w:r w:rsidR="00254E49" w:rsidRPr="00507C67">
            <w:rPr>
              <w:noProof/>
              <w:sz w:val="22"/>
              <w:szCs w:val="22"/>
              <w:lang w:val="id-ID"/>
            </w:rPr>
            <w:t>]</w:t>
          </w:r>
          <w:r w:rsidR="00254E49" w:rsidRPr="00507C67">
            <w:rPr>
              <w:noProof/>
              <w:sz w:val="22"/>
              <w:szCs w:val="22"/>
              <w:lang w:val="id-ID"/>
            </w:rPr>
            <w:tab/>
            <w:t>Qibran Noval, Yopi Handrianto, Hendra Supendar. "Sistem Pendukung keputusan dalam Menentukan Karyawan Terbaik Menggunakan Metode Simple Additive Weighting”, Jurnal Infortech, 2020</w:t>
          </w:r>
        </w:p>
        <w:p w14:paraId="1541F842" w14:textId="2D111AE1" w:rsidR="00254E49" w:rsidRPr="00507C67" w:rsidRDefault="00DF4C2E" w:rsidP="002117F0">
          <w:pPr>
            <w:suppressAutoHyphens/>
            <w:spacing w:after="20" w:line="360" w:lineRule="auto"/>
            <w:ind w:leftChars="0" w:left="68" w:firstLineChars="0" w:hanging="709"/>
            <w:jc w:val="both"/>
            <w:textAlignment w:val="auto"/>
            <w:outlineLvl w:val="9"/>
            <w:divId w:val="998460382"/>
            <w:rPr>
              <w:noProof/>
              <w:sz w:val="22"/>
              <w:szCs w:val="22"/>
              <w:lang w:val="id-ID"/>
            </w:rPr>
          </w:pPr>
          <w:r w:rsidRPr="00507C67">
            <w:rPr>
              <w:noProof/>
              <w:sz w:val="22"/>
              <w:szCs w:val="22"/>
              <w:lang w:val="id-ID"/>
            </w:rPr>
            <w:t xml:space="preserve"> [11</w:t>
          </w:r>
          <w:r w:rsidR="00254E49" w:rsidRPr="00507C67">
            <w:rPr>
              <w:noProof/>
              <w:sz w:val="22"/>
              <w:szCs w:val="22"/>
              <w:lang w:val="id-ID"/>
            </w:rPr>
            <w:t>]</w:t>
          </w:r>
          <w:r w:rsidR="00254E49" w:rsidRPr="00507C67">
            <w:rPr>
              <w:noProof/>
              <w:sz w:val="22"/>
              <w:szCs w:val="22"/>
              <w:lang w:val="id-ID"/>
            </w:rPr>
            <w:tab/>
          </w:r>
          <w:r w:rsidR="002117F0" w:rsidRPr="00507C67">
            <w:rPr>
              <w:noProof/>
              <w:sz w:val="22"/>
              <w:szCs w:val="22"/>
              <w:lang w:val="id-ID"/>
            </w:rPr>
            <w:t>Zahra Wafda Syamila, Fauziah Fauziah, Novi Dian Natashia. “Analisis Pemilihan Marketplace Terbaik pada Masa Pandemi COVID-19 Menggunakan Metode Simple Additive Weighting (SAW), Technique for Others Reference by Similarity to Ideal Solution (TOPSIS) dan Weighted product (WP)", Jurnal JTIK (Jurnal Teknologi Informasi dan Komunikasi),2021</w:t>
          </w:r>
        </w:p>
        <w:p w14:paraId="4393EC57" w14:textId="77777777" w:rsidR="00254E49" w:rsidRPr="00507C67" w:rsidRDefault="00254E49" w:rsidP="00254E49">
          <w:pPr>
            <w:suppressAutoHyphens/>
            <w:spacing w:after="20" w:line="360" w:lineRule="auto"/>
            <w:ind w:leftChars="0" w:left="68" w:firstLineChars="0" w:hanging="709"/>
            <w:jc w:val="both"/>
            <w:textAlignment w:val="auto"/>
            <w:outlineLvl w:val="9"/>
            <w:divId w:val="998460382"/>
            <w:rPr>
              <w:noProof/>
              <w:sz w:val="22"/>
              <w:szCs w:val="22"/>
              <w:lang w:val="id-ID"/>
            </w:rPr>
          </w:pPr>
        </w:p>
        <w:p w14:paraId="58468C50" w14:textId="34A6C408" w:rsidR="00D7294F" w:rsidRPr="00507C67" w:rsidRDefault="00D7294F" w:rsidP="005D1129">
          <w:pPr>
            <w:suppressAutoHyphens/>
            <w:spacing w:after="20" w:line="360" w:lineRule="auto"/>
            <w:ind w:leftChars="0" w:left="68" w:firstLineChars="0" w:hanging="709"/>
            <w:jc w:val="both"/>
            <w:textAlignment w:val="auto"/>
            <w:outlineLvl w:val="9"/>
            <w:rPr>
              <w:noProof/>
              <w:sz w:val="22"/>
              <w:szCs w:val="22"/>
              <w:lang w:val="id-ID"/>
            </w:rPr>
          </w:pPr>
          <w:r w:rsidRPr="00507C67">
            <w:rPr>
              <w:noProof/>
              <w:sz w:val="22"/>
              <w:szCs w:val="22"/>
              <w:lang w:val="id-ID"/>
            </w:rPr>
            <w:t> </w:t>
          </w:r>
        </w:p>
      </w:sdtContent>
    </w:sdt>
    <w:sectPr w:rsidR="00D7294F" w:rsidRPr="00507C67" w:rsidSect="00DC3E93">
      <w:headerReference w:type="even" r:id="rId25"/>
      <w:headerReference w:type="default" r:id="rId26"/>
      <w:footerReference w:type="even" r:id="rId27"/>
      <w:footerReference w:type="default" r:id="rId28"/>
      <w:headerReference w:type="first" r:id="rId29"/>
      <w:footerReference w:type="first" r:id="rId30"/>
      <w:pgSz w:w="11906" w:h="16838"/>
      <w:pgMar w:top="1701" w:right="1701" w:bottom="1701" w:left="1701" w:header="709" w:footer="709" w:gutter="0"/>
      <w:pgNumType w:start="4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C7ED4" w14:textId="77777777" w:rsidR="00797577" w:rsidRDefault="00797577">
      <w:pPr>
        <w:spacing w:line="240" w:lineRule="auto"/>
        <w:ind w:left="0" w:hanging="2"/>
      </w:pPr>
      <w:r>
        <w:separator/>
      </w:r>
    </w:p>
  </w:endnote>
  <w:endnote w:type="continuationSeparator" w:id="0">
    <w:p w14:paraId="3E2CCEF5" w14:textId="77777777" w:rsidR="00797577" w:rsidRDefault="00797577">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4F60" w14:textId="26F52211" w:rsidR="00E4477B" w:rsidRPr="00726238" w:rsidRDefault="00E4477B" w:rsidP="00FE5B95">
    <w:pPr>
      <w:pBdr>
        <w:top w:val="nil"/>
        <w:left w:val="nil"/>
        <w:bottom w:val="nil"/>
        <w:right w:val="nil"/>
        <w:between w:val="nil"/>
      </w:pBdr>
      <w:tabs>
        <w:tab w:val="center" w:pos="4513"/>
        <w:tab w:val="right" w:pos="9026"/>
        <w:tab w:val="right" w:pos="8504"/>
      </w:tabs>
      <w:spacing w:line="240" w:lineRule="auto"/>
      <w:ind w:left="0" w:hanging="2"/>
      <w:jc w:val="right"/>
      <w:rPr>
        <w:noProof/>
        <w:color w:val="000000"/>
        <w:lang w:val="id-ID"/>
      </w:rPr>
    </w:pPr>
    <w:r w:rsidRPr="00FE5B95">
      <w:rPr>
        <w:b/>
        <w:bCs/>
        <w:noProof/>
        <w:color w:val="000000"/>
        <w:sz w:val="22"/>
        <w:szCs w:val="22"/>
        <w:lang w:val="id-ID"/>
      </w:rPr>
      <w:t>Prosiding SEMNAS INOTEK</w:t>
    </w:r>
    <w:r w:rsidRPr="00FE5B95">
      <w:rPr>
        <w:noProof/>
        <w:color w:val="000000"/>
        <w:sz w:val="22"/>
        <w:szCs w:val="22"/>
        <w:lang w:val="id-ID"/>
      </w:rPr>
      <w:t xml:space="preserve"> (Seminar Nasional Inovasi Teknologi)</w:t>
    </w:r>
    <w:r>
      <w:rPr>
        <w:noProof/>
        <w:color w:val="000000"/>
        <w:sz w:val="22"/>
        <w:szCs w:val="22"/>
        <w:lang w:val="id-ID"/>
      </w:rPr>
      <w:tab/>
    </w:r>
    <w:r w:rsidRPr="00726238">
      <w:rPr>
        <w:noProof/>
        <w:color w:val="000000"/>
        <w:sz w:val="22"/>
        <w:szCs w:val="22"/>
        <w:lang w:val="id-ID"/>
      </w:rPr>
      <w:fldChar w:fldCharType="begin"/>
    </w:r>
    <w:r w:rsidRPr="00726238">
      <w:rPr>
        <w:noProof/>
        <w:color w:val="000000"/>
        <w:sz w:val="22"/>
        <w:szCs w:val="22"/>
        <w:lang w:val="id-ID"/>
      </w:rPr>
      <w:instrText>PAGE</w:instrText>
    </w:r>
    <w:r w:rsidRPr="00726238">
      <w:rPr>
        <w:noProof/>
        <w:color w:val="000000"/>
        <w:sz w:val="22"/>
        <w:szCs w:val="22"/>
        <w:lang w:val="id-ID"/>
      </w:rPr>
      <w:fldChar w:fldCharType="separate"/>
    </w:r>
    <w:r w:rsidR="00E04491">
      <w:rPr>
        <w:noProof/>
        <w:color w:val="000000"/>
        <w:sz w:val="22"/>
        <w:szCs w:val="22"/>
        <w:lang w:val="id-ID"/>
      </w:rPr>
      <w:t>2</w:t>
    </w:r>
    <w:r w:rsidRPr="00726238">
      <w:rPr>
        <w:noProof/>
        <w:color w:val="000000"/>
        <w:sz w:val="22"/>
        <w:szCs w:val="22"/>
        <w:lang w:val="id-ID"/>
      </w:rPr>
      <w:fldChar w:fldCharType="end"/>
    </w:r>
  </w:p>
  <w:p w14:paraId="23EACDB3" w14:textId="77777777" w:rsidR="00E4477B" w:rsidRPr="00726238" w:rsidRDefault="00E4477B">
    <w:pPr>
      <w:pBdr>
        <w:top w:val="nil"/>
        <w:left w:val="nil"/>
        <w:bottom w:val="nil"/>
        <w:right w:val="nil"/>
        <w:between w:val="nil"/>
      </w:pBdr>
      <w:tabs>
        <w:tab w:val="center" w:pos="4513"/>
        <w:tab w:val="right" w:pos="9026"/>
      </w:tabs>
      <w:spacing w:line="240" w:lineRule="auto"/>
      <w:ind w:left="0" w:hanging="2"/>
      <w:rPr>
        <w:noProof/>
        <w:color w:val="000000"/>
        <w:lang w:val="id-I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E1432" w14:textId="381179FC" w:rsidR="00E4477B" w:rsidRPr="000803C7" w:rsidRDefault="00E4477B">
    <w:pPr>
      <w:pBdr>
        <w:top w:val="nil"/>
        <w:left w:val="nil"/>
        <w:bottom w:val="nil"/>
        <w:right w:val="nil"/>
        <w:between w:val="nil"/>
      </w:pBdr>
      <w:tabs>
        <w:tab w:val="center" w:pos="4513"/>
        <w:tab w:val="right" w:pos="9026"/>
        <w:tab w:val="right" w:pos="8504"/>
      </w:tabs>
      <w:spacing w:line="240" w:lineRule="auto"/>
      <w:ind w:left="0" w:hanging="2"/>
      <w:rPr>
        <w:noProof/>
        <w:color w:val="000000"/>
        <w:sz w:val="22"/>
        <w:szCs w:val="22"/>
        <w:lang w:val="id-ID"/>
      </w:rPr>
    </w:pPr>
    <w:bookmarkStart w:id="3" w:name="_Hlk130983949"/>
    <w:r w:rsidRPr="00FE5B95">
      <w:rPr>
        <w:b/>
        <w:noProof/>
        <w:color w:val="000000"/>
        <w:sz w:val="22"/>
        <w:szCs w:val="22"/>
        <w:lang w:val="id-ID"/>
      </w:rPr>
      <w:t>Prosiding SEMNAS INOTEK</w:t>
    </w:r>
    <w:r w:rsidRPr="00FE5B95">
      <w:rPr>
        <w:bCs/>
        <w:noProof/>
        <w:color w:val="000000"/>
        <w:sz w:val="22"/>
        <w:szCs w:val="22"/>
        <w:lang w:val="id-ID"/>
      </w:rPr>
      <w:t xml:space="preserve"> (Seminar Nasional Inovasi Teknologi)</w:t>
    </w:r>
    <w:bookmarkEnd w:id="3"/>
    <w:r w:rsidRPr="000803C7">
      <w:rPr>
        <w:noProof/>
        <w:color w:val="000000"/>
        <w:sz w:val="24"/>
        <w:szCs w:val="24"/>
        <w:lang w:val="id-ID"/>
      </w:rPr>
      <w:tab/>
    </w:r>
    <w:r w:rsidRPr="000803C7">
      <w:rPr>
        <w:noProof/>
        <w:color w:val="000000"/>
        <w:sz w:val="22"/>
        <w:szCs w:val="22"/>
        <w:lang w:val="id-ID"/>
      </w:rPr>
      <w:fldChar w:fldCharType="begin"/>
    </w:r>
    <w:r w:rsidRPr="000803C7">
      <w:rPr>
        <w:noProof/>
        <w:color w:val="000000"/>
        <w:sz w:val="22"/>
        <w:szCs w:val="22"/>
        <w:lang w:val="id-ID"/>
      </w:rPr>
      <w:instrText>PAGE</w:instrText>
    </w:r>
    <w:r w:rsidRPr="000803C7">
      <w:rPr>
        <w:noProof/>
        <w:color w:val="000000"/>
        <w:sz w:val="22"/>
        <w:szCs w:val="22"/>
        <w:lang w:val="id-ID"/>
      </w:rPr>
      <w:fldChar w:fldCharType="separate"/>
    </w:r>
    <w:r w:rsidR="00E04491">
      <w:rPr>
        <w:noProof/>
        <w:color w:val="000000"/>
        <w:sz w:val="22"/>
        <w:szCs w:val="22"/>
        <w:lang w:val="id-ID"/>
      </w:rPr>
      <w:t>1</w:t>
    </w:r>
    <w:r w:rsidRPr="000803C7">
      <w:rPr>
        <w:noProof/>
        <w:color w:val="000000"/>
        <w:sz w:val="22"/>
        <w:szCs w:val="22"/>
        <w:lang w:val="id-ID"/>
      </w:rPr>
      <w:fldChar w:fldCharType="end"/>
    </w:r>
  </w:p>
  <w:p w14:paraId="6389A61E" w14:textId="77777777" w:rsidR="00E4477B" w:rsidRPr="000803C7" w:rsidRDefault="00E4477B">
    <w:pPr>
      <w:pBdr>
        <w:top w:val="nil"/>
        <w:left w:val="nil"/>
        <w:bottom w:val="nil"/>
        <w:right w:val="nil"/>
        <w:between w:val="nil"/>
      </w:pBdr>
      <w:tabs>
        <w:tab w:val="center" w:pos="4513"/>
        <w:tab w:val="right" w:pos="9026"/>
      </w:tabs>
      <w:spacing w:line="240" w:lineRule="auto"/>
      <w:ind w:left="0" w:hanging="2"/>
      <w:rPr>
        <w:noProof/>
        <w:color w:val="000000"/>
        <w:sz w:val="22"/>
        <w:szCs w:val="22"/>
        <w:lang w:val="id-I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D394" w14:textId="77777777" w:rsidR="00E4477B" w:rsidRDefault="00E4477B">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5A5FA1" w14:textId="77777777" w:rsidR="00797577" w:rsidRDefault="00797577">
      <w:pPr>
        <w:spacing w:line="240" w:lineRule="auto"/>
        <w:ind w:left="0" w:hanging="2"/>
      </w:pPr>
      <w:r>
        <w:separator/>
      </w:r>
    </w:p>
  </w:footnote>
  <w:footnote w:type="continuationSeparator" w:id="0">
    <w:p w14:paraId="5FE15B04" w14:textId="77777777" w:rsidR="00797577" w:rsidRDefault="00797577">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F8BED" w14:textId="77777777" w:rsidR="00E4477B" w:rsidRPr="00236AB3" w:rsidRDefault="00E4477B" w:rsidP="00FE5B95">
    <w:pPr>
      <w:pBdr>
        <w:top w:val="nil"/>
        <w:left w:val="nil"/>
        <w:bottom w:val="nil"/>
        <w:right w:val="nil"/>
        <w:between w:val="nil"/>
      </w:pBdr>
      <w:tabs>
        <w:tab w:val="center" w:pos="4513"/>
        <w:tab w:val="right" w:pos="9026"/>
      </w:tabs>
      <w:spacing w:line="240" w:lineRule="auto"/>
      <w:ind w:left="0" w:hanging="2"/>
      <w:jc w:val="right"/>
      <w:rPr>
        <w:noProof/>
        <w:color w:val="000000"/>
      </w:rPr>
    </w:pPr>
    <w:r>
      <w:rPr>
        <w:noProof/>
        <w:color w:val="000000"/>
        <w:sz w:val="22"/>
        <w:szCs w:val="22"/>
      </w:rPr>
      <w:t>INOTEK</w:t>
    </w:r>
    <w:r w:rsidRPr="000803C7">
      <w:rPr>
        <w:noProof/>
        <w:color w:val="000000"/>
        <w:sz w:val="22"/>
        <w:szCs w:val="22"/>
        <w:lang w:val="id-ID"/>
      </w:rPr>
      <w:t>, Vol.</w:t>
    </w:r>
    <w:r>
      <w:rPr>
        <w:noProof/>
        <w:color w:val="000000"/>
        <w:sz w:val="22"/>
        <w:szCs w:val="22"/>
      </w:rPr>
      <w:t>7</w:t>
    </w:r>
    <w:r w:rsidRPr="000803C7">
      <w:rPr>
        <w:noProof/>
        <w:color w:val="000000"/>
        <w:sz w:val="22"/>
        <w:szCs w:val="22"/>
        <w:lang w:val="id-ID"/>
      </w:rPr>
      <w:t xml:space="preserve"> </w:t>
    </w:r>
    <w:r>
      <w:rPr>
        <w:noProof/>
        <w:color w:val="000000"/>
        <w:sz w:val="22"/>
        <w:szCs w:val="22"/>
      </w:rPr>
      <w:t xml:space="preserve">Agustus </w:t>
    </w:r>
    <w:r w:rsidRPr="000803C7">
      <w:rPr>
        <w:noProof/>
        <w:color w:val="000000"/>
        <w:sz w:val="22"/>
        <w:szCs w:val="22"/>
        <w:lang w:val="id-ID"/>
      </w:rPr>
      <w:t>202</w:t>
    </w:r>
    <w:r>
      <w:rPr>
        <w:noProof/>
        <w:color w:val="000000"/>
        <w:sz w:val="22"/>
        <w:szCs w:val="22"/>
      </w:rPr>
      <w:t>3</w:t>
    </w:r>
  </w:p>
  <w:p w14:paraId="1877CD0E" w14:textId="77777777" w:rsidR="00E4477B" w:rsidRPr="000803C7" w:rsidRDefault="00E4477B" w:rsidP="00FE5B95">
    <w:pPr>
      <w:pBdr>
        <w:top w:val="nil"/>
        <w:left w:val="nil"/>
        <w:bottom w:val="nil"/>
        <w:right w:val="nil"/>
        <w:between w:val="nil"/>
      </w:pBdr>
      <w:tabs>
        <w:tab w:val="center" w:pos="4513"/>
        <w:tab w:val="right" w:pos="9026"/>
      </w:tabs>
      <w:spacing w:line="240" w:lineRule="auto"/>
      <w:ind w:left="0" w:hanging="2"/>
      <w:jc w:val="right"/>
      <w:rPr>
        <w:noProof/>
        <w:color w:val="000000"/>
        <w:lang w:val="id-ID"/>
      </w:rPr>
    </w:pPr>
    <w:r w:rsidRPr="000803C7">
      <w:rPr>
        <w:b/>
        <w:noProof/>
        <w:color w:val="000000"/>
        <w:sz w:val="22"/>
        <w:szCs w:val="22"/>
        <w:lang w:val="id-ID"/>
      </w:rPr>
      <w:t xml:space="preserve">ISSN: </w:t>
    </w:r>
    <w:r w:rsidRPr="0088532B">
      <w:rPr>
        <w:b/>
        <w:noProof/>
        <w:color w:val="000000"/>
        <w:sz w:val="22"/>
        <w:szCs w:val="22"/>
        <w:lang w:val="id-ID"/>
      </w:rPr>
      <w:t xml:space="preserve">2580-3336 </w:t>
    </w:r>
    <w:r w:rsidRPr="000803C7">
      <w:rPr>
        <w:b/>
        <w:noProof/>
        <w:color w:val="000000"/>
        <w:sz w:val="22"/>
        <w:szCs w:val="22"/>
        <w:lang w:val="id-ID"/>
      </w:rPr>
      <w:t xml:space="preserve">(Print) / </w:t>
    </w:r>
    <w:r w:rsidRPr="0088532B">
      <w:rPr>
        <w:b/>
        <w:noProof/>
        <w:color w:val="000000"/>
        <w:sz w:val="22"/>
        <w:szCs w:val="22"/>
        <w:lang w:val="id-ID"/>
      </w:rPr>
      <w:t xml:space="preserve">2549-7952 </w:t>
    </w:r>
    <w:r w:rsidRPr="000803C7">
      <w:rPr>
        <w:b/>
        <w:noProof/>
        <w:color w:val="000000"/>
        <w:sz w:val="22"/>
        <w:szCs w:val="22"/>
        <w:lang w:val="id-ID"/>
      </w:rPr>
      <w:t>(Online)</w:t>
    </w:r>
  </w:p>
  <w:p w14:paraId="14297408" w14:textId="2C109BC5" w:rsidR="00E4477B" w:rsidRPr="00FE5B95" w:rsidRDefault="00E4477B" w:rsidP="00FE5B95">
    <w:pPr>
      <w:pBdr>
        <w:top w:val="nil"/>
        <w:left w:val="nil"/>
        <w:bottom w:val="nil"/>
        <w:right w:val="nil"/>
        <w:between w:val="nil"/>
      </w:pBdr>
      <w:tabs>
        <w:tab w:val="center" w:pos="4513"/>
        <w:tab w:val="right" w:pos="9026"/>
      </w:tabs>
      <w:spacing w:line="240" w:lineRule="auto"/>
      <w:ind w:leftChars="0" w:left="2" w:hanging="2"/>
      <w:jc w:val="left"/>
      <w:rPr>
        <w:noProof/>
        <w:color w:val="000000"/>
        <w:lang w:val="id-ID"/>
      </w:rPr>
    </w:pPr>
    <w:r w:rsidRPr="000803C7">
      <w:rPr>
        <w:b/>
        <w:noProof/>
        <w:color w:val="000000"/>
        <w:sz w:val="22"/>
        <w:szCs w:val="22"/>
        <w:lang w:val="id-ID"/>
      </w:rPr>
      <w:tab/>
    </w:r>
    <w:r w:rsidRPr="000803C7">
      <w:rPr>
        <w:b/>
        <w:noProof/>
        <w:color w:val="000000"/>
        <w:sz w:val="22"/>
        <w:szCs w:val="22"/>
        <w:lang w:val="id-ID"/>
      </w:rPr>
      <w:tab/>
      <w:t xml:space="preserve">                                                     </w:t>
    </w:r>
    <w:r>
      <w:rPr>
        <w:b/>
        <w:noProof/>
        <w:color w:val="000000"/>
        <w:sz w:val="22"/>
        <w:szCs w:val="22"/>
      </w:rPr>
      <w:t>Url</w:t>
    </w:r>
    <w:r w:rsidRPr="000803C7">
      <w:rPr>
        <w:b/>
        <w:noProof/>
        <w:color w:val="000000"/>
        <w:sz w:val="22"/>
        <w:szCs w:val="22"/>
        <w:lang w:val="id-ID"/>
      </w:rPr>
      <w:t xml:space="preserve">: </w:t>
    </w:r>
    <w:r w:rsidRPr="0088532B">
      <w:rPr>
        <w:bCs/>
        <w:noProof/>
        <w:color w:val="000000"/>
        <w:sz w:val="22"/>
        <w:szCs w:val="22"/>
        <w:lang w:val="id-ID"/>
      </w:rPr>
      <w:t>https://proceeding.unpkediri.ac.id/index.php/inotek/</w:t>
    </w:r>
    <w:r w:rsidRPr="0088532B">
      <w:rPr>
        <w:b/>
        <w:noProof/>
        <w:color w:val="000000"/>
        <w:sz w:val="22"/>
        <w:szCs w:val="22"/>
        <w:lang w:val="id-ID"/>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C2DAC" w14:textId="346F4A70" w:rsidR="00E4477B" w:rsidRPr="00236AB3" w:rsidRDefault="00E4477B">
    <w:pPr>
      <w:pBdr>
        <w:top w:val="nil"/>
        <w:left w:val="nil"/>
        <w:bottom w:val="nil"/>
        <w:right w:val="nil"/>
        <w:between w:val="nil"/>
      </w:pBdr>
      <w:tabs>
        <w:tab w:val="center" w:pos="4513"/>
        <w:tab w:val="right" w:pos="9026"/>
      </w:tabs>
      <w:spacing w:line="240" w:lineRule="auto"/>
      <w:ind w:left="0" w:hanging="2"/>
      <w:jc w:val="right"/>
      <w:rPr>
        <w:noProof/>
        <w:color w:val="000000"/>
      </w:rPr>
    </w:pPr>
    <w:r>
      <w:rPr>
        <w:noProof/>
        <w:color w:val="000000"/>
        <w:sz w:val="22"/>
        <w:szCs w:val="22"/>
      </w:rPr>
      <w:t>INOTEK</w:t>
    </w:r>
    <w:r w:rsidRPr="000803C7">
      <w:rPr>
        <w:noProof/>
        <w:color w:val="000000"/>
        <w:sz w:val="22"/>
        <w:szCs w:val="22"/>
        <w:lang w:val="id-ID"/>
      </w:rPr>
      <w:t>, Vol.</w:t>
    </w:r>
    <w:r>
      <w:rPr>
        <w:noProof/>
        <w:color w:val="000000"/>
        <w:sz w:val="22"/>
        <w:szCs w:val="22"/>
      </w:rPr>
      <w:t>7</w:t>
    </w:r>
    <w:r w:rsidRPr="000803C7">
      <w:rPr>
        <w:noProof/>
        <w:color w:val="000000"/>
        <w:sz w:val="22"/>
        <w:szCs w:val="22"/>
        <w:lang w:val="id-ID"/>
      </w:rPr>
      <w:t xml:space="preserve"> </w:t>
    </w:r>
    <w:r>
      <w:rPr>
        <w:noProof/>
        <w:color w:val="000000"/>
        <w:sz w:val="22"/>
        <w:szCs w:val="22"/>
      </w:rPr>
      <w:t xml:space="preserve">Agustus </w:t>
    </w:r>
    <w:r w:rsidRPr="000803C7">
      <w:rPr>
        <w:noProof/>
        <w:color w:val="000000"/>
        <w:sz w:val="22"/>
        <w:szCs w:val="22"/>
        <w:lang w:val="id-ID"/>
      </w:rPr>
      <w:t>202</w:t>
    </w:r>
    <w:r>
      <w:rPr>
        <w:noProof/>
        <w:color w:val="000000"/>
        <w:sz w:val="22"/>
        <w:szCs w:val="22"/>
      </w:rPr>
      <w:t>3</w:t>
    </w:r>
  </w:p>
  <w:p w14:paraId="7751218F" w14:textId="2BD7E967" w:rsidR="00E4477B" w:rsidRPr="000803C7" w:rsidRDefault="00E4477B">
    <w:pPr>
      <w:pBdr>
        <w:top w:val="nil"/>
        <w:left w:val="nil"/>
        <w:bottom w:val="nil"/>
        <w:right w:val="nil"/>
        <w:between w:val="nil"/>
      </w:pBdr>
      <w:tabs>
        <w:tab w:val="center" w:pos="4513"/>
        <w:tab w:val="right" w:pos="9026"/>
      </w:tabs>
      <w:spacing w:line="240" w:lineRule="auto"/>
      <w:ind w:left="0" w:hanging="2"/>
      <w:jc w:val="right"/>
      <w:rPr>
        <w:noProof/>
        <w:color w:val="000000"/>
        <w:lang w:val="id-ID"/>
      </w:rPr>
    </w:pPr>
    <w:r w:rsidRPr="000803C7">
      <w:rPr>
        <w:b/>
        <w:noProof/>
        <w:color w:val="000000"/>
        <w:sz w:val="22"/>
        <w:szCs w:val="22"/>
        <w:lang w:val="id-ID"/>
      </w:rPr>
      <w:t xml:space="preserve">ISSN: </w:t>
    </w:r>
    <w:r w:rsidRPr="0088532B">
      <w:rPr>
        <w:b/>
        <w:noProof/>
        <w:color w:val="000000"/>
        <w:sz w:val="22"/>
        <w:szCs w:val="22"/>
        <w:lang w:val="id-ID"/>
      </w:rPr>
      <w:t xml:space="preserve">2580-3336 </w:t>
    </w:r>
    <w:r w:rsidRPr="000803C7">
      <w:rPr>
        <w:b/>
        <w:noProof/>
        <w:color w:val="000000"/>
        <w:sz w:val="22"/>
        <w:szCs w:val="22"/>
        <w:lang w:val="id-ID"/>
      </w:rPr>
      <w:t xml:space="preserve">(Print) / </w:t>
    </w:r>
    <w:r w:rsidRPr="0088532B">
      <w:rPr>
        <w:b/>
        <w:noProof/>
        <w:color w:val="000000"/>
        <w:sz w:val="22"/>
        <w:szCs w:val="22"/>
        <w:lang w:val="id-ID"/>
      </w:rPr>
      <w:t xml:space="preserve">2549-7952 </w:t>
    </w:r>
    <w:r w:rsidRPr="000803C7">
      <w:rPr>
        <w:b/>
        <w:noProof/>
        <w:color w:val="000000"/>
        <w:sz w:val="22"/>
        <w:szCs w:val="22"/>
        <w:lang w:val="id-ID"/>
      </w:rPr>
      <w:t>(Online)</w:t>
    </w:r>
  </w:p>
  <w:p w14:paraId="7E81515F" w14:textId="7AB18647" w:rsidR="00E4477B" w:rsidRPr="000803C7" w:rsidRDefault="00E4477B" w:rsidP="00C805FD">
    <w:pPr>
      <w:pBdr>
        <w:top w:val="nil"/>
        <w:left w:val="nil"/>
        <w:bottom w:val="nil"/>
        <w:right w:val="nil"/>
        <w:between w:val="nil"/>
      </w:pBdr>
      <w:tabs>
        <w:tab w:val="center" w:pos="4513"/>
        <w:tab w:val="right" w:pos="9026"/>
      </w:tabs>
      <w:spacing w:line="240" w:lineRule="auto"/>
      <w:ind w:leftChars="0" w:left="2" w:hanging="2"/>
      <w:jc w:val="left"/>
      <w:rPr>
        <w:noProof/>
        <w:color w:val="000000"/>
        <w:lang w:val="id-ID"/>
      </w:rPr>
    </w:pPr>
    <w:r w:rsidRPr="000803C7">
      <w:rPr>
        <w:b/>
        <w:noProof/>
        <w:color w:val="000000"/>
        <w:sz w:val="22"/>
        <w:szCs w:val="22"/>
        <w:lang w:val="id-ID"/>
      </w:rPr>
      <w:tab/>
    </w:r>
    <w:r w:rsidRPr="000803C7">
      <w:rPr>
        <w:b/>
        <w:noProof/>
        <w:color w:val="000000"/>
        <w:sz w:val="22"/>
        <w:szCs w:val="22"/>
        <w:lang w:val="id-ID"/>
      </w:rPr>
      <w:tab/>
      <w:t xml:space="preserve">                                                     </w:t>
    </w:r>
    <w:r>
      <w:rPr>
        <w:b/>
        <w:noProof/>
        <w:color w:val="000000"/>
        <w:sz w:val="22"/>
        <w:szCs w:val="22"/>
      </w:rPr>
      <w:t>Url</w:t>
    </w:r>
    <w:r w:rsidRPr="000803C7">
      <w:rPr>
        <w:b/>
        <w:noProof/>
        <w:color w:val="000000"/>
        <w:sz w:val="22"/>
        <w:szCs w:val="22"/>
        <w:lang w:val="id-ID"/>
      </w:rPr>
      <w:t xml:space="preserve">: </w:t>
    </w:r>
    <w:r w:rsidRPr="0088532B">
      <w:rPr>
        <w:bCs/>
        <w:noProof/>
        <w:color w:val="000000"/>
        <w:sz w:val="22"/>
        <w:szCs w:val="22"/>
        <w:lang w:val="id-ID"/>
      </w:rPr>
      <w:t>https://proceeding.unpkediri.ac.id/index.php/inotek/</w:t>
    </w:r>
    <w:r w:rsidRPr="0088532B">
      <w:rPr>
        <w:b/>
        <w:noProof/>
        <w:color w:val="000000"/>
        <w:sz w:val="22"/>
        <w:szCs w:val="22"/>
        <w:lang w:val="id-ID"/>
      </w:rPr>
      <w:t xml:space="preserve"> </w:t>
    </w:r>
  </w:p>
  <w:p w14:paraId="421BB567" w14:textId="77777777" w:rsidR="00E4477B" w:rsidRPr="000803C7" w:rsidRDefault="00E4477B">
    <w:pPr>
      <w:pBdr>
        <w:top w:val="nil"/>
        <w:left w:val="nil"/>
        <w:bottom w:val="nil"/>
        <w:right w:val="nil"/>
        <w:between w:val="nil"/>
      </w:pBdr>
      <w:tabs>
        <w:tab w:val="center" w:pos="4513"/>
        <w:tab w:val="right" w:pos="9026"/>
      </w:tabs>
      <w:spacing w:line="240" w:lineRule="auto"/>
      <w:ind w:left="0" w:hanging="2"/>
      <w:jc w:val="right"/>
      <w:rPr>
        <w:noProof/>
        <w:color w:val="000000"/>
        <w:lang w:val="id-ID"/>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1632" w14:textId="77777777" w:rsidR="00E4477B" w:rsidRDefault="00E4477B">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A796A"/>
    <w:multiLevelType w:val="multilevel"/>
    <w:tmpl w:val="E09C7E56"/>
    <w:lvl w:ilvl="0">
      <w:start w:val="2"/>
      <w:numFmt w:val="decimal"/>
      <w:lvlText w:val="%1."/>
      <w:lvlJc w:val="left"/>
      <w:pPr>
        <w:ind w:left="720" w:hanging="360"/>
      </w:pPr>
      <w:rPr>
        <w:rFonts w:hint="default"/>
        <w:b w:val="0"/>
        <w:sz w:val="24"/>
        <w:szCs w:val="24"/>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1" w15:restartNumberingAfterBreak="0">
    <w:nsid w:val="05DC6D47"/>
    <w:multiLevelType w:val="hybridMultilevel"/>
    <w:tmpl w:val="2798666A"/>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1DFD2EDC"/>
    <w:multiLevelType w:val="hybridMultilevel"/>
    <w:tmpl w:val="E3B08ECA"/>
    <w:lvl w:ilvl="0" w:tplc="04210001">
      <w:start w:val="1"/>
      <w:numFmt w:val="bullet"/>
      <w:lvlText w:val=""/>
      <w:lvlJc w:val="left"/>
      <w:pPr>
        <w:ind w:left="718" w:hanging="360"/>
      </w:pPr>
      <w:rPr>
        <w:rFonts w:ascii="Symbol" w:hAnsi="Symbol" w:hint="default"/>
      </w:rPr>
    </w:lvl>
    <w:lvl w:ilvl="1" w:tplc="04210003" w:tentative="1">
      <w:start w:val="1"/>
      <w:numFmt w:val="bullet"/>
      <w:lvlText w:val="o"/>
      <w:lvlJc w:val="left"/>
      <w:pPr>
        <w:ind w:left="1438" w:hanging="360"/>
      </w:pPr>
      <w:rPr>
        <w:rFonts w:ascii="Courier New" w:hAnsi="Courier New" w:cs="Courier New" w:hint="default"/>
      </w:rPr>
    </w:lvl>
    <w:lvl w:ilvl="2" w:tplc="04210005" w:tentative="1">
      <w:start w:val="1"/>
      <w:numFmt w:val="bullet"/>
      <w:lvlText w:val=""/>
      <w:lvlJc w:val="left"/>
      <w:pPr>
        <w:ind w:left="2158" w:hanging="360"/>
      </w:pPr>
      <w:rPr>
        <w:rFonts w:ascii="Wingdings" w:hAnsi="Wingdings" w:hint="default"/>
      </w:rPr>
    </w:lvl>
    <w:lvl w:ilvl="3" w:tplc="04210001" w:tentative="1">
      <w:start w:val="1"/>
      <w:numFmt w:val="bullet"/>
      <w:lvlText w:val=""/>
      <w:lvlJc w:val="left"/>
      <w:pPr>
        <w:ind w:left="2878" w:hanging="360"/>
      </w:pPr>
      <w:rPr>
        <w:rFonts w:ascii="Symbol" w:hAnsi="Symbol" w:hint="default"/>
      </w:rPr>
    </w:lvl>
    <w:lvl w:ilvl="4" w:tplc="04210003" w:tentative="1">
      <w:start w:val="1"/>
      <w:numFmt w:val="bullet"/>
      <w:lvlText w:val="o"/>
      <w:lvlJc w:val="left"/>
      <w:pPr>
        <w:ind w:left="3598" w:hanging="360"/>
      </w:pPr>
      <w:rPr>
        <w:rFonts w:ascii="Courier New" w:hAnsi="Courier New" w:cs="Courier New" w:hint="default"/>
      </w:rPr>
    </w:lvl>
    <w:lvl w:ilvl="5" w:tplc="04210005" w:tentative="1">
      <w:start w:val="1"/>
      <w:numFmt w:val="bullet"/>
      <w:lvlText w:val=""/>
      <w:lvlJc w:val="left"/>
      <w:pPr>
        <w:ind w:left="4318" w:hanging="360"/>
      </w:pPr>
      <w:rPr>
        <w:rFonts w:ascii="Wingdings" w:hAnsi="Wingdings" w:hint="default"/>
      </w:rPr>
    </w:lvl>
    <w:lvl w:ilvl="6" w:tplc="04210001" w:tentative="1">
      <w:start w:val="1"/>
      <w:numFmt w:val="bullet"/>
      <w:lvlText w:val=""/>
      <w:lvlJc w:val="left"/>
      <w:pPr>
        <w:ind w:left="5038" w:hanging="360"/>
      </w:pPr>
      <w:rPr>
        <w:rFonts w:ascii="Symbol" w:hAnsi="Symbol" w:hint="default"/>
      </w:rPr>
    </w:lvl>
    <w:lvl w:ilvl="7" w:tplc="04210003" w:tentative="1">
      <w:start w:val="1"/>
      <w:numFmt w:val="bullet"/>
      <w:lvlText w:val="o"/>
      <w:lvlJc w:val="left"/>
      <w:pPr>
        <w:ind w:left="5758" w:hanging="360"/>
      </w:pPr>
      <w:rPr>
        <w:rFonts w:ascii="Courier New" w:hAnsi="Courier New" w:cs="Courier New" w:hint="default"/>
      </w:rPr>
    </w:lvl>
    <w:lvl w:ilvl="8" w:tplc="04210005" w:tentative="1">
      <w:start w:val="1"/>
      <w:numFmt w:val="bullet"/>
      <w:lvlText w:val=""/>
      <w:lvlJc w:val="left"/>
      <w:pPr>
        <w:ind w:left="6478" w:hanging="360"/>
      </w:pPr>
      <w:rPr>
        <w:rFonts w:ascii="Wingdings" w:hAnsi="Wingdings" w:hint="default"/>
      </w:rPr>
    </w:lvl>
  </w:abstractNum>
  <w:abstractNum w:abstractNumId="3" w15:restartNumberingAfterBreak="0">
    <w:nsid w:val="282D0E61"/>
    <w:multiLevelType w:val="hybridMultilevel"/>
    <w:tmpl w:val="87B48902"/>
    <w:lvl w:ilvl="0" w:tplc="B9CEA71C">
      <w:start w:val="1"/>
      <w:numFmt w:val="upperLetter"/>
      <w:lvlText w:val="%1."/>
      <w:lvlJc w:val="left"/>
      <w:pPr>
        <w:ind w:left="358" w:hanging="360"/>
      </w:pPr>
      <w:rPr>
        <w:rFonts w:hint="default"/>
        <w:b w:val="0"/>
      </w:rPr>
    </w:lvl>
    <w:lvl w:ilvl="1" w:tplc="04210019" w:tentative="1">
      <w:start w:val="1"/>
      <w:numFmt w:val="lowerLetter"/>
      <w:lvlText w:val="%2."/>
      <w:lvlJc w:val="left"/>
      <w:pPr>
        <w:ind w:left="1078" w:hanging="360"/>
      </w:pPr>
    </w:lvl>
    <w:lvl w:ilvl="2" w:tplc="0421001B" w:tentative="1">
      <w:start w:val="1"/>
      <w:numFmt w:val="lowerRoman"/>
      <w:lvlText w:val="%3."/>
      <w:lvlJc w:val="right"/>
      <w:pPr>
        <w:ind w:left="1798" w:hanging="180"/>
      </w:pPr>
    </w:lvl>
    <w:lvl w:ilvl="3" w:tplc="0421000F" w:tentative="1">
      <w:start w:val="1"/>
      <w:numFmt w:val="decimal"/>
      <w:lvlText w:val="%4."/>
      <w:lvlJc w:val="left"/>
      <w:pPr>
        <w:ind w:left="2518" w:hanging="360"/>
      </w:pPr>
    </w:lvl>
    <w:lvl w:ilvl="4" w:tplc="04210019" w:tentative="1">
      <w:start w:val="1"/>
      <w:numFmt w:val="lowerLetter"/>
      <w:lvlText w:val="%5."/>
      <w:lvlJc w:val="left"/>
      <w:pPr>
        <w:ind w:left="3238" w:hanging="360"/>
      </w:pPr>
    </w:lvl>
    <w:lvl w:ilvl="5" w:tplc="0421001B" w:tentative="1">
      <w:start w:val="1"/>
      <w:numFmt w:val="lowerRoman"/>
      <w:lvlText w:val="%6."/>
      <w:lvlJc w:val="right"/>
      <w:pPr>
        <w:ind w:left="3958" w:hanging="180"/>
      </w:pPr>
    </w:lvl>
    <w:lvl w:ilvl="6" w:tplc="0421000F" w:tentative="1">
      <w:start w:val="1"/>
      <w:numFmt w:val="decimal"/>
      <w:lvlText w:val="%7."/>
      <w:lvlJc w:val="left"/>
      <w:pPr>
        <w:ind w:left="4678" w:hanging="360"/>
      </w:pPr>
    </w:lvl>
    <w:lvl w:ilvl="7" w:tplc="04210019" w:tentative="1">
      <w:start w:val="1"/>
      <w:numFmt w:val="lowerLetter"/>
      <w:lvlText w:val="%8."/>
      <w:lvlJc w:val="left"/>
      <w:pPr>
        <w:ind w:left="5398" w:hanging="360"/>
      </w:pPr>
    </w:lvl>
    <w:lvl w:ilvl="8" w:tplc="0421001B" w:tentative="1">
      <w:start w:val="1"/>
      <w:numFmt w:val="lowerRoman"/>
      <w:lvlText w:val="%9."/>
      <w:lvlJc w:val="right"/>
      <w:pPr>
        <w:ind w:left="6118" w:hanging="180"/>
      </w:pPr>
    </w:lvl>
  </w:abstractNum>
  <w:abstractNum w:abstractNumId="4" w15:restartNumberingAfterBreak="0">
    <w:nsid w:val="348D3A75"/>
    <w:multiLevelType w:val="multilevel"/>
    <w:tmpl w:val="3646716A"/>
    <w:lvl w:ilvl="0">
      <w:start w:val="2"/>
      <w:numFmt w:val="decimal"/>
      <w:lvlText w:val="%1."/>
      <w:lvlJc w:val="left"/>
      <w:pPr>
        <w:ind w:left="720" w:hanging="360"/>
      </w:pPr>
      <w:rPr>
        <w:rFonts w:hint="default"/>
        <w:b w:val="0"/>
        <w:sz w:val="24"/>
        <w:szCs w:val="24"/>
        <w:vertAlign w:val="baseline"/>
      </w:rPr>
    </w:lvl>
    <w:lvl w:ilvl="1">
      <w:start w:val="1"/>
      <w:numFmt w:val="lowerLetter"/>
      <w:lvlText w:val="%2."/>
      <w:lvlJc w:val="left"/>
      <w:pPr>
        <w:ind w:left="1440" w:hanging="360"/>
      </w:pPr>
      <w:rPr>
        <w:rFonts w:hint="default"/>
        <w:vertAlign w:val="baseline"/>
      </w:rPr>
    </w:lvl>
    <w:lvl w:ilvl="2">
      <w:start w:val="1"/>
      <w:numFmt w:val="lowerRoman"/>
      <w:lvlText w:val="%3."/>
      <w:lvlJc w:val="right"/>
      <w:pPr>
        <w:ind w:left="2160" w:hanging="180"/>
      </w:pPr>
      <w:rPr>
        <w:rFonts w:hint="default"/>
        <w:vertAlign w:val="baseline"/>
      </w:rPr>
    </w:lvl>
    <w:lvl w:ilvl="3">
      <w:start w:val="1"/>
      <w:numFmt w:val="decimal"/>
      <w:lvlText w:val="%4."/>
      <w:lvlJc w:val="left"/>
      <w:pPr>
        <w:ind w:left="2880" w:hanging="360"/>
      </w:pPr>
      <w:rPr>
        <w:rFonts w:hint="default"/>
        <w:vertAlign w:val="baseline"/>
      </w:rPr>
    </w:lvl>
    <w:lvl w:ilvl="4">
      <w:start w:val="1"/>
      <w:numFmt w:val="lowerLetter"/>
      <w:lvlText w:val="%5."/>
      <w:lvlJc w:val="left"/>
      <w:pPr>
        <w:ind w:left="3600" w:hanging="360"/>
      </w:pPr>
      <w:rPr>
        <w:rFonts w:hint="default"/>
        <w:vertAlign w:val="baseline"/>
      </w:rPr>
    </w:lvl>
    <w:lvl w:ilvl="5">
      <w:start w:val="1"/>
      <w:numFmt w:val="lowerRoman"/>
      <w:lvlText w:val="%6."/>
      <w:lvlJc w:val="right"/>
      <w:pPr>
        <w:ind w:left="4320" w:hanging="180"/>
      </w:pPr>
      <w:rPr>
        <w:rFonts w:hint="default"/>
        <w:vertAlign w:val="baseline"/>
      </w:rPr>
    </w:lvl>
    <w:lvl w:ilvl="6">
      <w:start w:val="1"/>
      <w:numFmt w:val="decimal"/>
      <w:lvlText w:val="%7."/>
      <w:lvlJc w:val="left"/>
      <w:pPr>
        <w:ind w:left="5040" w:hanging="360"/>
      </w:pPr>
      <w:rPr>
        <w:rFonts w:hint="default"/>
        <w:vertAlign w:val="baseline"/>
      </w:rPr>
    </w:lvl>
    <w:lvl w:ilvl="7">
      <w:start w:val="1"/>
      <w:numFmt w:val="lowerLetter"/>
      <w:lvlText w:val="%8."/>
      <w:lvlJc w:val="left"/>
      <w:pPr>
        <w:ind w:left="5760" w:hanging="360"/>
      </w:pPr>
      <w:rPr>
        <w:rFonts w:hint="default"/>
        <w:vertAlign w:val="baseline"/>
      </w:rPr>
    </w:lvl>
    <w:lvl w:ilvl="8">
      <w:start w:val="1"/>
      <w:numFmt w:val="lowerRoman"/>
      <w:lvlText w:val="%9."/>
      <w:lvlJc w:val="right"/>
      <w:pPr>
        <w:ind w:left="6480" w:hanging="180"/>
      </w:pPr>
      <w:rPr>
        <w:rFonts w:hint="default"/>
        <w:vertAlign w:val="baseline"/>
      </w:rPr>
    </w:lvl>
  </w:abstractNum>
  <w:abstractNum w:abstractNumId="5" w15:restartNumberingAfterBreak="0">
    <w:nsid w:val="4F2A3797"/>
    <w:multiLevelType w:val="multilevel"/>
    <w:tmpl w:val="9A542D8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6C9F5EB1"/>
    <w:multiLevelType w:val="multilevel"/>
    <w:tmpl w:val="D354F9EC"/>
    <w:lvl w:ilvl="0">
      <w:start w:val="1"/>
      <w:numFmt w:val="decimal"/>
      <w:pStyle w:val="Heading1"/>
      <w:lvlText w:val="%1."/>
      <w:lvlJc w:val="left"/>
      <w:pPr>
        <w:ind w:left="360" w:hanging="360"/>
      </w:pPr>
      <w:rPr>
        <w:vertAlign w:val="baseline"/>
      </w:rPr>
    </w:lvl>
    <w:lvl w:ilvl="1">
      <w:start w:val="1"/>
      <w:numFmt w:val="lowerLetter"/>
      <w:pStyle w:val="Heading2"/>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pStyle w:val="Heading5"/>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7" w15:restartNumberingAfterBreak="0">
    <w:nsid w:val="6F7C3E9F"/>
    <w:multiLevelType w:val="multilevel"/>
    <w:tmpl w:val="302682DE"/>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8" w15:restartNumberingAfterBreak="0">
    <w:nsid w:val="7A7773FB"/>
    <w:multiLevelType w:val="multilevel"/>
    <w:tmpl w:val="C0529A8C"/>
    <w:lvl w:ilvl="0">
      <w:start w:val="1"/>
      <w:numFmt w:val="decimal"/>
      <w:lvlText w:val="%1."/>
      <w:lvlJc w:val="left"/>
      <w:pPr>
        <w:ind w:left="720" w:hanging="360"/>
      </w:pPr>
      <w:rPr>
        <w:b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104880768">
    <w:abstractNumId w:val="6"/>
  </w:num>
  <w:num w:numId="2" w16cid:durableId="217085798">
    <w:abstractNumId w:val="5"/>
  </w:num>
  <w:num w:numId="3" w16cid:durableId="1531455820">
    <w:abstractNumId w:val="7"/>
  </w:num>
  <w:num w:numId="4" w16cid:durableId="1213541666">
    <w:abstractNumId w:val="8"/>
  </w:num>
  <w:num w:numId="5" w16cid:durableId="1347487352">
    <w:abstractNumId w:val="1"/>
  </w:num>
  <w:num w:numId="6" w16cid:durableId="657608703">
    <w:abstractNumId w:val="2"/>
  </w:num>
  <w:num w:numId="7" w16cid:durableId="1407259878">
    <w:abstractNumId w:val="3"/>
  </w:num>
  <w:num w:numId="8" w16cid:durableId="614337793">
    <w:abstractNumId w:val="0"/>
  </w:num>
  <w:num w:numId="9" w16cid:durableId="375353794">
    <w:abstractNumId w:val="4"/>
  </w:num>
  <w:num w:numId="10" w16cid:durableId="1972133745">
    <w:abstractNumId w:val="6"/>
  </w:num>
  <w:num w:numId="11" w16cid:durableId="7641100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czsrSwNDUyNTY0MzZW0lEKTi0uzszPAykwqQUAFKsDaiwAAAA="/>
  </w:docVars>
  <w:rsids>
    <w:rsidRoot w:val="00D93FA0"/>
    <w:rsid w:val="0002402A"/>
    <w:rsid w:val="0003583C"/>
    <w:rsid w:val="00065D97"/>
    <w:rsid w:val="000803C7"/>
    <w:rsid w:val="000D2596"/>
    <w:rsid w:val="000D3969"/>
    <w:rsid w:val="000F1972"/>
    <w:rsid w:val="001056B8"/>
    <w:rsid w:val="00130319"/>
    <w:rsid w:val="00180F15"/>
    <w:rsid w:val="001C562E"/>
    <w:rsid w:val="001E39B0"/>
    <w:rsid w:val="001E4EDD"/>
    <w:rsid w:val="002117F0"/>
    <w:rsid w:val="00236AB3"/>
    <w:rsid w:val="00254E49"/>
    <w:rsid w:val="00274BB3"/>
    <w:rsid w:val="002F3BF0"/>
    <w:rsid w:val="002F5028"/>
    <w:rsid w:val="003405EA"/>
    <w:rsid w:val="00385917"/>
    <w:rsid w:val="003E66B9"/>
    <w:rsid w:val="003F3711"/>
    <w:rsid w:val="0040204B"/>
    <w:rsid w:val="00413E74"/>
    <w:rsid w:val="00416904"/>
    <w:rsid w:val="004262CB"/>
    <w:rsid w:val="00467C26"/>
    <w:rsid w:val="00480A7B"/>
    <w:rsid w:val="004C007A"/>
    <w:rsid w:val="004D272E"/>
    <w:rsid w:val="00507C67"/>
    <w:rsid w:val="005C6DB6"/>
    <w:rsid w:val="005D1129"/>
    <w:rsid w:val="005D15B0"/>
    <w:rsid w:val="005D7E2E"/>
    <w:rsid w:val="005F1A37"/>
    <w:rsid w:val="006060D8"/>
    <w:rsid w:val="006152FD"/>
    <w:rsid w:val="00615EAE"/>
    <w:rsid w:val="00622E36"/>
    <w:rsid w:val="00655D71"/>
    <w:rsid w:val="00677850"/>
    <w:rsid w:val="0069203B"/>
    <w:rsid w:val="006C0740"/>
    <w:rsid w:val="00726238"/>
    <w:rsid w:val="00797577"/>
    <w:rsid w:val="007C3965"/>
    <w:rsid w:val="007D4F2A"/>
    <w:rsid w:val="007F0E59"/>
    <w:rsid w:val="007F623F"/>
    <w:rsid w:val="00823EDF"/>
    <w:rsid w:val="008427CF"/>
    <w:rsid w:val="00852CAC"/>
    <w:rsid w:val="0085632D"/>
    <w:rsid w:val="00881013"/>
    <w:rsid w:val="0088532B"/>
    <w:rsid w:val="008E6526"/>
    <w:rsid w:val="008E7AAC"/>
    <w:rsid w:val="008F2B9C"/>
    <w:rsid w:val="008F74FC"/>
    <w:rsid w:val="009169E4"/>
    <w:rsid w:val="009177C0"/>
    <w:rsid w:val="00955F45"/>
    <w:rsid w:val="009611C0"/>
    <w:rsid w:val="0098071C"/>
    <w:rsid w:val="00A217C2"/>
    <w:rsid w:val="00A93EC0"/>
    <w:rsid w:val="00A9708D"/>
    <w:rsid w:val="00AA6EFC"/>
    <w:rsid w:val="00AC1FFD"/>
    <w:rsid w:val="00AC6795"/>
    <w:rsid w:val="00AD1AEC"/>
    <w:rsid w:val="00B5426F"/>
    <w:rsid w:val="00B57296"/>
    <w:rsid w:val="00B6444A"/>
    <w:rsid w:val="00B65134"/>
    <w:rsid w:val="00B77E90"/>
    <w:rsid w:val="00B94526"/>
    <w:rsid w:val="00B96B44"/>
    <w:rsid w:val="00BB31BC"/>
    <w:rsid w:val="00BE17F5"/>
    <w:rsid w:val="00BE3CC0"/>
    <w:rsid w:val="00BF3831"/>
    <w:rsid w:val="00C1098B"/>
    <w:rsid w:val="00C13CAF"/>
    <w:rsid w:val="00C56E9E"/>
    <w:rsid w:val="00C805FD"/>
    <w:rsid w:val="00C91E82"/>
    <w:rsid w:val="00D040FD"/>
    <w:rsid w:val="00D32ECB"/>
    <w:rsid w:val="00D6104F"/>
    <w:rsid w:val="00D7294F"/>
    <w:rsid w:val="00D93FA0"/>
    <w:rsid w:val="00DA15EE"/>
    <w:rsid w:val="00DC3E93"/>
    <w:rsid w:val="00DF4C2E"/>
    <w:rsid w:val="00E04491"/>
    <w:rsid w:val="00E408D0"/>
    <w:rsid w:val="00E4477B"/>
    <w:rsid w:val="00E6317A"/>
    <w:rsid w:val="00E7370E"/>
    <w:rsid w:val="00E941B4"/>
    <w:rsid w:val="00EB0EC2"/>
    <w:rsid w:val="00EE6C08"/>
    <w:rsid w:val="00F46707"/>
    <w:rsid w:val="00F54F24"/>
    <w:rsid w:val="00F6208B"/>
    <w:rsid w:val="00F6310A"/>
    <w:rsid w:val="00F66AEC"/>
    <w:rsid w:val="00FA677A"/>
    <w:rsid w:val="00FC309A"/>
    <w:rsid w:val="00FC49BE"/>
    <w:rsid w:val="00FE5B9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5C2706"/>
  <w15:docId w15:val="{2504044C-17E1-47F3-A36A-3B21877E6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d-ID" w:eastAsia="id-ID"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91E82"/>
    <w:pPr>
      <w:spacing w:line="1" w:lineRule="atLeast"/>
      <w:ind w:leftChars="-1" w:left="-1" w:hangingChars="1" w:hanging="1"/>
      <w:textDirection w:val="btLr"/>
      <w:textAlignment w:val="top"/>
      <w:outlineLvl w:val="0"/>
    </w:pPr>
    <w:rPr>
      <w:position w:val="-1"/>
      <w:lang w:val="en-US" w:eastAsia="zh-CN"/>
    </w:rPr>
  </w:style>
  <w:style w:type="paragraph" w:styleId="Heading1">
    <w:name w:val="heading 1"/>
    <w:basedOn w:val="Normal"/>
    <w:next w:val="Normal"/>
    <w:pPr>
      <w:keepNext/>
      <w:keepLines/>
      <w:numPr>
        <w:numId w:val="1"/>
      </w:numPr>
      <w:tabs>
        <w:tab w:val="left" w:pos="0"/>
        <w:tab w:val="left" w:pos="216"/>
      </w:tabs>
      <w:spacing w:before="160" w:after="80"/>
      <w:ind w:leftChars="0" w:left="0" w:firstLineChars="0" w:firstLine="0"/>
    </w:pPr>
    <w:rPr>
      <w:smallCaps/>
      <w:lang w:val="id-ID"/>
    </w:rPr>
  </w:style>
  <w:style w:type="paragraph" w:styleId="Heading2">
    <w:name w:val="heading 2"/>
    <w:basedOn w:val="Normal"/>
    <w:next w:val="Normal"/>
    <w:pPr>
      <w:keepNext/>
      <w:keepLines/>
      <w:numPr>
        <w:ilvl w:val="1"/>
        <w:numId w:val="1"/>
      </w:numPr>
      <w:tabs>
        <w:tab w:val="left" w:pos="0"/>
        <w:tab w:val="left" w:pos="360"/>
      </w:tabs>
      <w:spacing w:before="120" w:after="60"/>
      <w:ind w:leftChars="0" w:left="0" w:firstLineChars="0" w:firstLine="0"/>
      <w:jc w:val="left"/>
      <w:outlineLvl w:val="1"/>
    </w:pPr>
    <w:rPr>
      <w:i/>
      <w:iCs/>
      <w:lang w:val="id-ID"/>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numPr>
        <w:ilvl w:val="4"/>
        <w:numId w:val="1"/>
      </w:numPr>
      <w:tabs>
        <w:tab w:val="left" w:pos="0"/>
        <w:tab w:val="left" w:pos="360"/>
      </w:tabs>
      <w:spacing w:before="160" w:after="80"/>
      <w:ind w:left="-1" w:hanging="1"/>
      <w:outlineLvl w:val="4"/>
    </w:pPr>
    <w:rPr>
      <w:smallCaps/>
      <w:lang w:val="id-ID"/>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WW8Num1z0">
    <w:name w:val="WW8Num1z0"/>
    <w:rPr>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Times New Roman" w:hAnsi="Times New Roman" w:cs="Times New Roman"/>
      <w:w w:val="100"/>
      <w:position w:val="-1"/>
      <w:sz w:val="22"/>
      <w:szCs w:val="24"/>
      <w:highlight w:val="green"/>
      <w:effect w:val="none"/>
      <w:vertAlign w:val="baseline"/>
      <w:cs w:val="0"/>
      <w:em w:val="none"/>
      <w:lang w:val="id-ID" w:eastAsia="id-ID"/>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cs="Wingdings"/>
      <w:w w:val="100"/>
      <w:position w:val="-1"/>
      <w:effect w:val="none"/>
      <w:vertAlign w:val="baseline"/>
      <w:cs w:val="0"/>
      <w:em w:val="none"/>
    </w:rPr>
  </w:style>
  <w:style w:type="character" w:customStyle="1" w:styleId="WW8Num2z3">
    <w:name w:val="WW8Num2z3"/>
    <w:rPr>
      <w:rFonts w:ascii="Symbol" w:hAnsi="Symbol" w:cs="Symbol"/>
      <w:w w:val="100"/>
      <w:position w:val="-1"/>
      <w:effect w:val="none"/>
      <w:vertAlign w:val="baseline"/>
      <w:cs w:val="0"/>
      <w:em w:val="none"/>
    </w:rPr>
  </w:style>
  <w:style w:type="character" w:customStyle="1" w:styleId="WW8Num3z0">
    <w:name w:val="WW8Num3z0"/>
    <w:rPr>
      <w:b/>
      <w:w w:val="100"/>
      <w:position w:val="-1"/>
      <w:sz w:val="24"/>
      <w:szCs w:val="24"/>
      <w:effect w:val="none"/>
      <w:vertAlign w:val="baseline"/>
      <w:cs w:val="0"/>
      <w:em w:val="none"/>
      <w:lang w:val="id-ID" w:eastAsia="id-ID"/>
    </w:rPr>
  </w:style>
  <w:style w:type="character" w:customStyle="1" w:styleId="WW8Num3z1">
    <w:name w:val="WW8Num3z1"/>
    <w:rPr>
      <w:w w:val="100"/>
      <w:position w:val="-1"/>
      <w:effect w:val="none"/>
      <w:vertAlign w:val="baseline"/>
      <w:cs w:val="0"/>
      <w:em w:val="none"/>
    </w:rPr>
  </w:style>
  <w:style w:type="character" w:customStyle="1" w:styleId="WW8Num3z2">
    <w:name w:val="WW8Num3z2"/>
    <w:rPr>
      <w:w w:val="100"/>
      <w:position w:val="-1"/>
      <w:effect w:val="none"/>
      <w:vertAlign w:val="baseline"/>
      <w:cs w:val="0"/>
      <w:em w:val="none"/>
    </w:rPr>
  </w:style>
  <w:style w:type="character" w:customStyle="1" w:styleId="WW8Num3z3">
    <w:name w:val="WW8Num3z3"/>
    <w:rPr>
      <w:w w:val="100"/>
      <w:position w:val="-1"/>
      <w:effect w:val="none"/>
      <w:vertAlign w:val="baseline"/>
      <w:cs w:val="0"/>
      <w:em w:val="none"/>
    </w:rPr>
  </w:style>
  <w:style w:type="character" w:customStyle="1" w:styleId="WW8Num3z4">
    <w:name w:val="WW8Num3z4"/>
    <w:rPr>
      <w:w w:val="100"/>
      <w:position w:val="-1"/>
      <w:effect w:val="none"/>
      <w:vertAlign w:val="baseline"/>
      <w:cs w:val="0"/>
      <w:em w:val="none"/>
    </w:rPr>
  </w:style>
  <w:style w:type="character" w:customStyle="1" w:styleId="WW8Num3z5">
    <w:name w:val="WW8Num3z5"/>
    <w:rPr>
      <w:w w:val="100"/>
      <w:position w:val="-1"/>
      <w:effect w:val="none"/>
      <w:vertAlign w:val="baseline"/>
      <w:cs w:val="0"/>
      <w:em w:val="none"/>
    </w:rPr>
  </w:style>
  <w:style w:type="character" w:customStyle="1" w:styleId="WW8Num3z6">
    <w:name w:val="WW8Num3z6"/>
    <w:rPr>
      <w:w w:val="100"/>
      <w:position w:val="-1"/>
      <w:effect w:val="none"/>
      <w:vertAlign w:val="baseline"/>
      <w:cs w:val="0"/>
      <w:em w:val="none"/>
    </w:rPr>
  </w:style>
  <w:style w:type="character" w:customStyle="1" w:styleId="WW8Num3z7">
    <w:name w:val="WW8Num3z7"/>
    <w:rPr>
      <w:w w:val="100"/>
      <w:position w:val="-1"/>
      <w:effect w:val="none"/>
      <w:vertAlign w:val="baseline"/>
      <w:cs w:val="0"/>
      <w:em w:val="none"/>
    </w:rPr>
  </w:style>
  <w:style w:type="character" w:customStyle="1" w:styleId="WW8Num3z8">
    <w:name w:val="WW8Num3z8"/>
    <w:rPr>
      <w:w w:val="100"/>
      <w:position w:val="-1"/>
      <w:effect w:val="none"/>
      <w:vertAlign w:val="baseline"/>
      <w:cs w:val="0"/>
      <w:em w:val="none"/>
    </w:rPr>
  </w:style>
  <w:style w:type="character" w:customStyle="1" w:styleId="WW8Num2z5">
    <w:name w:val="WW8Num2z5"/>
    <w:rPr>
      <w:w w:val="100"/>
      <w:position w:val="-1"/>
      <w:effect w:val="none"/>
      <w:vertAlign w:val="baseline"/>
      <w:cs w:val="0"/>
      <w:em w:val="none"/>
    </w:rPr>
  </w:style>
  <w:style w:type="character" w:customStyle="1" w:styleId="WW8Num4z5">
    <w:name w:val="WW8Num4z5"/>
    <w:rPr>
      <w:w w:val="100"/>
      <w:position w:val="-1"/>
      <w:effect w:val="none"/>
      <w:vertAlign w:val="baseline"/>
      <w:cs w:val="0"/>
      <w:em w:val="none"/>
    </w:rPr>
  </w:style>
  <w:style w:type="character" w:customStyle="1" w:styleId="WW8Num4z4">
    <w:name w:val="WW8Num4z4"/>
    <w:rPr>
      <w:w w:val="100"/>
      <w:position w:val="-1"/>
      <w:effect w:val="none"/>
      <w:vertAlign w:val="baseline"/>
      <w:cs w:val="0"/>
      <w:em w:val="none"/>
    </w:rPr>
  </w:style>
  <w:style w:type="character" w:customStyle="1" w:styleId="WW8Num5z1">
    <w:name w:val="WW8Num5z1"/>
    <w:rPr>
      <w:w w:val="100"/>
      <w:position w:val="-1"/>
      <w:effect w:val="none"/>
      <w:vertAlign w:val="baseline"/>
      <w:cs w:val="0"/>
      <w:em w:val="none"/>
    </w:rPr>
  </w:style>
  <w:style w:type="character" w:customStyle="1" w:styleId="value">
    <w:name w:val="value"/>
    <w:rPr>
      <w:w w:val="100"/>
      <w:position w:val="-1"/>
      <w:effect w:val="none"/>
      <w:vertAlign w:val="baseline"/>
      <w:cs w:val="0"/>
      <w:em w:val="none"/>
    </w:rPr>
  </w:style>
  <w:style w:type="character" w:customStyle="1" w:styleId="label">
    <w:name w:val="label"/>
    <w:rPr>
      <w:w w:val="100"/>
      <w:position w:val="-1"/>
      <w:effect w:val="none"/>
      <w:vertAlign w:val="baseline"/>
      <w:cs w:val="0"/>
      <w:em w:val="none"/>
    </w:rPr>
  </w:style>
  <w:style w:type="character" w:customStyle="1" w:styleId="WW8Num5z3">
    <w:name w:val="WW8Num5z3"/>
    <w:rPr>
      <w:w w:val="100"/>
      <w:position w:val="-1"/>
      <w:effect w:val="none"/>
      <w:vertAlign w:val="baseline"/>
      <w:cs w:val="0"/>
      <w:em w:val="none"/>
    </w:rPr>
  </w:style>
  <w:style w:type="character" w:customStyle="1" w:styleId="WW8Num5z7">
    <w:name w:val="WW8Num5z7"/>
    <w:rPr>
      <w:w w:val="100"/>
      <w:position w:val="-1"/>
      <w:effect w:val="none"/>
      <w:vertAlign w:val="baseline"/>
      <w:cs w:val="0"/>
      <w:em w:val="none"/>
    </w:rPr>
  </w:style>
  <w:style w:type="character" w:customStyle="1" w:styleId="DefaultParagraphFont1">
    <w:name w:val="Default Paragraph Font1"/>
    <w:rPr>
      <w:w w:val="100"/>
      <w:position w:val="-1"/>
      <w:effect w:val="none"/>
      <w:vertAlign w:val="baseline"/>
      <w:cs w:val="0"/>
      <w:em w:val="none"/>
    </w:rPr>
  </w:style>
  <w:style w:type="character" w:customStyle="1" w:styleId="HeaderChar">
    <w:name w:val="Header Char"/>
    <w:basedOn w:val="DefaultParagraphFont1"/>
    <w:rPr>
      <w:w w:val="100"/>
      <w:position w:val="-1"/>
      <w:effect w:val="none"/>
      <w:vertAlign w:val="baseline"/>
      <w:cs w:val="0"/>
      <w:em w:val="none"/>
    </w:rPr>
  </w:style>
  <w:style w:type="character" w:customStyle="1" w:styleId="Heading1Char">
    <w:name w:val="Heading 1 Char"/>
    <w:rPr>
      <w:rFonts w:ascii="Times New Roman" w:eastAsia="MS Mincho" w:hAnsi="Times New Roman" w:cs="Times New Roman"/>
      <w:smallCaps/>
      <w:w w:val="100"/>
      <w:position w:val="-1"/>
      <w:sz w:val="20"/>
      <w:szCs w:val="20"/>
      <w:effect w:val="none"/>
      <w:vertAlign w:val="baseline"/>
      <w:cs w:val="0"/>
      <w:em w:val="none"/>
    </w:rPr>
  </w:style>
  <w:style w:type="character" w:customStyle="1" w:styleId="WW8Num4z2">
    <w:name w:val="WW8Num4z2"/>
    <w:rPr>
      <w:w w:val="100"/>
      <w:position w:val="-1"/>
      <w:effect w:val="none"/>
      <w:vertAlign w:val="baseline"/>
      <w:cs w:val="0"/>
      <w:em w:val="none"/>
    </w:rPr>
  </w:style>
  <w:style w:type="character" w:customStyle="1" w:styleId="WW8Num4z7">
    <w:name w:val="WW8Num4z7"/>
    <w:rPr>
      <w:w w:val="100"/>
      <w:position w:val="-1"/>
      <w:effect w:val="none"/>
      <w:vertAlign w:val="baseline"/>
      <w:cs w:val="0"/>
      <w:em w:val="none"/>
    </w:rPr>
  </w:style>
  <w:style w:type="character" w:customStyle="1" w:styleId="DefaultParagraphFont111">
    <w:name w:val="Default Paragraph Font111"/>
    <w:rPr>
      <w:w w:val="100"/>
      <w:position w:val="-1"/>
      <w:effect w:val="none"/>
      <w:vertAlign w:val="baseline"/>
      <w:cs w:val="0"/>
      <w:em w:val="none"/>
    </w:rPr>
  </w:style>
  <w:style w:type="character" w:customStyle="1" w:styleId="BodyTextChar">
    <w:name w:val="Body Text Char"/>
    <w:rPr>
      <w:rFonts w:ascii="Times New Roman" w:eastAsia="MS Mincho" w:hAnsi="Times New Roman" w:cs="Times New Roman"/>
      <w:w w:val="100"/>
      <w:position w:val="-1"/>
      <w:sz w:val="20"/>
      <w:szCs w:val="20"/>
      <w:effect w:val="none"/>
      <w:vertAlign w:val="baseline"/>
      <w:cs w:val="0"/>
      <w:em w:val="none"/>
      <w:lang w:val="en-US"/>
    </w:rPr>
  </w:style>
  <w:style w:type="character" w:customStyle="1" w:styleId="WW8Num2z4">
    <w:name w:val="WW8Num2z4"/>
    <w:rPr>
      <w:w w:val="100"/>
      <w:position w:val="-1"/>
      <w:effect w:val="none"/>
      <w:vertAlign w:val="baseline"/>
      <w:cs w:val="0"/>
      <w:em w:val="none"/>
    </w:rPr>
  </w:style>
  <w:style w:type="character" w:customStyle="1" w:styleId="WW8Num5z0">
    <w:name w:val="WW8Num5z0"/>
    <w:rPr>
      <w:b/>
      <w:smallCaps/>
      <w:w w:val="100"/>
      <w:position w:val="-1"/>
      <w:sz w:val="22"/>
      <w:szCs w:val="20"/>
      <w:effect w:val="none"/>
      <w:vertAlign w:val="baseline"/>
      <w:cs w:val="0"/>
      <w:em w:val="none"/>
      <w:lang w:val="id-ID" w:eastAsia="id-ID"/>
    </w:rPr>
  </w:style>
  <w:style w:type="character" w:customStyle="1" w:styleId="WW8Num5z5">
    <w:name w:val="WW8Num5z5"/>
    <w:rPr>
      <w:w w:val="100"/>
      <w:position w:val="-1"/>
      <w:effect w:val="none"/>
      <w:vertAlign w:val="baseline"/>
      <w:cs w:val="0"/>
      <w:em w:val="none"/>
    </w:rPr>
  </w:style>
  <w:style w:type="character" w:customStyle="1" w:styleId="FooterChar">
    <w:name w:val="Footer Char"/>
    <w:basedOn w:val="DefaultParagraphFont1"/>
    <w:rPr>
      <w:w w:val="100"/>
      <w:position w:val="-1"/>
      <w:effect w:val="none"/>
      <w:vertAlign w:val="baseline"/>
      <w:cs w:val="0"/>
      <w:em w:val="none"/>
    </w:rPr>
  </w:style>
  <w:style w:type="character" w:customStyle="1" w:styleId="WW8Num5z4">
    <w:name w:val="WW8Num5z4"/>
    <w:rPr>
      <w:w w:val="100"/>
      <w:position w:val="-1"/>
      <w:effect w:val="none"/>
      <w:vertAlign w:val="baseline"/>
      <w:cs w:val="0"/>
      <w:em w:val="none"/>
    </w:rPr>
  </w:style>
  <w:style w:type="character" w:customStyle="1" w:styleId="WW8Num5z8">
    <w:name w:val="WW8Num5z8"/>
    <w:rPr>
      <w:w w:val="100"/>
      <w:position w:val="-1"/>
      <w:effect w:val="none"/>
      <w:vertAlign w:val="baseline"/>
      <w:cs w:val="0"/>
      <w:em w:val="none"/>
    </w:rPr>
  </w:style>
  <w:style w:type="character" w:customStyle="1" w:styleId="WW8Num5z6">
    <w:name w:val="WW8Num5z6"/>
    <w:rPr>
      <w:w w:val="100"/>
      <w:position w:val="-1"/>
      <w:effect w:val="none"/>
      <w:vertAlign w:val="baseline"/>
      <w:cs w:val="0"/>
      <w:em w:val="none"/>
    </w:rPr>
  </w:style>
  <w:style w:type="character" w:customStyle="1" w:styleId="BodyTextChar1">
    <w:name w:val="Body Text Char1"/>
    <w:rPr>
      <w:rFonts w:ascii="Times New Roman" w:eastAsia="Times New Roman" w:hAnsi="Times New Roman" w:cs="Times New Roman"/>
      <w:w w:val="100"/>
      <w:position w:val="-1"/>
      <w:sz w:val="20"/>
      <w:szCs w:val="20"/>
      <w:effect w:val="none"/>
      <w:vertAlign w:val="baseline"/>
      <w:cs w:val="0"/>
      <w:em w:val="none"/>
      <w:lang w:val="en-US"/>
    </w:rPr>
  </w:style>
  <w:style w:type="character" w:customStyle="1" w:styleId="Heading5Char">
    <w:name w:val="Heading 5 Char"/>
    <w:rPr>
      <w:rFonts w:ascii="Times New Roman" w:eastAsia="Times New Roman" w:hAnsi="Times New Roman" w:cs="Times New Roman"/>
      <w:smallCaps/>
      <w:w w:val="100"/>
      <w:position w:val="-1"/>
      <w:sz w:val="20"/>
      <w:szCs w:val="20"/>
      <w:effect w:val="none"/>
      <w:vertAlign w:val="baseline"/>
      <w:cs w:val="0"/>
      <w:em w:val="none"/>
      <w:lang w:val="id-ID"/>
    </w:rPr>
  </w:style>
  <w:style w:type="character" w:customStyle="1" w:styleId="DefaultParagraphFont11">
    <w:name w:val="Default Paragraph Font11"/>
    <w:rPr>
      <w:w w:val="100"/>
      <w:position w:val="-1"/>
      <w:effect w:val="none"/>
      <w:vertAlign w:val="baseline"/>
      <w:cs w:val="0"/>
      <w:em w:val="none"/>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character" w:styleId="Hyperlink">
    <w:name w:val="Hyperlink"/>
    <w:rPr>
      <w:color w:val="0000FF"/>
      <w:w w:val="100"/>
      <w:position w:val="-1"/>
      <w:effect w:val="none"/>
      <w:vertAlign w:val="baseline"/>
      <w:cs w:val="0"/>
      <w:em w:val="none"/>
    </w:rPr>
  </w:style>
  <w:style w:type="character" w:customStyle="1" w:styleId="WW8Num5z2">
    <w:name w:val="WW8Num5z2"/>
    <w:rPr>
      <w:w w:val="100"/>
      <w:position w:val="-1"/>
      <w:effect w:val="none"/>
      <w:vertAlign w:val="baseline"/>
      <w:cs w:val="0"/>
      <w:em w:val="none"/>
    </w:rPr>
  </w:style>
  <w:style w:type="character" w:customStyle="1" w:styleId="DefaultParagraphFont12">
    <w:name w:val="Default Paragraph Font12"/>
    <w:rPr>
      <w:w w:val="100"/>
      <w:position w:val="-1"/>
      <w:effect w:val="none"/>
      <w:vertAlign w:val="baseline"/>
      <w:cs w:val="0"/>
      <w:em w:val="none"/>
    </w:rPr>
  </w:style>
  <w:style w:type="character" w:customStyle="1" w:styleId="WW8Num2z6">
    <w:name w:val="WW8Num2z6"/>
    <w:rPr>
      <w:w w:val="100"/>
      <w:position w:val="-1"/>
      <w:effect w:val="none"/>
      <w:vertAlign w:val="baseline"/>
      <w:cs w:val="0"/>
      <w:em w:val="none"/>
    </w:rPr>
  </w:style>
  <w:style w:type="character" w:customStyle="1" w:styleId="WW8Num4z6">
    <w:name w:val="WW8Num4z6"/>
    <w:rPr>
      <w:w w:val="100"/>
      <w:position w:val="-1"/>
      <w:effect w:val="none"/>
      <w:vertAlign w:val="baseline"/>
      <w:cs w:val="0"/>
      <w:em w:val="none"/>
    </w:rPr>
  </w:style>
  <w:style w:type="character" w:customStyle="1" w:styleId="WW8Num4z1">
    <w:name w:val="WW8Num4z1"/>
    <w:rPr>
      <w:w w:val="100"/>
      <w:position w:val="-1"/>
      <w:effect w:val="none"/>
      <w:vertAlign w:val="baseline"/>
      <w:cs w:val="0"/>
      <w:em w:val="none"/>
    </w:rPr>
  </w:style>
  <w:style w:type="character" w:customStyle="1" w:styleId="WW8Num4z3">
    <w:name w:val="WW8Num4z3"/>
    <w:rPr>
      <w:w w:val="100"/>
      <w:position w:val="-1"/>
      <w:effect w:val="none"/>
      <w:vertAlign w:val="baseline"/>
      <w:cs w:val="0"/>
      <w:em w:val="none"/>
    </w:rPr>
  </w:style>
  <w:style w:type="character" w:customStyle="1" w:styleId="Heading2Char">
    <w:name w:val="Heading 2 Char"/>
    <w:rPr>
      <w:rFonts w:ascii="Times New Roman" w:eastAsia="MS Mincho" w:hAnsi="Times New Roman" w:cs="Times New Roman"/>
      <w:i/>
      <w:iCs/>
      <w:w w:val="100"/>
      <w:position w:val="-1"/>
      <w:sz w:val="20"/>
      <w:szCs w:val="20"/>
      <w:effect w:val="none"/>
      <w:vertAlign w:val="baseline"/>
      <w:cs w:val="0"/>
      <w:em w:val="none"/>
    </w:rPr>
  </w:style>
  <w:style w:type="character" w:customStyle="1" w:styleId="WW8Num4z8">
    <w:name w:val="WW8Num4z8"/>
    <w:rPr>
      <w:w w:val="100"/>
      <w:position w:val="-1"/>
      <w:effect w:val="none"/>
      <w:vertAlign w:val="baseline"/>
      <w:cs w:val="0"/>
      <w:em w:val="none"/>
    </w:rPr>
  </w:style>
  <w:style w:type="character" w:customStyle="1" w:styleId="WW8Num4z0">
    <w:name w:val="WW8Num4z0"/>
    <w:rPr>
      <w:b/>
      <w:smallCaps/>
      <w:w w:val="100"/>
      <w:position w:val="-1"/>
      <w:sz w:val="22"/>
      <w:szCs w:val="20"/>
      <w:effect w:val="none"/>
      <w:vertAlign w:val="baseline"/>
      <w:cs w:val="0"/>
      <w:em w:val="none"/>
      <w:lang w:val="id-ID" w:eastAsia="id-ID"/>
    </w:rPr>
  </w:style>
  <w:style w:type="character" w:customStyle="1" w:styleId="WW8Num2z8">
    <w:name w:val="WW8Num2z8"/>
    <w:rPr>
      <w:w w:val="100"/>
      <w:position w:val="-1"/>
      <w:effect w:val="none"/>
      <w:vertAlign w:val="baseline"/>
      <w:cs w:val="0"/>
      <w:em w:val="none"/>
    </w:rPr>
  </w:style>
  <w:style w:type="character" w:customStyle="1" w:styleId="WW8Num2z7">
    <w:name w:val="WW8Num2z7"/>
    <w:rPr>
      <w:w w:val="100"/>
      <w:position w:val="-1"/>
      <w:effect w:val="none"/>
      <w:vertAlign w:val="baseline"/>
      <w:cs w:val="0"/>
      <w:em w:val="none"/>
    </w:rPr>
  </w:style>
  <w:style w:type="paragraph" w:customStyle="1" w:styleId="Heading">
    <w:name w:val="Heading"/>
    <w:basedOn w:val="Normal"/>
    <w:next w:val="BodyText"/>
    <w:pPr>
      <w:keepNext/>
      <w:spacing w:before="240" w:after="120"/>
    </w:pPr>
    <w:rPr>
      <w:rFonts w:ascii="Liberation Sans" w:eastAsia="Noto Sans CJK SC" w:hAnsi="Liberation Sans" w:cs="FreeSans"/>
      <w:sz w:val="28"/>
      <w:szCs w:val="28"/>
    </w:rPr>
  </w:style>
  <w:style w:type="paragraph" w:styleId="BodyText">
    <w:name w:val="Body Text"/>
    <w:basedOn w:val="Normal"/>
    <w:pPr>
      <w:tabs>
        <w:tab w:val="left" w:pos="288"/>
      </w:tabs>
      <w:spacing w:after="120" w:line="228" w:lineRule="auto"/>
      <w:ind w:left="0" w:firstLine="288"/>
      <w:jc w:val="both"/>
    </w:pPr>
  </w:style>
  <w:style w:type="paragraph" w:styleId="List">
    <w:name w:val="List"/>
    <w:basedOn w:val="BodyText"/>
  </w:style>
  <w:style w:type="paragraph" w:styleId="Caption">
    <w:name w:val="caption"/>
    <w:basedOn w:val="Normal"/>
    <w:pPr>
      <w:suppressLineNumbers/>
      <w:spacing w:before="120" w:after="120"/>
    </w:pPr>
    <w:rPr>
      <w:i/>
      <w:iCs/>
      <w:sz w:val="24"/>
      <w:szCs w:val="24"/>
    </w:rPr>
  </w:style>
  <w:style w:type="paragraph" w:customStyle="1" w:styleId="Index">
    <w:name w:val="Index"/>
    <w:basedOn w:val="Normal"/>
    <w:pPr>
      <w:suppressLineNumbers/>
    </w:pPr>
  </w:style>
  <w:style w:type="paragraph" w:customStyle="1" w:styleId="tablehead">
    <w:name w:val="table head"/>
    <w:pPr>
      <w:spacing w:before="240" w:after="120" w:line="216" w:lineRule="auto"/>
      <w:ind w:leftChars="-1" w:left="-1" w:hangingChars="1" w:hanging="1"/>
      <w:textDirection w:val="btLr"/>
      <w:textAlignment w:val="top"/>
      <w:outlineLvl w:val="0"/>
    </w:pPr>
    <w:rPr>
      <w:smallCaps/>
      <w:position w:val="-1"/>
      <w:lang w:val="en-US" w:eastAsia="zh-CN"/>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ntents">
    <w:name w:val="Table Contents"/>
    <w:basedOn w:val="Normal"/>
    <w:pPr>
      <w:suppressLineNumbers/>
    </w:pPr>
  </w:style>
  <w:style w:type="paragraph" w:customStyle="1" w:styleId="TableHeading">
    <w:name w:val="Table Heading"/>
    <w:basedOn w:val="TableContents"/>
    <w:rPr>
      <w:b/>
      <w:bCs/>
    </w:rPr>
  </w:style>
  <w:style w:type="paragraph" w:customStyle="1" w:styleId="papertitle">
    <w:name w:val="paper title"/>
    <w:pPr>
      <w:spacing w:after="120" w:line="1" w:lineRule="atLeast"/>
      <w:ind w:leftChars="-1" w:left="-1" w:hangingChars="1" w:hanging="1"/>
      <w:textDirection w:val="btLr"/>
      <w:textAlignment w:val="top"/>
      <w:outlineLvl w:val="0"/>
    </w:pPr>
    <w:rPr>
      <w:bCs/>
      <w:position w:val="-1"/>
      <w:lang w:val="en-US" w:eastAsia="zh-CN"/>
    </w:rPr>
  </w:style>
  <w:style w:type="paragraph" w:customStyle="1" w:styleId="Affiliation">
    <w:name w:val="Affiliation"/>
    <w:pPr>
      <w:spacing w:line="1" w:lineRule="atLeast"/>
      <w:ind w:leftChars="-1" w:left="-1" w:hangingChars="1" w:hanging="1"/>
      <w:textDirection w:val="btLr"/>
      <w:textAlignment w:val="top"/>
      <w:outlineLvl w:val="0"/>
    </w:pPr>
    <w:rPr>
      <w:position w:val="-1"/>
      <w:lang w:val="en-US" w:eastAsia="zh-CN"/>
    </w:rPr>
  </w:style>
  <w:style w:type="paragraph" w:customStyle="1" w:styleId="tablecopy">
    <w:name w:val="table copy"/>
    <w:pPr>
      <w:spacing w:line="1" w:lineRule="atLeast"/>
      <w:ind w:leftChars="-1" w:left="-1" w:hangingChars="1" w:hanging="1"/>
      <w:jc w:val="both"/>
      <w:textDirection w:val="btLr"/>
      <w:textAlignment w:val="top"/>
      <w:outlineLvl w:val="0"/>
    </w:pPr>
    <w:rPr>
      <w:position w:val="-1"/>
      <w:lang w:val="en-US" w:eastAsia="zh-CN"/>
    </w:rPr>
  </w:style>
  <w:style w:type="paragraph" w:customStyle="1" w:styleId="figurecaption">
    <w:name w:val="figure caption"/>
    <w:pPr>
      <w:tabs>
        <w:tab w:val="left" w:pos="533"/>
      </w:tabs>
      <w:spacing w:before="80" w:after="200" w:line="1" w:lineRule="atLeast"/>
      <w:ind w:leftChars="-1" w:left="360" w:hangingChars="1" w:hanging="360"/>
      <w:jc w:val="both"/>
      <w:textDirection w:val="btLr"/>
      <w:textAlignment w:val="top"/>
      <w:outlineLvl w:val="0"/>
    </w:pPr>
    <w:rPr>
      <w:position w:val="-1"/>
      <w:lang w:val="en-US" w:eastAsia="zh-CN"/>
    </w:rPr>
  </w:style>
  <w:style w:type="paragraph" w:customStyle="1" w:styleId="keywords">
    <w:name w:val="key words"/>
    <w:pPr>
      <w:spacing w:after="120" w:line="1" w:lineRule="atLeast"/>
      <w:ind w:leftChars="-1" w:left="-1" w:hangingChars="1" w:hanging="1"/>
      <w:jc w:val="both"/>
      <w:textDirection w:val="btLr"/>
      <w:textAlignment w:val="top"/>
      <w:outlineLvl w:val="0"/>
    </w:pPr>
    <w:rPr>
      <w:bCs/>
      <w:iCs/>
      <w:position w:val="-1"/>
      <w:lang w:val="en-US" w:eastAsia="zh-CN"/>
    </w:rPr>
  </w:style>
  <w:style w:type="paragraph" w:customStyle="1" w:styleId="equation">
    <w:name w:val="equation"/>
    <w:basedOn w:val="Normal"/>
    <w:pPr>
      <w:tabs>
        <w:tab w:val="center" w:pos="2520"/>
        <w:tab w:val="right" w:pos="5040"/>
      </w:tabs>
      <w:spacing w:before="240" w:after="240" w:line="216" w:lineRule="auto"/>
    </w:pPr>
    <w:rPr>
      <w:rFonts w:ascii="Symbol" w:hAnsi="Symbol" w:cs="Symbol"/>
    </w:rPr>
  </w:style>
  <w:style w:type="paragraph" w:customStyle="1" w:styleId="Abstract">
    <w:name w:val="Abstract"/>
    <w:pPr>
      <w:spacing w:after="200" w:line="1" w:lineRule="atLeast"/>
      <w:ind w:leftChars="-1" w:left="-1" w:hangingChars="1" w:hanging="1"/>
      <w:jc w:val="both"/>
      <w:textDirection w:val="btLr"/>
      <w:textAlignment w:val="top"/>
      <w:outlineLvl w:val="0"/>
    </w:pPr>
    <w:rPr>
      <w:bCs/>
      <w:position w:val="-1"/>
      <w:lang w:val="en-US" w:eastAsia="zh-CN"/>
    </w:rPr>
  </w:style>
  <w:style w:type="paragraph" w:styleId="Footer">
    <w:name w:val="footer"/>
    <w:basedOn w:val="Normal"/>
    <w:pPr>
      <w:tabs>
        <w:tab w:val="center" w:pos="4513"/>
        <w:tab w:val="right" w:pos="9026"/>
      </w:tabs>
    </w:pPr>
  </w:style>
  <w:style w:type="paragraph" w:styleId="Header">
    <w:name w:val="header"/>
    <w:basedOn w:val="Normal"/>
    <w:pPr>
      <w:tabs>
        <w:tab w:val="center" w:pos="4513"/>
        <w:tab w:val="right" w:pos="9026"/>
      </w:tabs>
    </w:pPr>
  </w:style>
  <w:style w:type="paragraph" w:customStyle="1" w:styleId="BalloonText1">
    <w:name w:val="Balloon Text1"/>
    <w:basedOn w:val="Normal"/>
    <w:rPr>
      <w:rFonts w:ascii="Tahoma" w:hAnsi="Tahoma" w:cs="Tahoma"/>
      <w:sz w:val="16"/>
      <w:szCs w:val="16"/>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paragraph" w:styleId="NormalWeb">
    <w:name w:val="Normal (Web)"/>
    <w:basedOn w:val="Normal"/>
    <w:uiPriority w:val="99"/>
    <w:semiHidden/>
    <w:unhideWhenUsed/>
    <w:rsid w:val="004262CB"/>
    <w:pPr>
      <w:spacing w:before="100" w:beforeAutospacing="1" w:after="100" w:afterAutospacing="1" w:line="240" w:lineRule="auto"/>
      <w:ind w:leftChars="0" w:left="0" w:firstLineChars="0" w:firstLine="0"/>
      <w:jc w:val="left"/>
      <w:textDirection w:val="lrTb"/>
      <w:textAlignment w:val="auto"/>
      <w:outlineLvl w:val="9"/>
    </w:pPr>
    <w:rPr>
      <w:position w:val="0"/>
      <w:sz w:val="24"/>
      <w:szCs w:val="24"/>
      <w:lang w:val="id-ID" w:eastAsia="id-ID"/>
    </w:rPr>
  </w:style>
  <w:style w:type="paragraph" w:styleId="ListParagraph">
    <w:name w:val="List Paragraph"/>
    <w:basedOn w:val="Normal"/>
    <w:uiPriority w:val="1"/>
    <w:qFormat/>
    <w:rsid w:val="00130319"/>
    <w:pPr>
      <w:ind w:left="720"/>
      <w:contextualSpacing/>
    </w:pPr>
  </w:style>
  <w:style w:type="character" w:styleId="PlaceholderText">
    <w:name w:val="Placeholder Text"/>
    <w:basedOn w:val="DefaultParagraphFont"/>
    <w:uiPriority w:val="99"/>
    <w:semiHidden/>
    <w:rsid w:val="00D7294F"/>
    <w:rPr>
      <w:color w:val="808080"/>
    </w:rPr>
  </w:style>
  <w:style w:type="character" w:customStyle="1" w:styleId="UnresolvedMention1">
    <w:name w:val="Unresolved Mention1"/>
    <w:basedOn w:val="DefaultParagraphFont"/>
    <w:uiPriority w:val="99"/>
    <w:semiHidden/>
    <w:unhideWhenUsed/>
    <w:rsid w:val="0085632D"/>
    <w:rPr>
      <w:color w:val="605E5C"/>
      <w:shd w:val="clear" w:color="auto" w:fill="E1DFDD"/>
    </w:rPr>
  </w:style>
  <w:style w:type="table" w:styleId="TableGrid">
    <w:name w:val="Table Grid"/>
    <w:basedOn w:val="TableNormal"/>
    <w:uiPriority w:val="39"/>
    <w:rsid w:val="00AA6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1"/>
    <w:uiPriority w:val="99"/>
    <w:semiHidden/>
    <w:unhideWhenUsed/>
    <w:rsid w:val="00BF3831"/>
    <w:pPr>
      <w:spacing w:line="240" w:lineRule="auto"/>
    </w:pPr>
    <w:rPr>
      <w:rFonts w:ascii="Tahoma" w:hAnsi="Tahoma" w:cs="Tahoma"/>
      <w:sz w:val="16"/>
      <w:szCs w:val="16"/>
    </w:rPr>
  </w:style>
  <w:style w:type="character" w:customStyle="1" w:styleId="BalloonTextChar1">
    <w:name w:val="Balloon Text Char1"/>
    <w:basedOn w:val="DefaultParagraphFont"/>
    <w:link w:val="BalloonText"/>
    <w:uiPriority w:val="99"/>
    <w:semiHidden/>
    <w:rsid w:val="00BF3831"/>
    <w:rPr>
      <w:rFonts w:ascii="Tahoma" w:hAnsi="Tahoma" w:cs="Tahoma"/>
      <w:position w:val="-1"/>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8447313">
      <w:bodyDiv w:val="1"/>
      <w:marLeft w:val="0"/>
      <w:marRight w:val="0"/>
      <w:marTop w:val="0"/>
      <w:marBottom w:val="0"/>
      <w:divBdr>
        <w:top w:val="none" w:sz="0" w:space="0" w:color="auto"/>
        <w:left w:val="none" w:sz="0" w:space="0" w:color="auto"/>
        <w:bottom w:val="none" w:sz="0" w:space="0" w:color="auto"/>
        <w:right w:val="none" w:sz="0" w:space="0" w:color="auto"/>
      </w:divBdr>
      <w:divsChild>
        <w:div w:id="193081710">
          <w:marLeft w:val="640"/>
          <w:marRight w:val="0"/>
          <w:marTop w:val="0"/>
          <w:marBottom w:val="0"/>
          <w:divBdr>
            <w:top w:val="none" w:sz="0" w:space="0" w:color="auto"/>
            <w:left w:val="none" w:sz="0" w:space="0" w:color="auto"/>
            <w:bottom w:val="none" w:sz="0" w:space="0" w:color="auto"/>
            <w:right w:val="none" w:sz="0" w:space="0" w:color="auto"/>
          </w:divBdr>
        </w:div>
        <w:div w:id="1677075418">
          <w:marLeft w:val="640"/>
          <w:marRight w:val="0"/>
          <w:marTop w:val="0"/>
          <w:marBottom w:val="0"/>
          <w:divBdr>
            <w:top w:val="none" w:sz="0" w:space="0" w:color="auto"/>
            <w:left w:val="none" w:sz="0" w:space="0" w:color="auto"/>
            <w:bottom w:val="none" w:sz="0" w:space="0" w:color="auto"/>
            <w:right w:val="none" w:sz="0" w:space="0" w:color="auto"/>
          </w:divBdr>
        </w:div>
        <w:div w:id="1661543712">
          <w:marLeft w:val="640"/>
          <w:marRight w:val="0"/>
          <w:marTop w:val="0"/>
          <w:marBottom w:val="0"/>
          <w:divBdr>
            <w:top w:val="none" w:sz="0" w:space="0" w:color="auto"/>
            <w:left w:val="none" w:sz="0" w:space="0" w:color="auto"/>
            <w:bottom w:val="none" w:sz="0" w:space="0" w:color="auto"/>
            <w:right w:val="none" w:sz="0" w:space="0" w:color="auto"/>
          </w:divBdr>
        </w:div>
        <w:div w:id="1352339855">
          <w:marLeft w:val="640"/>
          <w:marRight w:val="0"/>
          <w:marTop w:val="0"/>
          <w:marBottom w:val="0"/>
          <w:divBdr>
            <w:top w:val="none" w:sz="0" w:space="0" w:color="auto"/>
            <w:left w:val="none" w:sz="0" w:space="0" w:color="auto"/>
            <w:bottom w:val="none" w:sz="0" w:space="0" w:color="auto"/>
            <w:right w:val="none" w:sz="0" w:space="0" w:color="auto"/>
          </w:divBdr>
        </w:div>
        <w:div w:id="777793619">
          <w:marLeft w:val="640"/>
          <w:marRight w:val="0"/>
          <w:marTop w:val="0"/>
          <w:marBottom w:val="0"/>
          <w:divBdr>
            <w:top w:val="none" w:sz="0" w:space="0" w:color="auto"/>
            <w:left w:val="none" w:sz="0" w:space="0" w:color="auto"/>
            <w:bottom w:val="none" w:sz="0" w:space="0" w:color="auto"/>
            <w:right w:val="none" w:sz="0" w:space="0" w:color="auto"/>
          </w:divBdr>
        </w:div>
        <w:div w:id="1778403812">
          <w:marLeft w:val="640"/>
          <w:marRight w:val="0"/>
          <w:marTop w:val="0"/>
          <w:marBottom w:val="0"/>
          <w:divBdr>
            <w:top w:val="none" w:sz="0" w:space="0" w:color="auto"/>
            <w:left w:val="none" w:sz="0" w:space="0" w:color="auto"/>
            <w:bottom w:val="none" w:sz="0" w:space="0" w:color="auto"/>
            <w:right w:val="none" w:sz="0" w:space="0" w:color="auto"/>
          </w:divBdr>
        </w:div>
        <w:div w:id="1580477022">
          <w:marLeft w:val="640"/>
          <w:marRight w:val="0"/>
          <w:marTop w:val="0"/>
          <w:marBottom w:val="0"/>
          <w:divBdr>
            <w:top w:val="none" w:sz="0" w:space="0" w:color="auto"/>
            <w:left w:val="none" w:sz="0" w:space="0" w:color="auto"/>
            <w:bottom w:val="none" w:sz="0" w:space="0" w:color="auto"/>
            <w:right w:val="none" w:sz="0" w:space="0" w:color="auto"/>
          </w:divBdr>
        </w:div>
        <w:div w:id="2010013737">
          <w:marLeft w:val="640"/>
          <w:marRight w:val="0"/>
          <w:marTop w:val="0"/>
          <w:marBottom w:val="0"/>
          <w:divBdr>
            <w:top w:val="none" w:sz="0" w:space="0" w:color="auto"/>
            <w:left w:val="none" w:sz="0" w:space="0" w:color="auto"/>
            <w:bottom w:val="none" w:sz="0" w:space="0" w:color="auto"/>
            <w:right w:val="none" w:sz="0" w:space="0" w:color="auto"/>
          </w:divBdr>
        </w:div>
        <w:div w:id="434594664">
          <w:marLeft w:val="640"/>
          <w:marRight w:val="0"/>
          <w:marTop w:val="0"/>
          <w:marBottom w:val="0"/>
          <w:divBdr>
            <w:top w:val="none" w:sz="0" w:space="0" w:color="auto"/>
            <w:left w:val="none" w:sz="0" w:space="0" w:color="auto"/>
            <w:bottom w:val="none" w:sz="0" w:space="0" w:color="auto"/>
            <w:right w:val="none" w:sz="0" w:space="0" w:color="auto"/>
          </w:divBdr>
        </w:div>
        <w:div w:id="998460382">
          <w:marLeft w:val="640"/>
          <w:marRight w:val="0"/>
          <w:marTop w:val="0"/>
          <w:marBottom w:val="0"/>
          <w:divBdr>
            <w:top w:val="none" w:sz="0" w:space="0" w:color="auto"/>
            <w:left w:val="none" w:sz="0" w:space="0" w:color="auto"/>
            <w:bottom w:val="none" w:sz="0" w:space="0" w:color="auto"/>
            <w:right w:val="none" w:sz="0" w:space="0" w:color="auto"/>
          </w:divBdr>
        </w:div>
      </w:divsChild>
    </w:div>
    <w:div w:id="819856000">
      <w:bodyDiv w:val="1"/>
      <w:marLeft w:val="0"/>
      <w:marRight w:val="0"/>
      <w:marTop w:val="0"/>
      <w:marBottom w:val="0"/>
      <w:divBdr>
        <w:top w:val="none" w:sz="0" w:space="0" w:color="auto"/>
        <w:left w:val="none" w:sz="0" w:space="0" w:color="auto"/>
        <w:bottom w:val="none" w:sz="0" w:space="0" w:color="auto"/>
        <w:right w:val="none" w:sz="0" w:space="0" w:color="auto"/>
      </w:divBdr>
    </w:div>
    <w:div w:id="16667799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j-ptiik.ub.ac.id" TargetMode="External"/><Relationship Id="rId32"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endnotes" Target="end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E1F4FD2-F12A-4287-A27C-C0708E53897C}"/>
      </w:docPartPr>
      <w:docPartBody>
        <w:p w:rsidR="0070484F" w:rsidRDefault="009F5702">
          <w:r w:rsidRPr="00000A00">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5702"/>
    <w:rsid w:val="000B6CD4"/>
    <w:rsid w:val="002E4F6B"/>
    <w:rsid w:val="003170CF"/>
    <w:rsid w:val="003E6904"/>
    <w:rsid w:val="003E709D"/>
    <w:rsid w:val="003F31FF"/>
    <w:rsid w:val="00604470"/>
    <w:rsid w:val="006956EE"/>
    <w:rsid w:val="006E6BF7"/>
    <w:rsid w:val="0070484F"/>
    <w:rsid w:val="007C2494"/>
    <w:rsid w:val="009F5702"/>
    <w:rsid w:val="00A06865"/>
    <w:rsid w:val="00A22CED"/>
    <w:rsid w:val="00AD7F0B"/>
    <w:rsid w:val="00C36096"/>
    <w:rsid w:val="00CC5CF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5702"/>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1F0CC59-8BD1-47EB-A8D0-0613CAF2CA35}">
  <we:reference id="wa104382081" version="1.46.0.0" store="en-US" storeType="OMEX"/>
  <we:alternateReferences>
    <we:reference id="WA104382081" version="1.46.0.0" store="" storeType="OMEX"/>
  </we:alternateReferences>
  <we:properties>
    <we:property name="MENDELEY_CITATIONS" value="[{&quot;citationID&quot;:&quot;MENDELEY_CITATION_de378e32-ece5-413c-95b7-fc49ea4ff763&quot;,&quot;citationItems&quot;:[{&quot;id&quot;:&quot;8255c14a-7463-33a6-8fcd-6ded1e1e83e5&quot;,&quot;itemData&quot;:{&quot;ISSN&quot;:&quot;2549-6824&quot;,&quot;abstract&quot;:&quot;Sistem informasi merupakan sistem yang berkaitan dengan adanya pemrograman dan database. Sebuah sistem informasi yang baik bersifat dinamis. Sistem informasi yang dinamis tidak mungkin terlepas dengan adanya database sebagai tempat penyimpanan data. Pada umumnya database digunakan secara pasif sehingga fungsinya hanya untuk penyimpanan data, padahal database juga dapat sebagai pengendalian sebuah sistem informasi. Beberapa database opensource sudah mendukung untuk pengendalian sistem atau yang dapat disebut juga active database system seperti MySQL, MariaDB dan PosgreSQL. Active database system memberikan fungsi database untuk mendapatkan perilaku reaktif dan melakukan pengendalian sistem informasi pada tingkat database. Proses bisnis yang biasanya dilakukan oleh bahasa pemrograman sebagai aturan dimasukkan di aplikasi dapat dimasukkan langsung ke dalam database.penelitian ini dilakukan untuk perancangan active database sistem terhadap pelayanan harga pasar. Pendekatan active database system ini dirancang guna mendapatkan sistem pelayanan aplikatif dan responsif untuk berkolaborasi dengan sistem kendali pada modem. Keywords—active&quot;,&quot;author&quot;:[{&quot;dropping-particle&quot;:&quot;&quot;,&quot;family&quot;:&quot;Sucipto&quot;,&quot;given&quot;:&quot;Sucipto&quot;,&quot;non-dropping-particle&quot;:&quot;&quot;,&quot;parse-names&quot;:false,&quot;suffix&quot;:&quot;&quot;}],&quot;container-title&quot;:&quot;Jurnal INTENSIF&quot;,&quot;id&quot;:&quot;8255c14a-7463-33a6-8fcd-6ded1e1e83e5&quot;,&quot;issue&quot;:&quot;1&quot;,&quot;issued&quot;:{&quot;date-parts&quot;:[[&quot;2017&quot;]]},&quot;page&quot;:&quot;37-45&quot;,&quot;title&quot;:&quot;Perancangan Active Database System pada Sistem Informasi Pelayanan Harga Pasar&quot;,&quot;type&quot;:&quot;article-journal&quot;,&quot;volume&quot;:&quot;1&quot;},&quot;uris&quot;:[&quot;http://www.mendeley.com/documents/?uuid=8255c14a-7463-33a6-8fcd-6ded1e1e83e5&quot;],&quot;isTemporary&quot;:false,&quot;legacyDesktopId&quot;:&quot;8255c14a-7463-33a6-8fcd-6ded1e1e83e5&quot;}],&quot;properties&quot;:{&quot;noteIndex&quot;:2},&quot;isEdited&quot;:false,&quot;manualOverride&quot;:{&quot;citeprocText&quot;:&quot;[1]&quot;,&quot;isManuallyOverridden&quot;:false,&quot;manualOverrideText&quot;:&quot;&quot;},&quot;citationTag&quot;:&quot;MENDELEY_CITATION_v3_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&quot;},{&quot;citationID&quot;:&quot;MENDELEY_CITATION_6218ec64-7e0a-45c1-9ecc-97a56f5d4f92&quot;,&quot;citationItems&quot;:[{&quot;id&quot;:&quot;2f3801d7-657c-3984-a766-487e6d60901b&quot;,&quot;itemData&quot;:{&quot;DOI&quot;:&quot;10.17933/bpostel.2018.160203&quot;,&quot;ISSN&quot;:&quot;1693-0991&quot;,&quot;author&quot;:[{&quot;dropping-particle&quot;:&quot;&quot;,&quot;family&quot;:&quot;Sucipto&quot;,&quot;given&quot;:&quot;Sucipto&quot;,&quot;non-dropping-particle&quot;:&quot;&quot;,&quot;parse-names&quot;:false,&quot;suffix&quot;:&quot;&quot;},{&quot;dropping-particle&quot;:&quot;&quot;,&quot;family&quot;:&quot;Hariawan&quot;,&quot;given&quot;:&quot;Fitra Bagoes&quot;,&quot;non-dropping-particle&quot;:&quot;&quot;,&quot;parse-names&quot;:false,&quot;suffix&quot;:&quot;&quot;},{&quot;dropping-particle&quot;:&quot;&quot;,&quot;family&quot;:&quot;Nurita&quot;,&quot;given&quot;:&quot;Vivin&quot;,&quot;non-dropping-particle&quot;:&quot;&quot;,&quot;parse-names&quot;:false,&quot;suffix&quot;:&quot;&quot;},{&quot;dropping-particle&quot;:&quot;&quot;,&quot;family&quot;:&quot;Tammam&quot;,&quot;given&quot;:&quot;Aditya Gusti&quot;,&quot;non-dropping-particle&quot;:&quot;&quot;,&quot;parse-names&quot;:false,&quot;suffix&quot;:&quot;&quot;}],&quot;container-title&quot;:&quot;Buletin Pos dan Telekomunikasi&quot;,&quot;id&quot;:&quot;2f3801d7-657c-3984-a766-487e6d60901b&quot;,&quot;issue&quot;:&quot;2&quot;,&quot;issued&quot;:{&quot;date-parts&quot;:[[&quot;2018&quot;,&quot;12&quot;,&quot;22&quot;]]},&quot;page&quot;:&quot;101&quot;,&quot;publisher&quot;:&quot;Badan Litbang SDM Kementerian Komunikasi dan Informatika&quot;,&quot;title&quot;:&quot;Functional Database in Gateway-based Price Service System [Basis Data Fungsional dalam Sistem Pelayanan Harga berbasis Gateway]&quot;,&quot;type&quot;:&quot;article-journal&quot;,&quot;volume&quot;:&quot;16&quot;},&quot;uris&quot;:[&quot;http://www.mendeley.com/documents/?uuid=2f3801d7-657c-3984-a766-487e6d60901b&quot;],&quot;isTemporary&quot;:false,&quot;legacyDesktopId&quot;:&quot;2f3801d7-657c-3984-a766-487e6d60901b&quot;}],&quot;properties&quot;:{&quot;noteIndex&quot;:2},&quot;isEdited&quot;:false,&quot;manualOverride&quot;:{&quot;citeprocText&quot;:&quot;[2]&quot;,&quot;isManuallyOverridden&quot;:false,&quot;manualOverrideText&quot;:&quot;&quot;},&quot;citationTag&quot;:&quot;MENDELEY_CITATION_v3_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&quot;},{&quot;citationID&quot;:&quot;MENDELEY_CITATION_d4b12d87-6c12-4300-9259-610906a34b86&quot;,&quot;citationItems&quot;:[{&quot;id&quot;:&quot;7ea66802-e737-3c44-8540-7920ffdecf94&quot;,&quot;itemData&quot;:{&quot;author&quot;:[{&quot;dropping-particle&quot;:&quot;&quot;,&quot;family&quot;:&quot;Sucipto&quot;,&quot;given&quot;:&quot;Sucipto&quot;,&quot;non-dropping-particle&quot;:&quot;&quot;,&quot;parse-names&quot;:false,&quot;suffix&quot;:&quot;&quot;}],&quot;container-title&quot;:&quot;Fountain of Informatics Journal&quot;,&quot;id&quot;:&quot;7ea66802-e737-3c44-8540-7920ffdecf94&quot;,&quot;issue&quot;:&quot;2&quot;,&quot;issued&quot;:{&quot;date-parts&quot;:[[&quot;2018&quot;]]},&quot;page&quot;:&quot;31-35&quot;,&quot;title&quot;:&quot;Sales Transaction Result Analysis for Increase Prediction of Income&quot;,&quot;type&quot;:&quot;article-journal&quot;,&quot;volume&quot;:&quot;3&quot;},&quot;uris&quot;:[&quot;http://www.mendeley.com/documents/?uuid=1b0f4a99-e3fa-4103-adfc-37bf110c8312&quot;],&quot;isTemporary&quot;:false,&quot;legacyDesktopId&quot;:&quot;1b0f4a99-e3fa-4103-adfc-37bf110c8312&quot;}],&quot;properties&quot;:{&quot;noteIndex&quot;:2},&quot;isEdited&quot;:false,&quot;manualOverride&quot;:{&quot;citeprocText&quot;:&quot;[3]&quot;,&quot;isManuallyOverridden&quot;:false,&quot;manualOverrideText&quot;:&quot;&quot;},&quot;citationTag&quot;:&quot;MENDELEY_CITATION_v3_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&quot;},{&quot;citationID&quot;:&quot;MENDELEY_CITATION_edc28139-a20b-4f69-b0a7-ebe807acabc3&quot;,&quot;citationItems&quot;:[{&quot;id&quot;:&quot;09ee9fee-a700-36b3-8c3c-03668cb01304&quot;,&quot;itemData&quot;:{&quot;DOI&quot;:&quot;10.29100/jipi.v3i2.837&quot;,&quot;ISSN&quot;:&quot;2540-8984&quot;,&quot;abstract&quot;:&quot;&lt;p style=\&quot;text-indent: 0.36cm; margin-top: 0.04cm; margin-bottom: 0cm; line-height: 100%;\&quot; align=\&quot;justify\&quot;&gt;&lt;em&gt;Hoax is a current issue that is troubling the public and causes riot in various fields, ranging from politics, culture, security and order, to economics. This problem cannot be separated from the impact of rapid use of social media. As a result, every day there are thousands of information spread on social media, which is not necessarily valid, so that people are potentially exposed to hoax on social media. The hoax detection system in this study was designed with an Unsupervised Learning approach so that it did not require data training. The system is built using the Text Rank algorithm for keyword extraction and the Cosine Similarity algorithm to calculate the level of document similarity. The keyword extraction results will be used to search for content related to input from users using the search engine, then calculate the similarity value. If the related content tends to come from trusted media, then the content is potentially factual. Likewise, if the related content tends to be published by unreliable media, then there is the potential for hoax. The hoax detection system has been tested using confusion matrix, from 20 news content data consisting of 10 correct issues and 10 wrong issues. Then the system produces a classification with details of 13 issues including wrong and 7 issues including true, then the number of classifications that match the original label are 15 issues. Based on the results of the classification, an accuracy value of 75% was obtained.&lt;/em&gt;&lt;/p&gt;&quot;,&quot;author&quot;:[{&quot;dropping-particle&quot;:&quot;&quot;,&quot;family&quot;:&quot;Sucipto&quot;,&quot;given&quot;:&quot;Sucipto&quot;,&quot;non-dropping-particle&quot;:&quot;&quot;,&quot;parse-names&quot;:false,&quot;suffix&quot;:&quot;&quot;},{&quot;dropping-particle&quot;:&quot;&quot;,&quot;family&quot;:&quot;Tammam&quot;,&quot;given&quot;:&quot;Aditya Gusti&quot;,&quot;non-dropping-particle&quot;:&quot;&quot;,&quot;parse-names&quot;:false,&quot;suffix&quot;:&quot;&quot;},{&quot;dropping-particle&quot;:&quot;&quot;,&quot;family&quot;:&quot;Indriati&quot;,&quot;given&quot;:&quot;Rini&quot;,&quot;non-dropping-particle&quot;:&quot;&quot;,&quot;parse-names&quot;:false,&quot;suffix&quot;:&quot;&quot;}],&quot;container-title&quot;:&quot;JIPI (Jurnal Ilmiah Penelitian dan Pembelajaran Informatika)&quot;,&quot;id&quot;:&quot;09ee9fee-a700-36b3-8c3c-03668cb01304&quot;,&quot;issue&quot;:&quot;2&quot;,&quot;issued&quot;:{&quot;date-parts&quot;:[[&quot;2018&quot;]]},&quot;page&quot;:&quot;94-100&quot;,&quot;title&quot;:&quot;Hoax Detection at Social Media With Text Mining Clarification System-Based&quot;,&quot;type&quot;:&quot;article-journal&quot;,&quot;volume&quot;:&quot;3&quot;},&quot;uris&quot;:[&quot;http://www.mendeley.com/documents/?uuid=f7850c6c-f5b1-41bf-b26c-f497eb151913&quot;],&quot;isTemporary&quot;:false,&quot;legacyDesktopId&quot;:&quot;f7850c6c-f5b1-41bf-b26c-f497eb151913&quot;}],&quot;properties&quot;:{&quot;noteIndex&quot;:2},&quot;isEdited&quot;:false,&quot;manualOverride&quot;:{&quot;citeprocText&quot;:&quot;[4]&quot;,&quot;isManuallyOverridden&quot;:false,&quot;manualOverrideText&quot;:&quot;&quot;},&quot;citationTag&quot;:&quot;MENDELEY_CITATION_v3_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&quot;},{&quot;citationID&quot;:&quot;MENDELEY_CITATION_80262e8a-c4f9-4200-acdf-a92f92a77b98&quot;,&quot;citationItems&quot;:[{&quot;id&quot;:&quot;512021e9-6ea5-3761-a117-241841842389&quot;,&quot;itemData&quot;:{&quot;DOI&quot;:&quot;10.1109/ICSITech.2016.7852598&quot;,&quot;ISBN&quot;:&quot;9781509017218&quot;,&quot;abstract&quot;:&quot;The background of the research is to analyze data derived from an elucidation of catfish and carp diseases in Kediri, East Java, Indonesia. The research shows that data about fish's disease history have not been used effectively because it is only be collected. Data about fish’s symptom history used by fish trainer only present the number of fish that get disease. Data about fish’s history should be also optimized to discover the relationship among fish’s disease. Thus, anticipation about disease that always attack fish could be prevented earlier. The research is done to understand the relationship history among fish’s disease. Then the accuracy of relationship quality is measured to acquire the quality of data properly so it can be worked to identify fish’s disease. Data relationship quality among fish’s disease symptoms should be understood to know how is the accuracy of datum classification obtained. A proper method is required to extract information from data obtained. There are many data-mining classification algorithms such as CART, CHAID, Rain Forest, and C4.5. But, the C4.5 algorithm is appropriate for this research used to form decision tree for data quality assessed from accurate performance of some multi- class fish diseases. This research uses 1120 data involving six diseases. The data were obtained from Agriculture Board (fishery subdivision) of Kediri Regency. The result shows that C4.5 algorithm is well to do for both a low and high accuracy class at 55.3 and 88.4 percent.&quot;,&quot;author&quot;:[{&quot;dropping-particle&quot;:&quot;&quot;,&quot;family&quot;:&quot;Sucipto&quot;,&quot;given&quot;:&quot;&quot;,&quot;non-dropping-particle&quot;:&quot;&quot;,&quot;parse-names&quot;:false,&quot;suffix&quot;:&quot;&quot;},{&quot;dropping-particle&quot;:&quot;&quot;,&quot;family&quot;:&quot;Kusrini&quot;,&quot;given&quot;:&quot;&quot;,&quot;non-dropping-particle&quot;:&quot;&quot;,&quot;parse-names&quot;:false,&quot;suffix&quot;:&quot;&quot;},{&quot;dropping-particle&quot;:&quot;&quot;,&quot;family&quot;:&quot;Taufiq&quot;,&quot;given&quot;:&quot;E L&quot;,&quot;non-dropping-particle&quot;:&quot;&quot;,&quot;parse-names&quot;:false,&quot;suffix&quot;:&quot;&quot;}],&quot;container-title&quot;:&quot;Proceeding - 2016 2nd International Conference on Science in Information Technology, ICSITech 2016: Information Science for Green Society and Environment&quot;,&quot;id&quot;:&quot;512021e9-6ea5-3761-a117-241841842389&quot;,&quot;issued&quot;:{&quot;date-parts&quot;:[[&quot;2016&quot;]]},&quot;page&quot;:&quot;5-9&quot;,&quot;publisher&quot;:&quot;Institute of Electrical and Electronics Engineers Inc.&quot;,&quot;publisher-place&quot;:&quot;Balikpapan&quot;,&quot;title&quot;:&quot;Classification method of multi-class on C4.5 algorithm for fish diseases&quot;,&quot;type&quot;:&quot;paper-conference&quot;},&quot;uris&quot;:[&quot;http://www.mendeley.com/documents/?uuid=512021e9-6ea5-3761-a117-241841842389&quot;],&quot;isTemporary&quot;:false,&quot;legacyDesktopId&quot;:&quot;512021e9-6ea5-3761-a117-241841842389&quot;}],&quot;properties&quot;:{&quot;noteIndex&quot;:2},&quot;isEdited&quot;:false,&quot;manualOverride&quot;:{&quot;citeprocText&quot;:&quot;[5]&quot;,&quot;isManuallyOverridden&quot;:false,&quot;manualOverrideText&quot;:&quot;&quot;},&quot;citationTag&quot;:&quot;MENDELEY_CITATION_v3_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&quot;},{&quot;citationID&quot;:&quot;MENDELEY_CITATION_fc442457-1f56-4070-8560-46b7f9f9344c&quot;,&quot;citationItems&quot;:[{&quot;id&quot;:&quot;f70ddaec-172f-3ee8-8cda-6d185ce1fb1d&quot;,&quot;itemData&quot;:{&quot;abstract&quot;:&quot;Petani di Indonesia pada umumnya dan Kabupaten Madiun khususnya sering didapati mengalami gagal panen yang salah satunya disebabkan kesalahan memilih bibit padi karena kurang sesuai dengan tekstur tanah, kandungan unsur hara, musim yang sedang berjalan serta kesalahan perawatan tanaman. Kesalahan ini diderita karena kurangnya informasi mengenai karakteristik bibit yang ditanam dan kurangnya informasi mengenai hal-hal yang harus dilakukan untuk menangani lahan yang dimiliki terhadap perubahan musim yang mendadak. Dalam persaingan pasar hasil pertanian domestik serta memanfaatkan peran teknologi informasi dan multimedia untuk menjawab tantangan ekonomi kreatif pada era Masyarakat Ekonomi Asean (MEA), maka diperlukan sistem informasi yang berbasis pengetahuan mengenai jenis bibit padi dan cara pengolahan lahan dengan jenis bibit yang diterapkan pada satu kelompok tani sebagai sarana penunjang pengetahuan petani pada rumpun terdalam organisasi masyarakat bidang pertanian. Pada penelitian yang dijalankan pada GAPOKTAN Desa Kleco, Kec. Wungu Kab. Madiun ini menghasilkan satu sistem pakar yang berfungsi untuk memberikan informasi jenis varietas padi tertentu yang sesuai dengan kondisi lahan, musim yang sedang berjalan dan memberikan informasi penjelasan cara pemeliharaannya.&quot;,&quot;author&quot;:[{&quot;dropping-particle&quot;:&quot;&quot;,&quot;family&quot;:&quot;Suhartanto&quot;,&quot;given&quot;:&quot;Ari&quot;,&quot;non-dropping-particle&quot;:&quot;&quot;,&quot;parse-names&quot;:false,&quot;suffix&quot;:&quot;&quot;},{&quot;dropping-particle&quot;:&quot;&quot;,&quot;family&quot;:&quot;Sucipto&quot;,&quot;given&quot;:&quot;Sucipto&quot;,&quot;non-dropping-particle&quot;:&quot;&quot;,&quot;parse-names&quot;:false,&quot;suffix&quot;:&quot;&quot;}],&quot;container-title&quot;:&quot;Seminar Nasional Teknologi Informasi dan Multimedia 2016&quot;,&quot;id&quot;:&quot;f70ddaec-172f-3ee8-8cda-6d185ce1fb1d&quot;,&quot;issued&quot;:{&quot;date-parts&quot;:[[&quot;2016&quot;]]},&quot;page&quot;:&quot;3.4-19 - 3.4-24&quot;,&quot;title&quot;:&quot;Penggunaan Expert System Dalampemilihan Varietas Padi Berdasarkan Kondisi Lahan Studi Kasus: Gapoktan Ds. Kleco, Kec. Wungu - Kab. Madiun&quot;,&quot;type&quot;:&quot;article-journal&quot;},&quot;uris&quot;:[&quot;http://www.mendeley.com/documents/?uuid=f70ddaec-172f-3ee8-8cda-6d185ce1fb1d&quot;],&quot;isTemporary&quot;:false,&quot;legacyDesktopId&quot;:&quot;f70ddaec-172f-3ee8-8cda-6d185ce1fb1d&quot;}],&quot;properties&quot;:{&quot;noteIndex&quot;:2},&quot;isEdited&quot;:false,&quot;manualOverride&quot;:{&quot;citeprocText&quot;:&quot;[6]&quot;,&quot;isManuallyOverridden&quot;:false,&quot;manualOverrideText&quot;:&quot;&quot;},&quot;citationTag&quot;:&quot;MENDELEY_CITATION_v3_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&quot;},{&quot;citationID&quot;:&quot;MENDELEY_CITATION_30ac7b71-50fa-4d4a-9bdc-17331dd52895&quot;,&quot;citationItems&quot;:[{&quot;id&quot;:&quot;477ba2ed-46b9-3475-a739-e26645d05fee&quot;,&quot;itemData&quot;:{&quot;DOI&quot;:&quot;10.14710/teknik.v41i1.25307&quot;,&quot;ISSN&quot;:&quot;2460-9919&quot;,&quot;abstract&quot;:&quot;&lt;p&gt;It is the mission of Vocational High School (SMK) education in Indonesia to produce highly competitive and skilled graduates. One standard for evaluating the success of vocational education is assessing the achievements of alumni. The evaluation process can be carried out with programmed alumni tracking activities or commonly known as tracer studies. However, the implementations of tracer studies that have been carried out by vocational schools in Kediri are still using the manual method. These conditions make the school find many obstacles in the implementation of tracer studies. Some schools have used technology with e-mail applications but have financial constraints. This research aims to improve the performance of assessing the alumni achievement of Vocational Schools in Kediri by integrating the website-based tracer study information system with social media Telegram API. Usability testing that gave 4.83 of 5 scales has shown that the integration can improve the performance and benefits of an application compared to the application before integration&lt;/p&gt;&quot;,&quot;author&quot;:[{&quot;dropping-particle&quot;:&quot;&quot;,&quot;family&quot;:&quot;Sucipto&quot;,&quot;given&quot;:&quot;Sucipto&quot;,&quot;non-dropping-particle&quot;:&quot;&quot;,&quot;parse-names&quot;:false,&quot;suffix&quot;:&quot;&quot;},{&quot;dropping-particle&quot;:&quot;&quot;,&quot;family&quot;:&quot;Dewi&quot;,&quot;given&quot;:&quot;Ervin Kusuma&quot;,&quot;non-dropping-particle&quot;:&quot;&quot;,&quot;parse-names&quot;:false,&quot;suffix&quot;:&quot;&quot;},{&quot;dropping-particle&quot;:&quot;&quot;,&quot;family&quot;:&quot;Resti&quot;,&quot;given&quot;:&quot;Nalsa Cintya&quot;,&quot;non-dropping-particle&quot;:&quot;&quot;,&quot;parse-names&quot;:false,&quot;suffix&quot;:&quot;&quot;},{&quot;dropping-particle&quot;:&quot;&quot;,&quot;family&quot;:&quot;Santi&quot;,&quot;given&quot;:&quot;Indyah Hartami&quot;,&quot;non-dropping-particle&quot;:&quot;&quot;,&quot;parse-names&quot;:false,&quot;suffix&quot;:&quot;&quot;}],&quot;container-title&quot;:&quot;TEKNIK&quot;,&quot;id&quot;:&quot;477ba2ed-46b9-3475-a739-e26645d05fee&quot;,&quot;issue&quot;:&quot;1&quot;,&quot;issued&quot;:{&quot;date-parts&quot;:[[&quot;2020&quot;,&quot;5&quot;,&quot;31&quot;]]},&quot;page&quot;:&quot;72-77&quot;,&quot;publisher&quot;:&quot;Diponegoro University&quot;,&quot;title&quot;:&quot;Improving The Performance of Alumni Achievement Assessment by Integrating Website-Based Tracer Study Information Systems and Telegram API&quot;,&quot;type&quot;:&quot;article-journal&quot;,&quot;volume&quot;:&quot;41&quot;},&quot;uris&quot;:[&quot;http://www.mendeley.com/documents/?uuid=477ba2ed-46b9-3475-a739-e26645d05fee&quot;],&quot;isTemporary&quot;:false,&quot;legacyDesktopId&quot;:&quot;477ba2ed-46b9-3475-a739-e26645d05fee&quot;}],&quot;properties&quot;:{&quot;noteIndex&quot;:3},&quot;isEdited&quot;:false,&quot;manualOverride&quot;:{&quot;citeprocText&quot;:&quot;[7]&quot;,&quot;isManuallyOverridden&quot;:false,&quot;manualOverrideText&quot;:&quot;&quot;},&quot;citationTag&quot;:&quot;MENDELEY_CITATION_v3_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&quot;},{&quot;citationID&quot;:&quot;MENDELEY_CITATION_dc98dfce-858e-4f8f-b067-0e7b1d427914&quot;,&quot;citationItems&quot;:[{&quot;id&quot;:&quot;f872f198-e268-3bba-a954-5b2b03cfef3d&quot;,&quot;itemData&quot;:{&quot;abstract&quot;:&quot;Abstrak Basis data sangat dibutuhkan untuk penyimpanan sebuah data. Dalam perkembangannya basis data tidak hanya digunakan sebagai penyimpanan data, namun juga dapat digunakan sebagai fungsi maupun cek validitas data. Basis data dalam penerapan sistem pendukung keputusan penerapannya hanya sebatas penyimpanan data dan query untuk memunculkan perhitungan logika fuzzy dan memberikan keluaran dari sistem berupa rekomendasi. Pada database dapat mendefinisikan fungsi untuk mendapatkan himpunan fuzzy, selain penentuan himpunan fuzzy menggunakan pemrograman mobile, web, maupun dekstop. Pada penelitian ini dilakukan representasi fuzzy Tsukamoto dari pemrograman database dengan bahasa yang digunakan PL/PgSQL. PL/PgSQL merupakan bahasa prosedural dalam PostgreSQL yang dapat digunakan bersama dengan constraint check untuk menentukan hasil dari representasi fuzzy Tsukamoto dan pembatasan terhadap data yang akan dimasukan dalam suatu tabel. 1. Pendahuluan Basis Data adalah kumpulan data yang saling berhubungan secara logikal serta deskripsi dari data tersebut, yang dirancang untuk memenuhi kebutuhan informasi suatu organisasi. Semua data terintegrasi dengan jumlah duplikasi yang mikodeum. Basis Data tidak lagi dipegang oleh satu departemen, tetapi dibagikan ke seluruh departemen pada perusahaan. Basis Data itu sendiri tidak hanya memegang data operasional organisasi tetapi juga penggambaran dari data tersebut[1]. Basis data adalah kumpulan data store yang terintegrasi yang diatur dan di kontrol secara sentral. Sebuah basis data menyimpan class -class. Informasi yang disimpan termasuk class attribute dan relasi antar class. Basis data juga menyimpan informasi yang deksriptif seperti nama atribut, pemberian batasan suatu nilai, dan kontrol akses untuk data-data yang sensitif [3]. Basis data juga diartikan sebagai sekumpulan file di dalam komputer yang saling terhubung. File-file ini diatur sesuai&quot;,&quot;author&quot;:[{&quot;dropping-particle&quot;:&quot;&quot;,&quot;family&quot;:&quot;Sucipto&quot;,&quot;given&quot;:&quot;Sucipto&quot;,&quot;non-dropping-particle&quot;:&quot;&quot;,&quot;parse-names&quot;:false,&quot;suffix&quot;:&quot;&quot;},{&quot;dropping-particle&quot;:&quot;&quot;,&quot;family&quot;:&quot;Suhartanto&quot;,&quot;given&quot;:&quot;Ari&quot;,&quot;non-dropping-particle&quot;:&quot;&quot;,&quot;parse-names&quot;:false,&quot;suffix&quot;:&quot;&quot;},{&quot;dropping-particle&quot;:&quot;&quot;,&quot;family&quot;:&quot;Firliana&quot;,&quot;given&quot;:&quot;Rina&quot;,&quot;non-dropping-particle&quot;:&quot;&quot;,&quot;parse-names&quot;:false,&quot;suffix&quot;:&quot;&quot;}],&quot;container-title&quot;:&quot;Seminar Nasional Teknologi Informasi dan Multimedia 2015&quot;,&quot;id&quot;:&quot;f872f198-e268-3bba-a954-5b2b03cfef3d&quot;,&quot;issued&quot;:{&quot;date-parts&quot;:[[&quot;2015&quot;]]},&quot;page&quot;:&quot;4.5-7 - 4.5-12&quot;,&quot;publisher&quot;:&quot;STMIK AMIKOM Yogyakarta&quot;,&quot;publisher-place&quot;:&quot;Yogyakarta&quot;,&quot;title&quot;:&quot;Representasi Fuzzy Tsukamoto Menggunakan Fungsi PL/PgSQL Dan Check Constraint&quot;,&quot;type&quot;:&quot;paper-conference&quot;},&quot;uris&quot;:[&quot;http://www.mendeley.com/documents/?uuid=f872f198-e268-3bba-a954-5b2b03cfef3d&quot;],&quot;isTemporary&quot;:false,&quot;legacyDesktopId&quot;:&quot;f872f198-e268-3bba-a954-5b2b03cfef3d&quot;}],&quot;properties&quot;:{&quot;noteIndex&quot;:4},&quot;isEdited&quot;:false,&quot;manualOverride&quot;:{&quot;citeprocText&quot;:&quot;[8]&quot;,&quot;isManuallyOverridden&quot;:false,&quot;manualOverrideText&quot;:&quot;&quot;},&quot;citationTag&quot;:&quot;MENDELEY_CITATION_v3_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&quot;},{&quot;citationID&quot;:&quot;MENDELEY_CITATION_619c7e79-8a7e-4ce0-9ece-ab8e582b1c49&quot;,&quot;citationItems&quot;:[{&quot;id&quot;:&quot;f950d790-4dc9-3067-8930-8691988497a1&quot;,&quot;itemData&quot;:{&quot;ISSN&quot;:&quot;2302-3805&quot;,&quot;abstract&quot;:&quot;Desa Gadungan Puncu merupakan desa yang terletak di Kabupaten Kediri, desa ini merupakan desa yang termasuk desa yang nyaman untuk tempat tinggal, pertanian dan perkebunan, kondisi itu dapat dilihat dari sisi luas wilayah, kesuburan tanah, geografis dan topografi. Dari sisi Informasi Publikasi Desa Gadungan puncu baru memulai pada tahun 2010, kegiatan kearah sistem informasi publikasi dimulai dari pengelolaan data dan informasi publik yang terpusat di balai desa. Proses terwujudnya sistem pengelolaan untuk perkembangan SI/TI ini berjalan perlahan karena keinginan terwujudnya teknologi informasi tidak didukung master plan yang jelas. Pada tahun 2014 desa gadungan Desa Gadungan mulai menuai hasil dari pengelolaan instansinya, mulai dari penghargaan tingkat kota sampai tingkat provinsi. Namun pengelolaan dan publikasi informasi masih terus menjadi prioritas utama demi pelayanan yang lebih baik pada masyarakat Desa Gadungan Puncu. Pada penelitian ini dibuat rencana strategis SI/TI untuk perkembangan teknologi sistem informasi terintegrasi dimana proses strategi dilakukan dalam beberapa tahap yaitu pemahaman kondisi saat ini dengan melakukan analisa internal desa dan analisa eksternal desa terkait dengan publikasi informasi dengan menggunakan SI/TI dilanjutkan dengan Analisa SWOT. Untuk tahap interpretasi kebutuhan-kebutuhan yang diperlukan untuk memajukan desa pada masa mendatang dilakukan analisa menggunakan analisa Value Chain dan Critical Success Factor, yang dilanjutkan dengan tahap perumusan strategi. Berdasarkan analisa SWOT, posisi Desa Gadungan Puncu berada pada (Strength – Opportunities) yang berarti bahwa fokus strategi adalah dengan mengoptimalkan kekuatan dan pemanfaatan peluang. Hasil akhir penelitian berupa portofolio aplikasi yang dibutuhkan untuk Desa Gadungan Puncu sebanyak tujuh aplikasi, empat diantaranya sudah dimiliki namun masih membutuhkan penyempurnaan agar dapat digunakan secara maksimal guna memenuhi kebutuhan bisnis dan dapat di integrasikan antara satu aplikasi dengan aplikasi lainnya.&quot;,&quot;author&quot;:[{&quot;dropping-particle&quot;:&quot;&quot;,&quot;family&quot;:&quot;Sucipto&quot;,&quot;given&quot;:&quot;Sucipto&quot;,&quot;non-dropping-particle&quot;:&quot;&quot;,&quot;parse-names&quot;:false,&quot;suffix&quot;:&quot;&quot;},{&quot;dropping-particle&quot;:&quot;&quot;,&quot;family&quot;:&quot;Karaman&quot;,&quot;given&quot;:&quot;Jamilah&quot;,&quot;non-dropping-particle&quot;:&quot;&quot;,&quot;parse-names&quot;:false,&quot;suffix&quot;:&quot;&quot;}],&quot;container-title&quot;:&quot;Seminar Nasional Teknologi Informasi dan Multimedia 2015&quot;,&quot;id&quot;:&quot;f950d790-4dc9-3067-8930-8691988497a1&quot;,&quot;issued&quot;:{&quot;date-parts&quot;:[[&quot;2015&quot;]]},&quot;page&quot;:&quot;2.3-31 - 2.3-36&quot;,&quot;publisher&quot;:&quot;STMIK AMIKOM Yogyakarta&quot;,&quot;publisher-place&quot;:&quot;Yogyakarta&quot;,&quot;title&quot;:&quot;Perancangan Sistem Informasi Strategis Balai Desa Gadungan Untuk Integrasi Sistem Informasi Publikasi&quot;,&quot;type&quot;:&quot;paper-conference&quot;},&quot;uris&quot;:[&quot;http://www.mendeley.com/documents/?uuid=f950d790-4dc9-3067-8930-8691988497a1&quot;],&quot;isTemporary&quot;:false,&quot;legacyDesktopId&quot;:&quot;f950d790-4dc9-3067-8930-8691988497a1&quot;}],&quot;properties&quot;:{&quot;noteIndex&quot;:4},&quot;isEdited&quot;:false,&quot;manualOverride&quot;:{&quot;citeprocText&quot;:&quot;[9]&quot;,&quot;isManuallyOverridden&quot;:false,&quot;manualOverrideText&quot;:&quot;&quot;},&quot;citationTag&quot;:&quot;MENDELEY_CITATION_v3_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&quot;},{&quot;citationID&quot;:&quot;MENDELEY_CITATION_8a198507-3626-46d6-815a-d8bff01bdadc&quot;,&quot;citationItems&quot;:[{&quot;id&quot;:&quot;a7833b61-bda8-3da7-a498-b10d90e5402f&quot;,&quot;itemData&quot;:{&quot;DOI&quot;:&quot;10.21111/fij.v2i1.912&quot;,&quot;ISSN&quot;:&quot;2548-5113&quot;,&quot;abstract&quot;:&quot;The development world of work is influenced by several factors such as the performance of human resources, so that each company tried to get quality employees. Improvement of human resources can be obtained from the process of field work practice in college. The field supervisor is a quality improvement factor for the students. Generally the selection of lecturers of fieldwork practice practicum is done without recommendation from students. That condition make students facing problems in field work practice. One of them is the students have difficulty adjusting to the supervisor because the characteristics of lecturers obtained from the college does not match with the required students. Therefore, a recommendation system of guidance lecturers in the field of Information System Department of X University facilitates the students to recommend lecturers according to their needs. In the recommendation process of lecturers the field work practices is conducted with the assessment of five variables. Variables obtained from lecturer performance assessment. Each of these assessments is taken into account and considered according to the needs of the students in the field. That system is made using decision support system method by multi-attribute of Weighted Product. Resulted of the analysis that has been done obtained an alternative of lecturers selected from the group of fieldwork students and the evaluation of lecturer selection by the student group. The result of the method is known that the analysis can give the recommendation of the supervisor lecturers to the student group in accordance with the highest score.&quot;,&quot;author&quot;:[{&quot;dropping-particle&quot;:&quot;&quot;,&quot;family&quot;:&quot;Sucipto&quot;,&quot;given&quot;:&quot;Sucipto&quot;,&quot;non-dropping-particle&quot;:&quot;&quot;,&quot;parse-names&quot;:false,&quot;suffix&quot;:&quot;&quot;}],&quot;container-title&quot;:&quot;Fountain of Informatics Journal&quot;,&quot;id&quot;:&quot;a7833b61-bda8-3da7-a498-b10d90e5402f&quot;,&quot;issue&quot;:&quot;1&quot;,&quot;issued&quot;:{&quot;date-parts&quot;:[[&quot;2017&quot;,&quot;5&quot;,&quot;31&quot;]]},&quot;page&quot;:&quot;27&quot;,&quot;title&quot;:&quot;Analisa Hasil Rekomendasi Pembimbing Menggunakan Multi-Attribute Dengan Metode Weighted Product&quot;,&quot;type&quot;:&quot;article-journal&quot;,&quot;volume&quot;:&quot;2&quot;},&quot;uris&quot;:[&quot;http://www.mendeley.com/documents/?uuid=a7833b61-bda8-3da7-a498-b10d90e5402f&quot;],&quot;isTemporary&quot;:false,&quot;legacyDesktopId&quot;:&quot;a7833b61-bda8-3da7-a498-b10d90e5402f&quot;}],&quot;properties&quot;:{&quot;noteIndex&quot;:4},&quot;isEdited&quot;:false,&quot;manualOverride&quot;:{&quot;citeprocText&quot;:&quot;[10]&quot;,&quot;isManuallyOverridden&quot;:false,&quot;manualOverrideText&quot;:&quot;&quot;},&quot;citationTag&quot;:&quot;MENDELEY_CITATION_v3_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&quot;}]"/>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V2Fu2OwAbQLdDjdcD6mB2SqSgvQ==">AMUW2mUgmbcKZ/peHC0PfeopYT/ga5lLaLZ9PkDMtZmNwVy1qibQ+q0nemenuVUdbYN9Wi8HnmxUH+hDXsYBVxdfo6E0/3eq5Lk5rtVpTF1KipgNXr+f3ko=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093BF34-69E6-47E4-ABAA-233762B67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9</Pages>
  <Words>1827</Words>
  <Characters>10415</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Evaluasi-3</dc:creator>
  <cp:lastModifiedBy>Rezki Suci Qamaria</cp:lastModifiedBy>
  <cp:revision>15</cp:revision>
  <dcterms:created xsi:type="dcterms:W3CDTF">2023-07-14T10:00:00Z</dcterms:created>
  <dcterms:modified xsi:type="dcterms:W3CDTF">2023-07-22T11:31:00Z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1033-11.1.0.8392</vt:lpwstr>
  </property>
  <property fmtid="{D5CDD505-2E9C-101B-9397-08002B2CF9AE}" pid="3" name="Mendeley Citation Style_1">
    <vt:lpwstr>http://www.zotero.org/styles/apa-6th-edition</vt:lpwstr>
  </property>
  <property fmtid="{D5CDD505-2E9C-101B-9397-08002B2CF9AE}" pid="4" name="Mendeley Document_1">
    <vt:lpwstr>True</vt:lpwstr>
  </property>
  <property fmtid="{D5CDD505-2E9C-101B-9397-08002B2CF9AE}" pid="5" name="Mendeley Recent Style Id 0_1">
    <vt:lpwstr>http://www.zotero.org/styles/american-medical-association</vt:lpwstr>
  </property>
  <property fmtid="{D5CDD505-2E9C-101B-9397-08002B2CF9AE}" pid="6" name="Mendeley Recent Style Id 1_1">
    <vt:lpwstr>http://www.zotero.org/styles/american-political-science-association</vt:lpwstr>
  </property>
  <property fmtid="{D5CDD505-2E9C-101B-9397-08002B2CF9AE}" pid="7" name="Mendeley Recent Style Id 2_1">
    <vt:lpwstr>http://www.zotero.org/styles/apa-6th-edition</vt:lpwstr>
  </property>
  <property fmtid="{D5CDD505-2E9C-101B-9397-08002B2CF9AE}" pid="8" name="Mendeley Recent Style Id 3_1">
    <vt:lpwstr>http://www.zotero.org/styles/apa</vt:lpwstr>
  </property>
  <property fmtid="{D5CDD505-2E9C-101B-9397-08002B2CF9AE}" pid="9" name="Mendeley Recent Style Id 4_1">
    <vt:lpwstr>http://www.zotero.org/styles/american-sociological-association</vt:lpwstr>
  </property>
  <property fmtid="{D5CDD505-2E9C-101B-9397-08002B2CF9AE}" pid="10" name="Mendeley Recent Style Id 5_1">
    <vt:lpwstr>http://www.zotero.org/styles/chicago-author-date</vt:lpwstr>
  </property>
  <property fmtid="{D5CDD505-2E9C-101B-9397-08002B2CF9AE}" pid="11" name="Mendeley Recent Style Id 6_1">
    <vt:lpwstr>http://www.zotero.org/styles/harvard-cite-them-right</vt:lpwstr>
  </property>
  <property fmtid="{D5CDD505-2E9C-101B-9397-08002B2CF9AE}" pid="12" name="Mendeley Recent Style Id 7_1">
    <vt:lpwstr>http://www.zotero.org/styles/modern-humanities-research-association</vt:lpwstr>
  </property>
  <property fmtid="{D5CDD505-2E9C-101B-9397-08002B2CF9AE}" pid="13" name="Mendeley Recent Style Id 8_1">
    <vt:lpwstr>http://www.zotero.org/styles/modern-language-association</vt:lpwstr>
  </property>
  <property fmtid="{D5CDD505-2E9C-101B-9397-08002B2CF9AE}" pid="14" name="Mendeley Recent Style Id 9_1">
    <vt:lpwstr>http://www.zotero.org/styles/nature</vt:lpwstr>
  </property>
  <property fmtid="{D5CDD505-2E9C-101B-9397-08002B2CF9AE}" pid="15" name="Mendeley Recent Style Name 0_1">
    <vt:lpwstr>American Medical Association 11th edition</vt:lpwstr>
  </property>
  <property fmtid="{D5CDD505-2E9C-101B-9397-08002B2CF9AE}" pid="16" name="Mendeley Recent Style Name 1_1">
    <vt:lpwstr>American Political Science Association</vt:lpwstr>
  </property>
  <property fmtid="{D5CDD505-2E9C-101B-9397-08002B2CF9AE}" pid="17" name="Mendeley Recent Style Name 2_1">
    <vt:lpwstr>American Psychological Association 6th edition</vt:lpwstr>
  </property>
  <property fmtid="{D5CDD505-2E9C-101B-9397-08002B2CF9AE}" pid="18" name="Mendeley Recent Style Name 3_1">
    <vt:lpwstr>American Psychological Association 7th edition</vt:lpwstr>
  </property>
  <property fmtid="{D5CDD505-2E9C-101B-9397-08002B2CF9AE}" pid="19" name="Mendeley Recent Style Name 4_1">
    <vt:lpwstr>American Sociological Association 6th edition</vt:lpwstr>
  </property>
  <property fmtid="{D5CDD505-2E9C-101B-9397-08002B2CF9AE}" pid="20" name="Mendeley Recent Style Name 5_1">
    <vt:lpwstr>Chicago Manual of Style 17th edition (author-date)</vt:lpwstr>
  </property>
  <property fmtid="{D5CDD505-2E9C-101B-9397-08002B2CF9AE}" pid="21" name="Mendeley Recent Style Name 6_1">
    <vt:lpwstr>Cite Them Right 10th edition - Harvard</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Name 8_1">
    <vt:lpwstr>Modern Language Association 8th edition</vt:lpwstr>
  </property>
  <property fmtid="{D5CDD505-2E9C-101B-9397-08002B2CF9AE}" pid="24" name="Mendeley Recent Style Name 9_1">
    <vt:lpwstr>Nature</vt:lpwstr>
  </property>
  <property fmtid="{D5CDD505-2E9C-101B-9397-08002B2CF9AE}" pid="25" name="Mendeley Unique User Id_1">
    <vt:lpwstr>7e1228a8-b04c-3679-9353-92c090755af7</vt:lpwstr>
  </property>
</Properties>
</file>