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0BAB3E" w14:textId="431BA906" w:rsidR="00056285" w:rsidRDefault="00103377" w:rsidP="005444AB">
      <w:pPr>
        <w:ind w:firstLine="0"/>
        <w:rPr>
          <w:color w:val="000000"/>
        </w:rPr>
      </w:pPr>
      <w:r>
        <w:rPr>
          <w:color w:val="000000"/>
          <w:sz w:val="40"/>
          <w:szCs w:val="40"/>
        </w:rPr>
        <w:t xml:space="preserve">Penerapan Metode Yolov5 Pada Sistem Identifikasi Plat </w:t>
      </w:r>
      <w:r w:rsidR="00B25AD5">
        <w:rPr>
          <w:color w:val="000000"/>
          <w:sz w:val="40"/>
          <w:szCs w:val="40"/>
        </w:rPr>
        <w:t>N</w:t>
      </w:r>
      <w:r>
        <w:rPr>
          <w:color w:val="000000"/>
          <w:sz w:val="40"/>
          <w:szCs w:val="40"/>
        </w:rPr>
        <w:t>omor</w:t>
      </w:r>
    </w:p>
    <w:p w14:paraId="56B5411D" w14:textId="77777777" w:rsidR="00056285" w:rsidRDefault="00056285">
      <w:pPr>
        <w:pBdr>
          <w:top w:val="nil"/>
          <w:left w:val="nil"/>
          <w:bottom w:val="nil"/>
          <w:right w:val="nil"/>
          <w:between w:val="nil"/>
        </w:pBdr>
        <w:ind w:hanging="2"/>
        <w:rPr>
          <w:color w:val="000000"/>
        </w:rPr>
      </w:pPr>
    </w:p>
    <w:tbl>
      <w:tblPr>
        <w:tblStyle w:val="a0"/>
        <w:tblW w:w="8720" w:type="dxa"/>
        <w:tblLayout w:type="fixed"/>
        <w:tblLook w:val="0000" w:firstRow="0" w:lastRow="0" w:firstColumn="0" w:lastColumn="0" w:noHBand="0" w:noVBand="0"/>
      </w:tblPr>
      <w:tblGrid>
        <w:gridCol w:w="1809"/>
        <w:gridCol w:w="6911"/>
      </w:tblGrid>
      <w:tr w:rsidR="00056285" w14:paraId="2DF6FEAB" w14:textId="77777777">
        <w:tc>
          <w:tcPr>
            <w:tcW w:w="1809" w:type="dxa"/>
          </w:tcPr>
          <w:p w14:paraId="028FDC57" w14:textId="77777777" w:rsidR="00056285" w:rsidRDefault="00056285">
            <w:pPr>
              <w:ind w:hanging="2"/>
              <w:jc w:val="both"/>
            </w:pPr>
          </w:p>
          <w:p w14:paraId="4ED83F90" w14:textId="77777777" w:rsidR="00B25AD5" w:rsidRPr="00DA15EE" w:rsidRDefault="00B25AD5" w:rsidP="00B25AD5">
            <w:pPr>
              <w:ind w:hanging="2"/>
              <w:jc w:val="both"/>
              <w:rPr>
                <w:noProof/>
              </w:rPr>
            </w:pPr>
            <w:bookmarkStart w:id="0" w:name="_Hlk172453370"/>
            <w:r w:rsidRPr="00DA15EE">
              <w:rPr>
                <w:b/>
                <w:noProof/>
              </w:rPr>
              <w:t>Diterima:</w:t>
            </w:r>
          </w:p>
          <w:p w14:paraId="590B5798" w14:textId="77777777" w:rsidR="00B25AD5" w:rsidRPr="00DA15EE" w:rsidRDefault="00B25AD5" w:rsidP="00B25AD5">
            <w:pPr>
              <w:ind w:hanging="2"/>
              <w:jc w:val="both"/>
              <w:rPr>
                <w:noProof/>
              </w:rPr>
            </w:pPr>
            <w:r>
              <w:rPr>
                <w:noProof/>
              </w:rPr>
              <w:t>10 Juni 2024</w:t>
            </w:r>
          </w:p>
          <w:p w14:paraId="232C4BB8" w14:textId="77777777" w:rsidR="00B25AD5" w:rsidRPr="00DA15EE" w:rsidRDefault="00B25AD5" w:rsidP="00B25AD5">
            <w:pPr>
              <w:ind w:hanging="2"/>
              <w:jc w:val="both"/>
              <w:rPr>
                <w:noProof/>
              </w:rPr>
            </w:pPr>
            <w:r w:rsidRPr="00DA15EE">
              <w:rPr>
                <w:b/>
                <w:noProof/>
              </w:rPr>
              <w:t>Revisi:</w:t>
            </w:r>
          </w:p>
          <w:p w14:paraId="7561A217" w14:textId="77777777" w:rsidR="00B25AD5" w:rsidRPr="00DA15EE" w:rsidRDefault="00B25AD5" w:rsidP="00B25AD5">
            <w:pPr>
              <w:ind w:hanging="2"/>
              <w:jc w:val="both"/>
              <w:rPr>
                <w:noProof/>
              </w:rPr>
            </w:pPr>
            <w:r>
              <w:rPr>
                <w:noProof/>
              </w:rPr>
              <w:t>10 Juli 2024</w:t>
            </w:r>
          </w:p>
          <w:p w14:paraId="3D943ACD" w14:textId="77777777" w:rsidR="00B25AD5" w:rsidRPr="00DA15EE" w:rsidRDefault="00B25AD5" w:rsidP="00B25AD5">
            <w:pPr>
              <w:ind w:hanging="2"/>
              <w:jc w:val="both"/>
              <w:rPr>
                <w:noProof/>
              </w:rPr>
            </w:pPr>
            <w:r w:rsidRPr="00DA15EE">
              <w:rPr>
                <w:b/>
                <w:noProof/>
              </w:rPr>
              <w:t>Terbit:</w:t>
            </w:r>
          </w:p>
          <w:p w14:paraId="22C65198" w14:textId="7AA09A6B" w:rsidR="00056285" w:rsidRDefault="00B25AD5" w:rsidP="00B25AD5">
            <w:pPr>
              <w:pBdr>
                <w:top w:val="nil"/>
                <w:left w:val="nil"/>
                <w:bottom w:val="nil"/>
                <w:right w:val="nil"/>
                <w:between w:val="nil"/>
              </w:pBdr>
              <w:ind w:hanging="2"/>
              <w:jc w:val="both"/>
              <w:rPr>
                <w:color w:val="000000"/>
              </w:rPr>
            </w:pPr>
            <w:r w:rsidRPr="00DA15EE">
              <w:rPr>
                <w:noProof/>
                <w:color w:val="000000"/>
              </w:rPr>
              <w:t xml:space="preserve">1 </w:t>
            </w:r>
            <w:r>
              <w:rPr>
                <w:noProof/>
                <w:color w:val="000000"/>
              </w:rPr>
              <w:t>Agustus 2024</w:t>
            </w:r>
            <w:bookmarkEnd w:id="0"/>
          </w:p>
        </w:tc>
        <w:tc>
          <w:tcPr>
            <w:tcW w:w="6911" w:type="dxa"/>
          </w:tcPr>
          <w:p w14:paraId="2D34F243" w14:textId="2B20587A" w:rsidR="00056285" w:rsidRPr="00B25AD5" w:rsidRDefault="00000000">
            <w:pPr>
              <w:pBdr>
                <w:top w:val="nil"/>
                <w:left w:val="nil"/>
                <w:bottom w:val="nil"/>
                <w:right w:val="nil"/>
                <w:between w:val="nil"/>
              </w:pBdr>
              <w:spacing w:before="240"/>
              <w:ind w:hanging="2"/>
              <w:rPr>
                <w:color w:val="000000"/>
              </w:rPr>
            </w:pPr>
            <w:r w:rsidRPr="00B25AD5">
              <w:rPr>
                <w:b/>
                <w:color w:val="000000"/>
                <w:sz w:val="24"/>
                <w:szCs w:val="24"/>
                <w:vertAlign w:val="superscript"/>
              </w:rPr>
              <w:t>1</w:t>
            </w:r>
            <w:r w:rsidR="00195BBD" w:rsidRPr="00B25AD5">
              <w:rPr>
                <w:b/>
                <w:color w:val="000000"/>
                <w:sz w:val="24"/>
                <w:szCs w:val="24"/>
              </w:rPr>
              <w:t>Qutrido Antoko Mohti</w:t>
            </w:r>
            <w:r w:rsidRPr="00B25AD5">
              <w:rPr>
                <w:b/>
                <w:color w:val="000000"/>
                <w:sz w:val="24"/>
                <w:szCs w:val="24"/>
              </w:rPr>
              <w:t xml:space="preserve">, </w:t>
            </w:r>
            <w:r w:rsidR="00B25AD5" w:rsidRPr="00B25AD5">
              <w:rPr>
                <w:b/>
                <w:color w:val="000000"/>
                <w:sz w:val="24"/>
                <w:szCs w:val="24"/>
                <w:vertAlign w:val="superscript"/>
              </w:rPr>
              <w:t>2</w:t>
            </w:r>
            <w:r w:rsidR="00195BBD" w:rsidRPr="00B25AD5">
              <w:rPr>
                <w:b/>
                <w:color w:val="000000"/>
                <w:sz w:val="24"/>
                <w:szCs w:val="24"/>
              </w:rPr>
              <w:t>Made Ayu Dusea Widya Dara</w:t>
            </w:r>
            <w:r w:rsidRPr="00B25AD5">
              <w:rPr>
                <w:b/>
                <w:color w:val="000000"/>
                <w:sz w:val="24"/>
                <w:szCs w:val="24"/>
              </w:rPr>
              <w:t xml:space="preserve">, </w:t>
            </w:r>
            <w:r w:rsidRPr="00B25AD5">
              <w:rPr>
                <w:b/>
                <w:color w:val="000000"/>
                <w:sz w:val="24"/>
                <w:szCs w:val="24"/>
                <w:vertAlign w:val="superscript"/>
              </w:rPr>
              <w:t>3</w:t>
            </w:r>
            <w:r w:rsidR="00195BBD" w:rsidRPr="00B25AD5">
              <w:rPr>
                <w:b/>
                <w:color w:val="000000"/>
                <w:sz w:val="24"/>
                <w:szCs w:val="24"/>
              </w:rPr>
              <w:t>Risa Helilintar</w:t>
            </w:r>
            <w:r w:rsidRPr="00B25AD5">
              <w:rPr>
                <w:b/>
                <w:color w:val="000000"/>
                <w:sz w:val="24"/>
                <w:szCs w:val="24"/>
              </w:rPr>
              <w:t xml:space="preserve"> </w:t>
            </w:r>
          </w:p>
          <w:p w14:paraId="757B9A39" w14:textId="427BD128" w:rsidR="00B25AD5" w:rsidRPr="00B25AD5" w:rsidRDefault="00B25AD5">
            <w:pPr>
              <w:pBdr>
                <w:top w:val="nil"/>
                <w:left w:val="nil"/>
                <w:bottom w:val="nil"/>
                <w:right w:val="nil"/>
                <w:between w:val="nil"/>
              </w:pBdr>
              <w:ind w:hanging="2"/>
              <w:rPr>
                <w:iCs/>
                <w:color w:val="000000"/>
                <w:sz w:val="28"/>
                <w:szCs w:val="28"/>
              </w:rPr>
            </w:pPr>
            <w:r w:rsidRPr="00B25AD5">
              <w:rPr>
                <w:iCs/>
                <w:color w:val="000000"/>
                <w:sz w:val="28"/>
                <w:szCs w:val="28"/>
              </w:rPr>
              <w:t>Universitas Nusantara PGRI Kediri</w:t>
            </w:r>
          </w:p>
          <w:p w14:paraId="633EB719" w14:textId="12EEFD64" w:rsidR="00056285" w:rsidRPr="00B25AD5" w:rsidRDefault="00DE040F">
            <w:pPr>
              <w:pBdr>
                <w:top w:val="nil"/>
                <w:left w:val="nil"/>
                <w:bottom w:val="nil"/>
                <w:right w:val="nil"/>
                <w:between w:val="nil"/>
              </w:pBdr>
              <w:ind w:hanging="2"/>
              <w:rPr>
                <w:i/>
                <w:color w:val="000000"/>
              </w:rPr>
            </w:pPr>
            <w:r w:rsidRPr="00B25AD5">
              <w:rPr>
                <w:i/>
                <w:color w:val="000000"/>
                <w:sz w:val="24"/>
                <w:szCs w:val="24"/>
              </w:rPr>
              <w:t>1</w:t>
            </w:r>
            <w:r w:rsidRPr="00B25AD5">
              <w:fldChar w:fldCharType="begin"/>
            </w:r>
            <w:r w:rsidRPr="00B25AD5">
              <w:rPr>
                <w:color w:val="000000" w:themeColor="text1"/>
              </w:rPr>
              <w:instrText>HYPERLINK "mailto:kokoantoko112@gmail.com"</w:instrText>
            </w:r>
            <w:r w:rsidRPr="00B25AD5">
              <w:fldChar w:fldCharType="separate"/>
            </w:r>
            <w:r w:rsidRPr="00B25AD5">
              <w:rPr>
                <w:rStyle w:val="Hyperlink"/>
                <w:i/>
                <w:color w:val="000000" w:themeColor="text1"/>
                <w:sz w:val="24"/>
                <w:szCs w:val="24"/>
              </w:rPr>
              <w:t>kokoantoko112@gmail.com</w:t>
            </w:r>
            <w:r w:rsidRPr="00B25AD5">
              <w:rPr>
                <w:rStyle w:val="Hyperlink"/>
                <w:i/>
                <w:color w:val="000000" w:themeColor="text1"/>
                <w:sz w:val="24"/>
                <w:szCs w:val="24"/>
              </w:rPr>
              <w:fldChar w:fldCharType="end"/>
            </w:r>
            <w:r w:rsidRPr="00B25AD5">
              <w:rPr>
                <w:i/>
                <w:color w:val="000000" w:themeColor="text1"/>
                <w:sz w:val="24"/>
                <w:szCs w:val="24"/>
              </w:rPr>
              <w:t xml:space="preserve">, 2 </w:t>
            </w:r>
            <w:r w:rsidRPr="00B25AD5">
              <w:fldChar w:fldCharType="begin"/>
            </w:r>
            <w:r w:rsidRPr="00B25AD5">
              <w:rPr>
                <w:color w:val="000000" w:themeColor="text1"/>
              </w:rPr>
              <w:instrText>HYPERLINK "mailto:madedara@gmail.com"</w:instrText>
            </w:r>
            <w:r w:rsidRPr="00B25AD5">
              <w:fldChar w:fldCharType="separate"/>
            </w:r>
            <w:r w:rsidRPr="00B25AD5">
              <w:rPr>
                <w:rStyle w:val="Hyperlink"/>
                <w:i/>
                <w:color w:val="000000" w:themeColor="text1"/>
                <w:sz w:val="24"/>
                <w:szCs w:val="24"/>
              </w:rPr>
              <w:t>madedara@gmail.com</w:t>
            </w:r>
            <w:r w:rsidRPr="00B25AD5">
              <w:rPr>
                <w:rStyle w:val="Hyperlink"/>
                <w:i/>
                <w:color w:val="000000" w:themeColor="text1"/>
                <w:sz w:val="24"/>
                <w:szCs w:val="24"/>
              </w:rPr>
              <w:fldChar w:fldCharType="end"/>
            </w:r>
            <w:r w:rsidRPr="00B25AD5">
              <w:rPr>
                <w:i/>
                <w:color w:val="000000" w:themeColor="text1"/>
                <w:sz w:val="24"/>
                <w:szCs w:val="24"/>
              </w:rPr>
              <w:t xml:space="preserve"> ,3</w:t>
            </w:r>
            <w:hyperlink r:id="rId8" w:history="1">
              <w:r w:rsidRPr="00B25AD5">
                <w:rPr>
                  <w:rStyle w:val="Hyperlink"/>
                  <w:i/>
                  <w:color w:val="000000" w:themeColor="text1"/>
                  <w:sz w:val="24"/>
                  <w:szCs w:val="24"/>
                </w:rPr>
                <w:t xml:space="preserve"> risahelilintar@gmail.com</w:t>
              </w:r>
            </w:hyperlink>
            <w:r w:rsidRPr="00B25AD5">
              <w:rPr>
                <w:i/>
                <w:color w:val="000000"/>
                <w:sz w:val="24"/>
                <w:szCs w:val="24"/>
              </w:rPr>
              <w:t xml:space="preserve"> </w:t>
            </w:r>
          </w:p>
          <w:p w14:paraId="78033436" w14:textId="77777777" w:rsidR="00056285" w:rsidRDefault="00056285">
            <w:pPr>
              <w:pBdr>
                <w:top w:val="nil"/>
                <w:left w:val="nil"/>
                <w:bottom w:val="nil"/>
                <w:right w:val="nil"/>
                <w:between w:val="nil"/>
              </w:pBdr>
              <w:ind w:hanging="2"/>
              <w:jc w:val="right"/>
              <w:rPr>
                <w:color w:val="000000"/>
              </w:rPr>
            </w:pPr>
          </w:p>
        </w:tc>
      </w:tr>
    </w:tbl>
    <w:p w14:paraId="7794B41E" w14:textId="120D526B" w:rsidR="00056285" w:rsidRDefault="00000000">
      <w:pPr>
        <w:pBdr>
          <w:top w:val="nil"/>
          <w:left w:val="nil"/>
          <w:bottom w:val="nil"/>
          <w:right w:val="nil"/>
          <w:between w:val="nil"/>
        </w:pBdr>
        <w:spacing w:before="240"/>
        <w:ind w:hanging="2"/>
        <w:jc w:val="both"/>
        <w:rPr>
          <w:color w:val="000000"/>
        </w:rPr>
      </w:pPr>
      <w:r>
        <w:rPr>
          <w:b/>
          <w:color w:val="000000"/>
          <w:sz w:val="22"/>
          <w:szCs w:val="22"/>
        </w:rPr>
        <w:t>Abstrak</w:t>
      </w:r>
      <w:r>
        <w:rPr>
          <w:color w:val="000000"/>
          <w:sz w:val="22"/>
          <w:szCs w:val="22"/>
        </w:rPr>
        <w:t>—</w:t>
      </w:r>
      <w:r w:rsidR="000C67FA" w:rsidRPr="000C67FA">
        <w:t xml:space="preserve"> </w:t>
      </w:r>
      <w:r w:rsidR="000C67FA" w:rsidRPr="000C67FA">
        <w:rPr>
          <w:color w:val="000000"/>
        </w:rPr>
        <w:t>Studi ini menggunakan YOLOv5 dan EasyOCR untuk menemukan dan membaca plat nomor kendaraan dengan sangat akurat. YOLOv5 menemukan lokasi plat nomor pada gambar kendaraan, dan EasyOCR mengubah karakter pada plat nomor menjadi teks digital. Pengumpulan data dari area parkir kampus, penelitian literatur, pengembangan sistem, dan persiapan dan preprocessing data adalah semua bagian dari penelitian ini. Dataset yang digunakan terdiri dari 150 gambar kendaraan yang masing-masing memiliki resolusi 2000 x 2000 piksel. Hasil menunjukkan bahwa kombinasi YOLOv5 dan EasyOCR dapat mendeteksi dan membaca plat nomor dengan sangat akurat dan presisi. Sistem ini dapat digunakan dalam aplikasi dunia nyata seperti pengawasan lalu lintas dan sistem parkir otomatis, menurut evaluasi kinerja menggunakan metrik seperti Intersection over Union (IoU) dan tingkat kesalahan pengenalan teks. Studi ini siap untuk melanjutkan ke tahap pelaksanaan.</w:t>
      </w:r>
    </w:p>
    <w:p w14:paraId="1ECEE67A" w14:textId="77777777" w:rsidR="00056285" w:rsidRDefault="00000000">
      <w:pPr>
        <w:pBdr>
          <w:top w:val="nil"/>
          <w:left w:val="nil"/>
          <w:bottom w:val="nil"/>
          <w:right w:val="nil"/>
          <w:between w:val="nil"/>
        </w:pBdr>
        <w:ind w:hanging="2"/>
        <w:jc w:val="both"/>
        <w:rPr>
          <w:color w:val="000000"/>
        </w:rPr>
      </w:pPr>
      <w:r>
        <w:rPr>
          <w:b/>
          <w:color w:val="000000"/>
          <w:sz w:val="22"/>
          <w:szCs w:val="22"/>
        </w:rPr>
        <w:t>Kata Kunci</w:t>
      </w:r>
      <w:r>
        <w:rPr>
          <w:color w:val="000000"/>
          <w:sz w:val="22"/>
          <w:szCs w:val="22"/>
        </w:rPr>
        <w:t xml:space="preserve">—keyword1;keyword2;keyword3 </w:t>
      </w:r>
    </w:p>
    <w:p w14:paraId="18B5AB5F" w14:textId="0DD46CC9" w:rsidR="00056285" w:rsidRDefault="00000000" w:rsidP="000C67FA">
      <w:pPr>
        <w:pBdr>
          <w:top w:val="nil"/>
          <w:left w:val="nil"/>
          <w:bottom w:val="nil"/>
          <w:right w:val="nil"/>
          <w:between w:val="nil"/>
        </w:pBdr>
        <w:spacing w:before="240"/>
        <w:ind w:hanging="2"/>
        <w:jc w:val="both"/>
        <w:rPr>
          <w:i/>
          <w:color w:val="000000"/>
          <w:sz w:val="22"/>
          <w:szCs w:val="22"/>
        </w:rPr>
      </w:pPr>
      <w:r>
        <w:rPr>
          <w:b/>
          <w:i/>
          <w:color w:val="000000"/>
          <w:sz w:val="22"/>
          <w:szCs w:val="22"/>
        </w:rPr>
        <w:t>Abstract</w:t>
      </w:r>
      <w:r>
        <w:rPr>
          <w:color w:val="000000"/>
          <w:sz w:val="22"/>
          <w:szCs w:val="22"/>
        </w:rPr>
        <w:t>—</w:t>
      </w:r>
      <w:r>
        <w:rPr>
          <w:color w:val="000000"/>
        </w:rPr>
        <w:t xml:space="preserve"> </w:t>
      </w:r>
      <w:r w:rsidR="000C67FA" w:rsidRPr="000C67FA">
        <w:rPr>
          <w:i/>
          <w:color w:val="000000"/>
        </w:rPr>
        <w:t>This study uses YOLOv5 and EasyOCR to find and read vehicle license plates with great accuracy. YOLOv5 finds the location of the license plate in the vehicle image, and EasyOCR converts the characters on the license plate into digital text. Data collection from campus parking areas, literature research, system development, and data preparation and preprocessing were all part of this research. The dataset used consists of 150 vehicle images, each of which has a resolution of 2000 x 2000 pixels. The results show that the combination of YOLOv5 and EasyOCR can detect and read number plates very accurately and precisely. The system can be used in real-world applications such as traffic monitoring and automated parking systems, according to performance evaluation using metrics such as Intersection over Union (IoU) and text recognition error rate. This study is ready to proceed to the implementation stage</w:t>
      </w:r>
      <w:r>
        <w:rPr>
          <w:b/>
          <w:i/>
          <w:color w:val="000000"/>
          <w:sz w:val="22"/>
          <w:szCs w:val="22"/>
        </w:rPr>
        <w:t>Keywords</w:t>
      </w:r>
      <w:r>
        <w:rPr>
          <w:i/>
          <w:color w:val="000000"/>
          <w:sz w:val="22"/>
          <w:szCs w:val="22"/>
        </w:rPr>
        <w:t>—keyword1;keyword2;keyword3</w:t>
      </w:r>
    </w:p>
    <w:p w14:paraId="0C7C143D" w14:textId="77777777" w:rsidR="00056285" w:rsidRDefault="00056285">
      <w:pPr>
        <w:pBdr>
          <w:top w:val="nil"/>
          <w:left w:val="nil"/>
          <w:bottom w:val="nil"/>
          <w:right w:val="nil"/>
          <w:between w:val="nil"/>
        </w:pBdr>
        <w:ind w:hanging="2"/>
        <w:jc w:val="both"/>
        <w:rPr>
          <w:i/>
          <w:color w:val="000000"/>
          <w:sz w:val="22"/>
          <w:szCs w:val="22"/>
        </w:rPr>
      </w:pPr>
    </w:p>
    <w:p w14:paraId="0F211F89" w14:textId="77777777" w:rsidR="00056285" w:rsidRDefault="00000000">
      <w:pPr>
        <w:widowControl w:val="0"/>
        <w:ind w:hanging="2"/>
        <w:jc w:val="right"/>
        <w:rPr>
          <w:sz w:val="18"/>
          <w:szCs w:val="18"/>
        </w:rPr>
      </w:pPr>
      <w:r>
        <w:rPr>
          <w:sz w:val="18"/>
          <w:szCs w:val="18"/>
        </w:rPr>
        <w:t>This is an open access article under the CC BY-SA License.</w:t>
      </w:r>
    </w:p>
    <w:p w14:paraId="04C3872A" w14:textId="77777777" w:rsidR="00056285" w:rsidRDefault="00000000">
      <w:pPr>
        <w:pStyle w:val="Heading1"/>
        <w:tabs>
          <w:tab w:val="left" w:pos="576"/>
        </w:tabs>
        <w:spacing w:after="280" w:line="360" w:lineRule="auto"/>
        <w:jc w:val="right"/>
      </w:pPr>
      <w:r>
        <w:rPr>
          <w:noProof/>
        </w:rPr>
        <w:drawing>
          <wp:inline distT="0" distB="0" distL="0" distR="0" wp14:anchorId="7E58246F" wp14:editId="167AA479">
            <wp:extent cx="775323" cy="272449"/>
            <wp:effectExtent l="0" t="0" r="0" b="0"/>
            <wp:docPr id="3" name="image1.png"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picture containing text, clipart&#10;&#10;Description automatically generated"/>
                    <pic:cNvPicPr preferRelativeResize="0"/>
                  </pic:nvPicPr>
                  <pic:blipFill>
                    <a:blip r:embed="rId9"/>
                    <a:srcRect/>
                    <a:stretch>
                      <a:fillRect/>
                    </a:stretch>
                  </pic:blipFill>
                  <pic:spPr>
                    <a:xfrm>
                      <a:off x="0" y="0"/>
                      <a:ext cx="775323" cy="272449"/>
                    </a:xfrm>
                    <a:prstGeom prst="rect">
                      <a:avLst/>
                    </a:prstGeom>
                    <a:ln/>
                  </pic:spPr>
                </pic:pic>
              </a:graphicData>
            </a:graphic>
          </wp:inline>
        </w:drawing>
      </w:r>
      <w:r>
        <w:rPr>
          <w:noProof/>
        </w:rPr>
        <mc:AlternateContent>
          <mc:Choice Requires="wpg">
            <w:drawing>
              <wp:anchor distT="0" distB="0" distL="114300" distR="114300" simplePos="0" relativeHeight="251658240" behindDoc="0" locked="0" layoutInCell="1" hidden="0" allowOverlap="1" wp14:anchorId="7A046A07" wp14:editId="166497F7">
                <wp:simplePos x="0" y="0"/>
                <wp:positionH relativeFrom="column">
                  <wp:posOffset>-25399</wp:posOffset>
                </wp:positionH>
                <wp:positionV relativeFrom="paragraph">
                  <wp:posOffset>533400</wp:posOffset>
                </wp:positionV>
                <wp:extent cx="5363845" cy="38100"/>
                <wp:effectExtent l="0" t="0" r="0" b="0"/>
                <wp:wrapNone/>
                <wp:docPr id="1" name="Straight Arrow Connector 1"/>
                <wp:cNvGraphicFramePr/>
                <a:graphic xmlns:a="http://schemas.openxmlformats.org/drawingml/2006/main">
                  <a:graphicData uri="http://schemas.microsoft.com/office/word/2010/wordprocessingShape">
                    <wps:wsp>
                      <wps:cNvCnPr/>
                      <wps:spPr>
                        <a:xfrm>
                          <a:off x="2664078" y="3780000"/>
                          <a:ext cx="5363845" cy="0"/>
                        </a:xfrm>
                        <a:prstGeom prst="straightConnector1">
                          <a:avLst/>
                        </a:prstGeom>
                        <a:noFill/>
                        <a:ln w="38100" cap="flat" cmpd="thickThin">
                          <a:solidFill>
                            <a:schemeClr val="dk1"/>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-25399</wp:posOffset>
                </wp:positionH>
                <wp:positionV relativeFrom="paragraph">
                  <wp:posOffset>533400</wp:posOffset>
                </wp:positionV>
                <wp:extent cx="5363845" cy="38100"/>
                <wp:effectExtent b="0" l="0" r="0" t="0"/>
                <wp:wrapNone/>
                <wp:docPr id="1" name="image3.png"/>
                <a:graphic>
                  <a:graphicData uri="http://schemas.openxmlformats.org/drawingml/2006/picture">
                    <pic:pic>
                      <pic:nvPicPr>
                        <pic:cNvPr id="0" name="image3.png"/>
                        <pic:cNvPicPr preferRelativeResize="0"/>
                      </pic:nvPicPr>
                      <pic:blipFill>
                        <a:blip r:embed="rId12"/>
                        <a:srcRect/>
                        <a:stretch>
                          <a:fillRect/>
                        </a:stretch>
                      </pic:blipFill>
                      <pic:spPr>
                        <a:xfrm>
                          <a:off x="0" y="0"/>
                          <a:ext cx="5363845" cy="38100"/>
                        </a:xfrm>
                        <a:prstGeom prst="rect"/>
                        <a:ln/>
                      </pic:spPr>
                    </pic:pic>
                  </a:graphicData>
                </a:graphic>
              </wp:anchor>
            </w:drawing>
          </mc:Fallback>
        </mc:AlternateContent>
      </w:r>
    </w:p>
    <w:p w14:paraId="5C25192B" w14:textId="77777777" w:rsidR="00056285" w:rsidRDefault="00000000">
      <w:pPr>
        <w:widowControl w:val="0"/>
        <w:spacing w:before="120" w:after="120"/>
        <w:ind w:hanging="2"/>
        <w:jc w:val="left"/>
        <w:rPr>
          <w:b/>
          <w:i/>
        </w:rPr>
      </w:pPr>
      <w:r>
        <w:rPr>
          <w:b/>
          <w:i/>
        </w:rPr>
        <w:t>Penulis Korespondensi:</w:t>
      </w:r>
    </w:p>
    <w:p w14:paraId="16436855" w14:textId="5FE8FEAE" w:rsidR="00056285" w:rsidRDefault="00195BBD">
      <w:pPr>
        <w:widowControl w:val="0"/>
        <w:ind w:hanging="2"/>
        <w:jc w:val="left"/>
      </w:pPr>
      <w:r>
        <w:t xml:space="preserve">Qutrido antoko mohti, </w:t>
      </w:r>
    </w:p>
    <w:p w14:paraId="330632F6" w14:textId="134B6CBC" w:rsidR="00056285" w:rsidRDefault="00195BBD">
      <w:pPr>
        <w:widowControl w:val="0"/>
        <w:ind w:hanging="2"/>
        <w:jc w:val="left"/>
      </w:pPr>
      <w:r>
        <w:t>Teknik Informatika,</w:t>
      </w:r>
    </w:p>
    <w:p w14:paraId="6F584944" w14:textId="030A1DA5" w:rsidR="00195BBD" w:rsidRPr="00BB47B3" w:rsidRDefault="00195BBD" w:rsidP="00195BBD">
      <w:pPr>
        <w:widowControl w:val="0"/>
        <w:ind w:hanging="2"/>
        <w:jc w:val="left"/>
        <w:rPr>
          <w:lang w:val="it-IT"/>
        </w:rPr>
      </w:pPr>
      <w:r w:rsidRPr="00BB47B3">
        <w:rPr>
          <w:lang w:val="it-IT"/>
        </w:rPr>
        <w:t>Universitas Nusantara PGRI Kediri</w:t>
      </w:r>
      <w:r>
        <w:rPr>
          <w:lang w:val="it-IT"/>
        </w:rPr>
        <w:t>,</w:t>
      </w:r>
    </w:p>
    <w:p w14:paraId="4C693332" w14:textId="79405444" w:rsidR="00056285" w:rsidRDefault="00195BBD">
      <w:pPr>
        <w:ind w:hanging="2"/>
        <w:jc w:val="left"/>
      </w:pPr>
      <w:r>
        <w:t>Kokoantoko112@gmail.com</w:t>
      </w:r>
      <w:r>
        <w:br/>
        <w:t>ID Orcid: [</w:t>
      </w:r>
      <w:r>
        <w:fldChar w:fldCharType="begin"/>
      </w:r>
      <w:r>
        <w:instrText>HYPERLINK "https://orcid.org/register" \h</w:instrText>
      </w:r>
      <w:r>
        <w:fldChar w:fldCharType="separate"/>
      </w:r>
      <w:r>
        <w:rPr>
          <w:color w:val="0000FF"/>
        </w:rPr>
        <w:t>https://orcid.org/register</w:t>
      </w:r>
      <w:r>
        <w:rPr>
          <w:color w:val="0000FF"/>
        </w:rPr>
        <w:fldChar w:fldCharType="end"/>
      </w:r>
      <w:r>
        <w:t>]</w:t>
      </w:r>
      <w:r>
        <w:br/>
        <w:t>m</w:t>
      </w:r>
    </w:p>
    <w:p w14:paraId="7ADDDEC6" w14:textId="77777777" w:rsidR="00056285" w:rsidRDefault="00000000">
      <w:pPr>
        <w:ind w:firstLine="0"/>
        <w:jc w:val="both"/>
      </w:pPr>
      <w:r>
        <w:rPr>
          <w:noProof/>
        </w:rPr>
        <mc:AlternateContent>
          <mc:Choice Requires="wpg">
            <w:drawing>
              <wp:anchor distT="0" distB="0" distL="114300" distR="114300" simplePos="0" relativeHeight="251659264" behindDoc="0" locked="0" layoutInCell="1" hidden="0" allowOverlap="1" wp14:anchorId="2C26974E" wp14:editId="5F874421">
                <wp:simplePos x="0" y="0"/>
                <wp:positionH relativeFrom="column">
                  <wp:posOffset>-12699</wp:posOffset>
                </wp:positionH>
                <wp:positionV relativeFrom="paragraph">
                  <wp:posOffset>12700</wp:posOffset>
                </wp:positionV>
                <wp:extent cx="5364000" cy="19050"/>
                <wp:effectExtent l="0" t="0" r="0" b="0"/>
                <wp:wrapNone/>
                <wp:docPr id="2" name="Straight Arrow Connector 2"/>
                <wp:cNvGraphicFramePr/>
                <a:graphic xmlns:a="http://schemas.openxmlformats.org/drawingml/2006/main">
                  <a:graphicData uri="http://schemas.microsoft.com/office/word/2010/wordprocessingShape">
                    <wps:wsp>
                      <wps:cNvCnPr/>
                      <wps:spPr>
                        <a:xfrm>
                          <a:off x="2664000" y="3780000"/>
                          <a:ext cx="5364000" cy="0"/>
                        </a:xfrm>
                        <a:prstGeom prst="straightConnector1">
                          <a:avLst/>
                        </a:prstGeom>
                        <a:noFill/>
                        <a:ln w="19050" cap="flat" cmpd="sng">
                          <a:solidFill>
                            <a:schemeClr val="dk1"/>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-12699</wp:posOffset>
                </wp:positionH>
                <wp:positionV relativeFrom="paragraph">
                  <wp:posOffset>12700</wp:posOffset>
                </wp:positionV>
                <wp:extent cx="5364000" cy="19050"/>
                <wp:effectExtent b="0" l="0" r="0" t="0"/>
                <wp:wrapNone/>
                <wp:docPr id="2" name="image4.png"/>
                <a:graphic>
                  <a:graphicData uri="http://schemas.openxmlformats.org/drawingml/2006/picture">
                    <pic:pic>
                      <pic:nvPicPr>
                        <pic:cNvPr id="0" name="image4.png"/>
                        <pic:cNvPicPr preferRelativeResize="0"/>
                      </pic:nvPicPr>
                      <pic:blipFill>
                        <a:blip r:embed="rId14"/>
                        <a:srcRect/>
                        <a:stretch>
                          <a:fillRect/>
                        </a:stretch>
                      </pic:blipFill>
                      <pic:spPr>
                        <a:xfrm>
                          <a:off x="0" y="0"/>
                          <a:ext cx="5364000" cy="19050"/>
                        </a:xfrm>
                        <a:prstGeom prst="rect"/>
                        <a:ln/>
                      </pic:spPr>
                    </pic:pic>
                  </a:graphicData>
                </a:graphic>
              </wp:anchor>
            </w:drawing>
          </mc:Fallback>
        </mc:AlternateContent>
      </w:r>
    </w:p>
    <w:p w14:paraId="2CB85B6D" w14:textId="77777777" w:rsidR="00056285" w:rsidRDefault="00056285">
      <w:pPr>
        <w:pBdr>
          <w:top w:val="nil"/>
          <w:left w:val="nil"/>
          <w:bottom w:val="nil"/>
          <w:right w:val="nil"/>
          <w:between w:val="nil"/>
        </w:pBdr>
        <w:ind w:hanging="2"/>
        <w:jc w:val="both"/>
        <w:rPr>
          <w:color w:val="000000"/>
        </w:rPr>
      </w:pPr>
    </w:p>
    <w:p w14:paraId="27FE5C32" w14:textId="77777777" w:rsidR="00782D00" w:rsidRDefault="00782D00">
      <w:pPr>
        <w:pBdr>
          <w:top w:val="nil"/>
          <w:left w:val="nil"/>
          <w:bottom w:val="nil"/>
          <w:right w:val="nil"/>
          <w:between w:val="nil"/>
        </w:pBdr>
        <w:ind w:hanging="2"/>
        <w:jc w:val="both"/>
        <w:rPr>
          <w:color w:val="000000"/>
        </w:rPr>
      </w:pPr>
    </w:p>
    <w:p w14:paraId="37982410" w14:textId="77777777" w:rsidR="00056285" w:rsidRDefault="00000000">
      <w:pPr>
        <w:pStyle w:val="Heading1"/>
        <w:numPr>
          <w:ilvl w:val="0"/>
          <w:numId w:val="4"/>
        </w:numPr>
        <w:tabs>
          <w:tab w:val="left" w:pos="576"/>
        </w:tabs>
        <w:spacing w:after="280" w:line="360" w:lineRule="auto"/>
        <w:ind w:hanging="2"/>
      </w:pPr>
      <w:r>
        <w:rPr>
          <w:b/>
          <w:sz w:val="24"/>
          <w:szCs w:val="24"/>
        </w:rPr>
        <w:lastRenderedPageBreak/>
        <w:t>I. PENDAHULUAN</w:t>
      </w:r>
    </w:p>
    <w:p w14:paraId="62AC4DE1" w14:textId="309836E8" w:rsidR="00056285" w:rsidRDefault="00195BBD" w:rsidP="00C4045E">
      <w:pPr>
        <w:pBdr>
          <w:top w:val="nil"/>
          <w:left w:val="nil"/>
          <w:bottom w:val="nil"/>
          <w:right w:val="nil"/>
          <w:between w:val="nil"/>
        </w:pBdr>
        <w:tabs>
          <w:tab w:val="left" w:pos="288"/>
        </w:tabs>
        <w:spacing w:before="280" w:after="280" w:line="360" w:lineRule="auto"/>
        <w:ind w:hanging="2"/>
        <w:jc w:val="both"/>
        <w:rPr>
          <w:color w:val="000000"/>
          <w:sz w:val="22"/>
          <w:szCs w:val="22"/>
        </w:rPr>
      </w:pPr>
      <w:r>
        <w:rPr>
          <w:color w:val="000000"/>
          <w:sz w:val="22"/>
          <w:szCs w:val="22"/>
        </w:rPr>
        <w:tab/>
      </w:r>
      <w:r>
        <w:rPr>
          <w:color w:val="000000"/>
          <w:sz w:val="22"/>
          <w:szCs w:val="22"/>
        </w:rPr>
        <w:tab/>
      </w:r>
      <w:r w:rsidR="00522D31" w:rsidRPr="00522D31">
        <w:rPr>
          <w:color w:val="000000"/>
          <w:sz w:val="22"/>
          <w:szCs w:val="22"/>
        </w:rPr>
        <w:t>Salah satu komponen yang membedakan setiap kendaraan bermotor adalah plat nomor polisinya, yang secara formal disebut Tanda Nomor Kendaraan Bermotor (TNKB). Plat nomor polisi berfungsi sebagai identitas utama kendaraan bermotor apakah sudah laik jalan atau beroperasi di jalan raya, karena itu biasanya diletakkan di tempat yang mudah dilihat</w:t>
      </w:r>
      <w:r w:rsidR="00522D31">
        <w:rPr>
          <w:color w:val="000000"/>
          <w:sz w:val="22"/>
          <w:szCs w:val="22"/>
        </w:rPr>
        <w:t xml:space="preserve">. </w:t>
      </w:r>
      <w:r w:rsidR="00522D31">
        <w:rPr>
          <w:color w:val="000000"/>
          <w:sz w:val="22"/>
          <w:szCs w:val="22"/>
        </w:rPr>
        <w:fldChar w:fldCharType="begin" w:fldLock="1"/>
      </w:r>
      <w:r w:rsidR="00522D31">
        <w:rPr>
          <w:color w:val="000000"/>
          <w:sz w:val="22"/>
          <w:szCs w:val="22"/>
        </w:rPr>
        <w:instrText>ADDIN CSL_CITATION {"citationItems":[{"id":"ITEM-1","itemData":{"DOI":"10.31090/narodroid.v5i1.862","abstract":"Sistem plat nomor di Indonesia merupakan warisan dari Kolonial Hindia Belanda yang membagi berdasarkan wilayah karesidenan. Setelah berjalan sekian lama acuan tersebut masih digunakan hingga sekarang yang terdiri dari dua baris, yaitu baris pertama terdiri dari Kode Wilayah Karesidenan diikuti nomor polisi dari jenis kendaraan bermotor tersebut dan terakhir adalah kode wilayah dari karesidenan tersebut, baris kedua merupakan masa berlaku plat nomor tersebut yang terdiri dari bulan dan tahun. Plat nomor Kendaraan bermotor di Indonesia menggunakan bahan almunium dengan ketebalan 1mm dan mempunyai dimensi 250×105 mm untuk roda dua atau tiga sedangkan untuk roda empat atau lebih mempunyai dimensi 395×135 mm. Peruntukannya berbeda-beda sesuai dengan warna dasar dari plat nomor tersebut, warna yang ada pada plat nomor adalah hitam, merah, kuning, dan putih. Serta ada logo kepolisian sebagai hak cipta dan pemegang merk plat nomor di Indonesia. Keberadaan plat nomor tersebut memberikan identitas dari setiap kendaraan bermotor yang beredar di Indonesia, sehingga mudah mengenali kendaraan tersebut berasal dari wilayah mana sesuai dengan kode plat nomor yang tertera pada posisi depan dan belakang kendaraan bermotor. Identitas kendaraan tersebut kurang optimal penggunaannya untuk keperluan-keperluan tertentu yang membutuhkan identitas secara cepat dan akurat, sehingga untuk keperluan tersebut diperlukan sebuah ID digital yang dapat digunakan untuk identifikasi kendaraan bermotor secara cepat dan akurat. Salah satu teknologi digitalisasi plat nomor kendaraan yang sudah digunakan di beberapa negara yaitu ANPR (Automatic Number Plate Recognition ). Teknologi ini menggunakan pengolahan citra digital untuk mengenali dan membaca plat nomor kendaraan. Gambar atau citra yang diolah didapatkan dari kamera pengawas dan juga kamera yang didesain khusus untuk proses pengolahan digital. Mengingat ANPR menggunakan sebuah algoritma dalam pengolahan citra digital, maka memungkinkan untuk mengembangkan perangkat lunak dengan kemampuan serupa namun dalam perangkat yang lebih terjangkau dan murah. Tentu saja juga memungkinkan untuk dikembangkan di perangkat smartphone berbasis sistem operasi Android. Hal ini dikarenakan smartphone memiliki kamera serta kemampuan komputasi yang dibutuhkan untuk pengolahan citra digital. Dengan metode Multi-step image processing ini mampu mengenali plat nomor kendaraan bermotor sampai dengan akurasi 95% dengan kamera minimal 5 megapixel yang dilakukan …","author":[{"dropping-particle":"","family":"Masdiyasa","given":"I Gede Susrama","non-dropping-particle":"","parse-names":false,"suffix":""},{"dropping-particle":"","family":"Bhirawa","given":"Sulianto","non-dropping-particle":"","parse-names":false,"suffix":""},{"dropping-particle":"","family":"Winardi","given":"Slamet","non-dropping-particle":"","parse-names":false,"suffix":""}],"container-title":"e-NARODROID","id":"ITEM-1","issue":"1","issued":{"date-parts":[["2019"]]},"page":"17-25","title":"Identifikasi Plat Nomor Kendaraan Bermotor Menggunakan Metode Multi-Step Image Processing Berbasis Android","type":"article-journal","volume":"5"},"uris":["http://www.mendeley.com/documents/?uuid=3bc623c2-0af5-409b-af60-2b5434a2eb29"]}],"mendeley":{"formattedCitation":"[1]","plainTextFormattedCitation":"[1]","previouslyFormattedCitation":"[1]"},"properties":{"noteIndex":0},"schema":"https://github.com/citation-style-language/schema/raw/master/csl-citation.json"}</w:instrText>
      </w:r>
      <w:r w:rsidR="00522D31">
        <w:rPr>
          <w:color w:val="000000"/>
          <w:sz w:val="22"/>
          <w:szCs w:val="22"/>
        </w:rPr>
        <w:fldChar w:fldCharType="separate"/>
      </w:r>
      <w:r w:rsidR="00522D31" w:rsidRPr="00522D31">
        <w:rPr>
          <w:noProof/>
          <w:color w:val="000000"/>
          <w:sz w:val="22"/>
          <w:szCs w:val="22"/>
        </w:rPr>
        <w:t>[1]</w:t>
      </w:r>
      <w:r w:rsidR="00522D31">
        <w:rPr>
          <w:color w:val="000000"/>
          <w:sz w:val="22"/>
          <w:szCs w:val="22"/>
        </w:rPr>
        <w:fldChar w:fldCharType="end"/>
      </w:r>
      <w:r w:rsidR="00C4045E">
        <w:rPr>
          <w:color w:val="000000"/>
          <w:sz w:val="22"/>
          <w:szCs w:val="22"/>
        </w:rPr>
        <w:t xml:space="preserve"> </w:t>
      </w:r>
      <w:r w:rsidR="00C4045E" w:rsidRPr="00C4045E">
        <w:rPr>
          <w:color w:val="000000"/>
          <w:sz w:val="22"/>
          <w:szCs w:val="22"/>
        </w:rPr>
        <w:t>Sistem pengenalan dan pembacaan plat nomor kendaraan digunakan untuk berbagai tujuan, termasuk akses ke tempat parkir, pengendalian lalu lintas, dan sistem keamanan dan pengawasan kendaraan. Sistem citra digital untuk mendeteksi nomor polisi kendaraan bermotor</w:t>
      </w:r>
      <w:r w:rsidR="00C4045E">
        <w:rPr>
          <w:color w:val="000000"/>
          <w:sz w:val="22"/>
          <w:szCs w:val="22"/>
        </w:rPr>
        <w:t xml:space="preserve"> </w:t>
      </w:r>
      <w:r w:rsidR="00C4045E">
        <w:rPr>
          <w:color w:val="000000"/>
          <w:sz w:val="22"/>
          <w:szCs w:val="22"/>
        </w:rPr>
        <w:fldChar w:fldCharType="begin" w:fldLock="1"/>
      </w:r>
      <w:r w:rsidR="00C4045E">
        <w:rPr>
          <w:color w:val="000000"/>
          <w:sz w:val="22"/>
          <w:szCs w:val="22"/>
        </w:rPr>
        <w:instrText>ADDIN CSL_CITATION {"citationItems":[{"id":"ITEM-1","itemData":{"abstract":"… teknik dalam pengolahan citra digital untuk menemukan bagian – … Template dalam konteks rekognisi pola yang menunjuk pada … motor walaupun berganti pakaian tetap saja matching, …","author":[{"dropping-particle":"","family":"Ali","given":"R","non-dropping-particle":"","parse-names":false,"suffix":""},{"dropping-particle":"","family":"Puspitasari","given":"Y","non-dropping-particle":"","parse-names":false,"suffix":""},{"dropping-particle":"","family":"Sagita","given":"A Y","non-dropping-particle":"","parse-names":false,"suffix":""}],"container-title":"Teknika","id":"ITEM-1","issue":"x","issued":{"date-parts":[["2022"]]},"page":"337-345","title":"Mobile Aplikasi Scanning Parkir Pada Kendaraan Roda Dua (Study Kasus: SMPN 10 Bandar Lampung)","type":"article-journal","volume":"16"},"uris":["http://www.mendeley.com/documents/?uuid=c3ef615b-1a6b-437f-86ef-de4c490a9db9"]}],"mendeley":{"formattedCitation":"[2]","plainTextFormattedCitation":"[2]","previouslyFormattedCitation":"[2]"},"properties":{"noteIndex":0},"schema":"https://github.com/citation-style-language/schema/raw/master/csl-citation.json"}</w:instrText>
      </w:r>
      <w:r w:rsidR="00C4045E">
        <w:rPr>
          <w:color w:val="000000"/>
          <w:sz w:val="22"/>
          <w:szCs w:val="22"/>
        </w:rPr>
        <w:fldChar w:fldCharType="separate"/>
      </w:r>
      <w:r w:rsidR="00C4045E" w:rsidRPr="00C4045E">
        <w:rPr>
          <w:noProof/>
          <w:color w:val="000000"/>
          <w:sz w:val="22"/>
          <w:szCs w:val="22"/>
        </w:rPr>
        <w:t>[2]</w:t>
      </w:r>
      <w:r w:rsidR="00C4045E">
        <w:rPr>
          <w:color w:val="000000"/>
          <w:sz w:val="22"/>
          <w:szCs w:val="22"/>
        </w:rPr>
        <w:fldChar w:fldCharType="end"/>
      </w:r>
      <w:r>
        <w:rPr>
          <w:color w:val="000000"/>
          <w:sz w:val="22"/>
          <w:szCs w:val="22"/>
        </w:rPr>
        <w:t xml:space="preserve"> </w:t>
      </w:r>
    </w:p>
    <w:p w14:paraId="12D97C2C" w14:textId="30E44117" w:rsidR="00F20AF2" w:rsidRDefault="00C4045E" w:rsidP="00F20AF2">
      <w:pPr>
        <w:pBdr>
          <w:top w:val="nil"/>
          <w:left w:val="nil"/>
          <w:bottom w:val="nil"/>
          <w:right w:val="nil"/>
          <w:between w:val="nil"/>
        </w:pBdr>
        <w:tabs>
          <w:tab w:val="left" w:pos="288"/>
        </w:tabs>
        <w:spacing w:before="280" w:after="280" w:line="360" w:lineRule="auto"/>
        <w:ind w:hanging="2"/>
        <w:jc w:val="both"/>
        <w:rPr>
          <w:color w:val="000000"/>
          <w:sz w:val="22"/>
          <w:szCs w:val="22"/>
        </w:rPr>
      </w:pPr>
      <w:r>
        <w:rPr>
          <w:color w:val="000000"/>
          <w:sz w:val="22"/>
          <w:szCs w:val="22"/>
        </w:rPr>
        <w:tab/>
      </w:r>
      <w:r>
        <w:rPr>
          <w:color w:val="000000"/>
          <w:sz w:val="22"/>
          <w:szCs w:val="22"/>
        </w:rPr>
        <w:tab/>
      </w:r>
      <w:r w:rsidRPr="00C4045E">
        <w:rPr>
          <w:color w:val="000000"/>
          <w:sz w:val="22"/>
          <w:szCs w:val="22"/>
        </w:rPr>
        <w:t>Pengolahan citra digital adalah jenis pemrosesan gambar yang menggunakan operasi matematika dengan input gambar, seperti foto atau bingkai video. Pemrosesan gambar dapat menghasilkan gambar, atau sekumpulan parameter atau karakteristik yang terkait dengan gambar.</w:t>
      </w:r>
      <w:r>
        <w:rPr>
          <w:color w:val="000000"/>
          <w:sz w:val="22"/>
          <w:szCs w:val="22"/>
        </w:rPr>
        <w:t xml:space="preserve"> </w:t>
      </w:r>
      <w:r w:rsidRPr="00C4045E">
        <w:rPr>
          <w:color w:val="000000"/>
          <w:sz w:val="22"/>
          <w:szCs w:val="22"/>
        </w:rPr>
        <w:t>Teknik pemrosesan gambar besar memerlukan penerapan teknik pemrosesan sinyal standar pada gambar dan menganggapnya sebagai sinyal dua dimensi.</w:t>
      </w:r>
      <w:r>
        <w:rPr>
          <w:color w:val="000000"/>
          <w:sz w:val="22"/>
          <w:szCs w:val="22"/>
        </w:rPr>
        <w:fldChar w:fldCharType="begin" w:fldLock="1"/>
      </w:r>
      <w:r w:rsidR="00727F7F">
        <w:rPr>
          <w:color w:val="000000"/>
          <w:sz w:val="22"/>
          <w:szCs w:val="22"/>
        </w:rPr>
        <w:instrText>ADDIN CSL_CITATION {"citationItems":[{"id":"ITEM-1","itemData":{"DOI":"10.23887/jstundiksha.v10i1.32975","ISSN":"2303-3142","abstract":"Sistem identifikasi pajak kendaraan berdasarkan plat nomor untuk memudahkan pendataan dalam penerapan regulasi pemutasian kendaraan disuatu wilayah sangatlah penting. Kasus di provinsi Riau, kendaraan yang beroperasi melebihi 3 bulan di luar wilayah diwajibkan segera memutasi pajak kendaraannya. Identifikasi masih dilakukan secara manual dengan melibatkan orang untuk melakukan pendataan. Sehingga, kurang efektif dan efisien. Tujuan penelitian untuk menghasilkan sistem yang memudahkan dalam mengidentifikasi dan mengumpulkan data plat nomor kendaraan untuk pajak daerah menggunakan algoritma canny edge detection dan template matching. Sistem dibuat menggunakan aplikasi GUI Matlab dan hasil langsung dikirim ke aplikasi website. Data video yang di proses beresolusi 1280x720 pixel dengan menghasilkan akurasi identifikasi plat nomor kendaraan mencapai 87,5%.","author":[{"dropping-particle":"","family":"Kharisma","given":"Oktaf Brillian","non-dropping-particle":"","parse-names":false,"suffix":""}],"container-title":"JST (Jurnal Sains dan Teknologi)","id":"ITEM-1","issue":"1","issued":{"date-parts":[["2021"]]},"page":"117-127","title":"Sistem Identifikasi Plat Nomor Kendaraan Dalam Penerapan Regulasi Pajak Berbasis Citra Digital","type":"article-journal","volume":"10"},"uris":["http://www.mendeley.com/documents/?uuid=c28bfe3f-f85c-4da8-95b9-37679a8cdece"]}],"mendeley":{"formattedCitation":"[3]","plainTextFormattedCitation":"[3]","previouslyFormattedCitation":"[3]"},"properties":{"noteIndex":0},"schema":"https://github.com/citation-style-language/schema/raw/master/csl-citation.json"}</w:instrText>
      </w:r>
      <w:r>
        <w:rPr>
          <w:color w:val="000000"/>
          <w:sz w:val="22"/>
          <w:szCs w:val="22"/>
        </w:rPr>
        <w:fldChar w:fldCharType="separate"/>
      </w:r>
      <w:r w:rsidRPr="00C4045E">
        <w:rPr>
          <w:noProof/>
          <w:color w:val="000000"/>
          <w:sz w:val="22"/>
          <w:szCs w:val="22"/>
        </w:rPr>
        <w:t>[3]</w:t>
      </w:r>
      <w:r>
        <w:rPr>
          <w:color w:val="000000"/>
          <w:sz w:val="22"/>
          <w:szCs w:val="22"/>
        </w:rPr>
        <w:fldChar w:fldCharType="end"/>
      </w:r>
      <w:r w:rsidR="00727F7F">
        <w:rPr>
          <w:color w:val="000000"/>
          <w:sz w:val="22"/>
          <w:szCs w:val="22"/>
        </w:rPr>
        <w:t xml:space="preserve"> </w:t>
      </w:r>
      <w:r w:rsidR="007A1EF7" w:rsidRPr="007A1EF7">
        <w:rPr>
          <w:color w:val="000000"/>
          <w:sz w:val="22"/>
          <w:szCs w:val="22"/>
        </w:rPr>
        <w:t>Mengubah gambar huruf atau angka menjadi karakter yang dapat diidentifikasi adalah tujuan dari teknik pengolahan gambar dan visi komputer yang disebut Optical Character Recognition (OCR). Dengan bantuan Yolov5, mendeteksi keberadaan plat nomor pada gambar menjadi lebih akurat, yang membantu mendeteksi dan membaca gambar.</w:t>
      </w:r>
      <w:r w:rsidR="00727F7F">
        <w:rPr>
          <w:color w:val="000000"/>
          <w:sz w:val="22"/>
          <w:szCs w:val="22"/>
        </w:rPr>
        <w:fldChar w:fldCharType="begin" w:fldLock="1"/>
      </w:r>
      <w:r w:rsidR="00F20AF2">
        <w:rPr>
          <w:color w:val="000000"/>
          <w:sz w:val="22"/>
          <w:szCs w:val="22"/>
        </w:rPr>
        <w:instrText>ADDIN CSL_CITATION {"citationItems":[{"id":"ITEM-1","itemData":{"DOI":"10.23960/jitet.v11i1.2897","ISSN":"2303-0577","abstract":"Abstract. Plat nomor kendaraan merupakan salah satu bentuk identitas dari suatu kendaraan bermotor. Plat nomor kendaraan terdiri dari kombinasi huruf dan angka yang mengandung informasi baik kode daerah dan lainnya. Informasi tersebut tentunya penting untuk mengidentifikasi suatu kendaraan satu dengan yang lainnya. Maka dari itu informasi tentang plat nomor kendaraan haruslah tersaji dengan mudah dan cepat. Pada penelitian ini, dibangun sebuah sistem untuk memudahkan dalam mendeteksi dan membaca plat nomor kendaraan bermotor berdasarkan nomor kendaraan yang diambil secara langsung menggunakan kamera. Nomor kendaraan diidentifikasi dengan cara Optical Character Recognition (OCR) menggunakan tesseract-ocr. Proses identifikasi diawali dengan pengambilan citra melalui kamera webcam. Selanjutnya dilakukan proses segmentasi, ekstraksi ciri dan pengenalan karakter. Untuk mengenali karakter pada nomor kendaraan, dilakukan proses klasifikasi menggunakan metode OCR. Berdasarkan hasil data penelitian, diketahui persentase keberhasilan pada jarak 150cm yaitu 93,3%, jarak 200cm yaitu 80% dan pada jarak 250cm yaitu 46,6%. Pengaruh Jarak kamera dan juga ukuran dari plat nomor kendaraan berpengaruh dalam deteksi dan pembacaan karakter plat nomor kendaraan, semakin jauh kamera maka semakin kecil persentase keberhasilannya.Abstract: One way a motorized vehicle might be identified is by its license plate. The car number plate is made up of letters and numbers that include the area code as well as other details. This information is unquestionably crucial for matching up vehicles. Therefore, it is necessary to display information regarding automobile license plates clearly and swiftly. In this study, a system was developed based on the vehicle number directly captured by the camera to make it simpler to recognize and read motorized vehicle license plates. Optical character recognition (OCR) was used to locate the car number. The first step in the identifying process is to capture an image using a webcam. Segmentation, feature extraction, and character recognition are further processes that are carried out. The OCR approach is used in a classification process to identify the characters on the vehicle number. Based on the research data, there was a 93.3% success rate at a distance of 150 cm, an 80% success rate at a distance of 200 cm, and a 46.6% success rate at a distance of 250 cm. The detection, effect of camera distance and also the size of the vehicle number plate has a…","author":[{"dropping-particle":"","family":"Hanif","given":"Ahmad Rizalul","non-dropping-particle":"","parse-names":false,"suffix":""},{"dropping-particle":"","family":"Nasrullah","given":"Emir","non-dropping-particle":"","parse-names":false,"suffix":""},{"dropping-particle":"","family":"Setyawan","given":"F.X.Arinto","non-dropping-particle":"","parse-names":false,"suffix":""}],"container-title":"Jurnal Informatika dan Teknik Elektro Terapan","id":"ITEM-1","issue":"1","issued":{"date-parts":[["2023"]]},"page":"109-117","title":"Deteksi Karakter Plat Nomor Kendaraan Dengan Menggunakan Metode Optical Character Recognition (Ocr)","type":"article-journal","volume":"11"},"uris":["http://www.mendeley.com/documents/?uuid=7c69d19a-ef89-44de-b5d6-6d766d50ecbd"]}],"mendeley":{"formattedCitation":"[4]","plainTextFormattedCitation":"[4]","previouslyFormattedCitation":"[4]"},"properties":{"noteIndex":0},"schema":"https://github.com/citation-style-language/schema/raw/master/csl-citation.json"}</w:instrText>
      </w:r>
      <w:r w:rsidR="00727F7F">
        <w:rPr>
          <w:color w:val="000000"/>
          <w:sz w:val="22"/>
          <w:szCs w:val="22"/>
        </w:rPr>
        <w:fldChar w:fldCharType="separate"/>
      </w:r>
      <w:r w:rsidR="00727F7F" w:rsidRPr="00727F7F">
        <w:rPr>
          <w:noProof/>
          <w:color w:val="000000"/>
          <w:sz w:val="22"/>
          <w:szCs w:val="22"/>
        </w:rPr>
        <w:t>[4]</w:t>
      </w:r>
      <w:r w:rsidR="00727F7F">
        <w:rPr>
          <w:color w:val="000000"/>
          <w:sz w:val="22"/>
          <w:szCs w:val="22"/>
        </w:rPr>
        <w:fldChar w:fldCharType="end"/>
      </w:r>
      <w:r w:rsidR="00F20AF2">
        <w:rPr>
          <w:color w:val="000000"/>
          <w:sz w:val="22"/>
          <w:szCs w:val="22"/>
        </w:rPr>
        <w:t xml:space="preserve"> </w:t>
      </w:r>
    </w:p>
    <w:p w14:paraId="591ABF3E" w14:textId="71F9CFF0" w:rsidR="00F20AF2" w:rsidRDefault="00F20AF2" w:rsidP="00F20AF2">
      <w:pPr>
        <w:pBdr>
          <w:top w:val="nil"/>
          <w:left w:val="nil"/>
          <w:bottom w:val="nil"/>
          <w:right w:val="nil"/>
          <w:between w:val="nil"/>
        </w:pBdr>
        <w:tabs>
          <w:tab w:val="left" w:pos="288"/>
        </w:tabs>
        <w:spacing w:before="280" w:after="280" w:line="360" w:lineRule="auto"/>
        <w:ind w:hanging="2"/>
        <w:jc w:val="both"/>
        <w:rPr>
          <w:color w:val="000000"/>
          <w:sz w:val="22"/>
          <w:szCs w:val="22"/>
          <w:lang w:val="en-US"/>
        </w:rPr>
      </w:pPr>
      <w:r w:rsidRPr="00F20AF2">
        <w:rPr>
          <w:color w:val="000000"/>
          <w:sz w:val="22"/>
          <w:szCs w:val="22"/>
        </w:rPr>
        <w:tab/>
      </w:r>
      <w:r w:rsidRPr="00F20AF2">
        <w:rPr>
          <w:color w:val="000000"/>
          <w:sz w:val="22"/>
          <w:szCs w:val="22"/>
        </w:rPr>
        <w:tab/>
        <w:t>Salah satu aplikasi yang paling umum dalam kehidupan sehari-hari adalah pengenalan objek. Namun, itu sulit bagi sistem untuk melakukannya. YOLO—singkatan dari You Only Look Once—adalah metode deteksi objek kontemporer yang diusulkan pada tahun 2015 oleh Redmon et al. Versi YOLO yang akan digunakan dalam penelitian ini, YOLOv5, merupakan salah satu metode deteksi objek yang paling banyak digunakan.</w:t>
      </w:r>
      <w:r>
        <w:rPr>
          <w:color w:val="000000"/>
          <w:sz w:val="22"/>
          <w:szCs w:val="22"/>
          <w:lang w:val="en-US"/>
        </w:rPr>
        <w:fldChar w:fldCharType="begin" w:fldLock="1"/>
      </w:r>
      <w:r w:rsidR="005E28D2">
        <w:rPr>
          <w:color w:val="000000"/>
          <w:sz w:val="22"/>
          <w:szCs w:val="22"/>
        </w:rPr>
        <w:instrText>ADDIN CSL_CITATION {"citationItems":[{"id":"ITEM-1","itemData":{"abstract":"Parking system is a common thing to find in public places. Parking system usually comes with a program that enables to detect and read license plates. With the advancement of technology, there are many systems / programs that are able to automatically detect and read license plates, but they come with a costly price.     In this research, Raspberry Pi 4 will be used as the main platform. With the usage of Raspberry Pi, it is expected to reduce the cost needed to achieve the same output. However, by using Raspberry Pi, the hardware specifications are not as good as computer in general. In this research YOLO will be used to detect the license plate and Tesseract-OCR is used to read the characters on the license plate.     From this research, it can be concluded that program can implement YOLO and Tesseract-OCR to detect and read public transportation license plates while being run on Raspberry Pi 4. To get the optimal results, the input image needs to be taken at daytime, using high quality camera, and implement only the necessary pre-processing methods.","author":[{"dropping-particle":"","family":"Tirtana","given":"Eric","non-dropping-particle":"","parse-names":false,"suffix":""},{"dropping-particle":"","family":"Gunadi","given":"Kartika","non-dropping-particle":"","parse-names":false,"suffix":""},{"dropping-particle":"","family":"Sugiarto","given":"Indar","non-dropping-particle":"","parse-names":false,"suffix":""}],"container-title":"Jurnal Infra","id":"ITEM-1","issue":"2","issued":{"date-parts":[["2021"]]},"page":"241-247","title":"Penerapan Metode YOLO dan Tesseract-OCR untuk Pendataan Plat Nomor Kendaraan Bermotor Umum di Indonesia Menggunakan Raspberry Pi","type":"article-journal","volume":"9"},"uris":["http://www.mendeley.com/documents/?uuid=33c6691c-ee21-4e54-96d6-91c8794d1d58"]}],"mendeley":{"formattedCitation":"[5]","plainTextFormattedCitation":"[5]","previouslyFormattedCitation":"[5]"},"properties":{"noteIndex":0},"schema":"https://github.com/citation-style-language/schema/raw/master/csl-citation.json"}</w:instrText>
      </w:r>
      <w:r>
        <w:rPr>
          <w:color w:val="000000"/>
          <w:sz w:val="22"/>
          <w:szCs w:val="22"/>
          <w:lang w:val="en-US"/>
        </w:rPr>
        <w:fldChar w:fldCharType="separate"/>
      </w:r>
      <w:r w:rsidRPr="00F20AF2">
        <w:rPr>
          <w:noProof/>
          <w:color w:val="000000"/>
          <w:sz w:val="22"/>
          <w:szCs w:val="22"/>
          <w:lang w:val="en-US"/>
        </w:rPr>
        <w:t>[5]</w:t>
      </w:r>
      <w:r>
        <w:rPr>
          <w:color w:val="000000"/>
          <w:sz w:val="22"/>
          <w:szCs w:val="22"/>
          <w:lang w:val="en-US"/>
        </w:rPr>
        <w:fldChar w:fldCharType="end"/>
      </w:r>
      <w:r>
        <w:rPr>
          <w:color w:val="000000"/>
          <w:sz w:val="22"/>
          <w:szCs w:val="22"/>
          <w:lang w:val="en-US"/>
        </w:rPr>
        <w:t xml:space="preserve"> </w:t>
      </w:r>
    </w:p>
    <w:p w14:paraId="78E88BBF" w14:textId="5A2D964C" w:rsidR="005E28D2" w:rsidRPr="00F20AF2" w:rsidRDefault="005E28D2" w:rsidP="00F20AF2">
      <w:pPr>
        <w:pBdr>
          <w:top w:val="nil"/>
          <w:left w:val="nil"/>
          <w:bottom w:val="nil"/>
          <w:right w:val="nil"/>
          <w:between w:val="nil"/>
        </w:pBdr>
        <w:tabs>
          <w:tab w:val="left" w:pos="288"/>
        </w:tabs>
        <w:spacing w:before="280" w:after="280" w:line="360" w:lineRule="auto"/>
        <w:ind w:hanging="2"/>
        <w:jc w:val="both"/>
        <w:rPr>
          <w:color w:val="000000"/>
          <w:sz w:val="22"/>
          <w:szCs w:val="22"/>
          <w:lang w:val="en-US"/>
        </w:rPr>
      </w:pPr>
      <w:r>
        <w:rPr>
          <w:color w:val="000000"/>
          <w:sz w:val="22"/>
          <w:szCs w:val="22"/>
          <w:lang w:val="en-US"/>
        </w:rPr>
        <w:tab/>
      </w:r>
      <w:r>
        <w:rPr>
          <w:color w:val="000000"/>
          <w:sz w:val="22"/>
          <w:szCs w:val="22"/>
          <w:lang w:val="en-US"/>
        </w:rPr>
        <w:tab/>
      </w:r>
      <w:proofErr w:type="spellStart"/>
      <w:r w:rsidRPr="005E28D2">
        <w:rPr>
          <w:color w:val="000000"/>
          <w:sz w:val="22"/>
          <w:szCs w:val="22"/>
          <w:lang w:val="en-US"/>
        </w:rPr>
        <w:t>bahasa</w:t>
      </w:r>
      <w:proofErr w:type="spellEnd"/>
      <w:r w:rsidRPr="005E28D2">
        <w:rPr>
          <w:color w:val="000000"/>
          <w:sz w:val="22"/>
          <w:szCs w:val="22"/>
          <w:lang w:val="en-US"/>
        </w:rPr>
        <w:t xml:space="preserve"> pemrograman </w:t>
      </w:r>
      <w:proofErr w:type="spellStart"/>
      <w:r w:rsidRPr="005E28D2">
        <w:rPr>
          <w:color w:val="000000"/>
          <w:sz w:val="22"/>
          <w:szCs w:val="22"/>
          <w:lang w:val="en-US"/>
        </w:rPr>
        <w:t>terbaik</w:t>
      </w:r>
      <w:proofErr w:type="spellEnd"/>
      <w:r w:rsidRPr="005E28D2">
        <w:rPr>
          <w:color w:val="000000"/>
          <w:sz w:val="22"/>
          <w:szCs w:val="22"/>
          <w:lang w:val="en-US"/>
        </w:rPr>
        <w:t xml:space="preserve"> yang </w:t>
      </w:r>
      <w:proofErr w:type="spellStart"/>
      <w:r w:rsidRPr="005E28D2">
        <w:rPr>
          <w:color w:val="000000"/>
          <w:sz w:val="22"/>
          <w:szCs w:val="22"/>
          <w:lang w:val="en-US"/>
        </w:rPr>
        <w:t>berorientasi</w:t>
      </w:r>
      <w:proofErr w:type="spellEnd"/>
      <w:r w:rsidRPr="005E28D2">
        <w:rPr>
          <w:color w:val="000000"/>
          <w:sz w:val="22"/>
          <w:szCs w:val="22"/>
          <w:lang w:val="en-US"/>
        </w:rPr>
        <w:t xml:space="preserve"> </w:t>
      </w:r>
      <w:proofErr w:type="spellStart"/>
      <w:r w:rsidRPr="005E28D2">
        <w:rPr>
          <w:color w:val="000000"/>
          <w:sz w:val="22"/>
          <w:szCs w:val="22"/>
          <w:lang w:val="en-US"/>
        </w:rPr>
        <w:t>objek</w:t>
      </w:r>
      <w:proofErr w:type="spellEnd"/>
      <w:r w:rsidRPr="005E28D2">
        <w:rPr>
          <w:color w:val="000000"/>
          <w:sz w:val="22"/>
          <w:szCs w:val="22"/>
          <w:lang w:val="en-US"/>
        </w:rPr>
        <w:t xml:space="preserve">, </w:t>
      </w:r>
      <w:proofErr w:type="spellStart"/>
      <w:r w:rsidRPr="005E28D2">
        <w:rPr>
          <w:color w:val="000000"/>
          <w:sz w:val="22"/>
          <w:szCs w:val="22"/>
          <w:lang w:val="en-US"/>
        </w:rPr>
        <w:t>interaktif</w:t>
      </w:r>
      <w:proofErr w:type="spellEnd"/>
      <w:r w:rsidRPr="005E28D2">
        <w:rPr>
          <w:color w:val="000000"/>
          <w:sz w:val="22"/>
          <w:szCs w:val="22"/>
          <w:lang w:val="en-US"/>
        </w:rPr>
        <w:t xml:space="preserve">, dan interpreter yang </w:t>
      </w:r>
      <w:proofErr w:type="spellStart"/>
      <w:r w:rsidRPr="005E28D2">
        <w:rPr>
          <w:color w:val="000000"/>
          <w:sz w:val="22"/>
          <w:szCs w:val="22"/>
          <w:lang w:val="en-US"/>
        </w:rPr>
        <w:t>berjalan</w:t>
      </w:r>
      <w:proofErr w:type="spellEnd"/>
      <w:r w:rsidRPr="005E28D2">
        <w:rPr>
          <w:color w:val="000000"/>
          <w:sz w:val="22"/>
          <w:szCs w:val="22"/>
          <w:lang w:val="en-US"/>
        </w:rPr>
        <w:t xml:space="preserve"> di </w:t>
      </w:r>
      <w:proofErr w:type="spellStart"/>
      <w:r w:rsidRPr="005E28D2">
        <w:rPr>
          <w:color w:val="000000"/>
          <w:sz w:val="22"/>
          <w:szCs w:val="22"/>
          <w:lang w:val="en-US"/>
        </w:rPr>
        <w:t>hampir</w:t>
      </w:r>
      <w:proofErr w:type="spellEnd"/>
      <w:r w:rsidRPr="005E28D2">
        <w:rPr>
          <w:color w:val="000000"/>
          <w:sz w:val="22"/>
          <w:szCs w:val="22"/>
          <w:lang w:val="en-US"/>
        </w:rPr>
        <w:t xml:space="preserve"> </w:t>
      </w:r>
      <w:proofErr w:type="spellStart"/>
      <w:r w:rsidRPr="005E28D2">
        <w:rPr>
          <w:color w:val="000000"/>
          <w:sz w:val="22"/>
          <w:szCs w:val="22"/>
          <w:lang w:val="en-US"/>
        </w:rPr>
        <w:t>semua</w:t>
      </w:r>
      <w:proofErr w:type="spellEnd"/>
      <w:r w:rsidRPr="005E28D2">
        <w:rPr>
          <w:color w:val="000000"/>
          <w:sz w:val="22"/>
          <w:szCs w:val="22"/>
          <w:lang w:val="en-US"/>
        </w:rPr>
        <w:t xml:space="preserve"> platform, seperti </w:t>
      </w:r>
      <w:proofErr w:type="spellStart"/>
      <w:r w:rsidRPr="005E28D2">
        <w:rPr>
          <w:color w:val="000000"/>
          <w:sz w:val="22"/>
          <w:szCs w:val="22"/>
          <w:lang w:val="en-US"/>
        </w:rPr>
        <w:t>keluarga</w:t>
      </w:r>
      <w:proofErr w:type="spellEnd"/>
      <w:r w:rsidRPr="005E28D2">
        <w:rPr>
          <w:color w:val="000000"/>
          <w:sz w:val="22"/>
          <w:szCs w:val="22"/>
          <w:lang w:val="en-US"/>
        </w:rPr>
        <w:t xml:space="preserve"> Linux, Windows, Mac, dan </w:t>
      </w:r>
      <w:proofErr w:type="spellStart"/>
      <w:r w:rsidRPr="005E28D2">
        <w:rPr>
          <w:color w:val="000000"/>
          <w:sz w:val="22"/>
          <w:szCs w:val="22"/>
          <w:lang w:val="en-US"/>
        </w:rPr>
        <w:t>lainnya</w:t>
      </w:r>
      <w:proofErr w:type="spellEnd"/>
      <w:r w:rsidRPr="005E28D2">
        <w:rPr>
          <w:color w:val="000000"/>
          <w:sz w:val="22"/>
          <w:szCs w:val="22"/>
          <w:lang w:val="en-US"/>
        </w:rPr>
        <w:t xml:space="preserve">. Python </w:t>
      </w:r>
      <w:proofErr w:type="spellStart"/>
      <w:r w:rsidRPr="005E28D2">
        <w:rPr>
          <w:color w:val="000000"/>
          <w:sz w:val="22"/>
          <w:szCs w:val="22"/>
          <w:lang w:val="en-US"/>
        </w:rPr>
        <w:t>adalah</w:t>
      </w:r>
      <w:proofErr w:type="spellEnd"/>
      <w:r w:rsidRPr="005E28D2">
        <w:rPr>
          <w:color w:val="000000"/>
          <w:sz w:val="22"/>
          <w:szCs w:val="22"/>
          <w:lang w:val="en-US"/>
        </w:rPr>
        <w:t xml:space="preserve"> salah </w:t>
      </w:r>
      <w:proofErr w:type="spellStart"/>
      <w:r w:rsidRPr="005E28D2">
        <w:rPr>
          <w:color w:val="000000"/>
          <w:sz w:val="22"/>
          <w:szCs w:val="22"/>
          <w:lang w:val="en-US"/>
        </w:rPr>
        <w:t>satu</w:t>
      </w:r>
      <w:proofErr w:type="spellEnd"/>
      <w:r w:rsidRPr="005E28D2">
        <w:rPr>
          <w:color w:val="000000"/>
          <w:sz w:val="22"/>
          <w:szCs w:val="22"/>
          <w:lang w:val="en-US"/>
        </w:rPr>
        <w:t xml:space="preserve"> </w:t>
      </w:r>
      <w:proofErr w:type="spellStart"/>
      <w:r w:rsidRPr="005E28D2">
        <w:rPr>
          <w:color w:val="000000"/>
          <w:sz w:val="22"/>
          <w:szCs w:val="22"/>
          <w:lang w:val="en-US"/>
        </w:rPr>
        <w:t>bahasa</w:t>
      </w:r>
      <w:proofErr w:type="spellEnd"/>
      <w:r w:rsidRPr="005E28D2">
        <w:rPr>
          <w:color w:val="000000"/>
          <w:sz w:val="22"/>
          <w:szCs w:val="22"/>
          <w:lang w:val="en-US"/>
        </w:rPr>
        <w:t xml:space="preserve"> pemrograman paling </w:t>
      </w:r>
      <w:proofErr w:type="spellStart"/>
      <w:r w:rsidRPr="005E28D2">
        <w:rPr>
          <w:color w:val="000000"/>
          <w:sz w:val="22"/>
          <w:szCs w:val="22"/>
          <w:lang w:val="en-US"/>
        </w:rPr>
        <w:t>populer</w:t>
      </w:r>
      <w:proofErr w:type="spellEnd"/>
      <w:r w:rsidRPr="005E28D2">
        <w:rPr>
          <w:color w:val="000000"/>
          <w:sz w:val="22"/>
          <w:szCs w:val="22"/>
          <w:lang w:val="en-US"/>
        </w:rPr>
        <w:t xml:space="preserve"> yang </w:t>
      </w:r>
      <w:proofErr w:type="spellStart"/>
      <w:r w:rsidRPr="005E28D2">
        <w:rPr>
          <w:color w:val="000000"/>
          <w:sz w:val="22"/>
          <w:szCs w:val="22"/>
          <w:lang w:val="en-US"/>
        </w:rPr>
        <w:t>mudah</w:t>
      </w:r>
      <w:proofErr w:type="spellEnd"/>
      <w:r w:rsidRPr="005E28D2">
        <w:rPr>
          <w:color w:val="000000"/>
          <w:sz w:val="22"/>
          <w:szCs w:val="22"/>
          <w:lang w:val="en-US"/>
        </w:rPr>
        <w:t xml:space="preserve"> </w:t>
      </w:r>
      <w:proofErr w:type="spellStart"/>
      <w:r w:rsidRPr="005E28D2">
        <w:rPr>
          <w:color w:val="000000"/>
          <w:sz w:val="22"/>
          <w:szCs w:val="22"/>
          <w:lang w:val="en-US"/>
        </w:rPr>
        <w:t>dipelajari</w:t>
      </w:r>
      <w:proofErr w:type="spellEnd"/>
      <w:r w:rsidRPr="005E28D2">
        <w:rPr>
          <w:color w:val="000000"/>
          <w:sz w:val="22"/>
          <w:szCs w:val="22"/>
          <w:lang w:val="en-US"/>
        </w:rPr>
        <w:t xml:space="preserve"> </w:t>
      </w:r>
      <w:proofErr w:type="spellStart"/>
      <w:r w:rsidRPr="005E28D2">
        <w:rPr>
          <w:color w:val="000000"/>
          <w:sz w:val="22"/>
          <w:szCs w:val="22"/>
          <w:lang w:val="en-US"/>
        </w:rPr>
        <w:t>karena</w:t>
      </w:r>
      <w:proofErr w:type="spellEnd"/>
      <w:r w:rsidRPr="005E28D2">
        <w:rPr>
          <w:color w:val="000000"/>
          <w:sz w:val="22"/>
          <w:szCs w:val="22"/>
          <w:lang w:val="en-US"/>
        </w:rPr>
        <w:t xml:space="preserve"> </w:t>
      </w:r>
      <w:proofErr w:type="spellStart"/>
      <w:r w:rsidRPr="005E28D2">
        <w:rPr>
          <w:color w:val="000000"/>
          <w:sz w:val="22"/>
          <w:szCs w:val="22"/>
          <w:lang w:val="en-US"/>
        </w:rPr>
        <w:t>sintaksnya</w:t>
      </w:r>
      <w:proofErr w:type="spellEnd"/>
      <w:r w:rsidRPr="005E28D2">
        <w:rPr>
          <w:color w:val="000000"/>
          <w:sz w:val="22"/>
          <w:szCs w:val="22"/>
          <w:lang w:val="en-US"/>
        </w:rPr>
        <w:t xml:space="preserve"> yang </w:t>
      </w:r>
      <w:proofErr w:type="spellStart"/>
      <w:r w:rsidRPr="005E28D2">
        <w:rPr>
          <w:color w:val="000000"/>
          <w:sz w:val="22"/>
          <w:szCs w:val="22"/>
          <w:lang w:val="en-US"/>
        </w:rPr>
        <w:t>mudah</w:t>
      </w:r>
      <w:proofErr w:type="spellEnd"/>
      <w:r w:rsidRPr="005E28D2">
        <w:rPr>
          <w:color w:val="000000"/>
          <w:sz w:val="22"/>
          <w:szCs w:val="22"/>
          <w:lang w:val="en-US"/>
        </w:rPr>
        <w:t xml:space="preserve"> </w:t>
      </w:r>
      <w:proofErr w:type="spellStart"/>
      <w:r w:rsidRPr="005E28D2">
        <w:rPr>
          <w:color w:val="000000"/>
          <w:sz w:val="22"/>
          <w:szCs w:val="22"/>
          <w:lang w:val="en-US"/>
        </w:rPr>
        <w:t>dipahami</w:t>
      </w:r>
      <w:proofErr w:type="spellEnd"/>
      <w:r w:rsidRPr="005E28D2">
        <w:rPr>
          <w:color w:val="000000"/>
          <w:sz w:val="22"/>
          <w:szCs w:val="22"/>
          <w:lang w:val="en-US"/>
        </w:rPr>
        <w:t xml:space="preserve"> dan </w:t>
      </w:r>
      <w:proofErr w:type="spellStart"/>
      <w:r w:rsidRPr="005E28D2">
        <w:rPr>
          <w:color w:val="000000"/>
          <w:sz w:val="22"/>
          <w:szCs w:val="22"/>
          <w:lang w:val="en-US"/>
        </w:rPr>
        <w:t>indah</w:t>
      </w:r>
      <w:proofErr w:type="spellEnd"/>
      <w:r w:rsidRPr="005E28D2">
        <w:rPr>
          <w:color w:val="000000"/>
          <w:sz w:val="22"/>
          <w:szCs w:val="22"/>
          <w:lang w:val="en-US"/>
        </w:rPr>
        <w:t xml:space="preserve">, </w:t>
      </w:r>
      <w:proofErr w:type="spellStart"/>
      <w:r w:rsidRPr="005E28D2">
        <w:rPr>
          <w:color w:val="000000"/>
          <w:sz w:val="22"/>
          <w:szCs w:val="22"/>
          <w:lang w:val="en-US"/>
        </w:rPr>
        <w:t>ditambah</w:t>
      </w:r>
      <w:proofErr w:type="spellEnd"/>
      <w:r w:rsidRPr="005E28D2">
        <w:rPr>
          <w:color w:val="000000"/>
          <w:sz w:val="22"/>
          <w:szCs w:val="22"/>
          <w:lang w:val="en-US"/>
        </w:rPr>
        <w:t xml:space="preserve"> dengan </w:t>
      </w:r>
      <w:proofErr w:type="spellStart"/>
      <w:r w:rsidRPr="005E28D2">
        <w:rPr>
          <w:color w:val="000000"/>
          <w:sz w:val="22"/>
          <w:szCs w:val="22"/>
          <w:lang w:val="en-US"/>
        </w:rPr>
        <w:t>struktur</w:t>
      </w:r>
      <w:proofErr w:type="spellEnd"/>
      <w:r w:rsidRPr="005E28D2">
        <w:rPr>
          <w:color w:val="000000"/>
          <w:sz w:val="22"/>
          <w:szCs w:val="22"/>
          <w:lang w:val="en-US"/>
        </w:rPr>
        <w:t xml:space="preserve"> data yang </w:t>
      </w:r>
      <w:proofErr w:type="spellStart"/>
      <w:r w:rsidRPr="005E28D2">
        <w:rPr>
          <w:color w:val="000000"/>
          <w:sz w:val="22"/>
          <w:szCs w:val="22"/>
          <w:lang w:val="en-US"/>
        </w:rPr>
        <w:t>kuat</w:t>
      </w:r>
      <w:proofErr w:type="spellEnd"/>
      <w:r w:rsidRPr="005E28D2">
        <w:rPr>
          <w:color w:val="000000"/>
          <w:sz w:val="22"/>
          <w:szCs w:val="22"/>
          <w:lang w:val="en-US"/>
        </w:rPr>
        <w:t xml:space="preserve">, </w:t>
      </w:r>
      <w:proofErr w:type="spellStart"/>
      <w:r w:rsidRPr="005E28D2">
        <w:rPr>
          <w:color w:val="000000"/>
          <w:sz w:val="22"/>
          <w:szCs w:val="22"/>
          <w:lang w:val="en-US"/>
        </w:rPr>
        <w:t>efisien</w:t>
      </w:r>
      <w:proofErr w:type="spellEnd"/>
      <w:r w:rsidRPr="005E28D2">
        <w:rPr>
          <w:color w:val="000000"/>
          <w:sz w:val="22"/>
          <w:szCs w:val="22"/>
          <w:lang w:val="en-US"/>
        </w:rPr>
        <w:t xml:space="preserve">, dan siap digunakan segera. Kode </w:t>
      </w:r>
      <w:proofErr w:type="spellStart"/>
      <w:r w:rsidRPr="005E28D2">
        <w:rPr>
          <w:color w:val="000000"/>
          <w:sz w:val="22"/>
          <w:szCs w:val="22"/>
          <w:lang w:val="en-US"/>
        </w:rPr>
        <w:t>sumber</w:t>
      </w:r>
      <w:proofErr w:type="spellEnd"/>
      <w:r w:rsidRPr="005E28D2">
        <w:rPr>
          <w:color w:val="000000"/>
          <w:sz w:val="22"/>
          <w:szCs w:val="22"/>
          <w:lang w:val="en-US"/>
        </w:rPr>
        <w:t xml:space="preserve"> </w:t>
      </w:r>
      <w:proofErr w:type="spellStart"/>
      <w:r w:rsidRPr="005E28D2">
        <w:rPr>
          <w:color w:val="000000"/>
          <w:sz w:val="22"/>
          <w:szCs w:val="22"/>
          <w:lang w:val="en-US"/>
        </w:rPr>
        <w:t>aplikasi</w:t>
      </w:r>
      <w:proofErr w:type="spellEnd"/>
      <w:r w:rsidRPr="005E28D2">
        <w:rPr>
          <w:color w:val="000000"/>
          <w:sz w:val="22"/>
          <w:szCs w:val="22"/>
          <w:lang w:val="en-US"/>
        </w:rPr>
        <w:t xml:space="preserve"> Python </w:t>
      </w:r>
      <w:proofErr w:type="spellStart"/>
      <w:r w:rsidRPr="005E28D2">
        <w:rPr>
          <w:color w:val="000000"/>
          <w:sz w:val="22"/>
          <w:szCs w:val="22"/>
          <w:lang w:val="en-US"/>
        </w:rPr>
        <w:t>biasanya</w:t>
      </w:r>
      <w:proofErr w:type="spellEnd"/>
      <w:r w:rsidRPr="005E28D2">
        <w:rPr>
          <w:color w:val="000000"/>
          <w:sz w:val="22"/>
          <w:szCs w:val="22"/>
          <w:lang w:val="en-US"/>
        </w:rPr>
        <w:t xml:space="preserve"> </w:t>
      </w:r>
      <w:proofErr w:type="spellStart"/>
      <w:r w:rsidRPr="005E28D2">
        <w:rPr>
          <w:color w:val="000000"/>
          <w:sz w:val="22"/>
          <w:szCs w:val="22"/>
          <w:lang w:val="en-US"/>
        </w:rPr>
        <w:t>dikompilasi</w:t>
      </w:r>
      <w:proofErr w:type="spellEnd"/>
      <w:r w:rsidRPr="005E28D2">
        <w:rPr>
          <w:color w:val="000000"/>
          <w:sz w:val="22"/>
          <w:szCs w:val="22"/>
          <w:lang w:val="en-US"/>
        </w:rPr>
        <w:t xml:space="preserve"> </w:t>
      </w:r>
      <w:proofErr w:type="spellStart"/>
      <w:r w:rsidRPr="005E28D2">
        <w:rPr>
          <w:color w:val="000000"/>
          <w:sz w:val="22"/>
          <w:szCs w:val="22"/>
          <w:lang w:val="en-US"/>
        </w:rPr>
        <w:t>menjadi</w:t>
      </w:r>
      <w:proofErr w:type="spellEnd"/>
      <w:r w:rsidRPr="005E28D2">
        <w:rPr>
          <w:color w:val="000000"/>
          <w:sz w:val="22"/>
          <w:szCs w:val="22"/>
          <w:lang w:val="en-US"/>
        </w:rPr>
        <w:t xml:space="preserve"> byte code, yang digunakan untuk </w:t>
      </w:r>
      <w:proofErr w:type="spellStart"/>
      <w:r w:rsidRPr="005E28D2">
        <w:rPr>
          <w:color w:val="000000"/>
          <w:sz w:val="22"/>
          <w:szCs w:val="22"/>
          <w:lang w:val="en-US"/>
        </w:rPr>
        <w:t>menjalankan</w:t>
      </w:r>
      <w:proofErr w:type="spellEnd"/>
      <w:r w:rsidRPr="005E28D2">
        <w:rPr>
          <w:color w:val="000000"/>
          <w:sz w:val="22"/>
          <w:szCs w:val="22"/>
          <w:lang w:val="en-US"/>
        </w:rPr>
        <w:t xml:space="preserve"> </w:t>
      </w:r>
      <w:proofErr w:type="spellStart"/>
      <w:r w:rsidRPr="005E28D2">
        <w:rPr>
          <w:color w:val="000000"/>
          <w:sz w:val="22"/>
          <w:szCs w:val="22"/>
          <w:lang w:val="en-US"/>
        </w:rPr>
        <w:t>aplikasi</w:t>
      </w:r>
      <w:proofErr w:type="spellEnd"/>
      <w:r w:rsidRPr="005E28D2">
        <w:rPr>
          <w:color w:val="000000"/>
          <w:sz w:val="22"/>
          <w:szCs w:val="22"/>
          <w:lang w:val="en-US"/>
        </w:rPr>
        <w:t>.</w:t>
      </w:r>
      <w:r>
        <w:rPr>
          <w:color w:val="000000"/>
          <w:sz w:val="22"/>
          <w:szCs w:val="22"/>
          <w:lang w:val="en-US"/>
        </w:rPr>
        <w:fldChar w:fldCharType="begin" w:fldLock="1"/>
      </w:r>
      <w:r w:rsidR="005444AB">
        <w:rPr>
          <w:color w:val="000000"/>
          <w:sz w:val="22"/>
          <w:szCs w:val="22"/>
          <w:lang w:val="en-US"/>
        </w:rPr>
        <w:instrText>ADDIN CSL_CITATION {"citationItems":[{"id":"ITEM-1","itemData":{"DOI":"10.31602/tji.v11i3.3294","ISSN":"2086-6917","abstract":"Citra merupakan salah satu bentuk informasi yang diperlukan manusia selain teks, suara dan video.Informasi yang terkandung dalam sebuah citra dapat diinterpretasikan berbeda-beda oleh manusia satu dengan yang lain.Citra analog dihasilkan dari alat akuisisi citra analog, contohnya adalah mata manusia dan kamera analog. Gambaran yang tertangkap oleh mata manusia dan foto atau film yang tertangkap oleh kamera analog merupakan contoh dari citra analog.. Citra digital merupakan representasi dari fungsi intensitas cahaya dalam bentuk diskrit pada bidang dua dimensi. Citra tersusun oleh sekumpulan piksel (picture element) yang memiliki koordinat (x,y) dan amplitudo f(x,y). Koordinat (x,y) menunjukkan letak/posisi piksel dalam suatu citra, sedangkan amplitudo f(x,y) menunjukkan nilai intensitas warna citra. Pengolahan citra (image Processing) adalah  proses mengolah piksel-piksel di dalam citra digital yang digunakan untuk tujuan tertentu. Awalnya pengolahan citra dilakukan untuk memperbaiki kualitas citra,  dengan berkembangnya dunia komputasi yang ditandai dengan semakin meningkatnya kapasitas dan kemampuan komputer memungkinkan manusia dapat Mengambil informasi dari suatu citra.Pengolahan Citra Digital (Digital Image Processing) merupakan bidang ilmu yang mempelajari tentang bagaimana suatu citra itu dibentuk, diolah, dan dianalisis sehingga menghasilkan informasi yang dapat dipahami oleh manusia, sedangkan Histogram citra adalah representasi grafik yang menyatakan distribusi nilai-nilai warna atau intensitas piksel-piksel di dalam citra. Frekuensi kemunculan nilai intensitas piksel pada suatu citra dapat diketahui melalui 50 Pengolahan Citra histogram citra tersebut. Pengolahan Citra Digital  ini menggunakan bahasa pemrograman  Phyton dan Phycharm , yang fungsinya melihat hasil perubahan citra, Histogram  pada gambar dengan menggunakan Phyton dan phycharmKata kunci: Citra, Image Processing ,Digital Image Processing, Histogram","author":[{"dropping-particle":"","family":"Ratna","given":"Silvia","non-dropping-particle":"","parse-names":false,"suffix":""}],"container-title":"Technologia: Jurnal Ilmiah","id":"ITEM-1","issue":"3","issued":{"date-parts":[["2020"]]},"page":"181","title":"Pengolahan Citra Digital Dan Histogram Dengan Phyton Dan Text Editor Phycharm","type":"article-journal","volume":"11"},"uris":["http://www.mendeley.com/documents/?uuid=ca0e26d0-42a4-41c9-93e6-80b7c29b13e2"]}],"mendeley":{"formattedCitation":"[6]","plainTextFormattedCitation":"[6]","previouslyFormattedCitation":"[6]"},"properties":{"noteIndex":0},"schema":"https://github.com/citation-style-language/schema/raw/master/csl-citation.json"}</w:instrText>
      </w:r>
      <w:r>
        <w:rPr>
          <w:color w:val="000000"/>
          <w:sz w:val="22"/>
          <w:szCs w:val="22"/>
          <w:lang w:val="en-US"/>
        </w:rPr>
        <w:fldChar w:fldCharType="separate"/>
      </w:r>
      <w:r w:rsidRPr="005E28D2">
        <w:rPr>
          <w:noProof/>
          <w:color w:val="000000"/>
          <w:sz w:val="22"/>
          <w:szCs w:val="22"/>
          <w:lang w:val="en-US"/>
        </w:rPr>
        <w:t>[6]</w:t>
      </w:r>
      <w:r>
        <w:rPr>
          <w:color w:val="000000"/>
          <w:sz w:val="22"/>
          <w:szCs w:val="22"/>
          <w:lang w:val="en-US"/>
        </w:rPr>
        <w:fldChar w:fldCharType="end"/>
      </w:r>
    </w:p>
    <w:p w14:paraId="43A6319F" w14:textId="393071AC" w:rsidR="005E28D2" w:rsidRPr="00782D00" w:rsidRDefault="00000000" w:rsidP="005E28D2">
      <w:pPr>
        <w:pStyle w:val="Heading1"/>
        <w:numPr>
          <w:ilvl w:val="0"/>
          <w:numId w:val="4"/>
        </w:numPr>
        <w:tabs>
          <w:tab w:val="left" w:pos="576"/>
        </w:tabs>
        <w:spacing w:after="280" w:line="360" w:lineRule="auto"/>
        <w:ind w:hanging="2"/>
        <w:rPr>
          <w:b/>
          <w:sz w:val="22"/>
          <w:szCs w:val="22"/>
        </w:rPr>
      </w:pPr>
      <w:r w:rsidRPr="00782D00">
        <w:rPr>
          <w:b/>
          <w:sz w:val="22"/>
          <w:szCs w:val="22"/>
        </w:rPr>
        <w:lastRenderedPageBreak/>
        <w:t>II. METODE</w:t>
      </w:r>
    </w:p>
    <w:p w14:paraId="397DD15C" w14:textId="5E1500DD" w:rsidR="005E28D2" w:rsidRPr="00782D00" w:rsidRDefault="005E28D2" w:rsidP="005E28D2">
      <w:pPr>
        <w:spacing w:line="360" w:lineRule="auto"/>
        <w:ind w:firstLine="720"/>
        <w:jc w:val="both"/>
        <w:rPr>
          <w:color w:val="000000"/>
          <w:sz w:val="22"/>
          <w:szCs w:val="22"/>
        </w:rPr>
      </w:pPr>
      <w:r w:rsidRPr="00782D00">
        <w:rPr>
          <w:color w:val="000000"/>
          <w:sz w:val="22"/>
          <w:szCs w:val="22"/>
        </w:rPr>
        <w:t>Dalam penelitian ini menggunakan metode penelitian kuantitatif dengan pendekatan metode You Look Only Once versi 5 untuk Identifikasi sebuah plat nomor kendaraan. Adapun tahapan-tahapan penelitian yang dilakukan adalah sebagai berikut :</w:t>
      </w:r>
    </w:p>
    <w:p w14:paraId="2D6DB129" w14:textId="4AABD34C" w:rsidR="005E28D2" w:rsidRPr="00782D00" w:rsidRDefault="005E28D2" w:rsidP="005E28D2">
      <w:pPr>
        <w:pStyle w:val="ListParagraph"/>
        <w:numPr>
          <w:ilvl w:val="0"/>
          <w:numId w:val="5"/>
        </w:numPr>
        <w:spacing w:line="360" w:lineRule="auto"/>
        <w:jc w:val="both"/>
        <w:rPr>
          <w:color w:val="000000"/>
          <w:sz w:val="22"/>
          <w:szCs w:val="22"/>
        </w:rPr>
      </w:pPr>
      <w:r w:rsidRPr="00782D00">
        <w:rPr>
          <w:color w:val="000000"/>
          <w:sz w:val="22"/>
          <w:szCs w:val="22"/>
        </w:rPr>
        <w:t xml:space="preserve">Study Literatur </w:t>
      </w:r>
    </w:p>
    <w:p w14:paraId="46092C9C" w14:textId="77777777" w:rsidR="00B04913" w:rsidRPr="00782D00" w:rsidRDefault="00B04913" w:rsidP="00B04913">
      <w:pPr>
        <w:pStyle w:val="ListParagraph"/>
        <w:spacing w:line="360" w:lineRule="auto"/>
        <w:ind w:left="1440" w:firstLine="720"/>
        <w:jc w:val="both"/>
        <w:rPr>
          <w:color w:val="000000"/>
          <w:sz w:val="22"/>
          <w:szCs w:val="22"/>
          <w:lang w:val="en-US"/>
        </w:rPr>
      </w:pPr>
      <w:r w:rsidRPr="00782D00">
        <w:rPr>
          <w:color w:val="000000"/>
          <w:sz w:val="22"/>
          <w:szCs w:val="22"/>
          <w:lang w:val="en-US"/>
        </w:rPr>
        <w:t xml:space="preserve">Penelitian ini dimulai dengan </w:t>
      </w:r>
      <w:proofErr w:type="spellStart"/>
      <w:r w:rsidRPr="00782D00">
        <w:rPr>
          <w:color w:val="000000"/>
          <w:sz w:val="22"/>
          <w:szCs w:val="22"/>
          <w:lang w:val="en-US"/>
        </w:rPr>
        <w:t>membaca</w:t>
      </w:r>
      <w:proofErr w:type="spellEnd"/>
      <w:r w:rsidRPr="00782D00">
        <w:rPr>
          <w:color w:val="000000"/>
          <w:sz w:val="22"/>
          <w:szCs w:val="22"/>
          <w:lang w:val="en-US"/>
        </w:rPr>
        <w:t xml:space="preserve"> </w:t>
      </w:r>
      <w:proofErr w:type="spellStart"/>
      <w:r w:rsidRPr="00782D00">
        <w:rPr>
          <w:color w:val="000000"/>
          <w:sz w:val="22"/>
          <w:szCs w:val="22"/>
          <w:lang w:val="en-US"/>
        </w:rPr>
        <w:t>literatur</w:t>
      </w:r>
      <w:proofErr w:type="spellEnd"/>
      <w:r w:rsidRPr="00782D00">
        <w:rPr>
          <w:color w:val="000000"/>
          <w:sz w:val="22"/>
          <w:szCs w:val="22"/>
          <w:lang w:val="en-US"/>
        </w:rPr>
        <w:t xml:space="preserve"> </w:t>
      </w:r>
      <w:proofErr w:type="spellStart"/>
      <w:r w:rsidRPr="00782D00">
        <w:rPr>
          <w:color w:val="000000"/>
          <w:sz w:val="22"/>
          <w:szCs w:val="22"/>
          <w:lang w:val="en-US"/>
        </w:rPr>
        <w:t>tentang</w:t>
      </w:r>
      <w:proofErr w:type="spellEnd"/>
      <w:r w:rsidRPr="00782D00">
        <w:rPr>
          <w:color w:val="000000"/>
          <w:sz w:val="22"/>
          <w:szCs w:val="22"/>
          <w:lang w:val="en-US"/>
        </w:rPr>
        <w:t xml:space="preserve"> </w:t>
      </w:r>
      <w:proofErr w:type="spellStart"/>
      <w:r w:rsidRPr="00782D00">
        <w:rPr>
          <w:color w:val="000000"/>
          <w:sz w:val="22"/>
          <w:szCs w:val="22"/>
          <w:lang w:val="en-US"/>
        </w:rPr>
        <w:t>pengolahan</w:t>
      </w:r>
      <w:proofErr w:type="spellEnd"/>
      <w:r w:rsidRPr="00782D00">
        <w:rPr>
          <w:color w:val="000000"/>
          <w:sz w:val="22"/>
          <w:szCs w:val="22"/>
          <w:lang w:val="en-US"/>
        </w:rPr>
        <w:t xml:space="preserve"> </w:t>
      </w:r>
      <w:proofErr w:type="spellStart"/>
      <w:r w:rsidRPr="00782D00">
        <w:rPr>
          <w:color w:val="000000"/>
          <w:sz w:val="22"/>
          <w:szCs w:val="22"/>
          <w:lang w:val="en-US"/>
        </w:rPr>
        <w:t>gambar</w:t>
      </w:r>
      <w:proofErr w:type="spellEnd"/>
      <w:r w:rsidRPr="00782D00">
        <w:rPr>
          <w:color w:val="000000"/>
          <w:sz w:val="22"/>
          <w:szCs w:val="22"/>
          <w:lang w:val="en-US"/>
        </w:rPr>
        <w:t xml:space="preserve"> YOLO (You Only Look Once). YOLO </w:t>
      </w:r>
      <w:proofErr w:type="spellStart"/>
      <w:r w:rsidRPr="00782D00">
        <w:rPr>
          <w:color w:val="000000"/>
          <w:sz w:val="22"/>
          <w:szCs w:val="22"/>
          <w:lang w:val="en-US"/>
        </w:rPr>
        <w:t>adalah</w:t>
      </w:r>
      <w:proofErr w:type="spellEnd"/>
      <w:r w:rsidRPr="00782D00">
        <w:rPr>
          <w:color w:val="000000"/>
          <w:sz w:val="22"/>
          <w:szCs w:val="22"/>
          <w:lang w:val="en-US"/>
        </w:rPr>
        <w:t xml:space="preserve"> </w:t>
      </w:r>
      <w:proofErr w:type="spellStart"/>
      <w:r w:rsidRPr="00782D00">
        <w:rPr>
          <w:color w:val="000000"/>
          <w:sz w:val="22"/>
          <w:szCs w:val="22"/>
          <w:lang w:val="en-US"/>
        </w:rPr>
        <w:t>teknik</w:t>
      </w:r>
      <w:proofErr w:type="spellEnd"/>
      <w:r w:rsidRPr="00782D00">
        <w:rPr>
          <w:color w:val="000000"/>
          <w:sz w:val="22"/>
          <w:szCs w:val="22"/>
          <w:lang w:val="en-US"/>
        </w:rPr>
        <w:t xml:space="preserve"> </w:t>
      </w:r>
      <w:proofErr w:type="spellStart"/>
      <w:r w:rsidRPr="00782D00">
        <w:rPr>
          <w:color w:val="000000"/>
          <w:sz w:val="22"/>
          <w:szCs w:val="22"/>
          <w:lang w:val="en-US"/>
        </w:rPr>
        <w:t>deteksi</w:t>
      </w:r>
      <w:proofErr w:type="spellEnd"/>
      <w:r w:rsidRPr="00782D00">
        <w:rPr>
          <w:color w:val="000000"/>
          <w:sz w:val="22"/>
          <w:szCs w:val="22"/>
          <w:lang w:val="en-US"/>
        </w:rPr>
        <w:t xml:space="preserve"> </w:t>
      </w:r>
      <w:proofErr w:type="spellStart"/>
      <w:r w:rsidRPr="00782D00">
        <w:rPr>
          <w:color w:val="000000"/>
          <w:sz w:val="22"/>
          <w:szCs w:val="22"/>
          <w:lang w:val="en-US"/>
        </w:rPr>
        <w:t>objek</w:t>
      </w:r>
      <w:proofErr w:type="spellEnd"/>
      <w:r w:rsidRPr="00782D00">
        <w:rPr>
          <w:color w:val="000000"/>
          <w:sz w:val="22"/>
          <w:szCs w:val="22"/>
          <w:lang w:val="en-US"/>
        </w:rPr>
        <w:t xml:space="preserve"> yang sangat </w:t>
      </w:r>
      <w:proofErr w:type="spellStart"/>
      <w:r w:rsidRPr="00782D00">
        <w:rPr>
          <w:color w:val="000000"/>
          <w:sz w:val="22"/>
          <w:szCs w:val="22"/>
          <w:lang w:val="en-US"/>
        </w:rPr>
        <w:t>populer</w:t>
      </w:r>
      <w:proofErr w:type="spellEnd"/>
      <w:r w:rsidRPr="00782D00">
        <w:rPr>
          <w:color w:val="000000"/>
          <w:sz w:val="22"/>
          <w:szCs w:val="22"/>
          <w:lang w:val="en-US"/>
        </w:rPr>
        <w:t xml:space="preserve"> di dunia </w:t>
      </w:r>
      <w:proofErr w:type="spellStart"/>
      <w:r w:rsidRPr="00782D00">
        <w:rPr>
          <w:color w:val="000000"/>
          <w:sz w:val="22"/>
          <w:szCs w:val="22"/>
          <w:lang w:val="en-US"/>
        </w:rPr>
        <w:t>visi</w:t>
      </w:r>
      <w:proofErr w:type="spellEnd"/>
      <w:r w:rsidRPr="00782D00">
        <w:rPr>
          <w:color w:val="000000"/>
          <w:sz w:val="22"/>
          <w:szCs w:val="22"/>
          <w:lang w:val="en-US"/>
        </w:rPr>
        <w:t xml:space="preserve"> </w:t>
      </w:r>
      <w:proofErr w:type="spellStart"/>
      <w:r w:rsidRPr="00782D00">
        <w:rPr>
          <w:color w:val="000000"/>
          <w:sz w:val="22"/>
          <w:szCs w:val="22"/>
          <w:lang w:val="en-US"/>
        </w:rPr>
        <w:t>komputer</w:t>
      </w:r>
      <w:proofErr w:type="spellEnd"/>
      <w:r w:rsidRPr="00782D00">
        <w:rPr>
          <w:color w:val="000000"/>
          <w:sz w:val="22"/>
          <w:szCs w:val="22"/>
          <w:lang w:val="en-US"/>
        </w:rPr>
        <w:t xml:space="preserve"> dan digunakan dalam </w:t>
      </w:r>
      <w:proofErr w:type="spellStart"/>
      <w:r w:rsidRPr="00782D00">
        <w:rPr>
          <w:color w:val="000000"/>
          <w:sz w:val="22"/>
          <w:szCs w:val="22"/>
          <w:lang w:val="en-US"/>
        </w:rPr>
        <w:t>banyak</w:t>
      </w:r>
      <w:proofErr w:type="spellEnd"/>
      <w:r w:rsidRPr="00782D00">
        <w:rPr>
          <w:color w:val="000000"/>
          <w:sz w:val="22"/>
          <w:szCs w:val="22"/>
          <w:lang w:val="en-US"/>
        </w:rPr>
        <w:t xml:space="preserve"> </w:t>
      </w:r>
      <w:proofErr w:type="spellStart"/>
      <w:r w:rsidRPr="00782D00">
        <w:rPr>
          <w:color w:val="000000"/>
          <w:sz w:val="22"/>
          <w:szCs w:val="22"/>
          <w:lang w:val="en-US"/>
        </w:rPr>
        <w:t>aplikasi</w:t>
      </w:r>
      <w:proofErr w:type="spellEnd"/>
      <w:r w:rsidRPr="00782D00">
        <w:rPr>
          <w:color w:val="000000"/>
          <w:sz w:val="22"/>
          <w:szCs w:val="22"/>
          <w:lang w:val="en-US"/>
        </w:rPr>
        <w:t xml:space="preserve">, seperti </w:t>
      </w:r>
      <w:proofErr w:type="spellStart"/>
      <w:r w:rsidRPr="00782D00">
        <w:rPr>
          <w:color w:val="000000"/>
          <w:sz w:val="22"/>
          <w:szCs w:val="22"/>
          <w:lang w:val="en-US"/>
        </w:rPr>
        <w:t>sistem</w:t>
      </w:r>
      <w:proofErr w:type="spellEnd"/>
      <w:r w:rsidRPr="00782D00">
        <w:rPr>
          <w:color w:val="000000"/>
          <w:sz w:val="22"/>
          <w:szCs w:val="22"/>
          <w:lang w:val="en-US"/>
        </w:rPr>
        <w:t xml:space="preserve"> </w:t>
      </w:r>
      <w:proofErr w:type="spellStart"/>
      <w:r w:rsidRPr="00782D00">
        <w:rPr>
          <w:color w:val="000000"/>
          <w:sz w:val="22"/>
          <w:szCs w:val="22"/>
          <w:lang w:val="en-US"/>
        </w:rPr>
        <w:t>pengenalan</w:t>
      </w:r>
      <w:proofErr w:type="spellEnd"/>
      <w:r w:rsidRPr="00782D00">
        <w:rPr>
          <w:color w:val="000000"/>
          <w:sz w:val="22"/>
          <w:szCs w:val="22"/>
          <w:lang w:val="en-US"/>
        </w:rPr>
        <w:t xml:space="preserve"> otomatis dan </w:t>
      </w:r>
      <w:proofErr w:type="spellStart"/>
      <w:r w:rsidRPr="00782D00">
        <w:rPr>
          <w:color w:val="000000"/>
          <w:sz w:val="22"/>
          <w:szCs w:val="22"/>
          <w:lang w:val="en-US"/>
        </w:rPr>
        <w:t>pengawasan</w:t>
      </w:r>
      <w:proofErr w:type="spellEnd"/>
      <w:r w:rsidRPr="00782D00">
        <w:rPr>
          <w:color w:val="000000"/>
          <w:sz w:val="22"/>
          <w:szCs w:val="22"/>
          <w:lang w:val="en-US"/>
        </w:rPr>
        <w:t xml:space="preserve"> </w:t>
      </w:r>
      <w:proofErr w:type="spellStart"/>
      <w:r w:rsidRPr="00782D00">
        <w:rPr>
          <w:color w:val="000000"/>
          <w:sz w:val="22"/>
          <w:szCs w:val="22"/>
          <w:lang w:val="en-US"/>
        </w:rPr>
        <w:t>keamanan</w:t>
      </w:r>
      <w:proofErr w:type="spellEnd"/>
      <w:r w:rsidRPr="00782D00">
        <w:rPr>
          <w:color w:val="000000"/>
          <w:sz w:val="22"/>
          <w:szCs w:val="22"/>
          <w:lang w:val="en-US"/>
        </w:rPr>
        <w:t xml:space="preserve">. YOLO </w:t>
      </w:r>
      <w:proofErr w:type="spellStart"/>
      <w:r w:rsidRPr="00782D00">
        <w:rPr>
          <w:color w:val="000000"/>
          <w:sz w:val="22"/>
          <w:szCs w:val="22"/>
          <w:lang w:val="en-US"/>
        </w:rPr>
        <w:t>telah</w:t>
      </w:r>
      <w:proofErr w:type="spellEnd"/>
      <w:r w:rsidRPr="00782D00">
        <w:rPr>
          <w:color w:val="000000"/>
          <w:sz w:val="22"/>
          <w:szCs w:val="22"/>
          <w:lang w:val="en-US"/>
        </w:rPr>
        <w:t xml:space="preserve"> </w:t>
      </w:r>
      <w:proofErr w:type="spellStart"/>
      <w:r w:rsidRPr="00782D00">
        <w:rPr>
          <w:color w:val="000000"/>
          <w:sz w:val="22"/>
          <w:szCs w:val="22"/>
          <w:lang w:val="en-US"/>
        </w:rPr>
        <w:t>menarik</w:t>
      </w:r>
      <w:proofErr w:type="spellEnd"/>
      <w:r w:rsidRPr="00782D00">
        <w:rPr>
          <w:color w:val="000000"/>
          <w:sz w:val="22"/>
          <w:szCs w:val="22"/>
          <w:lang w:val="en-US"/>
        </w:rPr>
        <w:t xml:space="preserve"> </w:t>
      </w:r>
      <w:proofErr w:type="spellStart"/>
      <w:r w:rsidRPr="00782D00">
        <w:rPr>
          <w:color w:val="000000"/>
          <w:sz w:val="22"/>
          <w:szCs w:val="22"/>
          <w:lang w:val="en-US"/>
        </w:rPr>
        <w:t>banyak</w:t>
      </w:r>
      <w:proofErr w:type="spellEnd"/>
      <w:r w:rsidRPr="00782D00">
        <w:rPr>
          <w:color w:val="000000"/>
          <w:sz w:val="22"/>
          <w:szCs w:val="22"/>
          <w:lang w:val="en-US"/>
        </w:rPr>
        <w:t xml:space="preserve"> </w:t>
      </w:r>
      <w:proofErr w:type="spellStart"/>
      <w:r w:rsidRPr="00782D00">
        <w:rPr>
          <w:color w:val="000000"/>
          <w:sz w:val="22"/>
          <w:szCs w:val="22"/>
          <w:lang w:val="en-US"/>
        </w:rPr>
        <w:t>peneliti</w:t>
      </w:r>
      <w:proofErr w:type="spellEnd"/>
      <w:r w:rsidRPr="00782D00">
        <w:rPr>
          <w:color w:val="000000"/>
          <w:sz w:val="22"/>
          <w:szCs w:val="22"/>
          <w:lang w:val="en-US"/>
        </w:rPr>
        <w:t xml:space="preserve"> dalam beberapa tahun terakhir </w:t>
      </w:r>
      <w:proofErr w:type="spellStart"/>
      <w:r w:rsidRPr="00782D00">
        <w:rPr>
          <w:color w:val="000000"/>
          <w:sz w:val="22"/>
          <w:szCs w:val="22"/>
          <w:lang w:val="en-US"/>
        </w:rPr>
        <w:t>karena</w:t>
      </w:r>
      <w:proofErr w:type="spellEnd"/>
      <w:r w:rsidRPr="00782D00">
        <w:rPr>
          <w:color w:val="000000"/>
          <w:sz w:val="22"/>
          <w:szCs w:val="22"/>
          <w:lang w:val="en-US"/>
        </w:rPr>
        <w:t xml:space="preserve"> </w:t>
      </w:r>
      <w:proofErr w:type="spellStart"/>
      <w:r w:rsidRPr="00782D00">
        <w:rPr>
          <w:color w:val="000000"/>
          <w:sz w:val="22"/>
          <w:szCs w:val="22"/>
          <w:lang w:val="en-US"/>
        </w:rPr>
        <w:t>kecepatan</w:t>
      </w:r>
      <w:proofErr w:type="spellEnd"/>
      <w:r w:rsidRPr="00782D00">
        <w:rPr>
          <w:color w:val="000000"/>
          <w:sz w:val="22"/>
          <w:szCs w:val="22"/>
          <w:lang w:val="en-US"/>
        </w:rPr>
        <w:t xml:space="preserve"> dan </w:t>
      </w:r>
      <w:proofErr w:type="spellStart"/>
      <w:r w:rsidRPr="00782D00">
        <w:rPr>
          <w:color w:val="000000"/>
          <w:sz w:val="22"/>
          <w:szCs w:val="22"/>
          <w:lang w:val="en-US"/>
        </w:rPr>
        <w:t>akurasinya</w:t>
      </w:r>
      <w:proofErr w:type="spellEnd"/>
      <w:r w:rsidRPr="00782D00">
        <w:rPr>
          <w:color w:val="000000"/>
          <w:sz w:val="22"/>
          <w:szCs w:val="22"/>
          <w:lang w:val="en-US"/>
        </w:rPr>
        <w:t xml:space="preserve"> dalam </w:t>
      </w:r>
      <w:proofErr w:type="spellStart"/>
      <w:r w:rsidRPr="00782D00">
        <w:rPr>
          <w:color w:val="000000"/>
          <w:sz w:val="22"/>
          <w:szCs w:val="22"/>
          <w:lang w:val="en-US"/>
        </w:rPr>
        <w:t>mendeteksi</w:t>
      </w:r>
      <w:proofErr w:type="spellEnd"/>
      <w:r w:rsidRPr="00782D00">
        <w:rPr>
          <w:color w:val="000000"/>
          <w:sz w:val="22"/>
          <w:szCs w:val="22"/>
          <w:lang w:val="en-US"/>
        </w:rPr>
        <w:t xml:space="preserve"> </w:t>
      </w:r>
      <w:proofErr w:type="spellStart"/>
      <w:r w:rsidRPr="00782D00">
        <w:rPr>
          <w:color w:val="000000"/>
          <w:sz w:val="22"/>
          <w:szCs w:val="22"/>
          <w:lang w:val="en-US"/>
        </w:rPr>
        <w:t>objek</w:t>
      </w:r>
      <w:proofErr w:type="spellEnd"/>
      <w:r w:rsidRPr="00782D00">
        <w:rPr>
          <w:color w:val="000000"/>
          <w:sz w:val="22"/>
          <w:szCs w:val="22"/>
          <w:lang w:val="en-US"/>
        </w:rPr>
        <w:t xml:space="preserve"> secara real-time. Untuk </w:t>
      </w:r>
      <w:proofErr w:type="spellStart"/>
      <w:r w:rsidRPr="00782D00">
        <w:rPr>
          <w:color w:val="000000"/>
          <w:sz w:val="22"/>
          <w:szCs w:val="22"/>
          <w:lang w:val="en-US"/>
        </w:rPr>
        <w:t>mendapatkan</w:t>
      </w:r>
      <w:proofErr w:type="spellEnd"/>
      <w:r w:rsidRPr="00782D00">
        <w:rPr>
          <w:color w:val="000000"/>
          <w:sz w:val="22"/>
          <w:szCs w:val="22"/>
          <w:lang w:val="en-US"/>
        </w:rPr>
        <w:t xml:space="preserve"> </w:t>
      </w:r>
      <w:proofErr w:type="spellStart"/>
      <w:r w:rsidRPr="00782D00">
        <w:rPr>
          <w:color w:val="000000"/>
          <w:sz w:val="22"/>
          <w:szCs w:val="22"/>
          <w:lang w:val="en-US"/>
        </w:rPr>
        <w:t>pemahaman</w:t>
      </w:r>
      <w:proofErr w:type="spellEnd"/>
      <w:r w:rsidRPr="00782D00">
        <w:rPr>
          <w:color w:val="000000"/>
          <w:sz w:val="22"/>
          <w:szCs w:val="22"/>
          <w:lang w:val="en-US"/>
        </w:rPr>
        <w:t xml:space="preserve"> </w:t>
      </w:r>
      <w:proofErr w:type="spellStart"/>
      <w:r w:rsidRPr="00782D00">
        <w:rPr>
          <w:color w:val="000000"/>
          <w:sz w:val="22"/>
          <w:szCs w:val="22"/>
          <w:lang w:val="en-US"/>
        </w:rPr>
        <w:t>tentang</w:t>
      </w:r>
      <w:proofErr w:type="spellEnd"/>
      <w:r w:rsidRPr="00782D00">
        <w:rPr>
          <w:color w:val="000000"/>
          <w:sz w:val="22"/>
          <w:szCs w:val="22"/>
          <w:lang w:val="en-US"/>
        </w:rPr>
        <w:t xml:space="preserve"> </w:t>
      </w:r>
      <w:proofErr w:type="spellStart"/>
      <w:r w:rsidRPr="00782D00">
        <w:rPr>
          <w:color w:val="000000"/>
          <w:sz w:val="22"/>
          <w:szCs w:val="22"/>
          <w:lang w:val="en-US"/>
        </w:rPr>
        <w:t>kemajuan</w:t>
      </w:r>
      <w:proofErr w:type="spellEnd"/>
      <w:r w:rsidRPr="00782D00">
        <w:rPr>
          <w:color w:val="000000"/>
          <w:sz w:val="22"/>
          <w:szCs w:val="22"/>
          <w:lang w:val="en-US"/>
        </w:rPr>
        <w:t xml:space="preserve"> dan </w:t>
      </w:r>
      <w:proofErr w:type="spellStart"/>
      <w:r w:rsidRPr="00782D00">
        <w:rPr>
          <w:color w:val="000000"/>
          <w:sz w:val="22"/>
          <w:szCs w:val="22"/>
          <w:lang w:val="en-US"/>
        </w:rPr>
        <w:t>peningkatan</w:t>
      </w:r>
      <w:proofErr w:type="spellEnd"/>
      <w:r w:rsidRPr="00782D00">
        <w:rPr>
          <w:color w:val="000000"/>
          <w:sz w:val="22"/>
          <w:szCs w:val="22"/>
          <w:lang w:val="en-US"/>
        </w:rPr>
        <w:t xml:space="preserve"> yang </w:t>
      </w:r>
      <w:proofErr w:type="spellStart"/>
      <w:r w:rsidRPr="00782D00">
        <w:rPr>
          <w:color w:val="000000"/>
          <w:sz w:val="22"/>
          <w:szCs w:val="22"/>
          <w:lang w:val="en-US"/>
        </w:rPr>
        <w:t>telah</w:t>
      </w:r>
      <w:proofErr w:type="spellEnd"/>
      <w:r w:rsidRPr="00782D00">
        <w:rPr>
          <w:color w:val="000000"/>
          <w:sz w:val="22"/>
          <w:szCs w:val="22"/>
          <w:lang w:val="en-US"/>
        </w:rPr>
        <w:t xml:space="preserve"> </w:t>
      </w:r>
      <w:proofErr w:type="spellStart"/>
      <w:r w:rsidRPr="00782D00">
        <w:rPr>
          <w:color w:val="000000"/>
          <w:sz w:val="22"/>
          <w:szCs w:val="22"/>
          <w:lang w:val="en-US"/>
        </w:rPr>
        <w:t>dilakukan</w:t>
      </w:r>
      <w:proofErr w:type="spellEnd"/>
      <w:r w:rsidRPr="00782D00">
        <w:rPr>
          <w:color w:val="000000"/>
          <w:sz w:val="22"/>
          <w:szCs w:val="22"/>
          <w:lang w:val="en-US"/>
        </w:rPr>
        <w:t xml:space="preserve"> pada </w:t>
      </w:r>
      <w:proofErr w:type="spellStart"/>
      <w:r w:rsidRPr="00782D00">
        <w:rPr>
          <w:color w:val="000000"/>
          <w:sz w:val="22"/>
          <w:szCs w:val="22"/>
          <w:lang w:val="en-US"/>
        </w:rPr>
        <w:t>setiap</w:t>
      </w:r>
      <w:proofErr w:type="spellEnd"/>
      <w:r w:rsidRPr="00782D00">
        <w:rPr>
          <w:color w:val="000000"/>
          <w:sz w:val="22"/>
          <w:szCs w:val="22"/>
          <w:lang w:val="en-US"/>
        </w:rPr>
        <w:t xml:space="preserve"> </w:t>
      </w:r>
      <w:proofErr w:type="spellStart"/>
      <w:r w:rsidRPr="00782D00">
        <w:rPr>
          <w:color w:val="000000"/>
          <w:sz w:val="22"/>
          <w:szCs w:val="22"/>
          <w:lang w:val="en-US"/>
        </w:rPr>
        <w:t>iterasi</w:t>
      </w:r>
      <w:proofErr w:type="spellEnd"/>
      <w:r w:rsidRPr="00782D00">
        <w:rPr>
          <w:color w:val="000000"/>
          <w:sz w:val="22"/>
          <w:szCs w:val="22"/>
          <w:lang w:val="en-US"/>
        </w:rPr>
        <w:t xml:space="preserve"> YOLO, penelitian ini </w:t>
      </w:r>
      <w:proofErr w:type="spellStart"/>
      <w:r w:rsidRPr="00782D00">
        <w:rPr>
          <w:color w:val="000000"/>
          <w:sz w:val="22"/>
          <w:szCs w:val="22"/>
          <w:lang w:val="en-US"/>
        </w:rPr>
        <w:t>mencakup</w:t>
      </w:r>
      <w:proofErr w:type="spellEnd"/>
      <w:r w:rsidRPr="00782D00">
        <w:rPr>
          <w:color w:val="000000"/>
          <w:sz w:val="22"/>
          <w:szCs w:val="22"/>
          <w:lang w:val="en-US"/>
        </w:rPr>
        <w:t xml:space="preserve"> </w:t>
      </w:r>
      <w:proofErr w:type="spellStart"/>
      <w:r w:rsidRPr="00782D00">
        <w:rPr>
          <w:color w:val="000000"/>
          <w:sz w:val="22"/>
          <w:szCs w:val="22"/>
          <w:lang w:val="en-US"/>
        </w:rPr>
        <w:t>meninjau</w:t>
      </w:r>
      <w:proofErr w:type="spellEnd"/>
      <w:r w:rsidRPr="00782D00">
        <w:rPr>
          <w:color w:val="000000"/>
          <w:sz w:val="22"/>
          <w:szCs w:val="22"/>
          <w:lang w:val="en-US"/>
        </w:rPr>
        <w:t xml:space="preserve"> </w:t>
      </w:r>
      <w:proofErr w:type="spellStart"/>
      <w:r w:rsidRPr="00782D00">
        <w:rPr>
          <w:color w:val="000000"/>
          <w:sz w:val="22"/>
          <w:szCs w:val="22"/>
          <w:lang w:val="en-US"/>
        </w:rPr>
        <w:t>berbagai</w:t>
      </w:r>
      <w:proofErr w:type="spellEnd"/>
      <w:r w:rsidRPr="00782D00">
        <w:rPr>
          <w:color w:val="000000"/>
          <w:sz w:val="22"/>
          <w:szCs w:val="22"/>
          <w:lang w:val="en-US"/>
        </w:rPr>
        <w:t xml:space="preserve"> </w:t>
      </w:r>
      <w:proofErr w:type="spellStart"/>
      <w:r w:rsidRPr="00782D00">
        <w:rPr>
          <w:color w:val="000000"/>
          <w:sz w:val="22"/>
          <w:szCs w:val="22"/>
          <w:lang w:val="en-US"/>
        </w:rPr>
        <w:t>versi</w:t>
      </w:r>
      <w:proofErr w:type="spellEnd"/>
      <w:r w:rsidRPr="00782D00">
        <w:rPr>
          <w:color w:val="000000"/>
          <w:sz w:val="22"/>
          <w:szCs w:val="22"/>
          <w:lang w:val="en-US"/>
        </w:rPr>
        <w:t xml:space="preserve"> yang </w:t>
      </w:r>
      <w:proofErr w:type="spellStart"/>
      <w:r w:rsidRPr="00782D00">
        <w:rPr>
          <w:color w:val="000000"/>
          <w:sz w:val="22"/>
          <w:szCs w:val="22"/>
          <w:lang w:val="en-US"/>
        </w:rPr>
        <w:t>telah</w:t>
      </w:r>
      <w:proofErr w:type="spellEnd"/>
      <w:r w:rsidRPr="00782D00">
        <w:rPr>
          <w:color w:val="000000"/>
          <w:sz w:val="22"/>
          <w:szCs w:val="22"/>
          <w:lang w:val="en-US"/>
        </w:rPr>
        <w:t xml:space="preserve"> </w:t>
      </w:r>
      <w:proofErr w:type="spellStart"/>
      <w:r w:rsidRPr="00782D00">
        <w:rPr>
          <w:color w:val="000000"/>
          <w:sz w:val="22"/>
          <w:szCs w:val="22"/>
          <w:lang w:val="en-US"/>
        </w:rPr>
        <w:t>dirilis</w:t>
      </w:r>
      <w:proofErr w:type="spellEnd"/>
      <w:r w:rsidRPr="00782D00">
        <w:rPr>
          <w:color w:val="000000"/>
          <w:sz w:val="22"/>
          <w:szCs w:val="22"/>
          <w:lang w:val="en-US"/>
        </w:rPr>
        <w:t xml:space="preserve"> </w:t>
      </w:r>
      <w:proofErr w:type="spellStart"/>
      <w:r w:rsidRPr="00782D00">
        <w:rPr>
          <w:color w:val="000000"/>
          <w:sz w:val="22"/>
          <w:szCs w:val="22"/>
          <w:lang w:val="en-US"/>
        </w:rPr>
        <w:t>dari</w:t>
      </w:r>
      <w:proofErr w:type="spellEnd"/>
      <w:r w:rsidRPr="00782D00">
        <w:rPr>
          <w:color w:val="000000"/>
          <w:sz w:val="22"/>
          <w:szCs w:val="22"/>
          <w:lang w:val="en-US"/>
        </w:rPr>
        <w:t xml:space="preserve"> YOLOv1 </w:t>
      </w:r>
      <w:proofErr w:type="spellStart"/>
      <w:r w:rsidRPr="00782D00">
        <w:rPr>
          <w:color w:val="000000"/>
          <w:sz w:val="22"/>
          <w:szCs w:val="22"/>
          <w:lang w:val="en-US"/>
        </w:rPr>
        <w:t>hingga</w:t>
      </w:r>
      <w:proofErr w:type="spellEnd"/>
      <w:r w:rsidRPr="00782D00">
        <w:rPr>
          <w:color w:val="000000"/>
          <w:sz w:val="22"/>
          <w:szCs w:val="22"/>
          <w:lang w:val="en-US"/>
        </w:rPr>
        <w:t xml:space="preserve"> YOLOv5.</w:t>
      </w:r>
    </w:p>
    <w:p w14:paraId="775322CC" w14:textId="10D686A8" w:rsidR="005E28D2" w:rsidRPr="00782D00" w:rsidRDefault="00B04913" w:rsidP="00B04913">
      <w:pPr>
        <w:pStyle w:val="ListParagraph"/>
        <w:spacing w:line="360" w:lineRule="auto"/>
        <w:ind w:left="1440" w:firstLine="0"/>
        <w:jc w:val="both"/>
        <w:rPr>
          <w:color w:val="000000"/>
          <w:sz w:val="22"/>
          <w:szCs w:val="22"/>
          <w:lang w:val="en-US"/>
        </w:rPr>
      </w:pPr>
      <w:r w:rsidRPr="00782D00">
        <w:rPr>
          <w:color w:val="000000"/>
          <w:sz w:val="22"/>
          <w:szCs w:val="22"/>
          <w:lang w:val="en-US"/>
        </w:rPr>
        <w:t xml:space="preserve">Dasar </w:t>
      </w:r>
      <w:proofErr w:type="spellStart"/>
      <w:r w:rsidRPr="00782D00">
        <w:rPr>
          <w:color w:val="000000"/>
          <w:sz w:val="22"/>
          <w:szCs w:val="22"/>
          <w:lang w:val="en-US"/>
        </w:rPr>
        <w:t>teoritis</w:t>
      </w:r>
      <w:proofErr w:type="spellEnd"/>
      <w:r w:rsidRPr="00782D00">
        <w:rPr>
          <w:color w:val="000000"/>
          <w:sz w:val="22"/>
          <w:szCs w:val="22"/>
          <w:lang w:val="en-US"/>
        </w:rPr>
        <w:t xml:space="preserve"> dan </w:t>
      </w:r>
      <w:proofErr w:type="spellStart"/>
      <w:r w:rsidRPr="00782D00">
        <w:rPr>
          <w:color w:val="000000"/>
          <w:sz w:val="22"/>
          <w:szCs w:val="22"/>
          <w:lang w:val="en-US"/>
        </w:rPr>
        <w:t>konteks</w:t>
      </w:r>
      <w:proofErr w:type="spellEnd"/>
      <w:r w:rsidRPr="00782D00">
        <w:rPr>
          <w:color w:val="000000"/>
          <w:sz w:val="22"/>
          <w:szCs w:val="22"/>
          <w:lang w:val="en-US"/>
        </w:rPr>
        <w:t xml:space="preserve"> penelitian </w:t>
      </w:r>
      <w:proofErr w:type="spellStart"/>
      <w:r w:rsidRPr="00782D00">
        <w:rPr>
          <w:color w:val="000000"/>
          <w:sz w:val="22"/>
          <w:szCs w:val="22"/>
          <w:lang w:val="en-US"/>
        </w:rPr>
        <w:t>dibangun</w:t>
      </w:r>
      <w:proofErr w:type="spellEnd"/>
      <w:r w:rsidRPr="00782D00">
        <w:rPr>
          <w:color w:val="000000"/>
          <w:sz w:val="22"/>
          <w:szCs w:val="22"/>
          <w:lang w:val="en-US"/>
        </w:rPr>
        <w:t xml:space="preserve"> dengan informasi yang </w:t>
      </w:r>
      <w:proofErr w:type="spellStart"/>
      <w:r w:rsidRPr="00782D00">
        <w:rPr>
          <w:color w:val="000000"/>
          <w:sz w:val="22"/>
          <w:szCs w:val="22"/>
          <w:lang w:val="en-US"/>
        </w:rPr>
        <w:t>diperoleh</w:t>
      </w:r>
      <w:proofErr w:type="spellEnd"/>
      <w:r w:rsidRPr="00782D00">
        <w:rPr>
          <w:color w:val="000000"/>
          <w:sz w:val="22"/>
          <w:szCs w:val="22"/>
          <w:lang w:val="en-US"/>
        </w:rPr>
        <w:t xml:space="preserve"> </w:t>
      </w:r>
      <w:proofErr w:type="spellStart"/>
      <w:r w:rsidRPr="00782D00">
        <w:rPr>
          <w:color w:val="000000"/>
          <w:sz w:val="22"/>
          <w:szCs w:val="22"/>
          <w:lang w:val="en-US"/>
        </w:rPr>
        <w:t>dari</w:t>
      </w:r>
      <w:proofErr w:type="spellEnd"/>
      <w:r w:rsidRPr="00782D00">
        <w:rPr>
          <w:color w:val="000000"/>
          <w:sz w:val="22"/>
          <w:szCs w:val="22"/>
          <w:lang w:val="en-US"/>
        </w:rPr>
        <w:t xml:space="preserve"> </w:t>
      </w:r>
      <w:proofErr w:type="spellStart"/>
      <w:r w:rsidRPr="00782D00">
        <w:rPr>
          <w:color w:val="000000"/>
          <w:sz w:val="22"/>
          <w:szCs w:val="22"/>
          <w:lang w:val="en-US"/>
        </w:rPr>
        <w:t>literatur</w:t>
      </w:r>
      <w:proofErr w:type="spellEnd"/>
      <w:r w:rsidRPr="00782D00">
        <w:rPr>
          <w:color w:val="000000"/>
          <w:sz w:val="22"/>
          <w:szCs w:val="22"/>
          <w:lang w:val="en-US"/>
        </w:rPr>
        <w:t xml:space="preserve"> ini.</w:t>
      </w:r>
    </w:p>
    <w:p w14:paraId="4BAAE81C" w14:textId="2BA23F02" w:rsidR="00B04913" w:rsidRPr="00782D00" w:rsidRDefault="00B04913" w:rsidP="00B04913">
      <w:pPr>
        <w:pStyle w:val="ListParagraph"/>
        <w:numPr>
          <w:ilvl w:val="0"/>
          <w:numId w:val="5"/>
        </w:numPr>
        <w:spacing w:line="360" w:lineRule="auto"/>
        <w:jc w:val="both"/>
        <w:rPr>
          <w:color w:val="000000"/>
          <w:sz w:val="22"/>
          <w:szCs w:val="22"/>
          <w:lang w:val="en-US"/>
        </w:rPr>
      </w:pPr>
      <w:proofErr w:type="spellStart"/>
      <w:r w:rsidRPr="00782D00">
        <w:rPr>
          <w:color w:val="000000"/>
          <w:sz w:val="22"/>
          <w:szCs w:val="22"/>
          <w:lang w:val="en-US"/>
        </w:rPr>
        <w:t>Perancangan</w:t>
      </w:r>
      <w:proofErr w:type="spellEnd"/>
      <w:r w:rsidRPr="00782D00">
        <w:rPr>
          <w:color w:val="000000"/>
          <w:sz w:val="22"/>
          <w:szCs w:val="22"/>
          <w:lang w:val="en-US"/>
        </w:rPr>
        <w:t xml:space="preserve"> </w:t>
      </w:r>
      <w:proofErr w:type="spellStart"/>
      <w:r w:rsidRPr="00782D00">
        <w:rPr>
          <w:color w:val="000000"/>
          <w:sz w:val="22"/>
          <w:szCs w:val="22"/>
          <w:lang w:val="en-US"/>
        </w:rPr>
        <w:t>sistem</w:t>
      </w:r>
      <w:proofErr w:type="spellEnd"/>
    </w:p>
    <w:p w14:paraId="200F4BA4" w14:textId="6CD4C94C" w:rsidR="00B04913" w:rsidRPr="00782D00" w:rsidRDefault="00B04913" w:rsidP="00B04913">
      <w:pPr>
        <w:pStyle w:val="ListParagraph"/>
        <w:spacing w:line="360" w:lineRule="auto"/>
        <w:ind w:left="1440" w:firstLine="720"/>
        <w:jc w:val="both"/>
        <w:rPr>
          <w:color w:val="000000"/>
          <w:sz w:val="22"/>
          <w:szCs w:val="22"/>
          <w:lang w:val="en-US"/>
        </w:rPr>
      </w:pPr>
      <w:proofErr w:type="spellStart"/>
      <w:r w:rsidRPr="00782D00">
        <w:rPr>
          <w:color w:val="000000"/>
          <w:sz w:val="22"/>
          <w:szCs w:val="22"/>
          <w:lang w:val="en-US"/>
        </w:rPr>
        <w:t>Perancangan</w:t>
      </w:r>
      <w:proofErr w:type="spellEnd"/>
      <w:r w:rsidRPr="00782D00">
        <w:rPr>
          <w:color w:val="000000"/>
          <w:sz w:val="22"/>
          <w:szCs w:val="22"/>
          <w:lang w:val="en-US"/>
        </w:rPr>
        <w:t xml:space="preserve"> </w:t>
      </w:r>
      <w:proofErr w:type="spellStart"/>
      <w:r w:rsidRPr="00782D00">
        <w:rPr>
          <w:color w:val="000000"/>
          <w:sz w:val="22"/>
          <w:szCs w:val="22"/>
          <w:lang w:val="en-US"/>
        </w:rPr>
        <w:t>sistem</w:t>
      </w:r>
      <w:proofErr w:type="spellEnd"/>
      <w:r w:rsidRPr="00782D00">
        <w:rPr>
          <w:color w:val="000000"/>
          <w:sz w:val="22"/>
          <w:szCs w:val="22"/>
          <w:lang w:val="en-US"/>
        </w:rPr>
        <w:t xml:space="preserve"> dimulai dengan </w:t>
      </w:r>
      <w:proofErr w:type="spellStart"/>
      <w:r w:rsidRPr="00782D00">
        <w:rPr>
          <w:color w:val="000000"/>
          <w:sz w:val="22"/>
          <w:szCs w:val="22"/>
          <w:lang w:val="en-US"/>
        </w:rPr>
        <w:t>pengumpulan</w:t>
      </w:r>
      <w:proofErr w:type="spellEnd"/>
      <w:r w:rsidRPr="00782D00">
        <w:rPr>
          <w:color w:val="000000"/>
          <w:sz w:val="22"/>
          <w:szCs w:val="22"/>
          <w:lang w:val="en-US"/>
        </w:rPr>
        <w:t xml:space="preserve"> data </w:t>
      </w:r>
      <w:proofErr w:type="spellStart"/>
      <w:r w:rsidRPr="00782D00">
        <w:rPr>
          <w:color w:val="000000"/>
          <w:sz w:val="22"/>
          <w:szCs w:val="22"/>
          <w:lang w:val="en-US"/>
        </w:rPr>
        <w:t>langsung</w:t>
      </w:r>
      <w:proofErr w:type="spellEnd"/>
      <w:r w:rsidRPr="00782D00">
        <w:rPr>
          <w:color w:val="000000"/>
          <w:sz w:val="22"/>
          <w:szCs w:val="22"/>
          <w:lang w:val="en-US"/>
        </w:rPr>
        <w:t xml:space="preserve"> </w:t>
      </w:r>
      <w:proofErr w:type="spellStart"/>
      <w:r w:rsidRPr="00782D00">
        <w:rPr>
          <w:color w:val="000000"/>
          <w:sz w:val="22"/>
          <w:szCs w:val="22"/>
          <w:lang w:val="en-US"/>
        </w:rPr>
        <w:t>dari</w:t>
      </w:r>
      <w:proofErr w:type="spellEnd"/>
      <w:r w:rsidRPr="00782D00">
        <w:rPr>
          <w:color w:val="000000"/>
          <w:sz w:val="22"/>
          <w:szCs w:val="22"/>
          <w:lang w:val="en-US"/>
        </w:rPr>
        <w:t xml:space="preserve"> area </w:t>
      </w:r>
      <w:proofErr w:type="spellStart"/>
      <w:r w:rsidRPr="00782D00">
        <w:rPr>
          <w:color w:val="000000"/>
          <w:sz w:val="22"/>
          <w:szCs w:val="22"/>
          <w:lang w:val="en-US"/>
        </w:rPr>
        <w:t>parkir</w:t>
      </w:r>
      <w:proofErr w:type="spellEnd"/>
      <w:r w:rsidRPr="00782D00">
        <w:rPr>
          <w:color w:val="000000"/>
          <w:sz w:val="22"/>
          <w:szCs w:val="22"/>
          <w:lang w:val="en-US"/>
        </w:rPr>
        <w:t xml:space="preserve"> </w:t>
      </w:r>
      <w:proofErr w:type="spellStart"/>
      <w:r w:rsidRPr="00782D00">
        <w:rPr>
          <w:color w:val="000000"/>
          <w:sz w:val="22"/>
          <w:szCs w:val="22"/>
          <w:lang w:val="en-US"/>
        </w:rPr>
        <w:t>kampus</w:t>
      </w:r>
      <w:proofErr w:type="spellEnd"/>
      <w:r w:rsidRPr="00782D00">
        <w:rPr>
          <w:color w:val="000000"/>
          <w:sz w:val="22"/>
          <w:szCs w:val="22"/>
          <w:lang w:val="en-US"/>
        </w:rPr>
        <w:t xml:space="preserve">. Foto </w:t>
      </w:r>
      <w:proofErr w:type="spellStart"/>
      <w:r w:rsidRPr="00782D00">
        <w:rPr>
          <w:color w:val="000000"/>
          <w:sz w:val="22"/>
          <w:szCs w:val="22"/>
          <w:lang w:val="en-US"/>
        </w:rPr>
        <w:t>kendaraan</w:t>
      </w:r>
      <w:proofErr w:type="spellEnd"/>
      <w:r w:rsidRPr="00782D00">
        <w:rPr>
          <w:color w:val="000000"/>
          <w:sz w:val="22"/>
          <w:szCs w:val="22"/>
          <w:lang w:val="en-US"/>
        </w:rPr>
        <w:t xml:space="preserve"> digunakan </w:t>
      </w:r>
      <w:proofErr w:type="spellStart"/>
      <w:r w:rsidRPr="00782D00">
        <w:rPr>
          <w:color w:val="000000"/>
          <w:sz w:val="22"/>
          <w:szCs w:val="22"/>
          <w:lang w:val="en-US"/>
        </w:rPr>
        <w:t>sebagai</w:t>
      </w:r>
      <w:proofErr w:type="spellEnd"/>
      <w:r w:rsidRPr="00782D00">
        <w:rPr>
          <w:color w:val="000000"/>
          <w:sz w:val="22"/>
          <w:szCs w:val="22"/>
          <w:lang w:val="en-US"/>
        </w:rPr>
        <w:t xml:space="preserve"> input model, dan data ini kemudian </w:t>
      </w:r>
      <w:proofErr w:type="spellStart"/>
      <w:r w:rsidRPr="00782D00">
        <w:rPr>
          <w:color w:val="000000"/>
          <w:sz w:val="22"/>
          <w:szCs w:val="22"/>
          <w:lang w:val="en-US"/>
        </w:rPr>
        <w:t>diproses</w:t>
      </w:r>
      <w:proofErr w:type="spellEnd"/>
      <w:r w:rsidRPr="00782D00">
        <w:rPr>
          <w:color w:val="000000"/>
          <w:sz w:val="22"/>
          <w:szCs w:val="22"/>
          <w:lang w:val="en-US"/>
        </w:rPr>
        <w:t xml:space="preserve"> untuk </w:t>
      </w:r>
      <w:proofErr w:type="spellStart"/>
      <w:r w:rsidRPr="00782D00">
        <w:rPr>
          <w:color w:val="000000"/>
          <w:sz w:val="22"/>
          <w:szCs w:val="22"/>
          <w:lang w:val="en-US"/>
        </w:rPr>
        <w:t>membedakan</w:t>
      </w:r>
      <w:proofErr w:type="spellEnd"/>
      <w:r w:rsidRPr="00782D00">
        <w:rPr>
          <w:color w:val="000000"/>
          <w:sz w:val="22"/>
          <w:szCs w:val="22"/>
          <w:lang w:val="en-US"/>
        </w:rPr>
        <w:t xml:space="preserve"> </w:t>
      </w:r>
      <w:proofErr w:type="spellStart"/>
      <w:r w:rsidRPr="00782D00">
        <w:rPr>
          <w:color w:val="000000"/>
          <w:sz w:val="22"/>
          <w:szCs w:val="22"/>
          <w:lang w:val="en-US"/>
        </w:rPr>
        <w:t>kendaraan</w:t>
      </w:r>
      <w:proofErr w:type="spellEnd"/>
      <w:r w:rsidRPr="00782D00">
        <w:rPr>
          <w:color w:val="000000"/>
          <w:sz w:val="22"/>
          <w:szCs w:val="22"/>
          <w:lang w:val="en-US"/>
        </w:rPr>
        <w:t xml:space="preserve"> </w:t>
      </w:r>
      <w:proofErr w:type="spellStart"/>
      <w:r w:rsidRPr="00782D00">
        <w:rPr>
          <w:color w:val="000000"/>
          <w:sz w:val="22"/>
          <w:szCs w:val="22"/>
          <w:lang w:val="en-US"/>
        </w:rPr>
        <w:t>dari</w:t>
      </w:r>
      <w:proofErr w:type="spellEnd"/>
      <w:r w:rsidRPr="00782D00">
        <w:rPr>
          <w:color w:val="000000"/>
          <w:sz w:val="22"/>
          <w:szCs w:val="22"/>
          <w:lang w:val="en-US"/>
        </w:rPr>
        <w:t xml:space="preserve"> </w:t>
      </w:r>
      <w:proofErr w:type="spellStart"/>
      <w:r w:rsidRPr="00782D00">
        <w:rPr>
          <w:color w:val="000000"/>
          <w:sz w:val="22"/>
          <w:szCs w:val="22"/>
          <w:lang w:val="en-US"/>
        </w:rPr>
        <w:t>latar</w:t>
      </w:r>
      <w:proofErr w:type="spellEnd"/>
      <w:r w:rsidRPr="00782D00">
        <w:rPr>
          <w:color w:val="000000"/>
          <w:sz w:val="22"/>
          <w:szCs w:val="22"/>
          <w:lang w:val="en-US"/>
        </w:rPr>
        <w:t xml:space="preserve"> </w:t>
      </w:r>
      <w:proofErr w:type="spellStart"/>
      <w:r w:rsidRPr="00782D00">
        <w:rPr>
          <w:color w:val="000000"/>
          <w:sz w:val="22"/>
          <w:szCs w:val="22"/>
          <w:lang w:val="en-US"/>
        </w:rPr>
        <w:t>belakang</w:t>
      </w:r>
      <w:proofErr w:type="spellEnd"/>
      <w:r w:rsidRPr="00782D00">
        <w:rPr>
          <w:color w:val="000000"/>
          <w:sz w:val="22"/>
          <w:szCs w:val="22"/>
          <w:lang w:val="en-US"/>
        </w:rPr>
        <w:t xml:space="preserve"> </w:t>
      </w:r>
      <w:proofErr w:type="spellStart"/>
      <w:r w:rsidRPr="00782D00">
        <w:rPr>
          <w:color w:val="000000"/>
          <w:sz w:val="22"/>
          <w:szCs w:val="22"/>
          <w:lang w:val="en-US"/>
        </w:rPr>
        <w:t>melalui</w:t>
      </w:r>
      <w:proofErr w:type="spellEnd"/>
      <w:r w:rsidRPr="00782D00">
        <w:rPr>
          <w:color w:val="000000"/>
          <w:sz w:val="22"/>
          <w:szCs w:val="22"/>
          <w:lang w:val="en-US"/>
        </w:rPr>
        <w:t xml:space="preserve"> </w:t>
      </w:r>
      <w:proofErr w:type="spellStart"/>
      <w:r w:rsidRPr="00782D00">
        <w:rPr>
          <w:color w:val="000000"/>
          <w:sz w:val="22"/>
          <w:szCs w:val="22"/>
          <w:lang w:val="en-US"/>
        </w:rPr>
        <w:t>anotasi</w:t>
      </w:r>
      <w:proofErr w:type="spellEnd"/>
      <w:r w:rsidRPr="00782D00">
        <w:rPr>
          <w:color w:val="000000"/>
          <w:sz w:val="22"/>
          <w:szCs w:val="22"/>
          <w:lang w:val="en-US"/>
        </w:rPr>
        <w:t xml:space="preserve"> dan </w:t>
      </w:r>
      <w:proofErr w:type="spellStart"/>
      <w:r w:rsidRPr="00782D00">
        <w:rPr>
          <w:color w:val="000000"/>
          <w:sz w:val="22"/>
          <w:szCs w:val="22"/>
          <w:lang w:val="en-US"/>
        </w:rPr>
        <w:t>segmentasi</w:t>
      </w:r>
      <w:proofErr w:type="spellEnd"/>
      <w:r w:rsidRPr="00782D00">
        <w:rPr>
          <w:color w:val="000000"/>
          <w:sz w:val="22"/>
          <w:szCs w:val="22"/>
          <w:lang w:val="en-US"/>
        </w:rPr>
        <w:t xml:space="preserve">. </w:t>
      </w:r>
    </w:p>
    <w:p w14:paraId="70C01C7D" w14:textId="3D0893DF" w:rsidR="00B04913" w:rsidRPr="00782D00" w:rsidRDefault="00B04913" w:rsidP="00B04913">
      <w:pPr>
        <w:pStyle w:val="ListParagraph"/>
        <w:spacing w:line="360" w:lineRule="auto"/>
        <w:ind w:left="1440" w:firstLine="720"/>
        <w:jc w:val="both"/>
        <w:rPr>
          <w:color w:val="000000"/>
          <w:sz w:val="22"/>
          <w:szCs w:val="22"/>
          <w:lang w:val="en-US"/>
        </w:rPr>
      </w:pPr>
      <w:r w:rsidRPr="00782D00">
        <w:rPr>
          <w:color w:val="000000"/>
          <w:sz w:val="22"/>
          <w:szCs w:val="22"/>
          <w:lang w:val="en-US"/>
        </w:rPr>
        <w:t xml:space="preserve">Untuk </w:t>
      </w:r>
      <w:proofErr w:type="spellStart"/>
      <w:r w:rsidRPr="00782D00">
        <w:rPr>
          <w:color w:val="000000"/>
          <w:sz w:val="22"/>
          <w:szCs w:val="22"/>
          <w:lang w:val="en-US"/>
        </w:rPr>
        <w:t>meningkatkan</w:t>
      </w:r>
      <w:proofErr w:type="spellEnd"/>
      <w:r w:rsidRPr="00782D00">
        <w:rPr>
          <w:color w:val="000000"/>
          <w:sz w:val="22"/>
          <w:szCs w:val="22"/>
          <w:lang w:val="en-US"/>
        </w:rPr>
        <w:t xml:space="preserve"> </w:t>
      </w:r>
      <w:proofErr w:type="spellStart"/>
      <w:r w:rsidRPr="00782D00">
        <w:rPr>
          <w:color w:val="000000"/>
          <w:sz w:val="22"/>
          <w:szCs w:val="22"/>
          <w:lang w:val="en-US"/>
        </w:rPr>
        <w:t>akurasi</w:t>
      </w:r>
      <w:proofErr w:type="spellEnd"/>
      <w:r w:rsidRPr="00782D00">
        <w:rPr>
          <w:color w:val="000000"/>
          <w:sz w:val="22"/>
          <w:szCs w:val="22"/>
          <w:lang w:val="en-US"/>
        </w:rPr>
        <w:t xml:space="preserve"> </w:t>
      </w:r>
      <w:proofErr w:type="spellStart"/>
      <w:r w:rsidRPr="00782D00">
        <w:rPr>
          <w:color w:val="000000"/>
          <w:sz w:val="22"/>
          <w:szCs w:val="22"/>
          <w:lang w:val="en-US"/>
        </w:rPr>
        <w:t>deteksi</w:t>
      </w:r>
      <w:proofErr w:type="spellEnd"/>
      <w:r w:rsidRPr="00782D00">
        <w:rPr>
          <w:color w:val="000000"/>
          <w:sz w:val="22"/>
          <w:szCs w:val="22"/>
          <w:lang w:val="en-US"/>
        </w:rPr>
        <w:t xml:space="preserve"> </w:t>
      </w:r>
      <w:proofErr w:type="spellStart"/>
      <w:r w:rsidRPr="00782D00">
        <w:rPr>
          <w:color w:val="000000"/>
          <w:sz w:val="22"/>
          <w:szCs w:val="22"/>
          <w:lang w:val="en-US"/>
        </w:rPr>
        <w:t>kendaraan</w:t>
      </w:r>
      <w:proofErr w:type="spellEnd"/>
      <w:r w:rsidRPr="00782D00">
        <w:rPr>
          <w:color w:val="000000"/>
          <w:sz w:val="22"/>
          <w:szCs w:val="22"/>
          <w:lang w:val="en-US"/>
        </w:rPr>
        <w:t xml:space="preserve">, model YOLOv5 </w:t>
      </w:r>
      <w:proofErr w:type="spellStart"/>
      <w:r w:rsidRPr="00782D00">
        <w:rPr>
          <w:color w:val="000000"/>
          <w:sz w:val="22"/>
          <w:szCs w:val="22"/>
          <w:lang w:val="en-US"/>
        </w:rPr>
        <w:t>dilatih</w:t>
      </w:r>
      <w:proofErr w:type="spellEnd"/>
      <w:r w:rsidRPr="00782D00">
        <w:rPr>
          <w:color w:val="000000"/>
          <w:sz w:val="22"/>
          <w:szCs w:val="22"/>
          <w:lang w:val="en-US"/>
        </w:rPr>
        <w:t xml:space="preserve"> menggunakan data </w:t>
      </w:r>
      <w:proofErr w:type="spellStart"/>
      <w:r w:rsidRPr="00782D00">
        <w:rPr>
          <w:color w:val="000000"/>
          <w:sz w:val="22"/>
          <w:szCs w:val="22"/>
          <w:lang w:val="en-US"/>
        </w:rPr>
        <w:t>pelatihan</w:t>
      </w:r>
      <w:proofErr w:type="spellEnd"/>
      <w:r w:rsidRPr="00782D00">
        <w:rPr>
          <w:color w:val="000000"/>
          <w:sz w:val="22"/>
          <w:szCs w:val="22"/>
          <w:lang w:val="en-US"/>
        </w:rPr>
        <w:t xml:space="preserve"> dan validasi. Setelah model </w:t>
      </w:r>
      <w:proofErr w:type="spellStart"/>
      <w:r w:rsidRPr="00782D00">
        <w:rPr>
          <w:color w:val="000000"/>
          <w:sz w:val="22"/>
          <w:szCs w:val="22"/>
          <w:lang w:val="en-US"/>
        </w:rPr>
        <w:t>dilatih</w:t>
      </w:r>
      <w:proofErr w:type="spellEnd"/>
      <w:r w:rsidRPr="00782D00">
        <w:rPr>
          <w:color w:val="000000"/>
          <w:sz w:val="22"/>
          <w:szCs w:val="22"/>
          <w:lang w:val="en-US"/>
        </w:rPr>
        <w:t xml:space="preserve">, </w:t>
      </w:r>
      <w:proofErr w:type="spellStart"/>
      <w:r w:rsidRPr="00782D00">
        <w:rPr>
          <w:color w:val="000000"/>
          <w:sz w:val="22"/>
          <w:szCs w:val="22"/>
          <w:lang w:val="en-US"/>
        </w:rPr>
        <w:t>sistem</w:t>
      </w:r>
      <w:proofErr w:type="spellEnd"/>
      <w:r w:rsidRPr="00782D00">
        <w:rPr>
          <w:color w:val="000000"/>
          <w:sz w:val="22"/>
          <w:szCs w:val="22"/>
          <w:lang w:val="en-US"/>
        </w:rPr>
        <w:t xml:space="preserve"> menggunakan </w:t>
      </w:r>
      <w:proofErr w:type="spellStart"/>
      <w:r w:rsidRPr="00782D00">
        <w:rPr>
          <w:color w:val="000000"/>
          <w:sz w:val="22"/>
          <w:szCs w:val="22"/>
          <w:lang w:val="en-US"/>
        </w:rPr>
        <w:t>EastOCR</w:t>
      </w:r>
      <w:proofErr w:type="spellEnd"/>
      <w:r w:rsidRPr="00782D00">
        <w:rPr>
          <w:color w:val="000000"/>
          <w:sz w:val="22"/>
          <w:szCs w:val="22"/>
          <w:lang w:val="en-US"/>
        </w:rPr>
        <w:t xml:space="preserve"> untuk </w:t>
      </w:r>
      <w:proofErr w:type="spellStart"/>
      <w:r w:rsidRPr="00782D00">
        <w:rPr>
          <w:color w:val="000000"/>
          <w:sz w:val="22"/>
          <w:szCs w:val="22"/>
          <w:lang w:val="en-US"/>
        </w:rPr>
        <w:t>menemukan</w:t>
      </w:r>
      <w:proofErr w:type="spellEnd"/>
      <w:r w:rsidRPr="00782D00">
        <w:rPr>
          <w:color w:val="000000"/>
          <w:sz w:val="22"/>
          <w:szCs w:val="22"/>
          <w:lang w:val="en-US"/>
        </w:rPr>
        <w:t xml:space="preserve"> </w:t>
      </w:r>
      <w:proofErr w:type="spellStart"/>
      <w:r w:rsidRPr="00782D00">
        <w:rPr>
          <w:color w:val="000000"/>
          <w:sz w:val="22"/>
          <w:szCs w:val="22"/>
          <w:lang w:val="en-US"/>
        </w:rPr>
        <w:t>kombinasi</w:t>
      </w:r>
      <w:proofErr w:type="spellEnd"/>
      <w:r w:rsidRPr="00782D00">
        <w:rPr>
          <w:color w:val="000000"/>
          <w:sz w:val="22"/>
          <w:szCs w:val="22"/>
          <w:lang w:val="en-US"/>
        </w:rPr>
        <w:t xml:space="preserve"> </w:t>
      </w:r>
      <w:proofErr w:type="spellStart"/>
      <w:r w:rsidRPr="00782D00">
        <w:rPr>
          <w:color w:val="000000"/>
          <w:sz w:val="22"/>
          <w:szCs w:val="22"/>
          <w:lang w:val="en-US"/>
        </w:rPr>
        <w:t>huruf</w:t>
      </w:r>
      <w:proofErr w:type="spellEnd"/>
      <w:r w:rsidRPr="00782D00">
        <w:rPr>
          <w:color w:val="000000"/>
          <w:sz w:val="22"/>
          <w:szCs w:val="22"/>
          <w:lang w:val="en-US"/>
        </w:rPr>
        <w:t xml:space="preserve"> dan </w:t>
      </w:r>
      <w:proofErr w:type="spellStart"/>
      <w:r w:rsidRPr="00782D00">
        <w:rPr>
          <w:color w:val="000000"/>
          <w:sz w:val="22"/>
          <w:szCs w:val="22"/>
          <w:lang w:val="en-US"/>
        </w:rPr>
        <w:t>angka</w:t>
      </w:r>
      <w:proofErr w:type="spellEnd"/>
      <w:r w:rsidRPr="00782D00">
        <w:rPr>
          <w:color w:val="000000"/>
          <w:sz w:val="22"/>
          <w:szCs w:val="22"/>
          <w:lang w:val="en-US"/>
        </w:rPr>
        <w:t xml:space="preserve"> pada plat nomor </w:t>
      </w:r>
      <w:proofErr w:type="spellStart"/>
      <w:r w:rsidRPr="00782D00">
        <w:rPr>
          <w:color w:val="000000"/>
          <w:sz w:val="22"/>
          <w:szCs w:val="22"/>
          <w:lang w:val="en-US"/>
        </w:rPr>
        <w:t>kendaraan</w:t>
      </w:r>
      <w:proofErr w:type="spellEnd"/>
      <w:r w:rsidRPr="00782D00">
        <w:rPr>
          <w:color w:val="000000"/>
          <w:sz w:val="22"/>
          <w:szCs w:val="22"/>
          <w:lang w:val="en-US"/>
        </w:rPr>
        <w:t xml:space="preserve"> yang </w:t>
      </w:r>
      <w:proofErr w:type="spellStart"/>
      <w:r w:rsidRPr="00782D00">
        <w:rPr>
          <w:color w:val="000000"/>
          <w:sz w:val="22"/>
          <w:szCs w:val="22"/>
          <w:lang w:val="en-US"/>
        </w:rPr>
        <w:t>ditemukan</w:t>
      </w:r>
      <w:proofErr w:type="spellEnd"/>
      <w:r w:rsidRPr="00782D00">
        <w:rPr>
          <w:color w:val="000000"/>
          <w:sz w:val="22"/>
          <w:szCs w:val="22"/>
          <w:lang w:val="en-US"/>
        </w:rPr>
        <w:t>.</w:t>
      </w:r>
    </w:p>
    <w:p w14:paraId="0524066E" w14:textId="06A4CEC1" w:rsidR="00B04913" w:rsidRDefault="00B04913" w:rsidP="00B04913">
      <w:pPr>
        <w:pStyle w:val="ListParagraph"/>
        <w:spacing w:line="360" w:lineRule="auto"/>
        <w:ind w:left="1440" w:firstLine="720"/>
        <w:jc w:val="both"/>
        <w:rPr>
          <w:color w:val="000000"/>
          <w:sz w:val="22"/>
          <w:szCs w:val="22"/>
          <w:lang w:val="en-US"/>
        </w:rPr>
      </w:pPr>
      <w:r w:rsidRPr="00782D00">
        <w:rPr>
          <w:color w:val="000000"/>
          <w:sz w:val="22"/>
          <w:szCs w:val="22"/>
          <w:lang w:val="en-US"/>
        </w:rPr>
        <w:t xml:space="preserve">Terakhir, </w:t>
      </w:r>
      <w:proofErr w:type="spellStart"/>
      <w:r w:rsidRPr="00782D00">
        <w:rPr>
          <w:color w:val="000000"/>
          <w:sz w:val="22"/>
          <w:szCs w:val="22"/>
          <w:lang w:val="en-US"/>
        </w:rPr>
        <w:t>sistem</w:t>
      </w:r>
      <w:proofErr w:type="spellEnd"/>
      <w:r w:rsidRPr="00782D00">
        <w:rPr>
          <w:color w:val="000000"/>
          <w:sz w:val="22"/>
          <w:szCs w:val="22"/>
          <w:lang w:val="en-US"/>
        </w:rPr>
        <w:t xml:space="preserve"> menggunakan </w:t>
      </w:r>
      <w:proofErr w:type="spellStart"/>
      <w:r w:rsidRPr="00782D00">
        <w:rPr>
          <w:color w:val="000000"/>
          <w:sz w:val="22"/>
          <w:szCs w:val="22"/>
          <w:lang w:val="en-US"/>
        </w:rPr>
        <w:t>kode</w:t>
      </w:r>
      <w:proofErr w:type="spellEnd"/>
      <w:r w:rsidRPr="00782D00">
        <w:rPr>
          <w:color w:val="000000"/>
          <w:sz w:val="22"/>
          <w:szCs w:val="22"/>
          <w:lang w:val="en-US"/>
        </w:rPr>
        <w:t xml:space="preserve"> plat nomor untuk </w:t>
      </w:r>
      <w:proofErr w:type="spellStart"/>
      <w:r w:rsidRPr="00782D00">
        <w:rPr>
          <w:color w:val="000000"/>
          <w:sz w:val="22"/>
          <w:szCs w:val="22"/>
          <w:lang w:val="en-US"/>
        </w:rPr>
        <w:t>menemukan</w:t>
      </w:r>
      <w:proofErr w:type="spellEnd"/>
      <w:r w:rsidRPr="00782D00">
        <w:rPr>
          <w:color w:val="000000"/>
          <w:sz w:val="22"/>
          <w:szCs w:val="22"/>
          <w:lang w:val="en-US"/>
        </w:rPr>
        <w:t xml:space="preserve"> </w:t>
      </w:r>
      <w:proofErr w:type="spellStart"/>
      <w:r w:rsidRPr="00782D00">
        <w:rPr>
          <w:color w:val="000000"/>
          <w:sz w:val="22"/>
          <w:szCs w:val="22"/>
          <w:lang w:val="en-US"/>
        </w:rPr>
        <w:t>lokasi</w:t>
      </w:r>
      <w:proofErr w:type="spellEnd"/>
      <w:r w:rsidRPr="00782D00">
        <w:rPr>
          <w:color w:val="000000"/>
          <w:sz w:val="22"/>
          <w:szCs w:val="22"/>
          <w:lang w:val="en-US"/>
        </w:rPr>
        <w:t xml:space="preserve"> </w:t>
      </w:r>
      <w:proofErr w:type="spellStart"/>
      <w:r w:rsidRPr="00782D00">
        <w:rPr>
          <w:color w:val="000000"/>
          <w:sz w:val="22"/>
          <w:szCs w:val="22"/>
          <w:lang w:val="en-US"/>
        </w:rPr>
        <w:t>kendaraan</w:t>
      </w:r>
      <w:proofErr w:type="spellEnd"/>
      <w:r w:rsidRPr="00782D00">
        <w:rPr>
          <w:color w:val="000000"/>
          <w:sz w:val="22"/>
          <w:szCs w:val="22"/>
          <w:lang w:val="en-US"/>
        </w:rPr>
        <w:t xml:space="preserve">. </w:t>
      </w:r>
      <w:r w:rsidRPr="00782D00">
        <w:rPr>
          <w:color w:val="000000"/>
          <w:sz w:val="22"/>
          <w:szCs w:val="22"/>
          <w:lang w:val="it-IT"/>
        </w:rPr>
        <w:t xml:space="preserve">Kendaraan dengan kode "N" misalnya ditunjukkan sebagai berasal dari kota Malang. </w:t>
      </w:r>
      <w:r w:rsidRPr="00782D00">
        <w:rPr>
          <w:color w:val="000000"/>
          <w:sz w:val="22"/>
          <w:szCs w:val="22"/>
          <w:lang w:val="en-US"/>
        </w:rPr>
        <w:t xml:space="preserve">Proses ini </w:t>
      </w:r>
      <w:proofErr w:type="spellStart"/>
      <w:r w:rsidRPr="00782D00">
        <w:rPr>
          <w:color w:val="000000"/>
          <w:sz w:val="22"/>
          <w:szCs w:val="22"/>
          <w:lang w:val="en-US"/>
        </w:rPr>
        <w:t>memungkinkan</w:t>
      </w:r>
      <w:proofErr w:type="spellEnd"/>
      <w:r w:rsidRPr="00782D00">
        <w:rPr>
          <w:color w:val="000000"/>
          <w:sz w:val="22"/>
          <w:szCs w:val="22"/>
          <w:lang w:val="en-US"/>
        </w:rPr>
        <w:t xml:space="preserve"> </w:t>
      </w:r>
      <w:proofErr w:type="spellStart"/>
      <w:r w:rsidRPr="00782D00">
        <w:rPr>
          <w:color w:val="000000"/>
          <w:sz w:val="22"/>
          <w:szCs w:val="22"/>
          <w:lang w:val="en-US"/>
        </w:rPr>
        <w:t>pengelompokan</w:t>
      </w:r>
      <w:proofErr w:type="spellEnd"/>
      <w:r w:rsidRPr="00782D00">
        <w:rPr>
          <w:color w:val="000000"/>
          <w:sz w:val="22"/>
          <w:szCs w:val="22"/>
          <w:lang w:val="en-US"/>
        </w:rPr>
        <w:t xml:space="preserve"> dan </w:t>
      </w:r>
      <w:proofErr w:type="spellStart"/>
      <w:r w:rsidRPr="00782D00">
        <w:rPr>
          <w:color w:val="000000"/>
          <w:sz w:val="22"/>
          <w:szCs w:val="22"/>
          <w:lang w:val="en-US"/>
        </w:rPr>
        <w:t>analisis</w:t>
      </w:r>
      <w:proofErr w:type="spellEnd"/>
      <w:r w:rsidRPr="00782D00">
        <w:rPr>
          <w:color w:val="000000"/>
          <w:sz w:val="22"/>
          <w:szCs w:val="22"/>
          <w:lang w:val="en-US"/>
        </w:rPr>
        <w:t xml:space="preserve"> data </w:t>
      </w:r>
      <w:proofErr w:type="spellStart"/>
      <w:r w:rsidRPr="00782D00">
        <w:rPr>
          <w:color w:val="000000"/>
          <w:sz w:val="22"/>
          <w:szCs w:val="22"/>
          <w:lang w:val="en-US"/>
        </w:rPr>
        <w:t>kendaraan</w:t>
      </w:r>
      <w:proofErr w:type="spellEnd"/>
      <w:r w:rsidRPr="00782D00">
        <w:rPr>
          <w:color w:val="000000"/>
          <w:sz w:val="22"/>
          <w:szCs w:val="22"/>
          <w:lang w:val="en-US"/>
        </w:rPr>
        <w:t xml:space="preserve"> </w:t>
      </w:r>
      <w:proofErr w:type="spellStart"/>
      <w:r w:rsidRPr="00782D00">
        <w:rPr>
          <w:color w:val="000000"/>
          <w:sz w:val="22"/>
          <w:szCs w:val="22"/>
          <w:lang w:val="en-US"/>
        </w:rPr>
        <w:t>berdasarkan</w:t>
      </w:r>
      <w:proofErr w:type="spellEnd"/>
      <w:r w:rsidRPr="00782D00">
        <w:rPr>
          <w:color w:val="000000"/>
          <w:sz w:val="22"/>
          <w:szCs w:val="22"/>
          <w:lang w:val="en-US"/>
        </w:rPr>
        <w:t xml:space="preserve"> </w:t>
      </w:r>
      <w:proofErr w:type="spellStart"/>
      <w:r w:rsidRPr="00782D00">
        <w:rPr>
          <w:color w:val="000000"/>
          <w:sz w:val="22"/>
          <w:szCs w:val="22"/>
          <w:lang w:val="en-US"/>
        </w:rPr>
        <w:t>lokasi</w:t>
      </w:r>
      <w:proofErr w:type="spellEnd"/>
      <w:r w:rsidRPr="00782D00">
        <w:rPr>
          <w:color w:val="000000"/>
          <w:sz w:val="22"/>
          <w:szCs w:val="22"/>
          <w:lang w:val="en-US"/>
        </w:rPr>
        <w:t xml:space="preserve"> </w:t>
      </w:r>
      <w:proofErr w:type="spellStart"/>
      <w:r w:rsidRPr="00782D00">
        <w:rPr>
          <w:color w:val="000000"/>
          <w:sz w:val="22"/>
          <w:szCs w:val="22"/>
          <w:lang w:val="en-US"/>
        </w:rPr>
        <w:t>asal</w:t>
      </w:r>
      <w:proofErr w:type="spellEnd"/>
      <w:r w:rsidRPr="00782D00">
        <w:rPr>
          <w:color w:val="000000"/>
          <w:sz w:val="22"/>
          <w:szCs w:val="22"/>
          <w:lang w:val="en-US"/>
        </w:rPr>
        <w:t xml:space="preserve">, yang </w:t>
      </w:r>
      <w:proofErr w:type="spellStart"/>
      <w:r w:rsidRPr="00782D00">
        <w:rPr>
          <w:color w:val="000000"/>
          <w:sz w:val="22"/>
          <w:szCs w:val="22"/>
          <w:lang w:val="en-US"/>
        </w:rPr>
        <w:t>berguna</w:t>
      </w:r>
      <w:proofErr w:type="spellEnd"/>
      <w:r w:rsidRPr="00782D00">
        <w:rPr>
          <w:color w:val="000000"/>
          <w:sz w:val="22"/>
          <w:szCs w:val="22"/>
          <w:lang w:val="en-US"/>
        </w:rPr>
        <w:t xml:space="preserve"> untuk </w:t>
      </w:r>
      <w:proofErr w:type="spellStart"/>
      <w:r w:rsidRPr="00782D00">
        <w:rPr>
          <w:color w:val="000000"/>
          <w:sz w:val="22"/>
          <w:szCs w:val="22"/>
          <w:lang w:val="en-US"/>
        </w:rPr>
        <w:t>analisis</w:t>
      </w:r>
      <w:proofErr w:type="spellEnd"/>
      <w:r w:rsidRPr="00782D00">
        <w:rPr>
          <w:color w:val="000000"/>
          <w:sz w:val="22"/>
          <w:szCs w:val="22"/>
          <w:lang w:val="en-US"/>
        </w:rPr>
        <w:t xml:space="preserve"> </w:t>
      </w:r>
      <w:proofErr w:type="spellStart"/>
      <w:r w:rsidRPr="00782D00">
        <w:rPr>
          <w:color w:val="000000"/>
          <w:sz w:val="22"/>
          <w:szCs w:val="22"/>
          <w:lang w:val="en-US"/>
        </w:rPr>
        <w:t>mobilitas</w:t>
      </w:r>
      <w:proofErr w:type="spellEnd"/>
      <w:r w:rsidRPr="00782D00">
        <w:rPr>
          <w:color w:val="000000"/>
          <w:sz w:val="22"/>
          <w:szCs w:val="22"/>
          <w:lang w:val="en-US"/>
        </w:rPr>
        <w:t xml:space="preserve"> dan </w:t>
      </w:r>
      <w:proofErr w:type="spellStart"/>
      <w:r w:rsidRPr="00782D00">
        <w:rPr>
          <w:color w:val="000000"/>
          <w:sz w:val="22"/>
          <w:szCs w:val="22"/>
          <w:lang w:val="en-US"/>
        </w:rPr>
        <w:t>manajemen</w:t>
      </w:r>
      <w:proofErr w:type="spellEnd"/>
      <w:r w:rsidRPr="00782D00">
        <w:rPr>
          <w:color w:val="000000"/>
          <w:sz w:val="22"/>
          <w:szCs w:val="22"/>
          <w:lang w:val="en-US"/>
        </w:rPr>
        <w:t xml:space="preserve"> </w:t>
      </w:r>
      <w:proofErr w:type="spellStart"/>
      <w:r w:rsidRPr="00782D00">
        <w:rPr>
          <w:color w:val="000000"/>
          <w:sz w:val="22"/>
          <w:szCs w:val="22"/>
          <w:lang w:val="en-US"/>
        </w:rPr>
        <w:t>parkir</w:t>
      </w:r>
      <w:proofErr w:type="spellEnd"/>
      <w:r w:rsidRPr="00782D00">
        <w:rPr>
          <w:color w:val="000000"/>
          <w:sz w:val="22"/>
          <w:szCs w:val="22"/>
          <w:lang w:val="en-US"/>
        </w:rPr>
        <w:t>.</w:t>
      </w:r>
    </w:p>
    <w:p w14:paraId="68EC6675" w14:textId="77777777" w:rsidR="00782D00" w:rsidRDefault="00782D00" w:rsidP="00B04913">
      <w:pPr>
        <w:pStyle w:val="ListParagraph"/>
        <w:spacing w:line="360" w:lineRule="auto"/>
        <w:ind w:left="1440" w:firstLine="720"/>
        <w:jc w:val="both"/>
        <w:rPr>
          <w:color w:val="000000"/>
          <w:sz w:val="22"/>
          <w:szCs w:val="22"/>
          <w:lang w:val="en-US"/>
        </w:rPr>
      </w:pPr>
    </w:p>
    <w:p w14:paraId="7E87C45F" w14:textId="77777777" w:rsidR="00782D00" w:rsidRDefault="00782D00" w:rsidP="00B04913">
      <w:pPr>
        <w:pStyle w:val="ListParagraph"/>
        <w:spacing w:line="360" w:lineRule="auto"/>
        <w:ind w:left="1440" w:firstLine="720"/>
        <w:jc w:val="both"/>
        <w:rPr>
          <w:color w:val="000000"/>
          <w:sz w:val="22"/>
          <w:szCs w:val="22"/>
          <w:lang w:val="en-US"/>
        </w:rPr>
      </w:pPr>
    </w:p>
    <w:p w14:paraId="5180D45C" w14:textId="77777777" w:rsidR="00782D00" w:rsidRDefault="00782D00" w:rsidP="00B04913">
      <w:pPr>
        <w:pStyle w:val="ListParagraph"/>
        <w:spacing w:line="360" w:lineRule="auto"/>
        <w:ind w:left="1440" w:firstLine="720"/>
        <w:jc w:val="both"/>
        <w:rPr>
          <w:color w:val="000000"/>
          <w:sz w:val="22"/>
          <w:szCs w:val="22"/>
          <w:lang w:val="en-US"/>
        </w:rPr>
      </w:pPr>
    </w:p>
    <w:p w14:paraId="3291799F" w14:textId="77777777" w:rsidR="00782D00" w:rsidRDefault="00782D00" w:rsidP="00B04913">
      <w:pPr>
        <w:pStyle w:val="ListParagraph"/>
        <w:spacing w:line="360" w:lineRule="auto"/>
        <w:ind w:left="1440" w:firstLine="720"/>
        <w:jc w:val="both"/>
        <w:rPr>
          <w:color w:val="000000"/>
          <w:sz w:val="22"/>
          <w:szCs w:val="22"/>
          <w:lang w:val="en-US"/>
        </w:rPr>
      </w:pPr>
    </w:p>
    <w:p w14:paraId="4692CF14" w14:textId="77777777" w:rsidR="00782D00" w:rsidRPr="00782D00" w:rsidRDefault="00782D00" w:rsidP="00B04913">
      <w:pPr>
        <w:pStyle w:val="ListParagraph"/>
        <w:spacing w:line="360" w:lineRule="auto"/>
        <w:ind w:left="1440" w:firstLine="720"/>
        <w:jc w:val="both"/>
        <w:rPr>
          <w:color w:val="000000"/>
          <w:sz w:val="22"/>
          <w:szCs w:val="22"/>
          <w:lang w:val="en-US"/>
        </w:rPr>
      </w:pPr>
    </w:p>
    <w:p w14:paraId="3FFE69F1" w14:textId="45E8D6C9" w:rsidR="00B04913" w:rsidRPr="00782D00" w:rsidRDefault="00B04913" w:rsidP="00B04913">
      <w:pPr>
        <w:pStyle w:val="ListParagraph"/>
        <w:numPr>
          <w:ilvl w:val="0"/>
          <w:numId w:val="5"/>
        </w:numPr>
        <w:spacing w:line="360" w:lineRule="auto"/>
        <w:jc w:val="both"/>
        <w:rPr>
          <w:color w:val="000000"/>
          <w:sz w:val="22"/>
          <w:szCs w:val="22"/>
          <w:lang w:val="en-US"/>
        </w:rPr>
      </w:pPr>
      <w:proofErr w:type="spellStart"/>
      <w:r w:rsidRPr="00782D00">
        <w:rPr>
          <w:color w:val="000000"/>
          <w:sz w:val="22"/>
          <w:szCs w:val="22"/>
          <w:lang w:val="en-US"/>
        </w:rPr>
        <w:lastRenderedPageBreak/>
        <w:t>Persiapan</w:t>
      </w:r>
      <w:proofErr w:type="spellEnd"/>
      <w:r w:rsidRPr="00782D00">
        <w:rPr>
          <w:color w:val="000000"/>
          <w:sz w:val="22"/>
          <w:szCs w:val="22"/>
          <w:lang w:val="en-US"/>
        </w:rPr>
        <w:t xml:space="preserve"> Data</w:t>
      </w:r>
    </w:p>
    <w:p w14:paraId="1BDB0BDF" w14:textId="7A0A9E10" w:rsidR="00353F08" w:rsidRPr="00782D00" w:rsidRDefault="00B04913" w:rsidP="00353F08">
      <w:pPr>
        <w:pStyle w:val="ListParagraph"/>
        <w:spacing w:line="360" w:lineRule="auto"/>
        <w:ind w:left="1440" w:firstLine="720"/>
        <w:jc w:val="both"/>
        <w:rPr>
          <w:color w:val="000000"/>
          <w:sz w:val="22"/>
          <w:szCs w:val="22"/>
          <w:lang w:val="en-US"/>
        </w:rPr>
      </w:pPr>
      <w:r w:rsidRPr="00782D00">
        <w:rPr>
          <w:color w:val="000000"/>
          <w:sz w:val="22"/>
          <w:szCs w:val="22"/>
          <w:lang w:val="en-US"/>
        </w:rPr>
        <w:t xml:space="preserve">Data set yang digunakan </w:t>
      </w:r>
      <w:proofErr w:type="spellStart"/>
      <w:r w:rsidRPr="00782D00">
        <w:rPr>
          <w:color w:val="000000"/>
          <w:sz w:val="22"/>
          <w:szCs w:val="22"/>
          <w:lang w:val="en-US"/>
        </w:rPr>
        <w:t>langsung</w:t>
      </w:r>
      <w:proofErr w:type="spellEnd"/>
      <w:r w:rsidRPr="00782D00">
        <w:rPr>
          <w:color w:val="000000"/>
          <w:sz w:val="22"/>
          <w:szCs w:val="22"/>
          <w:lang w:val="en-US"/>
        </w:rPr>
        <w:t xml:space="preserve"> </w:t>
      </w:r>
      <w:proofErr w:type="spellStart"/>
      <w:r w:rsidRPr="00782D00">
        <w:rPr>
          <w:color w:val="000000"/>
          <w:sz w:val="22"/>
          <w:szCs w:val="22"/>
          <w:lang w:val="en-US"/>
        </w:rPr>
        <w:t>diambil</w:t>
      </w:r>
      <w:proofErr w:type="spellEnd"/>
      <w:r w:rsidRPr="00782D00">
        <w:rPr>
          <w:color w:val="000000"/>
          <w:sz w:val="22"/>
          <w:szCs w:val="22"/>
          <w:lang w:val="en-US"/>
        </w:rPr>
        <w:t xml:space="preserve"> </w:t>
      </w:r>
      <w:proofErr w:type="spellStart"/>
      <w:r w:rsidRPr="00782D00">
        <w:rPr>
          <w:color w:val="000000"/>
          <w:sz w:val="22"/>
          <w:szCs w:val="22"/>
          <w:lang w:val="en-US"/>
        </w:rPr>
        <w:t>dari</w:t>
      </w:r>
      <w:proofErr w:type="spellEnd"/>
      <w:r w:rsidRPr="00782D00">
        <w:rPr>
          <w:color w:val="000000"/>
          <w:sz w:val="22"/>
          <w:szCs w:val="22"/>
          <w:lang w:val="en-US"/>
        </w:rPr>
        <w:t xml:space="preserve"> </w:t>
      </w:r>
      <w:proofErr w:type="spellStart"/>
      <w:r w:rsidRPr="00782D00">
        <w:rPr>
          <w:color w:val="000000"/>
          <w:sz w:val="22"/>
          <w:szCs w:val="22"/>
          <w:lang w:val="en-US"/>
        </w:rPr>
        <w:t>sebuah</w:t>
      </w:r>
      <w:proofErr w:type="spellEnd"/>
      <w:r w:rsidRPr="00782D00">
        <w:rPr>
          <w:color w:val="000000"/>
          <w:sz w:val="22"/>
          <w:szCs w:val="22"/>
          <w:lang w:val="en-US"/>
        </w:rPr>
        <w:t xml:space="preserve"> </w:t>
      </w:r>
      <w:proofErr w:type="spellStart"/>
      <w:r w:rsidRPr="00782D00">
        <w:rPr>
          <w:color w:val="000000"/>
          <w:sz w:val="22"/>
          <w:szCs w:val="22"/>
          <w:lang w:val="en-US"/>
        </w:rPr>
        <w:t>parkiran</w:t>
      </w:r>
      <w:proofErr w:type="spellEnd"/>
      <w:r w:rsidRPr="00782D00">
        <w:rPr>
          <w:color w:val="000000"/>
          <w:sz w:val="22"/>
          <w:szCs w:val="22"/>
          <w:lang w:val="en-US"/>
        </w:rPr>
        <w:t xml:space="preserve"> </w:t>
      </w:r>
      <w:proofErr w:type="spellStart"/>
      <w:r w:rsidRPr="00782D00">
        <w:rPr>
          <w:color w:val="000000"/>
          <w:sz w:val="22"/>
          <w:szCs w:val="22"/>
          <w:lang w:val="en-US"/>
        </w:rPr>
        <w:t>Kampus</w:t>
      </w:r>
      <w:proofErr w:type="spellEnd"/>
      <w:r w:rsidRPr="00782D00">
        <w:rPr>
          <w:color w:val="000000"/>
          <w:sz w:val="22"/>
          <w:szCs w:val="22"/>
          <w:lang w:val="en-US"/>
        </w:rPr>
        <w:t xml:space="preserve"> UNP Kediri</w:t>
      </w:r>
      <w:r w:rsidR="00353F08" w:rsidRPr="00782D00">
        <w:rPr>
          <w:color w:val="000000"/>
          <w:sz w:val="22"/>
          <w:szCs w:val="22"/>
          <w:lang w:val="en-US"/>
        </w:rPr>
        <w:t xml:space="preserve">, berikut contoh </w:t>
      </w:r>
      <w:proofErr w:type="spellStart"/>
      <w:r w:rsidR="00353F08" w:rsidRPr="00782D00">
        <w:rPr>
          <w:color w:val="000000"/>
          <w:sz w:val="22"/>
          <w:szCs w:val="22"/>
          <w:lang w:val="en-US"/>
        </w:rPr>
        <w:t>sebuah</w:t>
      </w:r>
      <w:proofErr w:type="spellEnd"/>
      <w:r w:rsidR="00353F08" w:rsidRPr="00782D00">
        <w:rPr>
          <w:color w:val="000000"/>
          <w:sz w:val="22"/>
          <w:szCs w:val="22"/>
          <w:lang w:val="en-US"/>
        </w:rPr>
        <w:t xml:space="preserve"> data yang </w:t>
      </w:r>
      <w:proofErr w:type="spellStart"/>
      <w:proofErr w:type="gramStart"/>
      <w:r w:rsidR="00353F08" w:rsidRPr="00782D00">
        <w:rPr>
          <w:color w:val="000000"/>
          <w:sz w:val="22"/>
          <w:szCs w:val="22"/>
          <w:lang w:val="en-US"/>
        </w:rPr>
        <w:t>diambil</w:t>
      </w:r>
      <w:proofErr w:type="spellEnd"/>
      <w:r w:rsidR="00353F08" w:rsidRPr="00782D00">
        <w:rPr>
          <w:color w:val="000000"/>
          <w:sz w:val="22"/>
          <w:szCs w:val="22"/>
          <w:lang w:val="en-US"/>
        </w:rPr>
        <w:t xml:space="preserve"> :</w:t>
      </w:r>
      <w:proofErr w:type="gramEnd"/>
    </w:p>
    <w:p w14:paraId="183EFEA6" w14:textId="691F9CF9" w:rsidR="00AC3E7B" w:rsidRPr="00F04FB9" w:rsidRDefault="00A34534" w:rsidP="00782D00">
      <w:pPr>
        <w:jc w:val="both"/>
        <w:rPr>
          <w:i/>
          <w:iCs/>
        </w:rPr>
      </w:pPr>
      <w:r>
        <w:rPr>
          <w:noProof/>
        </w:rPr>
        <mc:AlternateContent>
          <mc:Choice Requires="wps">
            <w:drawing>
              <wp:anchor distT="0" distB="0" distL="114300" distR="114300" simplePos="0" relativeHeight="251665408" behindDoc="0" locked="0" layoutInCell="1" allowOverlap="1" wp14:anchorId="16F57E57" wp14:editId="715E4ECB">
                <wp:simplePos x="0" y="0"/>
                <wp:positionH relativeFrom="column">
                  <wp:posOffset>3250565</wp:posOffset>
                </wp:positionH>
                <wp:positionV relativeFrom="paragraph">
                  <wp:posOffset>1558290</wp:posOffset>
                </wp:positionV>
                <wp:extent cx="1527810" cy="635"/>
                <wp:effectExtent l="0" t="0" r="0" b="0"/>
                <wp:wrapThrough wrapText="bothSides">
                  <wp:wrapPolygon edited="0">
                    <wp:start x="0" y="0"/>
                    <wp:lineTo x="0" y="21600"/>
                    <wp:lineTo x="21600" y="21600"/>
                    <wp:lineTo x="21600" y="0"/>
                  </wp:wrapPolygon>
                </wp:wrapThrough>
                <wp:docPr id="1169862612" name="Kotak Teks 1"/>
                <wp:cNvGraphicFramePr/>
                <a:graphic xmlns:a="http://schemas.openxmlformats.org/drawingml/2006/main">
                  <a:graphicData uri="http://schemas.microsoft.com/office/word/2010/wordprocessingShape">
                    <wps:wsp>
                      <wps:cNvSpPr txBox="1"/>
                      <wps:spPr>
                        <a:xfrm>
                          <a:off x="0" y="0"/>
                          <a:ext cx="1527810" cy="635"/>
                        </a:xfrm>
                        <a:prstGeom prst="rect">
                          <a:avLst/>
                        </a:prstGeom>
                        <a:solidFill>
                          <a:prstClr val="white"/>
                        </a:solidFill>
                        <a:ln>
                          <a:noFill/>
                        </a:ln>
                      </wps:spPr>
                      <wps:txbx>
                        <w:txbxContent>
                          <w:p w14:paraId="06C5C09B" w14:textId="6A01F7C7" w:rsidR="00A34534" w:rsidRPr="00A34534" w:rsidRDefault="00A34534" w:rsidP="00A34534">
                            <w:pPr>
                              <w:pStyle w:val="Caption"/>
                              <w:rPr>
                                <w:i w:val="0"/>
                                <w:iCs w:val="0"/>
                                <w:noProof/>
                                <w:color w:val="auto"/>
                                <w:sz w:val="20"/>
                                <w:szCs w:val="20"/>
                              </w:rPr>
                            </w:pPr>
                            <w:r w:rsidRPr="00A34534">
                              <w:rPr>
                                <w:i w:val="0"/>
                                <w:iCs w:val="0"/>
                                <w:color w:val="auto"/>
                              </w:rPr>
                              <w:t xml:space="preserve">Gambar </w:t>
                            </w:r>
                            <w:r w:rsidRPr="00A34534">
                              <w:rPr>
                                <w:i w:val="0"/>
                                <w:iCs w:val="0"/>
                                <w:color w:val="auto"/>
                              </w:rPr>
                              <w:fldChar w:fldCharType="begin"/>
                            </w:r>
                            <w:r w:rsidRPr="00A34534">
                              <w:rPr>
                                <w:i w:val="0"/>
                                <w:iCs w:val="0"/>
                                <w:color w:val="auto"/>
                              </w:rPr>
                              <w:instrText xml:space="preserve"> SEQ Gambar \* ARABIC </w:instrText>
                            </w:r>
                            <w:r w:rsidRPr="00A34534">
                              <w:rPr>
                                <w:i w:val="0"/>
                                <w:iCs w:val="0"/>
                                <w:color w:val="auto"/>
                              </w:rPr>
                              <w:fldChar w:fldCharType="separate"/>
                            </w:r>
                            <w:r w:rsidR="00923D5F">
                              <w:rPr>
                                <w:i w:val="0"/>
                                <w:iCs w:val="0"/>
                                <w:noProof/>
                                <w:color w:val="auto"/>
                              </w:rPr>
                              <w:t>1</w:t>
                            </w:r>
                            <w:r w:rsidRPr="00A34534">
                              <w:rPr>
                                <w:i w:val="0"/>
                                <w:iCs w:val="0"/>
                                <w:color w:val="auto"/>
                              </w:rPr>
                              <w:fldChar w:fldCharType="end"/>
                            </w:r>
                            <w:r>
                              <w:rPr>
                                <w:i w:val="0"/>
                                <w:iCs w:val="0"/>
                                <w:color w:val="auto"/>
                              </w:rPr>
                              <w:t>.2 Dataset OCR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16F57E57" id="_x0000_t202" coordsize="21600,21600" o:spt="202" path="m,l,21600r21600,l21600,xe">
                <v:stroke joinstyle="miter"/>
                <v:path gradientshapeok="t" o:connecttype="rect"/>
              </v:shapetype>
              <v:shape id="Kotak Teks 1" o:spid="_x0000_s1026" type="#_x0000_t202" style="position:absolute;left:0;text-align:left;margin-left:255.95pt;margin-top:122.7pt;width:120.3pt;height:.0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" stroked="f">
                <v:textbox style="mso-fit-shape-to-text:t" inset="0,0,0,0">
                  <w:txbxContent>
                    <w:p w14:paraId="06C5C09B" w14:textId="6A01F7C7" w:rsidR="00A34534" w:rsidRPr="00A34534" w:rsidRDefault="00A34534" w:rsidP="00A34534">
                      <w:pPr>
                        <w:pStyle w:val="Keterangan"/>
                        <w:rPr>
                          <w:i w:val="0"/>
                          <w:iCs w:val="0"/>
                          <w:noProof/>
                          <w:color w:val="auto"/>
                          <w:sz w:val="20"/>
                          <w:szCs w:val="20"/>
                        </w:rPr>
                      </w:pPr>
                      <w:r w:rsidRPr="00A34534">
                        <w:rPr>
                          <w:i w:val="0"/>
                          <w:iCs w:val="0"/>
                          <w:color w:val="auto"/>
                        </w:rPr>
                        <w:t xml:space="preserve">Gambar </w:t>
                      </w:r>
                      <w:r w:rsidRPr="00A34534">
                        <w:rPr>
                          <w:i w:val="0"/>
                          <w:iCs w:val="0"/>
                          <w:color w:val="auto"/>
                        </w:rPr>
                        <w:fldChar w:fldCharType="begin"/>
                      </w:r>
                      <w:r w:rsidRPr="00A34534">
                        <w:rPr>
                          <w:i w:val="0"/>
                          <w:iCs w:val="0"/>
                          <w:color w:val="auto"/>
                        </w:rPr>
                        <w:instrText xml:space="preserve"> SEQ Gambar \* ARABIC </w:instrText>
                      </w:r>
                      <w:r w:rsidRPr="00A34534">
                        <w:rPr>
                          <w:i w:val="0"/>
                          <w:iCs w:val="0"/>
                          <w:color w:val="auto"/>
                        </w:rPr>
                        <w:fldChar w:fldCharType="separate"/>
                      </w:r>
                      <w:r w:rsidR="00923D5F">
                        <w:rPr>
                          <w:i w:val="0"/>
                          <w:iCs w:val="0"/>
                          <w:noProof/>
                          <w:color w:val="auto"/>
                        </w:rPr>
                        <w:t>1</w:t>
                      </w:r>
                      <w:r w:rsidRPr="00A34534">
                        <w:rPr>
                          <w:i w:val="0"/>
                          <w:iCs w:val="0"/>
                          <w:color w:val="auto"/>
                        </w:rPr>
                        <w:fldChar w:fldCharType="end"/>
                      </w:r>
                      <w:r>
                        <w:rPr>
                          <w:i w:val="0"/>
                          <w:iCs w:val="0"/>
                          <w:color w:val="auto"/>
                        </w:rPr>
                        <w:t xml:space="preserve">.2 </w:t>
                      </w:r>
                      <w:proofErr w:type="spellStart"/>
                      <w:r>
                        <w:rPr>
                          <w:i w:val="0"/>
                          <w:iCs w:val="0"/>
                          <w:color w:val="auto"/>
                        </w:rPr>
                        <w:t>Dataset</w:t>
                      </w:r>
                      <w:proofErr w:type="spellEnd"/>
                      <w:r>
                        <w:rPr>
                          <w:i w:val="0"/>
                          <w:iCs w:val="0"/>
                          <w:color w:val="auto"/>
                        </w:rPr>
                        <w:t xml:space="preserve"> OCR</w:t>
                      </w:r>
                    </w:p>
                  </w:txbxContent>
                </v:textbox>
                <w10:wrap type="through"/>
              </v:shape>
            </w:pict>
          </mc:Fallback>
        </mc:AlternateContent>
      </w:r>
      <w:r w:rsidR="00353F08">
        <w:rPr>
          <w:noProof/>
        </w:rPr>
        <w:drawing>
          <wp:anchor distT="0" distB="0" distL="114300" distR="114300" simplePos="0" relativeHeight="251661312" behindDoc="0" locked="0" layoutInCell="1" allowOverlap="1" wp14:anchorId="3370B364" wp14:editId="49F49F38">
            <wp:simplePos x="0" y="0"/>
            <wp:positionH relativeFrom="column">
              <wp:posOffset>3218815</wp:posOffset>
            </wp:positionH>
            <wp:positionV relativeFrom="paragraph">
              <wp:posOffset>770890</wp:posOffset>
            </wp:positionV>
            <wp:extent cx="1632585" cy="660400"/>
            <wp:effectExtent l="0" t="0" r="5715" b="6350"/>
            <wp:wrapThrough wrapText="bothSides">
              <wp:wrapPolygon edited="0">
                <wp:start x="0" y="0"/>
                <wp:lineTo x="0" y="21185"/>
                <wp:lineTo x="21424" y="21185"/>
                <wp:lineTo x="21424" y="0"/>
                <wp:lineTo x="0" y="0"/>
              </wp:wrapPolygon>
            </wp:wrapThrough>
            <wp:docPr id="738983691" name="Gamba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32585" cy="6604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3360" behindDoc="0" locked="0" layoutInCell="1" allowOverlap="1" wp14:anchorId="778FC6EC" wp14:editId="59637C73">
                <wp:simplePos x="0" y="0"/>
                <wp:positionH relativeFrom="column">
                  <wp:posOffset>1262380</wp:posOffset>
                </wp:positionH>
                <wp:positionV relativeFrom="paragraph">
                  <wp:posOffset>2288540</wp:posOffset>
                </wp:positionV>
                <wp:extent cx="1527810" cy="635"/>
                <wp:effectExtent l="0" t="0" r="0" b="0"/>
                <wp:wrapThrough wrapText="bothSides">
                  <wp:wrapPolygon edited="0">
                    <wp:start x="0" y="0"/>
                    <wp:lineTo x="0" y="21600"/>
                    <wp:lineTo x="21600" y="21600"/>
                    <wp:lineTo x="21600" y="0"/>
                  </wp:wrapPolygon>
                </wp:wrapThrough>
                <wp:docPr id="779883738" name="Kotak Teks 1"/>
                <wp:cNvGraphicFramePr/>
                <a:graphic xmlns:a="http://schemas.openxmlformats.org/drawingml/2006/main">
                  <a:graphicData uri="http://schemas.microsoft.com/office/word/2010/wordprocessingShape">
                    <wps:wsp>
                      <wps:cNvSpPr txBox="1"/>
                      <wps:spPr>
                        <a:xfrm>
                          <a:off x="0" y="0"/>
                          <a:ext cx="1527810" cy="635"/>
                        </a:xfrm>
                        <a:prstGeom prst="rect">
                          <a:avLst/>
                        </a:prstGeom>
                        <a:solidFill>
                          <a:prstClr val="white"/>
                        </a:solidFill>
                        <a:ln>
                          <a:noFill/>
                        </a:ln>
                      </wps:spPr>
                      <wps:txbx>
                        <w:txbxContent>
                          <w:p w14:paraId="26A1D71D" w14:textId="46B0A52A" w:rsidR="00A34534" w:rsidRPr="00A34534" w:rsidRDefault="00A34534" w:rsidP="00A34534">
                            <w:pPr>
                              <w:pStyle w:val="Caption"/>
                              <w:rPr>
                                <w:i w:val="0"/>
                                <w:iCs w:val="0"/>
                                <w:noProof/>
                                <w:color w:val="auto"/>
                                <w:sz w:val="20"/>
                                <w:szCs w:val="20"/>
                              </w:rPr>
                            </w:pPr>
                            <w:r w:rsidRPr="00A34534">
                              <w:rPr>
                                <w:i w:val="0"/>
                                <w:iCs w:val="0"/>
                                <w:color w:val="auto"/>
                              </w:rPr>
                              <w:t xml:space="preserve">Gambar </w:t>
                            </w:r>
                            <w:r w:rsidRPr="00A34534">
                              <w:rPr>
                                <w:i w:val="0"/>
                                <w:iCs w:val="0"/>
                                <w:color w:val="auto"/>
                              </w:rPr>
                              <w:fldChar w:fldCharType="begin"/>
                            </w:r>
                            <w:r w:rsidRPr="00A34534">
                              <w:rPr>
                                <w:i w:val="0"/>
                                <w:iCs w:val="0"/>
                                <w:color w:val="auto"/>
                              </w:rPr>
                              <w:instrText xml:space="preserve"> SEQ Gambar \* ARABIC </w:instrText>
                            </w:r>
                            <w:r w:rsidRPr="00A34534">
                              <w:rPr>
                                <w:i w:val="0"/>
                                <w:iCs w:val="0"/>
                                <w:color w:val="auto"/>
                              </w:rPr>
                              <w:fldChar w:fldCharType="separate"/>
                            </w:r>
                            <w:r w:rsidR="00923D5F">
                              <w:rPr>
                                <w:i w:val="0"/>
                                <w:iCs w:val="0"/>
                                <w:noProof/>
                                <w:color w:val="auto"/>
                              </w:rPr>
                              <w:t>2</w:t>
                            </w:r>
                            <w:r w:rsidRPr="00A34534">
                              <w:rPr>
                                <w:i w:val="0"/>
                                <w:iCs w:val="0"/>
                                <w:color w:val="auto"/>
                              </w:rPr>
                              <w:fldChar w:fldCharType="end"/>
                            </w:r>
                            <w:r>
                              <w:rPr>
                                <w:i w:val="0"/>
                                <w:iCs w:val="0"/>
                                <w:color w:val="auto"/>
                              </w:rPr>
                              <w:t>.1 Dataset Yolo</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78FC6EC" id="_x0000_s1027" type="#_x0000_t202" style="position:absolute;left:0;text-align:left;margin-left:99.4pt;margin-top:180.2pt;width:120.3pt;height:.0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" stroked="f">
                <v:textbox style="mso-fit-shape-to-text:t" inset="0,0,0,0">
                  <w:txbxContent>
                    <w:p w14:paraId="26A1D71D" w14:textId="46B0A52A" w:rsidR="00A34534" w:rsidRPr="00A34534" w:rsidRDefault="00A34534" w:rsidP="00A34534">
                      <w:pPr>
                        <w:pStyle w:val="Keterangan"/>
                        <w:rPr>
                          <w:i w:val="0"/>
                          <w:iCs w:val="0"/>
                          <w:noProof/>
                          <w:color w:val="auto"/>
                          <w:sz w:val="20"/>
                          <w:szCs w:val="20"/>
                        </w:rPr>
                      </w:pPr>
                      <w:r w:rsidRPr="00A34534">
                        <w:rPr>
                          <w:i w:val="0"/>
                          <w:iCs w:val="0"/>
                          <w:color w:val="auto"/>
                        </w:rPr>
                        <w:t xml:space="preserve">Gambar </w:t>
                      </w:r>
                      <w:r w:rsidRPr="00A34534">
                        <w:rPr>
                          <w:i w:val="0"/>
                          <w:iCs w:val="0"/>
                          <w:color w:val="auto"/>
                        </w:rPr>
                        <w:fldChar w:fldCharType="begin"/>
                      </w:r>
                      <w:r w:rsidRPr="00A34534">
                        <w:rPr>
                          <w:i w:val="0"/>
                          <w:iCs w:val="0"/>
                          <w:color w:val="auto"/>
                        </w:rPr>
                        <w:instrText xml:space="preserve"> SEQ Gambar \* ARABIC </w:instrText>
                      </w:r>
                      <w:r w:rsidRPr="00A34534">
                        <w:rPr>
                          <w:i w:val="0"/>
                          <w:iCs w:val="0"/>
                          <w:color w:val="auto"/>
                        </w:rPr>
                        <w:fldChar w:fldCharType="separate"/>
                      </w:r>
                      <w:r w:rsidR="00923D5F">
                        <w:rPr>
                          <w:i w:val="0"/>
                          <w:iCs w:val="0"/>
                          <w:noProof/>
                          <w:color w:val="auto"/>
                        </w:rPr>
                        <w:t>2</w:t>
                      </w:r>
                      <w:r w:rsidRPr="00A34534">
                        <w:rPr>
                          <w:i w:val="0"/>
                          <w:iCs w:val="0"/>
                          <w:color w:val="auto"/>
                        </w:rPr>
                        <w:fldChar w:fldCharType="end"/>
                      </w:r>
                      <w:r>
                        <w:rPr>
                          <w:i w:val="0"/>
                          <w:iCs w:val="0"/>
                          <w:color w:val="auto"/>
                        </w:rPr>
                        <w:t xml:space="preserve">.1 </w:t>
                      </w:r>
                      <w:proofErr w:type="spellStart"/>
                      <w:r>
                        <w:rPr>
                          <w:i w:val="0"/>
                          <w:iCs w:val="0"/>
                          <w:color w:val="auto"/>
                        </w:rPr>
                        <w:t>Dataset</w:t>
                      </w:r>
                      <w:proofErr w:type="spellEnd"/>
                      <w:r>
                        <w:rPr>
                          <w:i w:val="0"/>
                          <w:iCs w:val="0"/>
                          <w:color w:val="auto"/>
                        </w:rPr>
                        <w:t xml:space="preserve"> </w:t>
                      </w:r>
                      <w:proofErr w:type="spellStart"/>
                      <w:r>
                        <w:rPr>
                          <w:i w:val="0"/>
                          <w:iCs w:val="0"/>
                          <w:color w:val="auto"/>
                        </w:rPr>
                        <w:t>Yolo</w:t>
                      </w:r>
                      <w:proofErr w:type="spellEnd"/>
                    </w:p>
                  </w:txbxContent>
                </v:textbox>
                <w10:wrap type="through"/>
              </v:shape>
            </w:pict>
          </mc:Fallback>
        </mc:AlternateContent>
      </w:r>
      <w:r w:rsidR="00353F08">
        <w:rPr>
          <w:noProof/>
        </w:rPr>
        <w:drawing>
          <wp:anchor distT="0" distB="0" distL="114300" distR="114300" simplePos="0" relativeHeight="251660288" behindDoc="0" locked="0" layoutInCell="1" allowOverlap="1" wp14:anchorId="36355302" wp14:editId="4AAA5C01">
            <wp:simplePos x="0" y="0"/>
            <wp:positionH relativeFrom="column">
              <wp:posOffset>1262380</wp:posOffset>
            </wp:positionH>
            <wp:positionV relativeFrom="paragraph">
              <wp:posOffset>193040</wp:posOffset>
            </wp:positionV>
            <wp:extent cx="1527810" cy="2038350"/>
            <wp:effectExtent l="0" t="0" r="0" b="0"/>
            <wp:wrapThrough wrapText="bothSides">
              <wp:wrapPolygon edited="0">
                <wp:start x="0" y="0"/>
                <wp:lineTo x="0" y="21398"/>
                <wp:lineTo x="21277" y="21398"/>
                <wp:lineTo x="21277" y="0"/>
                <wp:lineTo x="0" y="0"/>
              </wp:wrapPolygon>
            </wp:wrapThrough>
            <wp:docPr id="1687632448"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27810" cy="20383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0E1F914" w14:textId="1460E938" w:rsidR="00782D00" w:rsidRDefault="00782D00" w:rsidP="00782D00">
      <w:pPr>
        <w:pStyle w:val="Caption"/>
        <w:keepNext/>
        <w:jc w:val="both"/>
      </w:pPr>
    </w:p>
    <w:p w14:paraId="75B1FD97" w14:textId="77777777" w:rsidR="00782D00" w:rsidRDefault="00782D00" w:rsidP="00782D00"/>
    <w:p w14:paraId="508F7FE3" w14:textId="77777777" w:rsidR="00782D00" w:rsidRDefault="00782D00" w:rsidP="00782D00"/>
    <w:p w14:paraId="64DF63B8" w14:textId="77777777" w:rsidR="00782D00" w:rsidRDefault="00782D00" w:rsidP="00782D00"/>
    <w:p w14:paraId="77344CE7" w14:textId="77777777" w:rsidR="00782D00" w:rsidRDefault="00782D00" w:rsidP="00782D00"/>
    <w:p w14:paraId="7681979F" w14:textId="77777777" w:rsidR="00782D00" w:rsidRDefault="00782D00" w:rsidP="00782D00"/>
    <w:p w14:paraId="4F41B582" w14:textId="77777777" w:rsidR="00782D00" w:rsidRDefault="00782D00" w:rsidP="00782D00"/>
    <w:p w14:paraId="0E395299" w14:textId="77777777" w:rsidR="00782D00" w:rsidRDefault="00782D00" w:rsidP="00782D00"/>
    <w:p w14:paraId="69D6E29D" w14:textId="77777777" w:rsidR="00782D00" w:rsidRDefault="00782D00" w:rsidP="00782D00"/>
    <w:p w14:paraId="3C393DE6" w14:textId="77777777" w:rsidR="00782D00" w:rsidRDefault="00782D00" w:rsidP="00782D00"/>
    <w:p w14:paraId="0DED9625" w14:textId="77777777" w:rsidR="00782D00" w:rsidRDefault="00782D00" w:rsidP="00782D00"/>
    <w:p w14:paraId="67D74ED5" w14:textId="77777777" w:rsidR="00782D00" w:rsidRDefault="00782D00" w:rsidP="00782D00"/>
    <w:p w14:paraId="53074DAA" w14:textId="77777777" w:rsidR="00782D00" w:rsidRDefault="00782D00" w:rsidP="00782D00"/>
    <w:p w14:paraId="30079A7B" w14:textId="77777777" w:rsidR="00782D00" w:rsidRDefault="00782D00" w:rsidP="00782D00"/>
    <w:p w14:paraId="4F1223CE" w14:textId="77777777" w:rsidR="00782D00" w:rsidRDefault="00782D00" w:rsidP="00782D00"/>
    <w:p w14:paraId="18075E3D" w14:textId="77777777" w:rsidR="00782D00" w:rsidRDefault="00782D00" w:rsidP="00782D00"/>
    <w:p w14:paraId="2186185F" w14:textId="77777777" w:rsidR="00782D00" w:rsidRPr="00782D00" w:rsidRDefault="00782D00" w:rsidP="00782D00"/>
    <w:p w14:paraId="3F4E7AED" w14:textId="0062FE1E" w:rsidR="00782D00" w:rsidRPr="00782D00" w:rsidRDefault="00782D00" w:rsidP="00782D00">
      <w:pPr>
        <w:pStyle w:val="Caption"/>
        <w:keepNext/>
        <w:rPr>
          <w:i w:val="0"/>
          <w:iCs w:val="0"/>
          <w:color w:val="auto"/>
        </w:rPr>
      </w:pPr>
      <w:r w:rsidRPr="00782D00">
        <w:rPr>
          <w:i w:val="0"/>
          <w:iCs w:val="0"/>
          <w:color w:val="auto"/>
        </w:rPr>
        <w:t xml:space="preserve">Tabel </w:t>
      </w:r>
      <w:r w:rsidRPr="00782D00">
        <w:rPr>
          <w:i w:val="0"/>
          <w:iCs w:val="0"/>
          <w:color w:val="auto"/>
        </w:rPr>
        <w:fldChar w:fldCharType="begin"/>
      </w:r>
      <w:r w:rsidRPr="00782D00">
        <w:rPr>
          <w:i w:val="0"/>
          <w:iCs w:val="0"/>
          <w:color w:val="auto"/>
        </w:rPr>
        <w:instrText xml:space="preserve"> SEQ Tabel \* ARABIC </w:instrText>
      </w:r>
      <w:r w:rsidRPr="00782D00">
        <w:rPr>
          <w:i w:val="0"/>
          <w:iCs w:val="0"/>
          <w:color w:val="auto"/>
        </w:rPr>
        <w:fldChar w:fldCharType="separate"/>
      </w:r>
      <w:r w:rsidR="00923D5F">
        <w:rPr>
          <w:i w:val="0"/>
          <w:iCs w:val="0"/>
          <w:noProof/>
          <w:color w:val="auto"/>
        </w:rPr>
        <w:t>1</w:t>
      </w:r>
      <w:r w:rsidRPr="00782D00">
        <w:rPr>
          <w:i w:val="0"/>
          <w:iCs w:val="0"/>
          <w:color w:val="auto"/>
        </w:rPr>
        <w:fldChar w:fldCharType="end"/>
      </w:r>
      <w:r w:rsidRPr="00782D00">
        <w:rPr>
          <w:i w:val="0"/>
          <w:iCs w:val="0"/>
          <w:color w:val="auto"/>
        </w:rPr>
        <w:t xml:space="preserve">. </w:t>
      </w:r>
      <w:r>
        <w:rPr>
          <w:i w:val="0"/>
          <w:iCs w:val="0"/>
          <w:color w:val="auto"/>
        </w:rPr>
        <w:t>Spesifikasi dataset</w:t>
      </w:r>
    </w:p>
    <w:tbl>
      <w:tblPr>
        <w:tblStyle w:val="TableGrid"/>
        <w:tblW w:w="0" w:type="auto"/>
        <w:tblInd w:w="1497" w:type="dxa"/>
        <w:tblLook w:val="04A0" w:firstRow="1" w:lastRow="0" w:firstColumn="1" w:lastColumn="0" w:noHBand="0" w:noVBand="1"/>
      </w:tblPr>
      <w:tblGrid>
        <w:gridCol w:w="2759"/>
        <w:gridCol w:w="2759"/>
      </w:tblGrid>
      <w:tr w:rsidR="005444AB" w14:paraId="64B95916" w14:textId="77777777" w:rsidTr="005444AB">
        <w:trPr>
          <w:trHeight w:val="254"/>
        </w:trPr>
        <w:tc>
          <w:tcPr>
            <w:tcW w:w="2759" w:type="dxa"/>
            <w:tcBorders>
              <w:top w:val="single" w:sz="12" w:space="0" w:color="auto"/>
              <w:left w:val="nil"/>
              <w:right w:val="nil"/>
            </w:tcBorders>
          </w:tcPr>
          <w:p w14:paraId="7628B534" w14:textId="10F9ED47" w:rsidR="005444AB" w:rsidRDefault="005444AB">
            <w:pPr>
              <w:ind w:firstLine="0"/>
              <w:rPr>
                <w:b/>
                <w:sz w:val="24"/>
                <w:szCs w:val="24"/>
              </w:rPr>
            </w:pPr>
            <w:r>
              <w:rPr>
                <w:b/>
                <w:sz w:val="24"/>
                <w:szCs w:val="24"/>
              </w:rPr>
              <w:t>Spesifikasi</w:t>
            </w:r>
          </w:p>
        </w:tc>
        <w:tc>
          <w:tcPr>
            <w:tcW w:w="2759" w:type="dxa"/>
            <w:tcBorders>
              <w:top w:val="single" w:sz="12" w:space="0" w:color="auto"/>
              <w:left w:val="nil"/>
              <w:right w:val="nil"/>
            </w:tcBorders>
          </w:tcPr>
          <w:p w14:paraId="12BC814E" w14:textId="55D1D551" w:rsidR="005444AB" w:rsidRDefault="005444AB">
            <w:pPr>
              <w:ind w:firstLine="0"/>
              <w:rPr>
                <w:b/>
                <w:sz w:val="24"/>
                <w:szCs w:val="24"/>
              </w:rPr>
            </w:pPr>
            <w:r>
              <w:rPr>
                <w:b/>
                <w:sz w:val="24"/>
                <w:szCs w:val="24"/>
              </w:rPr>
              <w:t>Nilai</w:t>
            </w:r>
          </w:p>
        </w:tc>
      </w:tr>
      <w:tr w:rsidR="005444AB" w14:paraId="6073815B" w14:textId="77777777" w:rsidTr="005444AB">
        <w:trPr>
          <w:trHeight w:val="245"/>
        </w:trPr>
        <w:tc>
          <w:tcPr>
            <w:tcW w:w="2759" w:type="dxa"/>
            <w:tcBorders>
              <w:left w:val="nil"/>
              <w:right w:val="nil"/>
            </w:tcBorders>
          </w:tcPr>
          <w:p w14:paraId="359B9355" w14:textId="74F819C0" w:rsidR="005444AB" w:rsidRPr="005444AB" w:rsidRDefault="005444AB">
            <w:pPr>
              <w:ind w:firstLine="0"/>
              <w:rPr>
                <w:bCs/>
                <w:sz w:val="24"/>
                <w:szCs w:val="24"/>
              </w:rPr>
            </w:pPr>
            <w:r>
              <w:rPr>
                <w:bCs/>
                <w:sz w:val="24"/>
                <w:szCs w:val="24"/>
              </w:rPr>
              <w:t>Resolusi</w:t>
            </w:r>
          </w:p>
        </w:tc>
        <w:tc>
          <w:tcPr>
            <w:tcW w:w="2759" w:type="dxa"/>
            <w:tcBorders>
              <w:left w:val="nil"/>
              <w:right w:val="nil"/>
            </w:tcBorders>
          </w:tcPr>
          <w:p w14:paraId="2C7004C3" w14:textId="5917CE17" w:rsidR="005444AB" w:rsidRPr="005444AB" w:rsidRDefault="005444AB">
            <w:pPr>
              <w:ind w:firstLine="0"/>
              <w:rPr>
                <w:bCs/>
                <w:sz w:val="24"/>
                <w:szCs w:val="24"/>
              </w:rPr>
            </w:pPr>
            <w:r>
              <w:rPr>
                <w:bCs/>
                <w:sz w:val="24"/>
                <w:szCs w:val="24"/>
              </w:rPr>
              <w:t>2000 x 2000</w:t>
            </w:r>
          </w:p>
        </w:tc>
      </w:tr>
      <w:tr w:rsidR="005444AB" w14:paraId="38E68E9A" w14:textId="77777777" w:rsidTr="005444AB">
        <w:trPr>
          <w:trHeight w:val="254"/>
        </w:trPr>
        <w:tc>
          <w:tcPr>
            <w:tcW w:w="2759" w:type="dxa"/>
            <w:tcBorders>
              <w:left w:val="nil"/>
              <w:right w:val="nil"/>
            </w:tcBorders>
          </w:tcPr>
          <w:p w14:paraId="4A367C11" w14:textId="3BE48932" w:rsidR="005444AB" w:rsidRPr="005444AB" w:rsidRDefault="005444AB">
            <w:pPr>
              <w:ind w:firstLine="0"/>
              <w:rPr>
                <w:bCs/>
                <w:sz w:val="24"/>
                <w:szCs w:val="24"/>
              </w:rPr>
            </w:pPr>
            <w:r>
              <w:rPr>
                <w:bCs/>
                <w:sz w:val="24"/>
                <w:szCs w:val="24"/>
              </w:rPr>
              <w:t>Eksistensi</w:t>
            </w:r>
          </w:p>
        </w:tc>
        <w:tc>
          <w:tcPr>
            <w:tcW w:w="2759" w:type="dxa"/>
            <w:tcBorders>
              <w:left w:val="nil"/>
              <w:right w:val="nil"/>
            </w:tcBorders>
          </w:tcPr>
          <w:p w14:paraId="27426341" w14:textId="7D7B5DEB" w:rsidR="005444AB" w:rsidRPr="005444AB" w:rsidRDefault="005444AB">
            <w:pPr>
              <w:ind w:firstLine="0"/>
              <w:rPr>
                <w:bCs/>
                <w:sz w:val="24"/>
                <w:szCs w:val="24"/>
              </w:rPr>
            </w:pPr>
            <w:r>
              <w:rPr>
                <w:bCs/>
                <w:sz w:val="24"/>
                <w:szCs w:val="24"/>
              </w:rPr>
              <w:t>.jpg</w:t>
            </w:r>
          </w:p>
        </w:tc>
      </w:tr>
      <w:tr w:rsidR="005444AB" w14:paraId="722D4458" w14:textId="77777777" w:rsidTr="005444AB">
        <w:trPr>
          <w:trHeight w:val="245"/>
        </w:trPr>
        <w:tc>
          <w:tcPr>
            <w:tcW w:w="2759" w:type="dxa"/>
            <w:tcBorders>
              <w:left w:val="nil"/>
              <w:right w:val="nil"/>
            </w:tcBorders>
          </w:tcPr>
          <w:p w14:paraId="7FF9898D" w14:textId="70671CC4" w:rsidR="005444AB" w:rsidRPr="005444AB" w:rsidRDefault="00AC3E7B">
            <w:pPr>
              <w:ind w:firstLine="0"/>
              <w:rPr>
                <w:bCs/>
                <w:sz w:val="24"/>
                <w:szCs w:val="24"/>
              </w:rPr>
            </w:pPr>
            <w:r>
              <w:rPr>
                <w:bCs/>
                <w:sz w:val="24"/>
                <w:szCs w:val="24"/>
              </w:rPr>
              <w:t xml:space="preserve">Jumlah gambar </w:t>
            </w:r>
          </w:p>
        </w:tc>
        <w:tc>
          <w:tcPr>
            <w:tcW w:w="2759" w:type="dxa"/>
            <w:tcBorders>
              <w:left w:val="nil"/>
              <w:right w:val="nil"/>
            </w:tcBorders>
          </w:tcPr>
          <w:p w14:paraId="231EDDBC" w14:textId="36434DF1" w:rsidR="005444AB" w:rsidRPr="005444AB" w:rsidRDefault="00AC3E7B">
            <w:pPr>
              <w:ind w:firstLine="0"/>
              <w:rPr>
                <w:bCs/>
                <w:sz w:val="24"/>
                <w:szCs w:val="24"/>
              </w:rPr>
            </w:pPr>
            <w:r>
              <w:rPr>
                <w:bCs/>
                <w:sz w:val="24"/>
                <w:szCs w:val="24"/>
              </w:rPr>
              <w:t>150</w:t>
            </w:r>
          </w:p>
        </w:tc>
      </w:tr>
      <w:tr w:rsidR="005444AB" w14:paraId="79D4C1D3" w14:textId="77777777" w:rsidTr="005444AB">
        <w:trPr>
          <w:trHeight w:val="254"/>
        </w:trPr>
        <w:tc>
          <w:tcPr>
            <w:tcW w:w="2759" w:type="dxa"/>
            <w:tcBorders>
              <w:left w:val="nil"/>
              <w:right w:val="nil"/>
            </w:tcBorders>
          </w:tcPr>
          <w:p w14:paraId="4DA3D602" w14:textId="2F732D2C" w:rsidR="005444AB" w:rsidRPr="005444AB" w:rsidRDefault="00AC3E7B">
            <w:pPr>
              <w:ind w:firstLine="0"/>
              <w:rPr>
                <w:bCs/>
                <w:sz w:val="24"/>
                <w:szCs w:val="24"/>
              </w:rPr>
            </w:pPr>
            <w:r>
              <w:rPr>
                <w:bCs/>
                <w:sz w:val="24"/>
                <w:szCs w:val="24"/>
              </w:rPr>
              <w:t xml:space="preserve">Jumlah class </w:t>
            </w:r>
          </w:p>
        </w:tc>
        <w:tc>
          <w:tcPr>
            <w:tcW w:w="2759" w:type="dxa"/>
            <w:tcBorders>
              <w:left w:val="nil"/>
              <w:right w:val="nil"/>
            </w:tcBorders>
          </w:tcPr>
          <w:p w14:paraId="2155F640" w14:textId="2EB5A8D4" w:rsidR="005444AB" w:rsidRPr="005444AB" w:rsidRDefault="00AC3E7B">
            <w:pPr>
              <w:ind w:firstLine="0"/>
              <w:rPr>
                <w:bCs/>
                <w:sz w:val="24"/>
                <w:szCs w:val="24"/>
              </w:rPr>
            </w:pPr>
            <w:r>
              <w:rPr>
                <w:bCs/>
                <w:sz w:val="24"/>
                <w:szCs w:val="24"/>
              </w:rPr>
              <w:t>26</w:t>
            </w:r>
          </w:p>
        </w:tc>
      </w:tr>
      <w:tr w:rsidR="00AC3E7B" w14:paraId="2B0EABFA" w14:textId="77777777" w:rsidTr="005444AB">
        <w:trPr>
          <w:trHeight w:val="254"/>
        </w:trPr>
        <w:tc>
          <w:tcPr>
            <w:tcW w:w="2759" w:type="dxa"/>
            <w:tcBorders>
              <w:left w:val="nil"/>
              <w:right w:val="nil"/>
            </w:tcBorders>
          </w:tcPr>
          <w:p w14:paraId="113A67C2" w14:textId="23857F60" w:rsidR="00AC3E7B" w:rsidRPr="00AC3E7B" w:rsidRDefault="00AC3E7B">
            <w:pPr>
              <w:ind w:firstLine="0"/>
              <w:rPr>
                <w:bCs/>
                <w:i/>
                <w:iCs/>
                <w:sz w:val="24"/>
                <w:szCs w:val="24"/>
              </w:rPr>
            </w:pPr>
            <w:r>
              <w:rPr>
                <w:bCs/>
                <w:sz w:val="24"/>
                <w:szCs w:val="24"/>
              </w:rPr>
              <w:t xml:space="preserve">Jumlah gambar per </w:t>
            </w:r>
            <w:r>
              <w:rPr>
                <w:bCs/>
                <w:i/>
                <w:iCs/>
                <w:sz w:val="24"/>
                <w:szCs w:val="24"/>
              </w:rPr>
              <w:t>class</w:t>
            </w:r>
          </w:p>
        </w:tc>
        <w:tc>
          <w:tcPr>
            <w:tcW w:w="2759" w:type="dxa"/>
            <w:tcBorders>
              <w:left w:val="nil"/>
              <w:right w:val="nil"/>
            </w:tcBorders>
          </w:tcPr>
          <w:p w14:paraId="08AB34A1" w14:textId="2CDA4298" w:rsidR="00AC3E7B" w:rsidRDefault="00AC3E7B">
            <w:pPr>
              <w:ind w:firstLine="0"/>
              <w:rPr>
                <w:bCs/>
                <w:sz w:val="24"/>
                <w:szCs w:val="24"/>
              </w:rPr>
            </w:pPr>
            <w:r>
              <w:rPr>
                <w:bCs/>
                <w:sz w:val="24"/>
                <w:szCs w:val="24"/>
              </w:rPr>
              <w:t>20</w:t>
            </w:r>
          </w:p>
        </w:tc>
      </w:tr>
      <w:tr w:rsidR="00AC3E7B" w14:paraId="270442F7" w14:textId="77777777" w:rsidTr="005444AB">
        <w:trPr>
          <w:trHeight w:val="254"/>
        </w:trPr>
        <w:tc>
          <w:tcPr>
            <w:tcW w:w="2759" w:type="dxa"/>
            <w:tcBorders>
              <w:left w:val="nil"/>
              <w:right w:val="nil"/>
            </w:tcBorders>
          </w:tcPr>
          <w:p w14:paraId="754F6363" w14:textId="7F0CE221" w:rsidR="00AC3E7B" w:rsidRDefault="00AC3E7B">
            <w:pPr>
              <w:ind w:firstLine="0"/>
              <w:rPr>
                <w:bCs/>
                <w:sz w:val="24"/>
                <w:szCs w:val="24"/>
              </w:rPr>
            </w:pPr>
            <w:r>
              <w:rPr>
                <w:bCs/>
                <w:sz w:val="24"/>
                <w:szCs w:val="24"/>
              </w:rPr>
              <w:t xml:space="preserve">Channel </w:t>
            </w:r>
          </w:p>
        </w:tc>
        <w:tc>
          <w:tcPr>
            <w:tcW w:w="2759" w:type="dxa"/>
            <w:tcBorders>
              <w:left w:val="nil"/>
              <w:right w:val="nil"/>
            </w:tcBorders>
          </w:tcPr>
          <w:p w14:paraId="01A4B6C5" w14:textId="6FF93B40" w:rsidR="00AC3E7B" w:rsidRDefault="00AC3E7B">
            <w:pPr>
              <w:ind w:firstLine="0"/>
              <w:rPr>
                <w:bCs/>
                <w:sz w:val="24"/>
                <w:szCs w:val="24"/>
              </w:rPr>
            </w:pPr>
            <w:r>
              <w:rPr>
                <w:bCs/>
                <w:sz w:val="24"/>
                <w:szCs w:val="24"/>
              </w:rPr>
              <w:t>3 (RGB)</w:t>
            </w:r>
          </w:p>
        </w:tc>
      </w:tr>
    </w:tbl>
    <w:p w14:paraId="192A9CE9" w14:textId="77777777" w:rsidR="00F04FB9" w:rsidRDefault="00F04FB9" w:rsidP="00F04FB9">
      <w:pPr>
        <w:ind w:firstLine="0"/>
        <w:jc w:val="both"/>
        <w:rPr>
          <w:b/>
          <w:sz w:val="24"/>
          <w:szCs w:val="24"/>
        </w:rPr>
      </w:pPr>
    </w:p>
    <w:p w14:paraId="20820823" w14:textId="77777777" w:rsidR="00782D00" w:rsidRDefault="00782D00" w:rsidP="00F04FB9">
      <w:pPr>
        <w:ind w:firstLine="0"/>
        <w:jc w:val="both"/>
        <w:rPr>
          <w:b/>
          <w:sz w:val="24"/>
          <w:szCs w:val="24"/>
        </w:rPr>
      </w:pPr>
    </w:p>
    <w:p w14:paraId="7A27F04B" w14:textId="528D69F3" w:rsidR="00054B08" w:rsidRPr="00782D00" w:rsidRDefault="00054B08" w:rsidP="00054B08">
      <w:pPr>
        <w:spacing w:line="360" w:lineRule="auto"/>
        <w:ind w:left="1080" w:firstLine="360"/>
        <w:jc w:val="left"/>
        <w:rPr>
          <w:sz w:val="22"/>
          <w:szCs w:val="22"/>
          <w:lang w:val="en-US" w:eastAsia="en-US"/>
        </w:rPr>
      </w:pPr>
      <w:r w:rsidRPr="00054B08">
        <w:rPr>
          <w:sz w:val="22"/>
          <w:szCs w:val="22"/>
          <w:lang w:val="en-US" w:eastAsia="en-US"/>
        </w:rPr>
        <w:t xml:space="preserve">Plat nomor </w:t>
      </w:r>
      <w:proofErr w:type="spellStart"/>
      <w:r w:rsidRPr="00054B08">
        <w:rPr>
          <w:sz w:val="22"/>
          <w:szCs w:val="22"/>
          <w:lang w:val="en-US" w:eastAsia="en-US"/>
        </w:rPr>
        <w:t>kendaraan</w:t>
      </w:r>
      <w:proofErr w:type="spellEnd"/>
      <w:r w:rsidRPr="00054B08">
        <w:rPr>
          <w:sz w:val="22"/>
          <w:szCs w:val="22"/>
          <w:lang w:val="en-US" w:eastAsia="en-US"/>
        </w:rPr>
        <w:t xml:space="preserve"> </w:t>
      </w:r>
      <w:proofErr w:type="spellStart"/>
      <w:r w:rsidRPr="00054B08">
        <w:rPr>
          <w:sz w:val="22"/>
          <w:szCs w:val="22"/>
          <w:lang w:val="en-US" w:eastAsia="en-US"/>
        </w:rPr>
        <w:t>adalah</w:t>
      </w:r>
      <w:proofErr w:type="spellEnd"/>
      <w:r w:rsidRPr="00054B08">
        <w:rPr>
          <w:sz w:val="22"/>
          <w:szCs w:val="22"/>
          <w:lang w:val="en-US" w:eastAsia="en-US"/>
        </w:rPr>
        <w:t xml:space="preserve"> </w:t>
      </w:r>
      <w:proofErr w:type="spellStart"/>
      <w:r w:rsidRPr="00054B08">
        <w:rPr>
          <w:sz w:val="22"/>
          <w:szCs w:val="22"/>
          <w:lang w:val="en-US" w:eastAsia="en-US"/>
        </w:rPr>
        <w:t>pengenal</w:t>
      </w:r>
      <w:proofErr w:type="spellEnd"/>
      <w:r w:rsidRPr="00054B08">
        <w:rPr>
          <w:sz w:val="22"/>
          <w:szCs w:val="22"/>
          <w:lang w:val="en-US" w:eastAsia="en-US"/>
        </w:rPr>
        <w:t xml:space="preserve"> yang </w:t>
      </w:r>
      <w:proofErr w:type="spellStart"/>
      <w:r w:rsidRPr="00054B08">
        <w:rPr>
          <w:sz w:val="22"/>
          <w:szCs w:val="22"/>
          <w:lang w:val="en-US" w:eastAsia="en-US"/>
        </w:rPr>
        <w:t>harus</w:t>
      </w:r>
      <w:proofErr w:type="spellEnd"/>
      <w:r w:rsidRPr="00054B08">
        <w:rPr>
          <w:sz w:val="22"/>
          <w:szCs w:val="22"/>
          <w:lang w:val="en-US" w:eastAsia="en-US"/>
        </w:rPr>
        <w:t xml:space="preserve"> </w:t>
      </w:r>
      <w:proofErr w:type="spellStart"/>
      <w:r w:rsidRPr="00054B08">
        <w:rPr>
          <w:sz w:val="22"/>
          <w:szCs w:val="22"/>
          <w:lang w:val="en-US" w:eastAsia="en-US"/>
        </w:rPr>
        <w:t>dimiliki</w:t>
      </w:r>
      <w:proofErr w:type="spellEnd"/>
      <w:r w:rsidRPr="00054B08">
        <w:rPr>
          <w:sz w:val="22"/>
          <w:szCs w:val="22"/>
          <w:lang w:val="en-US" w:eastAsia="en-US"/>
        </w:rPr>
        <w:t xml:space="preserve"> oleh </w:t>
      </w:r>
      <w:proofErr w:type="spellStart"/>
      <w:r w:rsidRPr="00054B08">
        <w:rPr>
          <w:sz w:val="22"/>
          <w:szCs w:val="22"/>
          <w:lang w:val="en-US" w:eastAsia="en-US"/>
        </w:rPr>
        <w:t>semua</w:t>
      </w:r>
      <w:proofErr w:type="spellEnd"/>
      <w:r w:rsidRPr="00054B08">
        <w:rPr>
          <w:sz w:val="22"/>
          <w:szCs w:val="22"/>
          <w:lang w:val="en-US" w:eastAsia="en-US"/>
        </w:rPr>
        <w:t xml:space="preserve"> </w:t>
      </w:r>
      <w:proofErr w:type="spellStart"/>
      <w:r w:rsidRPr="00054B08">
        <w:rPr>
          <w:sz w:val="22"/>
          <w:szCs w:val="22"/>
          <w:lang w:val="en-US" w:eastAsia="en-US"/>
        </w:rPr>
        <w:t>kendaraan</w:t>
      </w:r>
      <w:proofErr w:type="spellEnd"/>
      <w:r w:rsidRPr="00054B08">
        <w:rPr>
          <w:sz w:val="22"/>
          <w:szCs w:val="22"/>
          <w:lang w:val="en-US" w:eastAsia="en-US"/>
        </w:rPr>
        <w:t xml:space="preserve"> </w:t>
      </w:r>
      <w:proofErr w:type="spellStart"/>
      <w:r w:rsidRPr="00054B08">
        <w:rPr>
          <w:sz w:val="22"/>
          <w:szCs w:val="22"/>
          <w:lang w:val="en-US" w:eastAsia="en-US"/>
        </w:rPr>
        <w:t>bermotor</w:t>
      </w:r>
      <w:proofErr w:type="spellEnd"/>
      <w:r w:rsidRPr="00054B08">
        <w:rPr>
          <w:sz w:val="22"/>
          <w:szCs w:val="22"/>
          <w:lang w:val="en-US" w:eastAsia="en-US"/>
        </w:rPr>
        <w:t xml:space="preserve">. </w:t>
      </w:r>
      <w:r w:rsidRPr="00054B08">
        <w:rPr>
          <w:sz w:val="22"/>
          <w:szCs w:val="22"/>
          <w:lang w:val="it-IT" w:eastAsia="en-US"/>
        </w:rPr>
        <w:t xml:space="preserve">Ini telah ada sejak lama. zaman Hindia Belanda dengan wilayah karesidenan sebagai dasar. </w:t>
      </w:r>
      <w:r w:rsidRPr="00054B08">
        <w:rPr>
          <w:sz w:val="22"/>
          <w:szCs w:val="22"/>
          <w:lang w:val="en-US" w:eastAsia="en-US"/>
        </w:rPr>
        <w:t xml:space="preserve">Di depan dan </w:t>
      </w:r>
      <w:proofErr w:type="spellStart"/>
      <w:r w:rsidRPr="00054B08">
        <w:rPr>
          <w:sz w:val="22"/>
          <w:szCs w:val="22"/>
          <w:lang w:val="en-US" w:eastAsia="en-US"/>
        </w:rPr>
        <w:t>belakang</w:t>
      </w:r>
      <w:proofErr w:type="spellEnd"/>
      <w:r w:rsidRPr="00054B08">
        <w:rPr>
          <w:sz w:val="22"/>
          <w:szCs w:val="22"/>
          <w:lang w:val="en-US" w:eastAsia="en-US"/>
        </w:rPr>
        <w:t xml:space="preserve"> plat nomor </w:t>
      </w:r>
      <w:proofErr w:type="spellStart"/>
      <w:r w:rsidRPr="00054B08">
        <w:rPr>
          <w:sz w:val="22"/>
          <w:szCs w:val="22"/>
          <w:lang w:val="en-US" w:eastAsia="en-US"/>
        </w:rPr>
        <w:t>kendaraan</w:t>
      </w:r>
      <w:proofErr w:type="spellEnd"/>
      <w:r w:rsidRPr="00054B08">
        <w:rPr>
          <w:sz w:val="22"/>
          <w:szCs w:val="22"/>
          <w:lang w:val="en-US" w:eastAsia="en-US"/>
        </w:rPr>
        <w:t xml:space="preserve"> </w:t>
      </w:r>
      <w:proofErr w:type="spellStart"/>
      <w:r w:rsidRPr="00054B08">
        <w:rPr>
          <w:sz w:val="22"/>
          <w:szCs w:val="22"/>
          <w:lang w:val="en-US" w:eastAsia="en-US"/>
        </w:rPr>
        <w:t>bermotor</w:t>
      </w:r>
      <w:proofErr w:type="spellEnd"/>
      <w:r w:rsidRPr="00054B08">
        <w:rPr>
          <w:sz w:val="22"/>
          <w:szCs w:val="22"/>
          <w:lang w:val="en-US" w:eastAsia="en-US"/>
        </w:rPr>
        <w:t xml:space="preserve"> </w:t>
      </w:r>
      <w:proofErr w:type="spellStart"/>
      <w:r w:rsidRPr="00054B08">
        <w:rPr>
          <w:sz w:val="22"/>
          <w:szCs w:val="22"/>
          <w:lang w:val="en-US" w:eastAsia="en-US"/>
        </w:rPr>
        <w:t>terdapat</w:t>
      </w:r>
      <w:proofErr w:type="spellEnd"/>
      <w:r w:rsidRPr="00054B08">
        <w:rPr>
          <w:sz w:val="22"/>
          <w:szCs w:val="22"/>
          <w:lang w:val="en-US" w:eastAsia="en-US"/>
        </w:rPr>
        <w:t xml:space="preserve"> </w:t>
      </w:r>
      <w:proofErr w:type="spellStart"/>
      <w:r w:rsidRPr="00054B08">
        <w:rPr>
          <w:sz w:val="22"/>
          <w:szCs w:val="22"/>
          <w:lang w:val="en-US" w:eastAsia="en-US"/>
        </w:rPr>
        <w:t>huruf</w:t>
      </w:r>
      <w:proofErr w:type="spellEnd"/>
      <w:r w:rsidRPr="00054B08">
        <w:rPr>
          <w:sz w:val="22"/>
          <w:szCs w:val="22"/>
          <w:lang w:val="en-US" w:eastAsia="en-US"/>
        </w:rPr>
        <w:t xml:space="preserve"> </w:t>
      </w:r>
      <w:proofErr w:type="spellStart"/>
      <w:r w:rsidRPr="00054B08">
        <w:rPr>
          <w:sz w:val="22"/>
          <w:szCs w:val="22"/>
          <w:lang w:val="en-US" w:eastAsia="en-US"/>
        </w:rPr>
        <w:t>alfabet</w:t>
      </w:r>
      <w:proofErr w:type="spellEnd"/>
      <w:r w:rsidRPr="00054B08">
        <w:rPr>
          <w:sz w:val="22"/>
          <w:szCs w:val="22"/>
          <w:lang w:val="en-US" w:eastAsia="en-US"/>
        </w:rPr>
        <w:t xml:space="preserve"> yang </w:t>
      </w:r>
      <w:proofErr w:type="spellStart"/>
      <w:r w:rsidRPr="00054B08">
        <w:rPr>
          <w:sz w:val="22"/>
          <w:szCs w:val="22"/>
          <w:lang w:val="en-US" w:eastAsia="en-US"/>
        </w:rPr>
        <w:t>membedakan</w:t>
      </w:r>
      <w:proofErr w:type="spellEnd"/>
      <w:r w:rsidRPr="00054B08">
        <w:rPr>
          <w:sz w:val="22"/>
          <w:szCs w:val="22"/>
          <w:lang w:val="en-US" w:eastAsia="en-US"/>
        </w:rPr>
        <w:t xml:space="preserve"> plat </w:t>
      </w:r>
      <w:proofErr w:type="spellStart"/>
      <w:r w:rsidRPr="00054B08">
        <w:rPr>
          <w:sz w:val="22"/>
          <w:szCs w:val="22"/>
          <w:lang w:val="en-US" w:eastAsia="en-US"/>
        </w:rPr>
        <w:t>berdasarkan</w:t>
      </w:r>
      <w:proofErr w:type="spellEnd"/>
      <w:r w:rsidRPr="00054B08">
        <w:rPr>
          <w:sz w:val="22"/>
          <w:szCs w:val="22"/>
          <w:lang w:val="en-US" w:eastAsia="en-US"/>
        </w:rPr>
        <w:t xml:space="preserve"> </w:t>
      </w:r>
      <w:proofErr w:type="spellStart"/>
      <w:r w:rsidRPr="00054B08">
        <w:rPr>
          <w:sz w:val="22"/>
          <w:szCs w:val="22"/>
          <w:lang w:val="en-US" w:eastAsia="en-US"/>
        </w:rPr>
        <w:t>kabupaten</w:t>
      </w:r>
      <w:proofErr w:type="spellEnd"/>
      <w:r w:rsidRPr="00054B08">
        <w:rPr>
          <w:sz w:val="22"/>
          <w:szCs w:val="22"/>
          <w:lang w:val="en-US" w:eastAsia="en-US"/>
        </w:rPr>
        <w:t xml:space="preserve"> dan </w:t>
      </w:r>
      <w:proofErr w:type="spellStart"/>
      <w:r w:rsidRPr="00054B08">
        <w:rPr>
          <w:sz w:val="22"/>
          <w:szCs w:val="22"/>
          <w:lang w:val="en-US" w:eastAsia="en-US"/>
        </w:rPr>
        <w:t>kota</w:t>
      </w:r>
      <w:proofErr w:type="spellEnd"/>
      <w:r w:rsidRPr="00054B08">
        <w:rPr>
          <w:sz w:val="22"/>
          <w:szCs w:val="22"/>
          <w:lang w:val="en-US" w:eastAsia="en-US"/>
        </w:rPr>
        <w:t xml:space="preserve"> di mana </w:t>
      </w:r>
      <w:proofErr w:type="spellStart"/>
      <w:r w:rsidRPr="00054B08">
        <w:rPr>
          <w:sz w:val="22"/>
          <w:szCs w:val="22"/>
          <w:lang w:val="en-US" w:eastAsia="en-US"/>
        </w:rPr>
        <w:t>kendaraan</w:t>
      </w:r>
      <w:proofErr w:type="spellEnd"/>
      <w:r w:rsidRPr="00054B08">
        <w:rPr>
          <w:sz w:val="22"/>
          <w:szCs w:val="22"/>
          <w:lang w:val="en-US" w:eastAsia="en-US"/>
        </w:rPr>
        <w:t xml:space="preserve"> </w:t>
      </w:r>
      <w:proofErr w:type="spellStart"/>
      <w:r w:rsidRPr="00054B08">
        <w:rPr>
          <w:sz w:val="22"/>
          <w:szCs w:val="22"/>
          <w:lang w:val="en-US" w:eastAsia="en-US"/>
        </w:rPr>
        <w:t>berada</w:t>
      </w:r>
      <w:proofErr w:type="spellEnd"/>
      <w:r w:rsidRPr="00054B08">
        <w:rPr>
          <w:sz w:val="22"/>
          <w:szCs w:val="22"/>
          <w:lang w:val="en-US" w:eastAsia="en-US"/>
        </w:rPr>
        <w:t>.</w:t>
      </w:r>
      <w:r w:rsidRPr="00782D00">
        <w:rPr>
          <w:sz w:val="22"/>
          <w:szCs w:val="22"/>
          <w:lang w:val="en-US" w:eastAsia="en-US"/>
        </w:rPr>
        <w:t xml:space="preserve"> </w:t>
      </w:r>
      <w:r w:rsidRPr="00782D00">
        <w:rPr>
          <w:sz w:val="22"/>
          <w:szCs w:val="22"/>
          <w:lang w:val="en-US" w:eastAsia="en-US"/>
        </w:rPr>
        <w:fldChar w:fldCharType="begin" w:fldLock="1"/>
      </w:r>
      <w:r w:rsidRPr="00782D00">
        <w:rPr>
          <w:sz w:val="22"/>
          <w:szCs w:val="22"/>
          <w:lang w:val="en-US" w:eastAsia="en-US"/>
        </w:rPr>
        <w:instrText>ADDIN CSL_CITATION {"citationItems":[{"id":"ITEM-1","itemData":{"DOI":"10.33365/jti.v16i1.1522","ISSN":"1693-0010","abstract":"Currently, vehicle number plate detection systems in general still use the manual method. This will take a lot of time and human effort. Thus, an automatic vehicle number plate detection system is needed because the number of vehicles that continues to increase will burden human labor. In addition, the methods used for vehicle number plate detection still have low accuracy because they depend on the characteristics of the object being used. This study develops a YOLO-based automatic vehicle number plate detection system. The dataset used is a pretrained YOLOv3 model of 700 data. Then proceed with the number plate text extraction process using the Tesseract Optical Character Recognition (OCR) library and the results obtained will be stored in the database. This system is web-based and API so that it can be used online and on the cross-platform. The test results show that the automatic number plate detection system reaches 100% accuracy with sufficient lighting and a threshold of 0.5 and for the results using the Tesseract library, the detection results are 92.32% where the system is successful in recognizing all characters on the license plates of cars and motorcycles. in the form of Alphanumeric characters of 7-8 characters.","author":[{"dropping-particle":"","family":"amin","given":"Imam Husni","non-dropping-particle":"Al","parse-names":false,"suffix":""},{"dropping-particle":"","family":"Aprilino","given":"Awan","non-dropping-particle":"","parse-names":false,"suffix":""}],"container-title":"Jurnal Teknoinfo","id":"ITEM-1","issue":"1","issued":{"date-parts":[["2022"]]},"page":"54","title":"Implementasi Algoritma Yolo Dan Tesseract Ocr Pada Sistem Deteksi Plat Nomor Otomatis","type":"article-journal","volume":"16"},"uris":["http://www.mendeley.com/documents/?uuid=8d1f615d-ee4b-4e02-b947-96d1ba61d219"]}],"mendeley":{"formattedCitation":"[7]","plainTextFormattedCitation":"[7]","previouslyFormattedCitation":"[7]"},"properties":{"noteIndex":0},"schema":"https://github.com/citation-style-language/schema/raw/master/csl-citation.json"}</w:instrText>
      </w:r>
      <w:r w:rsidRPr="00782D00">
        <w:rPr>
          <w:sz w:val="22"/>
          <w:szCs w:val="22"/>
          <w:lang w:val="en-US" w:eastAsia="en-US"/>
        </w:rPr>
        <w:fldChar w:fldCharType="separate"/>
      </w:r>
      <w:r w:rsidRPr="00782D00">
        <w:rPr>
          <w:noProof/>
          <w:sz w:val="22"/>
          <w:szCs w:val="22"/>
          <w:lang w:val="en-US" w:eastAsia="en-US"/>
        </w:rPr>
        <w:t>[7]</w:t>
      </w:r>
      <w:r w:rsidRPr="00782D00">
        <w:rPr>
          <w:sz w:val="22"/>
          <w:szCs w:val="22"/>
          <w:lang w:val="en-US" w:eastAsia="en-US"/>
        </w:rPr>
        <w:fldChar w:fldCharType="end"/>
      </w:r>
    </w:p>
    <w:p w14:paraId="0F6C9102" w14:textId="77777777" w:rsidR="00F04FB9" w:rsidRPr="00782D00" w:rsidRDefault="00F04FB9" w:rsidP="00F04FB9">
      <w:pPr>
        <w:ind w:firstLine="0"/>
        <w:jc w:val="both"/>
        <w:rPr>
          <w:b/>
          <w:sz w:val="28"/>
          <w:szCs w:val="28"/>
        </w:rPr>
      </w:pPr>
    </w:p>
    <w:p w14:paraId="47A67C75" w14:textId="77777777" w:rsidR="00F04FB9" w:rsidRPr="00782D00" w:rsidRDefault="00F04FB9" w:rsidP="00DA3A7B">
      <w:pPr>
        <w:pStyle w:val="ListParagraph"/>
        <w:numPr>
          <w:ilvl w:val="0"/>
          <w:numId w:val="5"/>
        </w:numPr>
        <w:spacing w:line="360" w:lineRule="auto"/>
        <w:jc w:val="both"/>
        <w:rPr>
          <w:bCs/>
          <w:sz w:val="22"/>
          <w:szCs w:val="22"/>
        </w:rPr>
      </w:pPr>
      <w:r w:rsidRPr="00782D00">
        <w:rPr>
          <w:bCs/>
          <w:i/>
          <w:iCs/>
          <w:sz w:val="22"/>
          <w:szCs w:val="22"/>
        </w:rPr>
        <w:t xml:space="preserve">Preprocessing </w:t>
      </w:r>
      <w:r w:rsidRPr="00782D00">
        <w:rPr>
          <w:bCs/>
          <w:sz w:val="22"/>
          <w:szCs w:val="22"/>
        </w:rPr>
        <w:t>Data</w:t>
      </w:r>
    </w:p>
    <w:p w14:paraId="0FB8C151" w14:textId="59E184FF" w:rsidR="00DA3A7B" w:rsidRPr="00782D00" w:rsidRDefault="00DA3A7B" w:rsidP="008804C0">
      <w:pPr>
        <w:pStyle w:val="ListParagraph"/>
        <w:spacing w:line="360" w:lineRule="auto"/>
        <w:ind w:left="1440" w:firstLine="720"/>
        <w:jc w:val="both"/>
        <w:rPr>
          <w:bCs/>
          <w:sz w:val="22"/>
          <w:szCs w:val="22"/>
        </w:rPr>
      </w:pPr>
      <w:r w:rsidRPr="00782D00">
        <w:rPr>
          <w:bCs/>
          <w:sz w:val="22"/>
          <w:szCs w:val="22"/>
        </w:rPr>
        <w:t>Pada titik ini, kami akan menjalankan prosedur pengolahan data yang terdiri dari beberapa tahap penting. Untuk memastikan bahwa resolusi setiap gambar sesuai dengan input model YOLO (You Only Look Once), pertama-tama kita akan melakukan pengubahan ukuran gambar, atau resizing, sehingga setiap gambar memiliki dimensi yang sama, misalnya 416 x 416 piksel.</w:t>
      </w:r>
    </w:p>
    <w:p w14:paraId="3DDD08BB" w14:textId="77777777" w:rsidR="00DA3A7B" w:rsidRPr="00782D00" w:rsidRDefault="00DA3A7B" w:rsidP="00DA3A7B">
      <w:pPr>
        <w:pStyle w:val="ListParagraph"/>
        <w:spacing w:line="360" w:lineRule="auto"/>
        <w:ind w:left="1440" w:firstLine="720"/>
        <w:jc w:val="both"/>
        <w:rPr>
          <w:bCs/>
          <w:sz w:val="22"/>
          <w:szCs w:val="22"/>
        </w:rPr>
      </w:pPr>
      <w:r w:rsidRPr="00782D00">
        <w:rPr>
          <w:bCs/>
          <w:sz w:val="22"/>
          <w:szCs w:val="22"/>
        </w:rPr>
        <w:lastRenderedPageBreak/>
        <w:t>Selanjutnya, kita akan melakukan anotasi pada gambar-gambar tersebut dengan menambahkan label pada objek-objek yang sudah ada dan menandai koordinat mereka di sekitar kotak pembatas, juga dikenal sebagai kotak pembatas. Agar model YOLO dapat mengidentifikasi dan mendeteksi objek dengan benar, anotasi ini diperlukan.</w:t>
      </w:r>
    </w:p>
    <w:p w14:paraId="77122B5D" w14:textId="08DCBE88" w:rsidR="008804C0" w:rsidRPr="00782D00" w:rsidRDefault="008804C0" w:rsidP="008804C0">
      <w:pPr>
        <w:spacing w:line="360" w:lineRule="auto"/>
        <w:ind w:left="1440" w:firstLine="720"/>
        <w:jc w:val="both"/>
        <w:rPr>
          <w:sz w:val="22"/>
          <w:szCs w:val="22"/>
          <w:lang w:eastAsia="en-US"/>
        </w:rPr>
      </w:pPr>
      <w:r w:rsidRPr="00782D00">
        <w:rPr>
          <w:sz w:val="22"/>
          <w:szCs w:val="22"/>
          <w:lang w:eastAsia="en-US"/>
        </w:rPr>
        <w:t>Kotak pembatas dibuat untuk mengelilingi setiap objek dalam gambar dengan memberikan koordinat (x, y, lebar, dan tinggi) yang proporsional terhadap ukuran gambar. YOLO harus menggunakan format anotasi tertentu. File anotasi harus berisi setiap baris yang menggambarkan satu objek dan berisi informasi tentang kelas objek, posisi, dan ukuran kotak pembatas dalam skala 0 hingga 1.</w:t>
      </w:r>
    </w:p>
    <w:p w14:paraId="32C58708" w14:textId="6DD3E2D1" w:rsidR="009750C0" w:rsidRPr="00782D00" w:rsidRDefault="009750C0" w:rsidP="009750C0">
      <w:pPr>
        <w:spacing w:line="360" w:lineRule="auto"/>
        <w:ind w:left="1440" w:firstLine="720"/>
        <w:jc w:val="both"/>
        <w:rPr>
          <w:sz w:val="22"/>
          <w:szCs w:val="22"/>
          <w:lang w:eastAsia="en-US"/>
        </w:rPr>
      </w:pPr>
      <w:r w:rsidRPr="00782D00">
        <w:rPr>
          <w:sz w:val="22"/>
          <w:szCs w:val="22"/>
          <w:lang w:eastAsia="en-US"/>
        </w:rPr>
        <w:t>Untuk membaca hasil anotasi YOLO, kita akan menggunakan EasyOCR, sebuah library yang efisien dalam mengenali dan mendeteksi karakter dalam gambar. EasyOCR akan membantu kita mengekstrak teks dari gambar yang telah dianotasi, memungkinkan pengenalan dan konversi teks visual menjadi teks digital.</w:t>
      </w:r>
    </w:p>
    <w:p w14:paraId="0F41A250" w14:textId="5EDA0A8E" w:rsidR="009750C0" w:rsidRPr="00782D00" w:rsidRDefault="009750C0" w:rsidP="009750C0">
      <w:pPr>
        <w:spacing w:line="360" w:lineRule="auto"/>
        <w:ind w:left="1440" w:firstLine="720"/>
        <w:jc w:val="both"/>
        <w:rPr>
          <w:sz w:val="22"/>
          <w:szCs w:val="22"/>
          <w:lang w:eastAsia="en-US"/>
        </w:rPr>
      </w:pPr>
      <w:r w:rsidRPr="00782D00">
        <w:rPr>
          <w:sz w:val="22"/>
          <w:szCs w:val="22"/>
          <w:lang w:eastAsia="en-US"/>
        </w:rPr>
        <w:t>Dengan menggabungkan anotasi YOLO untuk deteksi objek dan EasyOCR untuk pengenalan teks, kita dapat mengolah dan memahami konten visual secara efektif. Pendekatan ini memastikan bahwa hasil deteksi dan pengenalan karakter dapat digunakan dalam berbagai aplikasi yang memerlukan analisis gambar dan teks.</w:t>
      </w:r>
    </w:p>
    <w:p w14:paraId="54DD2979" w14:textId="304002D4" w:rsidR="000240F8" w:rsidRPr="00782D00" w:rsidRDefault="009E3DCF" w:rsidP="000240F8">
      <w:pPr>
        <w:pStyle w:val="ListParagraph"/>
        <w:numPr>
          <w:ilvl w:val="0"/>
          <w:numId w:val="5"/>
        </w:numPr>
        <w:spacing w:line="360" w:lineRule="auto"/>
        <w:jc w:val="both"/>
        <w:rPr>
          <w:sz w:val="22"/>
          <w:szCs w:val="22"/>
          <w:lang w:eastAsia="en-US"/>
        </w:rPr>
      </w:pPr>
      <w:r w:rsidRPr="00782D00">
        <w:rPr>
          <w:sz w:val="22"/>
          <w:szCs w:val="22"/>
          <w:lang w:eastAsia="en-US"/>
        </w:rPr>
        <w:t>Metode</w:t>
      </w:r>
    </w:p>
    <w:p w14:paraId="00A644EC" w14:textId="1756F709" w:rsidR="00054B08" w:rsidRPr="00782D00" w:rsidRDefault="00054B08" w:rsidP="00054B08">
      <w:pPr>
        <w:pStyle w:val="ListParagraph"/>
        <w:spacing w:line="360" w:lineRule="auto"/>
        <w:ind w:left="1440" w:firstLine="720"/>
        <w:jc w:val="both"/>
        <w:rPr>
          <w:sz w:val="22"/>
          <w:szCs w:val="22"/>
          <w:lang w:val="en-US" w:eastAsia="en-US"/>
        </w:rPr>
      </w:pPr>
      <w:r w:rsidRPr="00782D00">
        <w:rPr>
          <w:sz w:val="22"/>
          <w:szCs w:val="22"/>
          <w:lang w:val="en-US" w:eastAsia="en-US"/>
        </w:rPr>
        <w:t xml:space="preserve">You Only Look Once </w:t>
      </w:r>
      <w:proofErr w:type="spellStart"/>
      <w:r w:rsidRPr="00782D00">
        <w:rPr>
          <w:sz w:val="22"/>
          <w:szCs w:val="22"/>
          <w:lang w:val="en-US" w:eastAsia="en-US"/>
        </w:rPr>
        <w:t>atau</w:t>
      </w:r>
      <w:proofErr w:type="spellEnd"/>
      <w:r w:rsidRPr="00782D00">
        <w:rPr>
          <w:sz w:val="22"/>
          <w:szCs w:val="22"/>
          <w:lang w:val="en-US" w:eastAsia="en-US"/>
        </w:rPr>
        <w:t xml:space="preserve"> YOLO </w:t>
      </w:r>
      <w:proofErr w:type="spellStart"/>
      <w:r w:rsidRPr="00782D00">
        <w:rPr>
          <w:sz w:val="22"/>
          <w:szCs w:val="22"/>
          <w:lang w:val="en-US" w:eastAsia="en-US"/>
        </w:rPr>
        <w:t>akan</w:t>
      </w:r>
      <w:proofErr w:type="spellEnd"/>
      <w:r w:rsidRPr="00782D00">
        <w:rPr>
          <w:sz w:val="22"/>
          <w:szCs w:val="22"/>
          <w:lang w:val="en-US" w:eastAsia="en-US"/>
        </w:rPr>
        <w:t xml:space="preserve"> </w:t>
      </w:r>
      <w:proofErr w:type="spellStart"/>
      <w:r w:rsidRPr="00782D00">
        <w:rPr>
          <w:sz w:val="22"/>
          <w:szCs w:val="22"/>
          <w:lang w:val="en-US" w:eastAsia="en-US"/>
        </w:rPr>
        <w:t>membagi</w:t>
      </w:r>
      <w:proofErr w:type="spellEnd"/>
      <w:r w:rsidRPr="00782D00">
        <w:rPr>
          <w:sz w:val="22"/>
          <w:szCs w:val="22"/>
          <w:lang w:val="en-US" w:eastAsia="en-US"/>
        </w:rPr>
        <w:t xml:space="preserve"> input </w:t>
      </w:r>
      <w:proofErr w:type="spellStart"/>
      <w:r w:rsidRPr="00782D00">
        <w:rPr>
          <w:sz w:val="22"/>
          <w:szCs w:val="22"/>
          <w:lang w:val="en-US" w:eastAsia="en-US"/>
        </w:rPr>
        <w:t>gambar</w:t>
      </w:r>
      <w:proofErr w:type="spellEnd"/>
      <w:r w:rsidRPr="00782D00">
        <w:rPr>
          <w:sz w:val="22"/>
          <w:szCs w:val="22"/>
          <w:lang w:val="en-US" w:eastAsia="en-US"/>
        </w:rPr>
        <w:t xml:space="preserve"> </w:t>
      </w:r>
      <w:proofErr w:type="spellStart"/>
      <w:r w:rsidRPr="00782D00">
        <w:rPr>
          <w:sz w:val="22"/>
          <w:szCs w:val="22"/>
          <w:lang w:val="en-US" w:eastAsia="en-US"/>
        </w:rPr>
        <w:t>menjadi</w:t>
      </w:r>
      <w:proofErr w:type="spellEnd"/>
      <w:r w:rsidRPr="00782D00">
        <w:rPr>
          <w:sz w:val="22"/>
          <w:szCs w:val="22"/>
          <w:lang w:val="en-US" w:eastAsia="en-US"/>
        </w:rPr>
        <w:t xml:space="preserve"> grid </w:t>
      </w:r>
      <w:proofErr w:type="spellStart"/>
      <w:r w:rsidRPr="00782D00">
        <w:rPr>
          <w:sz w:val="22"/>
          <w:szCs w:val="22"/>
          <w:lang w:val="en-US" w:eastAsia="en-US"/>
        </w:rPr>
        <w:t>berukuran</w:t>
      </w:r>
      <w:proofErr w:type="spellEnd"/>
      <w:r w:rsidRPr="00782D00">
        <w:rPr>
          <w:sz w:val="22"/>
          <w:szCs w:val="22"/>
          <w:lang w:val="en-US" w:eastAsia="en-US"/>
        </w:rPr>
        <w:t xml:space="preserve"> S×S, dengan </w:t>
      </w:r>
      <w:proofErr w:type="spellStart"/>
      <w:r w:rsidRPr="00782D00">
        <w:rPr>
          <w:sz w:val="22"/>
          <w:szCs w:val="22"/>
          <w:lang w:val="en-US" w:eastAsia="en-US"/>
        </w:rPr>
        <w:t>nilai</w:t>
      </w:r>
      <w:proofErr w:type="spellEnd"/>
      <w:r w:rsidRPr="00782D00">
        <w:rPr>
          <w:sz w:val="22"/>
          <w:szCs w:val="22"/>
          <w:lang w:val="en-US" w:eastAsia="en-US"/>
        </w:rPr>
        <w:t xml:space="preserve"> S </w:t>
      </w:r>
      <w:proofErr w:type="spellStart"/>
      <w:r w:rsidRPr="00782D00">
        <w:rPr>
          <w:sz w:val="22"/>
          <w:szCs w:val="22"/>
          <w:lang w:val="en-US" w:eastAsia="en-US"/>
        </w:rPr>
        <w:t>adalah</w:t>
      </w:r>
      <w:proofErr w:type="spellEnd"/>
      <w:r w:rsidRPr="00782D00">
        <w:rPr>
          <w:sz w:val="22"/>
          <w:szCs w:val="22"/>
          <w:lang w:val="en-US" w:eastAsia="en-US"/>
        </w:rPr>
        <w:t xml:space="preserve"> 7 dan input </w:t>
      </w:r>
      <w:proofErr w:type="spellStart"/>
      <w:r w:rsidRPr="00782D00">
        <w:rPr>
          <w:sz w:val="22"/>
          <w:szCs w:val="22"/>
          <w:lang w:val="en-US" w:eastAsia="en-US"/>
        </w:rPr>
        <w:t>gambar</w:t>
      </w:r>
      <w:proofErr w:type="spellEnd"/>
      <w:r w:rsidRPr="00782D00">
        <w:rPr>
          <w:sz w:val="22"/>
          <w:szCs w:val="22"/>
          <w:lang w:val="en-US" w:eastAsia="en-US"/>
        </w:rPr>
        <w:t xml:space="preserve"> </w:t>
      </w:r>
      <w:proofErr w:type="spellStart"/>
      <w:r w:rsidRPr="00782D00">
        <w:rPr>
          <w:sz w:val="22"/>
          <w:szCs w:val="22"/>
          <w:lang w:val="en-US" w:eastAsia="en-US"/>
        </w:rPr>
        <w:t>berukuran</w:t>
      </w:r>
      <w:proofErr w:type="spellEnd"/>
      <w:r w:rsidRPr="00782D00">
        <w:rPr>
          <w:sz w:val="22"/>
          <w:szCs w:val="22"/>
          <w:lang w:val="en-US" w:eastAsia="en-US"/>
        </w:rPr>
        <w:t xml:space="preserve"> 448 x 448. Untuk </w:t>
      </w:r>
      <w:proofErr w:type="spellStart"/>
      <w:r w:rsidRPr="00782D00">
        <w:rPr>
          <w:sz w:val="22"/>
          <w:szCs w:val="22"/>
          <w:lang w:val="en-US" w:eastAsia="en-US"/>
        </w:rPr>
        <w:t>mendapatkan</w:t>
      </w:r>
      <w:proofErr w:type="spellEnd"/>
      <w:r w:rsidRPr="00782D00">
        <w:rPr>
          <w:sz w:val="22"/>
          <w:szCs w:val="22"/>
          <w:lang w:val="en-US" w:eastAsia="en-US"/>
        </w:rPr>
        <w:t xml:space="preserve"> bounding box, input </w:t>
      </w:r>
      <w:proofErr w:type="spellStart"/>
      <w:r w:rsidRPr="00782D00">
        <w:rPr>
          <w:sz w:val="22"/>
          <w:szCs w:val="22"/>
          <w:lang w:val="en-US" w:eastAsia="en-US"/>
        </w:rPr>
        <w:t>gambar</w:t>
      </w:r>
      <w:proofErr w:type="spellEnd"/>
      <w:r w:rsidRPr="00782D00">
        <w:rPr>
          <w:sz w:val="22"/>
          <w:szCs w:val="22"/>
          <w:lang w:val="en-US" w:eastAsia="en-US"/>
        </w:rPr>
        <w:t xml:space="preserve"> </w:t>
      </w:r>
      <w:proofErr w:type="spellStart"/>
      <w:r w:rsidRPr="00782D00">
        <w:rPr>
          <w:sz w:val="22"/>
          <w:szCs w:val="22"/>
          <w:lang w:val="en-US" w:eastAsia="en-US"/>
        </w:rPr>
        <w:t>harus</w:t>
      </w:r>
      <w:proofErr w:type="spellEnd"/>
      <w:r w:rsidRPr="00782D00">
        <w:rPr>
          <w:sz w:val="22"/>
          <w:szCs w:val="22"/>
          <w:lang w:val="en-US" w:eastAsia="en-US"/>
        </w:rPr>
        <w:t xml:space="preserve"> </w:t>
      </w:r>
      <w:proofErr w:type="spellStart"/>
      <w:r w:rsidRPr="00782D00">
        <w:rPr>
          <w:sz w:val="22"/>
          <w:szCs w:val="22"/>
          <w:lang w:val="en-US" w:eastAsia="en-US"/>
        </w:rPr>
        <w:t>dikonvolusi</w:t>
      </w:r>
      <w:proofErr w:type="spellEnd"/>
      <w:r w:rsidRPr="00782D00">
        <w:rPr>
          <w:sz w:val="22"/>
          <w:szCs w:val="22"/>
          <w:lang w:val="en-US" w:eastAsia="en-US"/>
        </w:rPr>
        <w:t xml:space="preserve">, </w:t>
      </w:r>
      <w:proofErr w:type="spellStart"/>
      <w:r w:rsidRPr="00782D00">
        <w:rPr>
          <w:sz w:val="22"/>
          <w:szCs w:val="22"/>
          <w:lang w:val="en-US" w:eastAsia="en-US"/>
        </w:rPr>
        <w:t>sehingga</w:t>
      </w:r>
      <w:proofErr w:type="spellEnd"/>
      <w:r w:rsidRPr="00782D00">
        <w:rPr>
          <w:sz w:val="22"/>
          <w:szCs w:val="22"/>
          <w:lang w:val="en-US" w:eastAsia="en-US"/>
        </w:rPr>
        <w:t xml:space="preserve"> </w:t>
      </w:r>
      <w:proofErr w:type="spellStart"/>
      <w:r w:rsidRPr="00782D00">
        <w:rPr>
          <w:sz w:val="22"/>
          <w:szCs w:val="22"/>
          <w:lang w:val="en-US" w:eastAsia="en-US"/>
        </w:rPr>
        <w:t>ukuran</w:t>
      </w:r>
      <w:proofErr w:type="spellEnd"/>
      <w:r w:rsidRPr="00782D00">
        <w:rPr>
          <w:sz w:val="22"/>
          <w:szCs w:val="22"/>
          <w:lang w:val="en-US" w:eastAsia="en-US"/>
        </w:rPr>
        <w:t xml:space="preserve"> bounding box </w:t>
      </w:r>
      <w:proofErr w:type="spellStart"/>
      <w:r w:rsidRPr="00782D00">
        <w:rPr>
          <w:sz w:val="22"/>
          <w:szCs w:val="22"/>
          <w:lang w:val="en-US" w:eastAsia="en-US"/>
        </w:rPr>
        <w:t>akan</w:t>
      </w:r>
      <w:proofErr w:type="spellEnd"/>
      <w:r w:rsidRPr="00782D00">
        <w:rPr>
          <w:sz w:val="22"/>
          <w:szCs w:val="22"/>
          <w:lang w:val="en-US" w:eastAsia="en-US"/>
        </w:rPr>
        <w:t xml:space="preserve"> </w:t>
      </w:r>
      <w:proofErr w:type="spellStart"/>
      <w:r w:rsidRPr="00782D00">
        <w:rPr>
          <w:sz w:val="22"/>
          <w:szCs w:val="22"/>
          <w:lang w:val="en-US" w:eastAsia="en-US"/>
        </w:rPr>
        <w:t>sebesar</w:t>
      </w:r>
      <w:proofErr w:type="spellEnd"/>
      <w:r w:rsidRPr="00782D00">
        <w:rPr>
          <w:sz w:val="22"/>
          <w:szCs w:val="22"/>
          <w:lang w:val="en-US" w:eastAsia="en-US"/>
        </w:rPr>
        <w:t xml:space="preserve"> S×S×(B*5+C), di mana B </w:t>
      </w:r>
      <w:proofErr w:type="spellStart"/>
      <w:r w:rsidRPr="00782D00">
        <w:rPr>
          <w:sz w:val="22"/>
          <w:szCs w:val="22"/>
          <w:lang w:val="en-US" w:eastAsia="en-US"/>
        </w:rPr>
        <w:t>adalah</w:t>
      </w:r>
      <w:proofErr w:type="spellEnd"/>
      <w:r w:rsidRPr="00782D00">
        <w:rPr>
          <w:sz w:val="22"/>
          <w:szCs w:val="22"/>
          <w:lang w:val="en-US" w:eastAsia="en-US"/>
        </w:rPr>
        <w:t xml:space="preserve"> </w:t>
      </w:r>
      <w:proofErr w:type="spellStart"/>
      <w:r w:rsidRPr="00782D00">
        <w:rPr>
          <w:sz w:val="22"/>
          <w:szCs w:val="22"/>
          <w:lang w:val="en-US" w:eastAsia="en-US"/>
        </w:rPr>
        <w:t>banyaknya</w:t>
      </w:r>
      <w:proofErr w:type="spellEnd"/>
      <w:r w:rsidRPr="00782D00">
        <w:rPr>
          <w:sz w:val="22"/>
          <w:szCs w:val="22"/>
          <w:lang w:val="en-US" w:eastAsia="en-US"/>
        </w:rPr>
        <w:t xml:space="preserve"> bounding box (</w:t>
      </w:r>
      <w:proofErr w:type="spellStart"/>
      <w:r w:rsidRPr="00782D00">
        <w:rPr>
          <w:sz w:val="22"/>
          <w:szCs w:val="22"/>
          <w:lang w:val="en-US" w:eastAsia="en-US"/>
        </w:rPr>
        <w:t>biasanya</w:t>
      </w:r>
      <w:proofErr w:type="spellEnd"/>
      <w:r w:rsidRPr="00782D00">
        <w:rPr>
          <w:sz w:val="22"/>
          <w:szCs w:val="22"/>
          <w:lang w:val="en-US" w:eastAsia="en-US"/>
        </w:rPr>
        <w:t xml:space="preserve"> 2) dalam </w:t>
      </w:r>
      <w:proofErr w:type="spellStart"/>
      <w:r w:rsidRPr="00782D00">
        <w:rPr>
          <w:sz w:val="22"/>
          <w:szCs w:val="22"/>
          <w:lang w:val="en-US" w:eastAsia="en-US"/>
        </w:rPr>
        <w:t>satu</w:t>
      </w:r>
      <w:proofErr w:type="spellEnd"/>
      <w:r w:rsidRPr="00782D00">
        <w:rPr>
          <w:sz w:val="22"/>
          <w:szCs w:val="22"/>
          <w:lang w:val="en-US" w:eastAsia="en-US"/>
        </w:rPr>
        <w:t xml:space="preserve"> grid, dan C </w:t>
      </w:r>
      <w:proofErr w:type="spellStart"/>
      <w:r w:rsidRPr="00782D00">
        <w:rPr>
          <w:sz w:val="22"/>
          <w:szCs w:val="22"/>
          <w:lang w:val="en-US" w:eastAsia="en-US"/>
        </w:rPr>
        <w:t>adalah</w:t>
      </w:r>
      <w:proofErr w:type="spellEnd"/>
      <w:r w:rsidRPr="00782D00">
        <w:rPr>
          <w:sz w:val="22"/>
          <w:szCs w:val="22"/>
          <w:lang w:val="en-US" w:eastAsia="en-US"/>
        </w:rPr>
        <w:t xml:space="preserve"> </w:t>
      </w:r>
      <w:proofErr w:type="spellStart"/>
      <w:r w:rsidRPr="00782D00">
        <w:rPr>
          <w:sz w:val="22"/>
          <w:szCs w:val="22"/>
          <w:lang w:val="en-US" w:eastAsia="en-US"/>
        </w:rPr>
        <w:t>banyaknya</w:t>
      </w:r>
      <w:proofErr w:type="spellEnd"/>
      <w:r w:rsidRPr="00782D00">
        <w:rPr>
          <w:sz w:val="22"/>
          <w:szCs w:val="22"/>
          <w:lang w:val="en-US" w:eastAsia="en-US"/>
        </w:rPr>
        <w:t xml:space="preserve"> class yang dapat </w:t>
      </w:r>
      <w:proofErr w:type="spellStart"/>
      <w:r w:rsidRPr="00782D00">
        <w:rPr>
          <w:sz w:val="22"/>
          <w:szCs w:val="22"/>
          <w:lang w:val="en-US" w:eastAsia="en-US"/>
        </w:rPr>
        <w:t>diklasifikasi</w:t>
      </w:r>
      <w:proofErr w:type="spellEnd"/>
      <w:r w:rsidRPr="00782D00">
        <w:rPr>
          <w:sz w:val="22"/>
          <w:szCs w:val="22"/>
          <w:lang w:val="en-US" w:eastAsia="en-US"/>
        </w:rPr>
        <w:t xml:space="preserve">. Nilai B </w:t>
      </w:r>
      <w:proofErr w:type="spellStart"/>
      <w:r w:rsidRPr="00782D00">
        <w:rPr>
          <w:sz w:val="22"/>
          <w:szCs w:val="22"/>
          <w:lang w:val="en-US" w:eastAsia="en-US"/>
        </w:rPr>
        <w:t>dikalikan</w:t>
      </w:r>
      <w:proofErr w:type="spellEnd"/>
      <w:r w:rsidRPr="00782D00">
        <w:rPr>
          <w:sz w:val="22"/>
          <w:szCs w:val="22"/>
          <w:lang w:val="en-US" w:eastAsia="en-US"/>
        </w:rPr>
        <w:t xml:space="preserve"> dengan 5 </w:t>
      </w:r>
      <w:proofErr w:type="spellStart"/>
      <w:r w:rsidRPr="00782D00">
        <w:rPr>
          <w:sz w:val="22"/>
          <w:szCs w:val="22"/>
          <w:lang w:val="en-US" w:eastAsia="en-US"/>
        </w:rPr>
        <w:t>karena</w:t>
      </w:r>
      <w:proofErr w:type="spellEnd"/>
      <w:r w:rsidRPr="00782D00">
        <w:rPr>
          <w:sz w:val="22"/>
          <w:szCs w:val="22"/>
          <w:lang w:val="en-US" w:eastAsia="en-US"/>
        </w:rPr>
        <w:t xml:space="preserve"> </w:t>
      </w:r>
      <w:proofErr w:type="spellStart"/>
      <w:r w:rsidRPr="00782D00">
        <w:rPr>
          <w:sz w:val="22"/>
          <w:szCs w:val="22"/>
          <w:lang w:val="en-US" w:eastAsia="en-US"/>
        </w:rPr>
        <w:t>setiap</w:t>
      </w:r>
      <w:proofErr w:type="spellEnd"/>
      <w:r w:rsidRPr="00782D00">
        <w:rPr>
          <w:sz w:val="22"/>
          <w:szCs w:val="22"/>
          <w:lang w:val="en-US" w:eastAsia="en-US"/>
        </w:rPr>
        <w:t xml:space="preserve"> bounding box </w:t>
      </w:r>
      <w:proofErr w:type="spellStart"/>
      <w:r w:rsidRPr="00782D00">
        <w:rPr>
          <w:sz w:val="22"/>
          <w:szCs w:val="22"/>
          <w:lang w:val="en-US" w:eastAsia="en-US"/>
        </w:rPr>
        <w:t>berukuran</w:t>
      </w:r>
      <w:proofErr w:type="spellEnd"/>
      <w:r w:rsidRPr="00782D00">
        <w:rPr>
          <w:sz w:val="22"/>
          <w:szCs w:val="22"/>
          <w:lang w:val="en-US" w:eastAsia="en-US"/>
        </w:rPr>
        <w:t xml:space="preserve"> 448 x 448 </w:t>
      </w:r>
      <w:r w:rsidRPr="00782D00">
        <w:rPr>
          <w:sz w:val="22"/>
          <w:szCs w:val="22"/>
          <w:lang w:val="en-US" w:eastAsia="en-US"/>
        </w:rPr>
        <w:fldChar w:fldCharType="begin" w:fldLock="1"/>
      </w:r>
      <w:r w:rsidRPr="00782D00">
        <w:rPr>
          <w:sz w:val="22"/>
          <w:szCs w:val="22"/>
          <w:lang w:val="en-US" w:eastAsia="en-US"/>
        </w:rPr>
        <w:instrText>ADDIN CSL_CITATION {"citationItems":[{"id":"ITEM-1","itemData":{"ISSN":"17426596","abstract":"The main purpose of this paper is discussing Convolutional Neural Network (CNN) family and You Only Look Once (YOLO) family, comparing with the structure of the frame, speed of calculating and efficiency of identifying objects. There are two main summaries. The first summary is that training Faster Region-based Convolutional Neural Networks (Faster R-CNN) can achieve excellent detection effect, which not only reduces the time cost but also improves the quality of the proposal. Therefore, the method of alternating training Region Proposal Network (RPN) + Faster R-CNN in the Faster R-CNN is more advanced than the original SlectiveSeach + Faster R-CNN. Another summary is that YOLO is a convolutional neural network that supports end-To-end training and testing and can detect and recognize multiple targets in images with certain accuracy.","author":[{"dropping-particle":"","family":"Shianto","given":"Kevin Adiputra","non-dropping-particle":"","parse-names":false,"suffix":""},{"dropping-particle":"","family":"Gunadi","given":"Kartika","non-dropping-particle":"","parse-names":false,"suffix":""},{"dropping-particle":"","family":"Setyati","given":"Endang","non-dropping-particle":"","parse-names":false,"suffix":""}],"container-title":"Jurnal Infra","id":"ITEM-1","issue":"1","issued":{"date-parts":[["2019"]]},"page":"157--163","title":"Deteksi Jenis Mobil Menggunakan Metode YOLO dan Faster R-CNN","type":"article-journal","volume":"7"},"uris":["http://www.mendeley.com/documents/?uuid=86925642-89a5-41d2-a997-d3fff1a999de"]}],"mendeley":{"formattedCitation":"[8]","plainTextFormattedCitation":"[8]"},"properties":{"noteIndex":0},"schema":"https://github.com/citation-style-language/schema/raw/master/csl-citation.json"}</w:instrText>
      </w:r>
      <w:r w:rsidRPr="00782D00">
        <w:rPr>
          <w:sz w:val="22"/>
          <w:szCs w:val="22"/>
          <w:lang w:val="en-US" w:eastAsia="en-US"/>
        </w:rPr>
        <w:fldChar w:fldCharType="separate"/>
      </w:r>
      <w:r w:rsidRPr="00782D00">
        <w:rPr>
          <w:noProof/>
          <w:sz w:val="22"/>
          <w:szCs w:val="22"/>
          <w:lang w:val="en-US" w:eastAsia="en-US"/>
        </w:rPr>
        <w:t>[8]</w:t>
      </w:r>
      <w:r w:rsidRPr="00782D00">
        <w:rPr>
          <w:sz w:val="22"/>
          <w:szCs w:val="22"/>
          <w:lang w:val="en-US" w:eastAsia="en-US"/>
        </w:rPr>
        <w:fldChar w:fldCharType="end"/>
      </w:r>
    </w:p>
    <w:p w14:paraId="4A2570F3" w14:textId="75CB80D5" w:rsidR="009E3DCF" w:rsidRPr="00782D00" w:rsidRDefault="009E3DCF" w:rsidP="009E3DCF">
      <w:pPr>
        <w:pStyle w:val="ListParagraph"/>
        <w:spacing w:line="360" w:lineRule="auto"/>
        <w:ind w:left="1440" w:firstLine="720"/>
        <w:jc w:val="both"/>
        <w:rPr>
          <w:sz w:val="22"/>
          <w:szCs w:val="22"/>
          <w:lang w:eastAsia="en-US"/>
        </w:rPr>
      </w:pPr>
      <w:r w:rsidRPr="00782D00">
        <w:rPr>
          <w:sz w:val="22"/>
          <w:szCs w:val="22"/>
          <w:lang w:eastAsia="en-US"/>
        </w:rPr>
        <w:t xml:space="preserve">YOLOv5, atau You Only Look Once versi 5, adalah model deep learning yang mendeteksi objek dalam satu tahap, langsung mengenali bounding boxes dan kelas objek dari gambar input. Pendekatan ini membuat YOLOv5 sangat cepat dan efisien, cocok untuk deteksi objek real-time. Arsitekturnya terdiri dari tiga komponen utama: backbone untuk ekstraksi fitur, neck untuk menggabungkan fitur dari berbagai tingkat backbone, dan head untuk </w:t>
      </w:r>
      <w:r w:rsidRPr="00782D00">
        <w:rPr>
          <w:sz w:val="22"/>
          <w:szCs w:val="22"/>
          <w:lang w:eastAsia="en-US"/>
        </w:rPr>
        <w:lastRenderedPageBreak/>
        <w:t>menghasilkan prediksi akhir termasuk bounding box, kelas objek, dan confidence score.</w:t>
      </w:r>
    </w:p>
    <w:p w14:paraId="382C68AC" w14:textId="2B573CF4" w:rsidR="009E3DCF" w:rsidRPr="00782D00" w:rsidRDefault="009E3DCF" w:rsidP="009E3DCF">
      <w:pPr>
        <w:pStyle w:val="ListParagraph"/>
        <w:spacing w:line="360" w:lineRule="auto"/>
        <w:ind w:left="1440" w:firstLine="720"/>
        <w:jc w:val="both"/>
        <w:rPr>
          <w:sz w:val="22"/>
          <w:szCs w:val="22"/>
          <w:lang w:eastAsia="en-US"/>
        </w:rPr>
      </w:pPr>
      <w:r w:rsidRPr="00782D00">
        <w:rPr>
          <w:sz w:val="22"/>
          <w:szCs w:val="22"/>
          <w:lang w:eastAsia="en-US"/>
        </w:rPr>
        <w:t xml:space="preserve">YOLOv5 membagi gambar menjadi grid ukuran sel S x S dan menggunakan Non-Maximum Suppression (NMS) untuk menangani prediksi bounding box yang tumpang tindih, dengan menggunakan Intersection over Union (IoU) untuk mengukur tumpang tindih dan menghapus duplikat. </w:t>
      </w:r>
    </w:p>
    <w:p w14:paraId="3BFFD651" w14:textId="1AB86C5F" w:rsidR="009E3DCF" w:rsidRPr="00782D00" w:rsidRDefault="009E3DCF" w:rsidP="009E3DCF">
      <w:pPr>
        <w:pStyle w:val="ListParagraph"/>
        <w:spacing w:line="360" w:lineRule="auto"/>
        <w:ind w:left="1440" w:firstLine="720"/>
        <w:jc w:val="both"/>
        <w:rPr>
          <w:sz w:val="22"/>
          <w:szCs w:val="22"/>
          <w:lang w:eastAsia="en-US"/>
        </w:rPr>
      </w:pPr>
      <w:r w:rsidRPr="00782D00">
        <w:rPr>
          <w:sz w:val="22"/>
          <w:szCs w:val="22"/>
          <w:lang w:eastAsia="en-US"/>
        </w:rPr>
        <w:t>EasyOCR adalah library yang efektif untuk mengenali dan mendeteksi karakter dalam gambar, memungkinkan ekstraksi teks dari gambar yang dianotasi menjadi teks digital. Menggabungkan YOLOv5 untuk deteksi objek dan EasyOCR untuk pengenalan teks memungkinkan analisis konten visual yang lebih mendalam dan aplikasi yang lebih luas.</w:t>
      </w:r>
    </w:p>
    <w:p w14:paraId="5ECF0E30" w14:textId="7CDA7557" w:rsidR="009E3DCF" w:rsidRPr="00782D00" w:rsidRDefault="009E3DCF" w:rsidP="009E3DCF">
      <w:pPr>
        <w:pStyle w:val="ListParagraph"/>
        <w:numPr>
          <w:ilvl w:val="0"/>
          <w:numId w:val="5"/>
        </w:numPr>
        <w:spacing w:line="360" w:lineRule="auto"/>
        <w:jc w:val="both"/>
        <w:rPr>
          <w:sz w:val="22"/>
          <w:szCs w:val="22"/>
          <w:lang w:eastAsia="en-US"/>
        </w:rPr>
      </w:pPr>
      <w:r w:rsidRPr="00782D00">
        <w:rPr>
          <w:sz w:val="22"/>
          <w:szCs w:val="22"/>
          <w:lang w:eastAsia="en-US"/>
        </w:rPr>
        <w:t>Evaluasi</w:t>
      </w:r>
    </w:p>
    <w:p w14:paraId="67B90586" w14:textId="3249A10D" w:rsidR="00ED3D67" w:rsidRPr="00782D00" w:rsidRDefault="00ED3D67" w:rsidP="00F36118">
      <w:pPr>
        <w:spacing w:line="360" w:lineRule="auto"/>
        <w:ind w:left="1440" w:firstLine="720"/>
        <w:jc w:val="both"/>
        <w:rPr>
          <w:bCs/>
          <w:sz w:val="22"/>
          <w:szCs w:val="22"/>
        </w:rPr>
      </w:pPr>
      <w:r w:rsidRPr="00782D00">
        <w:rPr>
          <w:bCs/>
          <w:sz w:val="22"/>
          <w:szCs w:val="22"/>
        </w:rPr>
        <w:t>Pada bagian ini, kita akan mengevaluasi kinerja YOLOv5 yang dikombinasikan dengan EasyOCR untuk mendeteksi dan membaca teks dalam gambar. Evaluasi ini penting untuk memastikan model dapat mendeteksi objek dan mengenali teks dengan akurat.</w:t>
      </w:r>
    </w:p>
    <w:p w14:paraId="2268E90D" w14:textId="31AC190C" w:rsidR="00ED3D67" w:rsidRPr="00782D00" w:rsidRDefault="00ED3D67" w:rsidP="00F36118">
      <w:pPr>
        <w:spacing w:line="360" w:lineRule="auto"/>
        <w:ind w:left="1440" w:firstLine="720"/>
        <w:jc w:val="both"/>
        <w:rPr>
          <w:bCs/>
          <w:sz w:val="22"/>
          <w:szCs w:val="22"/>
        </w:rPr>
      </w:pPr>
      <w:r w:rsidRPr="00782D00">
        <w:rPr>
          <w:bCs/>
          <w:sz w:val="22"/>
          <w:szCs w:val="22"/>
        </w:rPr>
        <w:t>Proses ini melibatkan pengujian model pada berbagai dataset untuk mengukur akurasi, kecepatan, dan efisiensi kombinasi YOLOv5 dan EasyOCR. Hasil evaluasi akan mengidentifikasi kekuatan dan kelemahan model, membantu kita memperbaiki performa di berbagai situasi.</w:t>
      </w:r>
    </w:p>
    <w:p w14:paraId="4B9C5A3C" w14:textId="77777777" w:rsidR="00F36118" w:rsidRPr="00782D00" w:rsidRDefault="00ED3D67" w:rsidP="00A9363B">
      <w:pPr>
        <w:spacing w:after="240" w:line="360" w:lineRule="auto"/>
        <w:ind w:left="1440" w:firstLine="720"/>
        <w:jc w:val="both"/>
        <w:rPr>
          <w:bCs/>
          <w:sz w:val="22"/>
          <w:szCs w:val="22"/>
        </w:rPr>
      </w:pPr>
      <w:r w:rsidRPr="00782D00">
        <w:rPr>
          <w:bCs/>
          <w:sz w:val="22"/>
          <w:szCs w:val="22"/>
        </w:rPr>
        <w:t>Kita akan menggunakan metrik seperti precision, recall, F1-score, dan Intersection over Union (IoU) untuk deteksi objek, serta tingkat kesalahan pengenalan teks untuk evaluasi EasyOCR. Dengan demikian, kita dapat memastikan sistem ini mampu mengolah dan memahami konten visual secara efektif untuk aplikasi dunia nyata.</w:t>
      </w:r>
    </w:p>
    <w:p w14:paraId="61BE04D5" w14:textId="344472A5" w:rsidR="00056285" w:rsidRDefault="00000000" w:rsidP="00A9363B">
      <w:pPr>
        <w:spacing w:after="240"/>
        <w:rPr>
          <w:b/>
          <w:sz w:val="24"/>
          <w:szCs w:val="24"/>
        </w:rPr>
      </w:pPr>
      <w:r>
        <w:rPr>
          <w:b/>
          <w:sz w:val="24"/>
          <w:szCs w:val="24"/>
        </w:rPr>
        <w:t>III. HASIL DAN PEMBAHASAN</w:t>
      </w:r>
    </w:p>
    <w:p w14:paraId="659790BA" w14:textId="79794947" w:rsidR="00F570CD" w:rsidRPr="00A9363B" w:rsidRDefault="00F36118" w:rsidP="00F570CD">
      <w:pPr>
        <w:spacing w:line="360" w:lineRule="auto"/>
        <w:ind w:firstLine="0"/>
        <w:jc w:val="both"/>
        <w:rPr>
          <w:bCs/>
          <w:sz w:val="22"/>
          <w:szCs w:val="22"/>
        </w:rPr>
      </w:pPr>
      <w:r>
        <w:rPr>
          <w:bCs/>
          <w:sz w:val="24"/>
          <w:szCs w:val="24"/>
        </w:rPr>
        <w:tab/>
      </w:r>
      <w:r w:rsidRPr="00A9363B">
        <w:rPr>
          <w:bCs/>
          <w:sz w:val="22"/>
          <w:szCs w:val="22"/>
        </w:rPr>
        <w:t xml:space="preserve">Pada bagian ini </w:t>
      </w:r>
      <w:r w:rsidR="00F570CD" w:rsidRPr="00A9363B">
        <w:rPr>
          <w:bCs/>
          <w:sz w:val="22"/>
          <w:szCs w:val="22"/>
        </w:rPr>
        <w:t xml:space="preserve">Pada bagian ini, kami memaparkan hasil pelatihan YOLOv5 untuk pendeteksian plat nomor dan EasyOCR untuk membaca karakter plat nomor. Proses ini dimulai dengan pengumpulan dan persiapan dataset yang berisi gambar kendaraan dengan berbagai kondisi pencahayaan dan sudut pandang. </w:t>
      </w:r>
    </w:p>
    <w:p w14:paraId="234DF207" w14:textId="4BE4AB38" w:rsidR="00137037" w:rsidRDefault="00F570CD" w:rsidP="00F570CD">
      <w:pPr>
        <w:spacing w:line="360" w:lineRule="auto"/>
        <w:ind w:firstLine="720"/>
        <w:jc w:val="both"/>
        <w:rPr>
          <w:bCs/>
        </w:rPr>
      </w:pPr>
      <w:r w:rsidRPr="00A9363B">
        <w:rPr>
          <w:bCs/>
          <w:sz w:val="22"/>
          <w:szCs w:val="22"/>
        </w:rPr>
        <w:t>YOLOv5 dilatih untuk mendeteksi bounding boxes di sekitar plat nomor dengan akurasi tinggi. Kinerja model dievaluasi menggunakan metrik seperti precision, recall, F1-score, dan Intersection over Union (IoU), yang menunjukkan bahwa YOLOv5 mampu mendeteksi plat nomor dengan baik bahkan dalam kondisi yang menantang</w:t>
      </w:r>
      <w:r w:rsidRPr="00F570CD">
        <w:rPr>
          <w:bCs/>
        </w:rPr>
        <w:t>.</w:t>
      </w:r>
    </w:p>
    <w:p w14:paraId="027B2F51" w14:textId="16E301A9" w:rsidR="00137037" w:rsidRDefault="00137037" w:rsidP="00137037">
      <w:pPr>
        <w:rPr>
          <w:bCs/>
        </w:rPr>
      </w:pPr>
      <w:r>
        <w:rPr>
          <w:noProof/>
        </w:rPr>
        <w:lastRenderedPageBreak/>
        <mc:AlternateContent>
          <mc:Choice Requires="wps">
            <w:drawing>
              <wp:anchor distT="0" distB="0" distL="114300" distR="114300" simplePos="0" relativeHeight="251668480" behindDoc="0" locked="0" layoutInCell="1" allowOverlap="1" wp14:anchorId="015D827C" wp14:editId="52F2D674">
                <wp:simplePos x="0" y="0"/>
                <wp:positionH relativeFrom="column">
                  <wp:posOffset>1949352</wp:posOffset>
                </wp:positionH>
                <wp:positionV relativeFrom="paragraph">
                  <wp:posOffset>2256546</wp:posOffset>
                </wp:positionV>
                <wp:extent cx="1329055" cy="635"/>
                <wp:effectExtent l="0" t="0" r="0" b="0"/>
                <wp:wrapThrough wrapText="bothSides">
                  <wp:wrapPolygon edited="0">
                    <wp:start x="0" y="0"/>
                    <wp:lineTo x="0" y="21600"/>
                    <wp:lineTo x="21600" y="21600"/>
                    <wp:lineTo x="21600" y="0"/>
                  </wp:wrapPolygon>
                </wp:wrapThrough>
                <wp:docPr id="50637515" name="Kotak Teks 1"/>
                <wp:cNvGraphicFramePr/>
                <a:graphic xmlns:a="http://schemas.openxmlformats.org/drawingml/2006/main">
                  <a:graphicData uri="http://schemas.microsoft.com/office/word/2010/wordprocessingShape">
                    <wps:wsp>
                      <wps:cNvSpPr txBox="1"/>
                      <wps:spPr>
                        <a:xfrm>
                          <a:off x="0" y="0"/>
                          <a:ext cx="1329055" cy="635"/>
                        </a:xfrm>
                        <a:prstGeom prst="rect">
                          <a:avLst/>
                        </a:prstGeom>
                        <a:solidFill>
                          <a:prstClr val="white"/>
                        </a:solidFill>
                        <a:ln>
                          <a:noFill/>
                        </a:ln>
                      </wps:spPr>
                      <wps:txbx>
                        <w:txbxContent>
                          <w:p w14:paraId="0E3A3D59" w14:textId="1FD02BE5" w:rsidR="00137037" w:rsidRPr="00137037" w:rsidRDefault="00137037" w:rsidP="00137037">
                            <w:pPr>
                              <w:pStyle w:val="Caption"/>
                              <w:rPr>
                                <w:i w:val="0"/>
                                <w:iCs w:val="0"/>
                                <w:color w:val="auto"/>
                              </w:rPr>
                            </w:pPr>
                            <w:r w:rsidRPr="00137037">
                              <w:rPr>
                                <w:i w:val="0"/>
                                <w:iCs w:val="0"/>
                                <w:color w:val="auto"/>
                              </w:rPr>
                              <w:t xml:space="preserve">Gambar </w:t>
                            </w:r>
                            <w:r w:rsidRPr="00137037">
                              <w:rPr>
                                <w:i w:val="0"/>
                                <w:iCs w:val="0"/>
                                <w:color w:val="auto"/>
                              </w:rPr>
                              <w:fldChar w:fldCharType="begin"/>
                            </w:r>
                            <w:r w:rsidRPr="00137037">
                              <w:rPr>
                                <w:i w:val="0"/>
                                <w:iCs w:val="0"/>
                                <w:color w:val="auto"/>
                              </w:rPr>
                              <w:instrText xml:space="preserve"> SEQ Gambar \* ARABIC </w:instrText>
                            </w:r>
                            <w:r w:rsidRPr="00137037">
                              <w:rPr>
                                <w:i w:val="0"/>
                                <w:iCs w:val="0"/>
                                <w:color w:val="auto"/>
                              </w:rPr>
                              <w:fldChar w:fldCharType="separate"/>
                            </w:r>
                            <w:r w:rsidR="00923D5F">
                              <w:rPr>
                                <w:i w:val="0"/>
                                <w:iCs w:val="0"/>
                                <w:noProof/>
                                <w:color w:val="auto"/>
                              </w:rPr>
                              <w:t>3</w:t>
                            </w:r>
                            <w:r w:rsidRPr="00137037">
                              <w:rPr>
                                <w:i w:val="0"/>
                                <w:iCs w:val="0"/>
                                <w:color w:val="auto"/>
                              </w:rPr>
                              <w:fldChar w:fldCharType="end"/>
                            </w:r>
                            <w:r>
                              <w:rPr>
                                <w:i w:val="0"/>
                                <w:iCs w:val="0"/>
                                <w:color w:val="auto"/>
                              </w:rPr>
                              <w:t>.1 Hasil YOLOv5</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15D827C" id="_x0000_s1028" type="#_x0000_t202" style="position:absolute;left:0;text-align:left;margin-left:153.5pt;margin-top:177.7pt;width:104.65pt;height:.0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" stroked="f">
                <v:textbox style="mso-fit-shape-to-text:t" inset="0,0,0,0">
                  <w:txbxContent>
                    <w:p w14:paraId="0E3A3D59" w14:textId="1FD02BE5" w:rsidR="00137037" w:rsidRPr="00137037" w:rsidRDefault="00137037" w:rsidP="00137037">
                      <w:pPr>
                        <w:pStyle w:val="Keterangan"/>
                        <w:rPr>
                          <w:i w:val="0"/>
                          <w:iCs w:val="0"/>
                          <w:color w:val="auto"/>
                        </w:rPr>
                      </w:pPr>
                      <w:r w:rsidRPr="00137037">
                        <w:rPr>
                          <w:i w:val="0"/>
                          <w:iCs w:val="0"/>
                          <w:color w:val="auto"/>
                        </w:rPr>
                        <w:t xml:space="preserve">Gambar </w:t>
                      </w:r>
                      <w:r w:rsidRPr="00137037">
                        <w:rPr>
                          <w:i w:val="0"/>
                          <w:iCs w:val="0"/>
                          <w:color w:val="auto"/>
                        </w:rPr>
                        <w:fldChar w:fldCharType="begin"/>
                      </w:r>
                      <w:r w:rsidRPr="00137037">
                        <w:rPr>
                          <w:i w:val="0"/>
                          <w:iCs w:val="0"/>
                          <w:color w:val="auto"/>
                        </w:rPr>
                        <w:instrText xml:space="preserve"> SEQ Gambar \* ARABIC </w:instrText>
                      </w:r>
                      <w:r w:rsidRPr="00137037">
                        <w:rPr>
                          <w:i w:val="0"/>
                          <w:iCs w:val="0"/>
                          <w:color w:val="auto"/>
                        </w:rPr>
                        <w:fldChar w:fldCharType="separate"/>
                      </w:r>
                      <w:r w:rsidR="00923D5F">
                        <w:rPr>
                          <w:i w:val="0"/>
                          <w:iCs w:val="0"/>
                          <w:noProof/>
                          <w:color w:val="auto"/>
                        </w:rPr>
                        <w:t>3</w:t>
                      </w:r>
                      <w:r w:rsidRPr="00137037">
                        <w:rPr>
                          <w:i w:val="0"/>
                          <w:iCs w:val="0"/>
                          <w:color w:val="auto"/>
                        </w:rPr>
                        <w:fldChar w:fldCharType="end"/>
                      </w:r>
                      <w:r>
                        <w:rPr>
                          <w:i w:val="0"/>
                          <w:iCs w:val="0"/>
                          <w:color w:val="auto"/>
                        </w:rPr>
                        <w:t>.1 Hasil YOLOv5</w:t>
                      </w:r>
                    </w:p>
                  </w:txbxContent>
                </v:textbox>
                <w10:wrap type="through"/>
              </v:shape>
            </w:pict>
          </mc:Fallback>
        </mc:AlternateContent>
      </w:r>
      <w:r w:rsidRPr="00137037">
        <w:rPr>
          <w:noProof/>
          <w:color w:val="000000"/>
          <w:sz w:val="22"/>
          <w:szCs w:val="22"/>
        </w:rPr>
        <w:drawing>
          <wp:anchor distT="0" distB="0" distL="114300" distR="114300" simplePos="0" relativeHeight="251666432" behindDoc="0" locked="0" layoutInCell="1" allowOverlap="1" wp14:anchorId="356E6086" wp14:editId="447FD952">
            <wp:simplePos x="0" y="0"/>
            <wp:positionH relativeFrom="column">
              <wp:posOffset>1372577</wp:posOffset>
            </wp:positionH>
            <wp:positionV relativeFrom="paragraph">
              <wp:posOffset>191770</wp:posOffset>
            </wp:positionV>
            <wp:extent cx="1329055" cy="2267585"/>
            <wp:effectExtent l="0" t="0" r="4445" b="0"/>
            <wp:wrapThrough wrapText="bothSides">
              <wp:wrapPolygon edited="0">
                <wp:start x="0" y="0"/>
                <wp:lineTo x="0" y="21412"/>
                <wp:lineTo x="21363" y="21412"/>
                <wp:lineTo x="21363" y="0"/>
                <wp:lineTo x="0" y="0"/>
              </wp:wrapPolygon>
            </wp:wrapThrough>
            <wp:docPr id="215888926"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888926" name=""/>
                    <pic:cNvPicPr/>
                  </pic:nvPicPr>
                  <pic:blipFill rotWithShape="1">
                    <a:blip r:embed="rId17" cstate="print">
                      <a:extLst>
                        <a:ext uri="{28A0092B-C50C-407E-A947-70E740481C1C}">
                          <a14:useLocalDpi xmlns:a14="http://schemas.microsoft.com/office/drawing/2010/main" val="0"/>
                        </a:ext>
                      </a:extLst>
                    </a:blip>
                    <a:srcRect l="-1" t="14711" r="74041" b="6562"/>
                    <a:stretch/>
                  </pic:blipFill>
                  <pic:spPr bwMode="auto">
                    <a:xfrm>
                      <a:off x="0" y="0"/>
                      <a:ext cx="1329055" cy="22675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37037">
        <w:rPr>
          <w:bCs/>
          <w:noProof/>
        </w:rPr>
        <w:drawing>
          <wp:anchor distT="0" distB="0" distL="114300" distR="114300" simplePos="0" relativeHeight="251669504" behindDoc="0" locked="0" layoutInCell="1" allowOverlap="1" wp14:anchorId="2BFBB47D" wp14:editId="603DF8D4">
            <wp:simplePos x="0" y="0"/>
            <wp:positionH relativeFrom="column">
              <wp:posOffset>3020402</wp:posOffset>
            </wp:positionH>
            <wp:positionV relativeFrom="paragraph">
              <wp:posOffset>223813</wp:posOffset>
            </wp:positionV>
            <wp:extent cx="1272540" cy="1983105"/>
            <wp:effectExtent l="0" t="0" r="3810" b="0"/>
            <wp:wrapThrough wrapText="bothSides">
              <wp:wrapPolygon edited="0">
                <wp:start x="0" y="0"/>
                <wp:lineTo x="0" y="21372"/>
                <wp:lineTo x="21341" y="21372"/>
                <wp:lineTo x="21341" y="0"/>
                <wp:lineTo x="0" y="0"/>
              </wp:wrapPolygon>
            </wp:wrapThrough>
            <wp:docPr id="1560070387"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070387"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272540" cy="1983105"/>
                    </a:xfrm>
                    <a:prstGeom prst="rect">
                      <a:avLst/>
                    </a:prstGeom>
                  </pic:spPr>
                </pic:pic>
              </a:graphicData>
            </a:graphic>
            <wp14:sizeRelH relativeFrom="margin">
              <wp14:pctWidth>0</wp14:pctWidth>
            </wp14:sizeRelH>
            <wp14:sizeRelV relativeFrom="margin">
              <wp14:pctHeight>0</wp14:pctHeight>
            </wp14:sizeRelV>
          </wp:anchor>
        </w:drawing>
      </w:r>
    </w:p>
    <w:p w14:paraId="189AB223" w14:textId="77777777" w:rsidR="00137037" w:rsidRDefault="00137037" w:rsidP="00137037">
      <w:pPr>
        <w:rPr>
          <w:bCs/>
        </w:rPr>
      </w:pPr>
    </w:p>
    <w:p w14:paraId="7289B142" w14:textId="77777777" w:rsidR="00137037" w:rsidRDefault="00137037" w:rsidP="00137037">
      <w:pPr>
        <w:rPr>
          <w:bCs/>
        </w:rPr>
      </w:pPr>
    </w:p>
    <w:p w14:paraId="7C816055" w14:textId="77777777" w:rsidR="00137037" w:rsidRDefault="00137037" w:rsidP="00137037">
      <w:pPr>
        <w:rPr>
          <w:bCs/>
        </w:rPr>
      </w:pPr>
    </w:p>
    <w:p w14:paraId="2928B4C2" w14:textId="77777777" w:rsidR="00137037" w:rsidRDefault="00137037" w:rsidP="00137037">
      <w:pPr>
        <w:rPr>
          <w:bCs/>
        </w:rPr>
      </w:pPr>
    </w:p>
    <w:p w14:paraId="57B458F5" w14:textId="2E790E1C" w:rsidR="00137037" w:rsidRDefault="00137037" w:rsidP="00137037">
      <w:pPr>
        <w:rPr>
          <w:bCs/>
        </w:rPr>
      </w:pPr>
    </w:p>
    <w:p w14:paraId="017E73E1" w14:textId="77777777" w:rsidR="00137037" w:rsidRDefault="00137037" w:rsidP="00137037">
      <w:pPr>
        <w:rPr>
          <w:bCs/>
        </w:rPr>
      </w:pPr>
    </w:p>
    <w:p w14:paraId="2FCFFE83" w14:textId="77777777" w:rsidR="00137037" w:rsidRDefault="00137037" w:rsidP="00137037">
      <w:pPr>
        <w:rPr>
          <w:bCs/>
        </w:rPr>
      </w:pPr>
    </w:p>
    <w:p w14:paraId="627670D7" w14:textId="77777777" w:rsidR="00137037" w:rsidRDefault="00137037" w:rsidP="00137037">
      <w:pPr>
        <w:rPr>
          <w:bCs/>
        </w:rPr>
      </w:pPr>
    </w:p>
    <w:p w14:paraId="7B98E903" w14:textId="77777777" w:rsidR="00137037" w:rsidRDefault="00137037" w:rsidP="00137037">
      <w:pPr>
        <w:rPr>
          <w:bCs/>
        </w:rPr>
      </w:pPr>
    </w:p>
    <w:p w14:paraId="345A4468" w14:textId="77777777" w:rsidR="00137037" w:rsidRDefault="00137037" w:rsidP="00137037">
      <w:pPr>
        <w:rPr>
          <w:bCs/>
        </w:rPr>
      </w:pPr>
    </w:p>
    <w:p w14:paraId="2825FB03" w14:textId="77777777" w:rsidR="00137037" w:rsidRDefault="00137037" w:rsidP="00137037">
      <w:pPr>
        <w:rPr>
          <w:bCs/>
        </w:rPr>
      </w:pPr>
    </w:p>
    <w:p w14:paraId="3C5197F0" w14:textId="3828DEB9" w:rsidR="00137037" w:rsidRDefault="00137037" w:rsidP="00137037">
      <w:pPr>
        <w:rPr>
          <w:bCs/>
        </w:rPr>
      </w:pPr>
    </w:p>
    <w:p w14:paraId="7A2F932C" w14:textId="56964B27" w:rsidR="00137037" w:rsidRDefault="00137037" w:rsidP="00137037">
      <w:pPr>
        <w:rPr>
          <w:bCs/>
        </w:rPr>
      </w:pPr>
    </w:p>
    <w:p w14:paraId="1408989B" w14:textId="4EDB8BF6" w:rsidR="00137037" w:rsidRDefault="00137037" w:rsidP="00137037">
      <w:pPr>
        <w:rPr>
          <w:bCs/>
        </w:rPr>
      </w:pPr>
    </w:p>
    <w:p w14:paraId="495FEA8B" w14:textId="77777777" w:rsidR="00137037" w:rsidRDefault="00137037" w:rsidP="00137037">
      <w:pPr>
        <w:rPr>
          <w:bCs/>
        </w:rPr>
      </w:pPr>
    </w:p>
    <w:p w14:paraId="76D914D1" w14:textId="5C46BAAF" w:rsidR="00137037" w:rsidRDefault="00137037" w:rsidP="00137037">
      <w:pPr>
        <w:rPr>
          <w:bCs/>
        </w:rPr>
      </w:pPr>
    </w:p>
    <w:p w14:paraId="0FB7344A" w14:textId="77777777" w:rsidR="00137037" w:rsidRDefault="00137037" w:rsidP="00137037">
      <w:pPr>
        <w:rPr>
          <w:bCs/>
        </w:rPr>
      </w:pPr>
    </w:p>
    <w:p w14:paraId="5EF3FCB9" w14:textId="69D1672F" w:rsidR="00137037" w:rsidRDefault="00137037" w:rsidP="00137037">
      <w:pPr>
        <w:spacing w:line="360" w:lineRule="auto"/>
        <w:rPr>
          <w:bCs/>
        </w:rPr>
      </w:pPr>
    </w:p>
    <w:p w14:paraId="4C637F3D" w14:textId="1F95A353" w:rsidR="00F570CD" w:rsidRPr="00F570CD" w:rsidRDefault="00F570CD" w:rsidP="00137037">
      <w:pPr>
        <w:spacing w:line="360" w:lineRule="auto"/>
        <w:ind w:firstLine="720"/>
        <w:jc w:val="both"/>
        <w:rPr>
          <w:bCs/>
        </w:rPr>
      </w:pPr>
      <w:r w:rsidRPr="00F570CD">
        <w:rPr>
          <w:bCs/>
        </w:rPr>
        <w:t>Setelah tahap pendeteksian, EasyOCR dilatih untuk membaca karakter pada plat nomor yang terdeteksi. Dataset yang digunakan mencakup gambar plat nomor dengan berbagai jenis font dan ukuran karakter, memastikan bahwa EasyOCR dapat mengenali dan mengonversi teks pada plat nomor menjadi teks digital dengan presisi tinggi. Evaluasi kinerja EasyOCR dilakukan dengan mengukur akurasi karakter dan kata, yang menunjukkan tingkat kesalahan yang rendah.</w:t>
      </w:r>
    </w:p>
    <w:p w14:paraId="67F5C228" w14:textId="6146A267" w:rsidR="00F570CD" w:rsidRPr="00F570CD" w:rsidRDefault="00F570CD" w:rsidP="00F570CD">
      <w:pPr>
        <w:spacing w:line="360" w:lineRule="auto"/>
        <w:ind w:firstLine="720"/>
        <w:jc w:val="both"/>
        <w:rPr>
          <w:bCs/>
        </w:rPr>
      </w:pPr>
      <w:r w:rsidRPr="00F570CD">
        <w:rPr>
          <w:bCs/>
        </w:rPr>
        <w:t>Hasil pelatihan ini menunjukkan bahwa kombinasi YOLOv5 dan EasyOCR sangat efektif untuk mendeteksi dan membaca plat nomor kendaraan. YOLOv5 berhasil mendeteksi lokasi plat nomor dengan akurasi tinggi, sementara EasyOCR mampu mengenali dan mengonversi karakter pada plat nomor menjadi teks digital dengan tingkat kesalahan minimal. Sistem ini memiliki potensi besar untuk aplikasi nyata seperti pengawasan lalu lintas, parkir otomatis, dan sistem pengenalan plat nomor kendaraan secara real-time.</w:t>
      </w:r>
    </w:p>
    <w:p w14:paraId="6B3CDF16" w14:textId="74E68C10" w:rsidR="007838D4" w:rsidRPr="00A9363B" w:rsidRDefault="00F570CD" w:rsidP="00A9363B">
      <w:pPr>
        <w:spacing w:line="360" w:lineRule="auto"/>
        <w:ind w:firstLine="720"/>
        <w:jc w:val="both"/>
        <w:rPr>
          <w:bCs/>
        </w:rPr>
      </w:pPr>
      <w:r w:rsidRPr="00F570CD">
        <w:rPr>
          <w:bCs/>
        </w:rPr>
        <w:t>Dengan hasil pelatihan yang positif ini, kami siap melanjutkan ke tahap implementasi dan pengujian sistem dalam kondisi dunia nyata, memastikan bahwa model dapat diandalkan dan memberikan performa optimal dalam berbagai situasi.</w:t>
      </w:r>
    </w:p>
    <w:p w14:paraId="0188E848" w14:textId="61549350" w:rsidR="007838D4" w:rsidRPr="00F570CD" w:rsidRDefault="00AA4DEC" w:rsidP="00F570CD">
      <w:pPr>
        <w:spacing w:line="360" w:lineRule="auto"/>
        <w:ind w:firstLine="720"/>
        <w:jc w:val="both"/>
        <w:rPr>
          <w:bCs/>
          <w:sz w:val="16"/>
          <w:szCs w:val="16"/>
        </w:rPr>
      </w:pPr>
      <w:r w:rsidRPr="00137037">
        <w:rPr>
          <w:noProof/>
          <w:color w:val="000000"/>
          <w:sz w:val="22"/>
          <w:szCs w:val="22"/>
        </w:rPr>
        <w:drawing>
          <wp:anchor distT="0" distB="0" distL="114300" distR="114300" simplePos="0" relativeHeight="251672576" behindDoc="0" locked="0" layoutInCell="1" allowOverlap="1" wp14:anchorId="6464F88A" wp14:editId="0C257027">
            <wp:simplePos x="0" y="0"/>
            <wp:positionH relativeFrom="column">
              <wp:posOffset>3089763</wp:posOffset>
            </wp:positionH>
            <wp:positionV relativeFrom="paragraph">
              <wp:posOffset>114007</wp:posOffset>
            </wp:positionV>
            <wp:extent cx="1688026" cy="1927274"/>
            <wp:effectExtent l="0" t="0" r="7620" b="0"/>
            <wp:wrapThrough wrapText="bothSides">
              <wp:wrapPolygon edited="0">
                <wp:start x="0" y="0"/>
                <wp:lineTo x="0" y="21351"/>
                <wp:lineTo x="21454" y="21351"/>
                <wp:lineTo x="21454" y="0"/>
                <wp:lineTo x="0" y="0"/>
              </wp:wrapPolygon>
            </wp:wrapThrough>
            <wp:docPr id="1225376278"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888926" name=""/>
                    <pic:cNvPicPr/>
                  </pic:nvPicPr>
                  <pic:blipFill rotWithShape="1">
                    <a:blip r:embed="rId17" cstate="print">
                      <a:extLst>
                        <a:ext uri="{28A0092B-C50C-407E-A947-70E740481C1C}">
                          <a14:useLocalDpi xmlns:a14="http://schemas.microsoft.com/office/drawing/2010/main" val="0"/>
                        </a:ext>
                      </a:extLst>
                    </a:blip>
                    <a:srcRect l="67045" t="14711" r="-19" b="18367"/>
                    <a:stretch/>
                  </pic:blipFill>
                  <pic:spPr bwMode="auto">
                    <a:xfrm>
                      <a:off x="0" y="0"/>
                      <a:ext cx="1688026" cy="192727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838D4">
        <w:rPr>
          <w:bCs/>
          <w:noProof/>
          <w:sz w:val="16"/>
          <w:szCs w:val="16"/>
        </w:rPr>
        <w:drawing>
          <wp:anchor distT="0" distB="0" distL="114300" distR="114300" simplePos="0" relativeHeight="251670528" behindDoc="1" locked="0" layoutInCell="1" allowOverlap="1" wp14:anchorId="0AC9F11D" wp14:editId="3E58B451">
            <wp:simplePos x="0" y="0"/>
            <wp:positionH relativeFrom="column">
              <wp:posOffset>593187</wp:posOffset>
            </wp:positionH>
            <wp:positionV relativeFrom="paragraph">
              <wp:posOffset>115228</wp:posOffset>
            </wp:positionV>
            <wp:extent cx="1948180" cy="1877695"/>
            <wp:effectExtent l="0" t="0" r="0" b="8255"/>
            <wp:wrapThrough wrapText="bothSides">
              <wp:wrapPolygon edited="0">
                <wp:start x="0" y="0"/>
                <wp:lineTo x="0" y="21476"/>
                <wp:lineTo x="21332" y="21476"/>
                <wp:lineTo x="21332" y="0"/>
                <wp:lineTo x="0" y="0"/>
              </wp:wrapPolygon>
            </wp:wrapThrough>
            <wp:docPr id="309689680"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689680"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948180" cy="1877695"/>
                    </a:xfrm>
                    <a:prstGeom prst="rect">
                      <a:avLst/>
                    </a:prstGeom>
                  </pic:spPr>
                </pic:pic>
              </a:graphicData>
            </a:graphic>
            <wp14:sizeRelH relativeFrom="margin">
              <wp14:pctWidth>0</wp14:pctWidth>
            </wp14:sizeRelH>
            <wp14:sizeRelV relativeFrom="margin">
              <wp14:pctHeight>0</wp14:pctHeight>
            </wp14:sizeRelV>
          </wp:anchor>
        </w:drawing>
      </w:r>
    </w:p>
    <w:p w14:paraId="22110A67" w14:textId="69B10E08" w:rsidR="00137037" w:rsidRDefault="00137037" w:rsidP="00F36118">
      <w:pPr>
        <w:pBdr>
          <w:top w:val="nil"/>
          <w:left w:val="nil"/>
          <w:bottom w:val="nil"/>
          <w:right w:val="nil"/>
          <w:between w:val="nil"/>
        </w:pBdr>
        <w:tabs>
          <w:tab w:val="left" w:pos="288"/>
        </w:tabs>
        <w:spacing w:before="280" w:after="280" w:line="360" w:lineRule="auto"/>
        <w:ind w:hanging="2"/>
        <w:jc w:val="both"/>
        <w:rPr>
          <w:color w:val="000000"/>
          <w:sz w:val="22"/>
          <w:szCs w:val="22"/>
        </w:rPr>
      </w:pPr>
    </w:p>
    <w:p w14:paraId="1EE7354B" w14:textId="22C94D4A" w:rsidR="00F36118" w:rsidRDefault="00000000" w:rsidP="00F36118">
      <w:pPr>
        <w:pBdr>
          <w:top w:val="nil"/>
          <w:left w:val="nil"/>
          <w:bottom w:val="nil"/>
          <w:right w:val="nil"/>
          <w:between w:val="nil"/>
        </w:pBdr>
        <w:tabs>
          <w:tab w:val="left" w:pos="288"/>
        </w:tabs>
        <w:spacing w:before="280" w:after="280" w:line="360" w:lineRule="auto"/>
        <w:ind w:hanging="2"/>
        <w:jc w:val="both"/>
        <w:rPr>
          <w:color w:val="000000"/>
          <w:sz w:val="22"/>
          <w:szCs w:val="22"/>
        </w:rPr>
      </w:pPr>
      <w:r>
        <w:rPr>
          <w:color w:val="000000"/>
          <w:sz w:val="22"/>
          <w:szCs w:val="22"/>
        </w:rPr>
        <w:tab/>
      </w:r>
      <w:r>
        <w:rPr>
          <w:color w:val="000000"/>
          <w:sz w:val="22"/>
          <w:szCs w:val="22"/>
        </w:rPr>
        <w:tab/>
      </w:r>
    </w:p>
    <w:p w14:paraId="60DD1CF1" w14:textId="77777777" w:rsidR="00137037" w:rsidRDefault="00137037">
      <w:pPr>
        <w:rPr>
          <w:color w:val="000000"/>
          <w:sz w:val="22"/>
          <w:szCs w:val="22"/>
        </w:rPr>
      </w:pPr>
    </w:p>
    <w:p w14:paraId="74A7AD84" w14:textId="77143AF4" w:rsidR="00137037" w:rsidRDefault="00137037">
      <w:pPr>
        <w:rPr>
          <w:color w:val="000000"/>
          <w:sz w:val="22"/>
          <w:szCs w:val="22"/>
        </w:rPr>
      </w:pPr>
    </w:p>
    <w:p w14:paraId="487E73B1" w14:textId="77777777" w:rsidR="00137037" w:rsidRDefault="00137037">
      <w:pPr>
        <w:rPr>
          <w:color w:val="000000"/>
          <w:sz w:val="22"/>
          <w:szCs w:val="22"/>
        </w:rPr>
      </w:pPr>
    </w:p>
    <w:p w14:paraId="61991B3A" w14:textId="00F32575" w:rsidR="00137037" w:rsidRDefault="00137037">
      <w:pPr>
        <w:rPr>
          <w:color w:val="000000"/>
          <w:sz w:val="22"/>
          <w:szCs w:val="22"/>
        </w:rPr>
      </w:pPr>
    </w:p>
    <w:p w14:paraId="7481675B" w14:textId="0A5D4704" w:rsidR="00137037" w:rsidRDefault="00137037">
      <w:pPr>
        <w:rPr>
          <w:color w:val="000000"/>
          <w:sz w:val="22"/>
          <w:szCs w:val="22"/>
        </w:rPr>
      </w:pPr>
    </w:p>
    <w:p w14:paraId="41FA24EA" w14:textId="3F6AFC94" w:rsidR="00137037" w:rsidRDefault="007838D4">
      <w:pPr>
        <w:rPr>
          <w:color w:val="000000"/>
          <w:sz w:val="22"/>
          <w:szCs w:val="22"/>
        </w:rPr>
      </w:pPr>
      <w:r>
        <w:rPr>
          <w:noProof/>
        </w:rPr>
        <mc:AlternateContent>
          <mc:Choice Requires="wps">
            <w:drawing>
              <wp:anchor distT="0" distB="0" distL="114300" distR="114300" simplePos="0" relativeHeight="251674624" behindDoc="0" locked="0" layoutInCell="1" allowOverlap="1" wp14:anchorId="360269B3" wp14:editId="3C4AA6BC">
                <wp:simplePos x="0" y="0"/>
                <wp:positionH relativeFrom="column">
                  <wp:posOffset>2224747</wp:posOffset>
                </wp:positionH>
                <wp:positionV relativeFrom="paragraph">
                  <wp:posOffset>92808</wp:posOffset>
                </wp:positionV>
                <wp:extent cx="1329055" cy="635"/>
                <wp:effectExtent l="0" t="0" r="0" b="0"/>
                <wp:wrapThrough wrapText="bothSides">
                  <wp:wrapPolygon edited="0">
                    <wp:start x="0" y="0"/>
                    <wp:lineTo x="0" y="21600"/>
                    <wp:lineTo x="21600" y="21600"/>
                    <wp:lineTo x="21600" y="0"/>
                  </wp:wrapPolygon>
                </wp:wrapThrough>
                <wp:docPr id="2039031305" name="Kotak Teks 1"/>
                <wp:cNvGraphicFramePr/>
                <a:graphic xmlns:a="http://schemas.openxmlformats.org/drawingml/2006/main">
                  <a:graphicData uri="http://schemas.microsoft.com/office/word/2010/wordprocessingShape">
                    <wps:wsp>
                      <wps:cNvSpPr txBox="1"/>
                      <wps:spPr>
                        <a:xfrm>
                          <a:off x="0" y="0"/>
                          <a:ext cx="1329055" cy="635"/>
                        </a:xfrm>
                        <a:prstGeom prst="rect">
                          <a:avLst/>
                        </a:prstGeom>
                        <a:solidFill>
                          <a:prstClr val="white"/>
                        </a:solidFill>
                        <a:ln>
                          <a:noFill/>
                        </a:ln>
                      </wps:spPr>
                      <wps:txbx>
                        <w:txbxContent>
                          <w:p w14:paraId="0AC5C2B0" w14:textId="1FD5B5D0" w:rsidR="007838D4" w:rsidRPr="00137037" w:rsidRDefault="007838D4" w:rsidP="007838D4">
                            <w:pPr>
                              <w:pStyle w:val="Caption"/>
                              <w:rPr>
                                <w:i w:val="0"/>
                                <w:iCs w:val="0"/>
                                <w:color w:val="auto"/>
                              </w:rPr>
                            </w:pPr>
                            <w:r w:rsidRPr="00137037">
                              <w:rPr>
                                <w:i w:val="0"/>
                                <w:iCs w:val="0"/>
                                <w:color w:val="auto"/>
                              </w:rPr>
                              <w:t xml:space="preserve">Gambar </w:t>
                            </w:r>
                            <w:r w:rsidRPr="00137037">
                              <w:rPr>
                                <w:i w:val="0"/>
                                <w:iCs w:val="0"/>
                                <w:color w:val="auto"/>
                              </w:rPr>
                              <w:fldChar w:fldCharType="begin"/>
                            </w:r>
                            <w:r w:rsidRPr="00137037">
                              <w:rPr>
                                <w:i w:val="0"/>
                                <w:iCs w:val="0"/>
                                <w:color w:val="auto"/>
                              </w:rPr>
                              <w:instrText xml:space="preserve"> SEQ Gambar \* ARABIC </w:instrText>
                            </w:r>
                            <w:r w:rsidRPr="00137037">
                              <w:rPr>
                                <w:i w:val="0"/>
                                <w:iCs w:val="0"/>
                                <w:color w:val="auto"/>
                              </w:rPr>
                              <w:fldChar w:fldCharType="separate"/>
                            </w:r>
                            <w:r w:rsidR="00923D5F">
                              <w:rPr>
                                <w:i w:val="0"/>
                                <w:iCs w:val="0"/>
                                <w:noProof/>
                                <w:color w:val="auto"/>
                              </w:rPr>
                              <w:t>4</w:t>
                            </w:r>
                            <w:r w:rsidRPr="00137037">
                              <w:rPr>
                                <w:i w:val="0"/>
                                <w:iCs w:val="0"/>
                                <w:color w:val="auto"/>
                              </w:rPr>
                              <w:fldChar w:fldCharType="end"/>
                            </w:r>
                            <w:r>
                              <w:rPr>
                                <w:i w:val="0"/>
                                <w:iCs w:val="0"/>
                                <w:color w:val="auto"/>
                              </w:rPr>
                              <w:t>.2 Hasil easyOCR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60269B3" id="_x0000_s1029" type="#_x0000_t202" style="position:absolute;left:0;text-align:left;margin-left:175.2pt;margin-top:7.3pt;width:104.65pt;height:.0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" stroked="f">
                <v:textbox style="mso-fit-shape-to-text:t" inset="0,0,0,0">
                  <w:txbxContent>
                    <w:p w14:paraId="0AC5C2B0" w14:textId="1FD5B5D0" w:rsidR="007838D4" w:rsidRPr="00137037" w:rsidRDefault="007838D4" w:rsidP="007838D4">
                      <w:pPr>
                        <w:pStyle w:val="Keterangan"/>
                        <w:rPr>
                          <w:i w:val="0"/>
                          <w:iCs w:val="0"/>
                          <w:color w:val="auto"/>
                        </w:rPr>
                      </w:pPr>
                      <w:r w:rsidRPr="00137037">
                        <w:rPr>
                          <w:i w:val="0"/>
                          <w:iCs w:val="0"/>
                          <w:color w:val="auto"/>
                        </w:rPr>
                        <w:t xml:space="preserve">Gambar </w:t>
                      </w:r>
                      <w:r w:rsidRPr="00137037">
                        <w:rPr>
                          <w:i w:val="0"/>
                          <w:iCs w:val="0"/>
                          <w:color w:val="auto"/>
                        </w:rPr>
                        <w:fldChar w:fldCharType="begin"/>
                      </w:r>
                      <w:r w:rsidRPr="00137037">
                        <w:rPr>
                          <w:i w:val="0"/>
                          <w:iCs w:val="0"/>
                          <w:color w:val="auto"/>
                        </w:rPr>
                        <w:instrText xml:space="preserve"> SEQ Gambar \* ARABIC </w:instrText>
                      </w:r>
                      <w:r w:rsidRPr="00137037">
                        <w:rPr>
                          <w:i w:val="0"/>
                          <w:iCs w:val="0"/>
                          <w:color w:val="auto"/>
                        </w:rPr>
                        <w:fldChar w:fldCharType="separate"/>
                      </w:r>
                      <w:r w:rsidR="00923D5F">
                        <w:rPr>
                          <w:i w:val="0"/>
                          <w:iCs w:val="0"/>
                          <w:noProof/>
                          <w:color w:val="auto"/>
                        </w:rPr>
                        <w:t>4</w:t>
                      </w:r>
                      <w:r w:rsidRPr="00137037">
                        <w:rPr>
                          <w:i w:val="0"/>
                          <w:iCs w:val="0"/>
                          <w:color w:val="auto"/>
                        </w:rPr>
                        <w:fldChar w:fldCharType="end"/>
                      </w:r>
                      <w:r>
                        <w:rPr>
                          <w:i w:val="0"/>
                          <w:iCs w:val="0"/>
                          <w:color w:val="auto"/>
                        </w:rPr>
                        <w:t xml:space="preserve">.2 Hasil </w:t>
                      </w:r>
                      <w:proofErr w:type="spellStart"/>
                      <w:r>
                        <w:rPr>
                          <w:i w:val="0"/>
                          <w:iCs w:val="0"/>
                          <w:color w:val="auto"/>
                        </w:rPr>
                        <w:t>easyOCR</w:t>
                      </w:r>
                      <w:proofErr w:type="spellEnd"/>
                    </w:p>
                  </w:txbxContent>
                </v:textbox>
                <w10:wrap type="through"/>
              </v:shape>
            </w:pict>
          </mc:Fallback>
        </mc:AlternateContent>
      </w:r>
    </w:p>
    <w:p w14:paraId="6DE14149" w14:textId="79B0B5ED" w:rsidR="00137037" w:rsidRDefault="00137037">
      <w:pPr>
        <w:rPr>
          <w:color w:val="000000"/>
          <w:sz w:val="22"/>
          <w:szCs w:val="22"/>
        </w:rPr>
      </w:pPr>
    </w:p>
    <w:p w14:paraId="121D2657" w14:textId="0A082E57" w:rsidR="00137037" w:rsidRDefault="00137037">
      <w:pPr>
        <w:rPr>
          <w:color w:val="000000"/>
          <w:sz w:val="22"/>
          <w:szCs w:val="22"/>
        </w:rPr>
      </w:pPr>
    </w:p>
    <w:p w14:paraId="5D96743B" w14:textId="77777777" w:rsidR="00137037" w:rsidRDefault="00137037">
      <w:pPr>
        <w:rPr>
          <w:color w:val="000000"/>
          <w:sz w:val="22"/>
          <w:szCs w:val="22"/>
        </w:rPr>
      </w:pPr>
    </w:p>
    <w:p w14:paraId="46907542" w14:textId="77777777" w:rsidR="00137037" w:rsidRDefault="00137037">
      <w:pPr>
        <w:rPr>
          <w:color w:val="000000"/>
          <w:sz w:val="22"/>
          <w:szCs w:val="22"/>
        </w:rPr>
      </w:pPr>
    </w:p>
    <w:p w14:paraId="17A72FDD" w14:textId="77777777" w:rsidR="00137037" w:rsidRDefault="00137037">
      <w:pPr>
        <w:rPr>
          <w:color w:val="000000"/>
          <w:sz w:val="22"/>
          <w:szCs w:val="22"/>
        </w:rPr>
      </w:pPr>
    </w:p>
    <w:p w14:paraId="24E991EE" w14:textId="4A36B59C" w:rsidR="00056285" w:rsidRDefault="00000000" w:rsidP="00E218EC">
      <w:r>
        <w:rPr>
          <w:b/>
          <w:sz w:val="24"/>
          <w:szCs w:val="24"/>
        </w:rPr>
        <w:t>IV. KESIMPULAN</w:t>
      </w:r>
    </w:p>
    <w:p w14:paraId="7844ECE2" w14:textId="77777777" w:rsidR="00E218EC" w:rsidRPr="00E218EC" w:rsidRDefault="00000000" w:rsidP="00E218EC">
      <w:pPr>
        <w:pBdr>
          <w:top w:val="nil"/>
          <w:left w:val="nil"/>
          <w:bottom w:val="nil"/>
          <w:right w:val="nil"/>
          <w:between w:val="nil"/>
        </w:pBdr>
        <w:tabs>
          <w:tab w:val="left" w:pos="288"/>
        </w:tabs>
        <w:spacing w:before="280" w:after="280" w:line="360" w:lineRule="auto"/>
        <w:ind w:hanging="2"/>
        <w:jc w:val="both"/>
        <w:rPr>
          <w:color w:val="000000"/>
        </w:rPr>
      </w:pPr>
      <w:r>
        <w:rPr>
          <w:color w:val="000000"/>
          <w:sz w:val="22"/>
          <w:szCs w:val="22"/>
        </w:rPr>
        <w:tab/>
      </w:r>
      <w:r>
        <w:rPr>
          <w:color w:val="000000"/>
          <w:sz w:val="22"/>
          <w:szCs w:val="22"/>
        </w:rPr>
        <w:tab/>
      </w:r>
      <w:r w:rsidR="00E218EC" w:rsidRPr="00E218EC">
        <w:rPr>
          <w:color w:val="000000"/>
        </w:rPr>
        <w:t>Penelitian ini bertujuan untuk mengimplementasikan YOLOv5 untuk mendeteksi plat nomor kendaraan dan menggunakan EasyOCR untuk membaca karakter pada plat nomor tersebut. YOLOv5 dilatih dengan berbagai gambar kendaraan untuk mendeteksi dan mengidentifikasi lokasi plat nomor dengan akurasi tinggi. Setelah pendeteksian, EasyOCR digunakan untuk mengenali dan mengonversi karakter plat nomor menjadi teks digital, dilatih dengan dataset yang mencakup berbagai jenis font dan ukuran karakter untuk memastikan presisi tinggi dan kesalahan minimal.</w:t>
      </w:r>
    </w:p>
    <w:p w14:paraId="2F9010A2" w14:textId="55B9E514" w:rsidR="00056285" w:rsidRPr="00E218EC" w:rsidRDefault="00E218EC" w:rsidP="00E218EC">
      <w:pPr>
        <w:pBdr>
          <w:top w:val="nil"/>
          <w:left w:val="nil"/>
          <w:bottom w:val="nil"/>
          <w:right w:val="nil"/>
          <w:between w:val="nil"/>
        </w:pBdr>
        <w:tabs>
          <w:tab w:val="left" w:pos="288"/>
        </w:tabs>
        <w:spacing w:before="280" w:after="280" w:line="360" w:lineRule="auto"/>
        <w:ind w:hanging="2"/>
        <w:jc w:val="both"/>
        <w:rPr>
          <w:color w:val="000000"/>
        </w:rPr>
      </w:pPr>
      <w:r w:rsidRPr="00E218EC">
        <w:rPr>
          <w:color w:val="000000"/>
        </w:rPr>
        <w:tab/>
      </w:r>
      <w:r w:rsidRPr="00E218EC">
        <w:rPr>
          <w:color w:val="000000"/>
        </w:rPr>
        <w:tab/>
        <w:t xml:space="preserve">Hasil penelitian menunjukkan bahwa kombinasi YOLOv5 dan EasyOCR efektif dalam mendeteksi dan membaca plat nomor kendaraan. YOLOv5 mendeteksi lokasi plat nomor dengan akurat, sementara EasyOCR mengenali dan mengonversi karakter dengan sangat baik. Implementasi ini memiliki potensi besar untuk aplikasi dunia nyata seperti pengawasan lalu lintas, sistem parkir otomatis, dan pengenalan plat nomor secara real-time. Hasil positif ini memberikan dasar kuat untuk melanjutkan ke tahap implementasi dan pengujian dalam kondisi nyata, memastikan keandalan dan performa optimal sistem dalam berbagai situasi. </w:t>
      </w:r>
    </w:p>
    <w:p w14:paraId="0B00C1B4" w14:textId="77777777" w:rsidR="00056285" w:rsidRDefault="00000000" w:rsidP="005444AB">
      <w:pPr>
        <w:pStyle w:val="Heading5"/>
        <w:numPr>
          <w:ilvl w:val="4"/>
          <w:numId w:val="4"/>
        </w:numPr>
        <w:spacing w:before="280" w:after="280" w:line="360" w:lineRule="auto"/>
        <w:ind w:hanging="2"/>
      </w:pPr>
      <w:r>
        <w:rPr>
          <w:b/>
          <w:sz w:val="24"/>
          <w:szCs w:val="24"/>
        </w:rPr>
        <w:t>DAFTAR PUSTAKA</w:t>
      </w:r>
    </w:p>
    <w:p w14:paraId="36A3B5B7" w14:textId="02F38B08" w:rsidR="00054B08" w:rsidRPr="00054B08" w:rsidRDefault="005444AB" w:rsidP="00F35214">
      <w:pPr>
        <w:widowControl w:val="0"/>
        <w:autoSpaceDE w:val="0"/>
        <w:autoSpaceDN w:val="0"/>
        <w:adjustRightInd w:val="0"/>
        <w:spacing w:after="20" w:line="360" w:lineRule="auto"/>
        <w:ind w:left="640" w:hanging="640"/>
        <w:jc w:val="both"/>
        <w:rPr>
          <w:noProof/>
          <w:sz w:val="22"/>
          <w:szCs w:val="24"/>
        </w:rPr>
      </w:pPr>
      <w:r>
        <w:rPr>
          <w:sz w:val="22"/>
          <w:szCs w:val="22"/>
        </w:rPr>
        <w:fldChar w:fldCharType="begin" w:fldLock="1"/>
      </w:r>
      <w:r>
        <w:rPr>
          <w:sz w:val="22"/>
          <w:szCs w:val="22"/>
        </w:rPr>
        <w:instrText xml:space="preserve">ADDIN Mendeley Bibliography CSL_BIBLIOGRAPHY </w:instrText>
      </w:r>
      <w:r>
        <w:rPr>
          <w:sz w:val="22"/>
          <w:szCs w:val="22"/>
        </w:rPr>
        <w:fldChar w:fldCharType="separate"/>
      </w:r>
      <w:r w:rsidR="00054B08" w:rsidRPr="00054B08">
        <w:rPr>
          <w:noProof/>
          <w:sz w:val="22"/>
          <w:szCs w:val="24"/>
        </w:rPr>
        <w:t>[1]</w:t>
      </w:r>
      <w:r w:rsidR="00054B08" w:rsidRPr="00054B08">
        <w:rPr>
          <w:noProof/>
          <w:sz w:val="22"/>
          <w:szCs w:val="24"/>
        </w:rPr>
        <w:tab/>
        <w:t xml:space="preserve">I. G. S. Masdiyasa, S. Bhirawa, and S. Winardi, “Identifikasi Plat Nomor Kendaraan Bermotor Menggunakan Metode Multi-Step Image Processing Berbasis Android,” </w:t>
      </w:r>
      <w:r w:rsidR="00054B08" w:rsidRPr="00054B08">
        <w:rPr>
          <w:i/>
          <w:iCs/>
          <w:noProof/>
          <w:sz w:val="22"/>
          <w:szCs w:val="24"/>
        </w:rPr>
        <w:t>e-NARODROID</w:t>
      </w:r>
      <w:r w:rsidR="00054B08" w:rsidRPr="00054B08">
        <w:rPr>
          <w:noProof/>
          <w:sz w:val="22"/>
          <w:szCs w:val="24"/>
        </w:rPr>
        <w:t>, vol. 5, no. 1, pp. 17–25, 2019, doi: 10.31090/narodroid.v5i1.862.</w:t>
      </w:r>
    </w:p>
    <w:p w14:paraId="417EEBAC" w14:textId="77777777" w:rsidR="00054B08" w:rsidRPr="00054B08" w:rsidRDefault="00054B08" w:rsidP="00F35214">
      <w:pPr>
        <w:widowControl w:val="0"/>
        <w:autoSpaceDE w:val="0"/>
        <w:autoSpaceDN w:val="0"/>
        <w:adjustRightInd w:val="0"/>
        <w:spacing w:after="20" w:line="360" w:lineRule="auto"/>
        <w:ind w:left="640" w:hanging="640"/>
        <w:jc w:val="both"/>
        <w:rPr>
          <w:noProof/>
          <w:sz w:val="22"/>
          <w:szCs w:val="24"/>
        </w:rPr>
      </w:pPr>
      <w:r w:rsidRPr="00054B08">
        <w:rPr>
          <w:noProof/>
          <w:sz w:val="22"/>
          <w:szCs w:val="24"/>
        </w:rPr>
        <w:t>[2]</w:t>
      </w:r>
      <w:r w:rsidRPr="00054B08">
        <w:rPr>
          <w:noProof/>
          <w:sz w:val="22"/>
          <w:szCs w:val="24"/>
        </w:rPr>
        <w:tab/>
        <w:t xml:space="preserve">R. Ali, Y. Puspitasari, and A. Y. Sagita, “Mobile Aplikasi Scanning Parkir Pada Kendaraan Roda Dua (Study Kasus: SMPN 10 Bandar Lampung),” </w:t>
      </w:r>
      <w:r w:rsidRPr="00054B08">
        <w:rPr>
          <w:i/>
          <w:iCs/>
          <w:noProof/>
          <w:sz w:val="22"/>
          <w:szCs w:val="24"/>
        </w:rPr>
        <w:t>Teknika</w:t>
      </w:r>
      <w:r w:rsidRPr="00054B08">
        <w:rPr>
          <w:noProof/>
          <w:sz w:val="22"/>
          <w:szCs w:val="24"/>
        </w:rPr>
        <w:t>, vol. 16, no. x, pp. 337–345, 2022, [Online]. Available: https://jurnal.polsri.ac.id/index.php/teknika/article/view/6277%0Ahttps://jurnal.polsri.ac.id/index.php/teknika/article/download/6277/2332</w:t>
      </w:r>
    </w:p>
    <w:p w14:paraId="3D23F62F" w14:textId="77777777" w:rsidR="00054B08" w:rsidRPr="00054B08" w:rsidRDefault="00054B08" w:rsidP="00F35214">
      <w:pPr>
        <w:widowControl w:val="0"/>
        <w:autoSpaceDE w:val="0"/>
        <w:autoSpaceDN w:val="0"/>
        <w:adjustRightInd w:val="0"/>
        <w:spacing w:after="20" w:line="360" w:lineRule="auto"/>
        <w:ind w:left="640" w:hanging="640"/>
        <w:jc w:val="both"/>
        <w:rPr>
          <w:noProof/>
          <w:sz w:val="22"/>
          <w:szCs w:val="24"/>
        </w:rPr>
      </w:pPr>
      <w:r w:rsidRPr="00054B08">
        <w:rPr>
          <w:noProof/>
          <w:sz w:val="22"/>
          <w:szCs w:val="24"/>
        </w:rPr>
        <w:t>[3]</w:t>
      </w:r>
      <w:r w:rsidRPr="00054B08">
        <w:rPr>
          <w:noProof/>
          <w:sz w:val="22"/>
          <w:szCs w:val="24"/>
        </w:rPr>
        <w:tab/>
        <w:t xml:space="preserve">O. B. Kharisma, “Sistem Identifikasi Plat Nomor Kendaraan Dalam Penerapan Regulasi Pajak Berbasis Citra Digital,” </w:t>
      </w:r>
      <w:r w:rsidRPr="00054B08">
        <w:rPr>
          <w:i/>
          <w:iCs/>
          <w:noProof/>
          <w:sz w:val="22"/>
          <w:szCs w:val="24"/>
        </w:rPr>
        <w:t>JST (Jurnal Sains dan Teknol.</w:t>
      </w:r>
      <w:r w:rsidRPr="00054B08">
        <w:rPr>
          <w:noProof/>
          <w:sz w:val="22"/>
          <w:szCs w:val="24"/>
        </w:rPr>
        <w:t>, vol. 10, no. 1, pp. 117–127, 2021, doi: 10.23887/jstundiksha.v10i1.32975.</w:t>
      </w:r>
    </w:p>
    <w:p w14:paraId="27A8349B" w14:textId="77777777" w:rsidR="00054B08" w:rsidRPr="00054B08" w:rsidRDefault="00054B08" w:rsidP="00F35214">
      <w:pPr>
        <w:widowControl w:val="0"/>
        <w:autoSpaceDE w:val="0"/>
        <w:autoSpaceDN w:val="0"/>
        <w:adjustRightInd w:val="0"/>
        <w:spacing w:after="20" w:line="360" w:lineRule="auto"/>
        <w:ind w:left="640" w:hanging="640"/>
        <w:jc w:val="both"/>
        <w:rPr>
          <w:noProof/>
          <w:sz w:val="22"/>
          <w:szCs w:val="24"/>
        </w:rPr>
      </w:pPr>
      <w:r w:rsidRPr="00054B08">
        <w:rPr>
          <w:noProof/>
          <w:sz w:val="22"/>
          <w:szCs w:val="24"/>
        </w:rPr>
        <w:t>[4]</w:t>
      </w:r>
      <w:r w:rsidRPr="00054B08">
        <w:rPr>
          <w:noProof/>
          <w:sz w:val="22"/>
          <w:szCs w:val="24"/>
        </w:rPr>
        <w:tab/>
        <w:t xml:space="preserve">A. R. Hanif, E. Nasrullah, and F. X. A. Setyawan, “Deteksi Karakter Plat Nomor Kendaraan Dengan Menggunakan Metode Optical Character Recognition (Ocr),” </w:t>
      </w:r>
      <w:r w:rsidRPr="00054B08">
        <w:rPr>
          <w:i/>
          <w:iCs/>
          <w:noProof/>
          <w:sz w:val="22"/>
          <w:szCs w:val="24"/>
        </w:rPr>
        <w:t>J. Inform. dan Tek. Elektro Terap.</w:t>
      </w:r>
      <w:r w:rsidRPr="00054B08">
        <w:rPr>
          <w:noProof/>
          <w:sz w:val="22"/>
          <w:szCs w:val="24"/>
        </w:rPr>
        <w:t>, vol. 11, no. 1, pp. 109–117, 2023, doi: 10.23960/jitet.v11i1.2897.</w:t>
      </w:r>
    </w:p>
    <w:p w14:paraId="7AF6D561" w14:textId="77777777" w:rsidR="00054B08" w:rsidRPr="00054B08" w:rsidRDefault="00054B08" w:rsidP="00F35214">
      <w:pPr>
        <w:widowControl w:val="0"/>
        <w:autoSpaceDE w:val="0"/>
        <w:autoSpaceDN w:val="0"/>
        <w:adjustRightInd w:val="0"/>
        <w:spacing w:after="20" w:line="360" w:lineRule="auto"/>
        <w:ind w:left="640" w:hanging="640"/>
        <w:jc w:val="both"/>
        <w:rPr>
          <w:noProof/>
          <w:sz w:val="22"/>
          <w:szCs w:val="24"/>
        </w:rPr>
      </w:pPr>
      <w:r w:rsidRPr="00054B08">
        <w:rPr>
          <w:noProof/>
          <w:sz w:val="22"/>
          <w:szCs w:val="24"/>
        </w:rPr>
        <w:t>[5]</w:t>
      </w:r>
      <w:r w:rsidRPr="00054B08">
        <w:rPr>
          <w:noProof/>
          <w:sz w:val="22"/>
          <w:szCs w:val="24"/>
        </w:rPr>
        <w:tab/>
        <w:t xml:space="preserve">E. Tirtana, K. Gunadi, and I. Sugiarto, “Penerapan Metode YOLO dan Tesseract-OCR </w:t>
      </w:r>
      <w:r w:rsidRPr="00054B08">
        <w:rPr>
          <w:noProof/>
          <w:sz w:val="22"/>
          <w:szCs w:val="24"/>
        </w:rPr>
        <w:lastRenderedPageBreak/>
        <w:t xml:space="preserve">untuk Pendataan Plat Nomor Kendaraan Bermotor Umum di Indonesia Menggunakan Raspberry Pi,” </w:t>
      </w:r>
      <w:r w:rsidRPr="00054B08">
        <w:rPr>
          <w:i/>
          <w:iCs/>
          <w:noProof/>
          <w:sz w:val="22"/>
          <w:szCs w:val="24"/>
        </w:rPr>
        <w:t>J. Infra</w:t>
      </w:r>
      <w:r w:rsidRPr="00054B08">
        <w:rPr>
          <w:noProof/>
          <w:sz w:val="22"/>
          <w:szCs w:val="24"/>
        </w:rPr>
        <w:t>, vol. 9, no. 2, pp. 241–247, 2021, [Online]. Available: https://publication.petra.ac.id/index.php/teknik-informatika/article/view/11454</w:t>
      </w:r>
    </w:p>
    <w:p w14:paraId="6A64D77B" w14:textId="77777777" w:rsidR="00054B08" w:rsidRPr="00054B08" w:rsidRDefault="00054B08" w:rsidP="00F35214">
      <w:pPr>
        <w:widowControl w:val="0"/>
        <w:autoSpaceDE w:val="0"/>
        <w:autoSpaceDN w:val="0"/>
        <w:adjustRightInd w:val="0"/>
        <w:spacing w:after="20" w:line="360" w:lineRule="auto"/>
        <w:ind w:left="640" w:hanging="640"/>
        <w:jc w:val="both"/>
        <w:rPr>
          <w:noProof/>
          <w:sz w:val="22"/>
          <w:szCs w:val="24"/>
        </w:rPr>
      </w:pPr>
      <w:r w:rsidRPr="00054B08">
        <w:rPr>
          <w:noProof/>
          <w:sz w:val="22"/>
          <w:szCs w:val="24"/>
        </w:rPr>
        <w:t>[6]</w:t>
      </w:r>
      <w:r w:rsidRPr="00054B08">
        <w:rPr>
          <w:noProof/>
          <w:sz w:val="22"/>
          <w:szCs w:val="24"/>
        </w:rPr>
        <w:tab/>
        <w:t xml:space="preserve">S. Ratna, “Pengolahan Citra Digital Dan Histogram Dengan Phyton Dan Text Editor Phycharm,” </w:t>
      </w:r>
      <w:r w:rsidRPr="00054B08">
        <w:rPr>
          <w:i/>
          <w:iCs/>
          <w:noProof/>
          <w:sz w:val="22"/>
          <w:szCs w:val="24"/>
        </w:rPr>
        <w:t>Technol. J. Ilm.</w:t>
      </w:r>
      <w:r w:rsidRPr="00054B08">
        <w:rPr>
          <w:noProof/>
          <w:sz w:val="22"/>
          <w:szCs w:val="24"/>
        </w:rPr>
        <w:t>, vol. 11, no. 3, p. 181, 2020, doi: 10.31602/tji.v11i3.3294.</w:t>
      </w:r>
    </w:p>
    <w:p w14:paraId="39AB8398" w14:textId="77777777" w:rsidR="00054B08" w:rsidRPr="00054B08" w:rsidRDefault="00054B08" w:rsidP="00F35214">
      <w:pPr>
        <w:widowControl w:val="0"/>
        <w:autoSpaceDE w:val="0"/>
        <w:autoSpaceDN w:val="0"/>
        <w:adjustRightInd w:val="0"/>
        <w:spacing w:after="20" w:line="360" w:lineRule="auto"/>
        <w:ind w:left="640" w:hanging="640"/>
        <w:jc w:val="both"/>
        <w:rPr>
          <w:noProof/>
          <w:sz w:val="22"/>
          <w:szCs w:val="24"/>
        </w:rPr>
      </w:pPr>
      <w:r w:rsidRPr="00054B08">
        <w:rPr>
          <w:noProof/>
          <w:sz w:val="22"/>
          <w:szCs w:val="24"/>
        </w:rPr>
        <w:t>[7]</w:t>
      </w:r>
      <w:r w:rsidRPr="00054B08">
        <w:rPr>
          <w:noProof/>
          <w:sz w:val="22"/>
          <w:szCs w:val="24"/>
        </w:rPr>
        <w:tab/>
        <w:t xml:space="preserve">I. H. Al amin and A. Aprilino, “Implementasi Algoritma Yolo Dan Tesseract Ocr Pada Sistem Deteksi Plat Nomor Otomatis,” </w:t>
      </w:r>
      <w:r w:rsidRPr="00054B08">
        <w:rPr>
          <w:i/>
          <w:iCs/>
          <w:noProof/>
          <w:sz w:val="22"/>
          <w:szCs w:val="24"/>
        </w:rPr>
        <w:t>J. Teknoinfo</w:t>
      </w:r>
      <w:r w:rsidRPr="00054B08">
        <w:rPr>
          <w:noProof/>
          <w:sz w:val="22"/>
          <w:szCs w:val="24"/>
        </w:rPr>
        <w:t>, vol. 16, no. 1, p. 54, 2022, doi: 10.33365/jti.v16i1.1522.</w:t>
      </w:r>
    </w:p>
    <w:p w14:paraId="03E42601" w14:textId="77777777" w:rsidR="00054B08" w:rsidRPr="00054B08" w:rsidRDefault="00054B08" w:rsidP="00F35214">
      <w:pPr>
        <w:widowControl w:val="0"/>
        <w:autoSpaceDE w:val="0"/>
        <w:autoSpaceDN w:val="0"/>
        <w:adjustRightInd w:val="0"/>
        <w:spacing w:after="20" w:line="360" w:lineRule="auto"/>
        <w:ind w:left="640" w:hanging="640"/>
        <w:jc w:val="both"/>
        <w:rPr>
          <w:noProof/>
          <w:sz w:val="22"/>
        </w:rPr>
      </w:pPr>
      <w:r w:rsidRPr="00054B08">
        <w:rPr>
          <w:noProof/>
          <w:sz w:val="22"/>
          <w:szCs w:val="24"/>
        </w:rPr>
        <w:t>[8]</w:t>
      </w:r>
      <w:r w:rsidRPr="00054B08">
        <w:rPr>
          <w:noProof/>
          <w:sz w:val="22"/>
          <w:szCs w:val="24"/>
        </w:rPr>
        <w:tab/>
        <w:t xml:space="preserve">K. A. Shianto, K. Gunadi, and E. Setyati, “Deteksi Jenis Mobil Menggunakan Metode YOLO dan Faster R-CNN,” </w:t>
      </w:r>
      <w:r w:rsidRPr="00054B08">
        <w:rPr>
          <w:i/>
          <w:iCs/>
          <w:noProof/>
          <w:sz w:val="22"/>
          <w:szCs w:val="24"/>
        </w:rPr>
        <w:t>J. Infra</w:t>
      </w:r>
      <w:r w:rsidRPr="00054B08">
        <w:rPr>
          <w:noProof/>
          <w:sz w:val="22"/>
          <w:szCs w:val="24"/>
        </w:rPr>
        <w:t>, vol. 7, no. 1, pp. 157--163, 2019.</w:t>
      </w:r>
    </w:p>
    <w:p w14:paraId="104D3E35" w14:textId="00E4B81F" w:rsidR="00056285" w:rsidRDefault="005444AB" w:rsidP="005444AB">
      <w:pPr>
        <w:spacing w:after="20" w:line="360" w:lineRule="auto"/>
        <w:ind w:left="68" w:hanging="709"/>
        <w:jc w:val="both"/>
        <w:rPr>
          <w:sz w:val="22"/>
          <w:szCs w:val="22"/>
        </w:rPr>
      </w:pPr>
      <w:r>
        <w:rPr>
          <w:sz w:val="22"/>
          <w:szCs w:val="22"/>
        </w:rPr>
        <w:fldChar w:fldCharType="end"/>
      </w:r>
    </w:p>
    <w:p w14:paraId="0D4D1CDF" w14:textId="77777777" w:rsidR="00B25AD5" w:rsidRPr="00B25AD5" w:rsidRDefault="00B25AD5" w:rsidP="00B25AD5">
      <w:pPr>
        <w:rPr>
          <w:sz w:val="22"/>
          <w:szCs w:val="22"/>
        </w:rPr>
      </w:pPr>
    </w:p>
    <w:p w14:paraId="19AA8B22" w14:textId="77777777" w:rsidR="00B25AD5" w:rsidRPr="00B25AD5" w:rsidRDefault="00B25AD5" w:rsidP="00B25AD5">
      <w:pPr>
        <w:rPr>
          <w:sz w:val="22"/>
          <w:szCs w:val="22"/>
        </w:rPr>
      </w:pPr>
    </w:p>
    <w:p w14:paraId="5A037069" w14:textId="77777777" w:rsidR="00B25AD5" w:rsidRPr="00B25AD5" w:rsidRDefault="00B25AD5" w:rsidP="00B25AD5">
      <w:pPr>
        <w:rPr>
          <w:sz w:val="22"/>
          <w:szCs w:val="22"/>
        </w:rPr>
      </w:pPr>
    </w:p>
    <w:p w14:paraId="79BC5EB7" w14:textId="77777777" w:rsidR="00B25AD5" w:rsidRPr="00B25AD5" w:rsidRDefault="00B25AD5" w:rsidP="00B25AD5">
      <w:pPr>
        <w:rPr>
          <w:sz w:val="22"/>
          <w:szCs w:val="22"/>
        </w:rPr>
      </w:pPr>
    </w:p>
    <w:p w14:paraId="3FC5A55C" w14:textId="77777777" w:rsidR="00B25AD5" w:rsidRPr="00B25AD5" w:rsidRDefault="00B25AD5" w:rsidP="00B25AD5">
      <w:pPr>
        <w:rPr>
          <w:sz w:val="22"/>
          <w:szCs w:val="22"/>
        </w:rPr>
      </w:pPr>
    </w:p>
    <w:p w14:paraId="7D0761C3" w14:textId="77777777" w:rsidR="00B25AD5" w:rsidRPr="00B25AD5" w:rsidRDefault="00B25AD5" w:rsidP="00B25AD5">
      <w:pPr>
        <w:rPr>
          <w:sz w:val="22"/>
          <w:szCs w:val="22"/>
        </w:rPr>
      </w:pPr>
    </w:p>
    <w:p w14:paraId="3A68B3FD" w14:textId="77777777" w:rsidR="00B25AD5" w:rsidRPr="00B25AD5" w:rsidRDefault="00B25AD5" w:rsidP="00B25AD5">
      <w:pPr>
        <w:rPr>
          <w:sz w:val="22"/>
          <w:szCs w:val="22"/>
        </w:rPr>
      </w:pPr>
    </w:p>
    <w:p w14:paraId="388F3474" w14:textId="77777777" w:rsidR="00B25AD5" w:rsidRPr="00B25AD5" w:rsidRDefault="00B25AD5" w:rsidP="00B25AD5">
      <w:pPr>
        <w:rPr>
          <w:sz w:val="22"/>
          <w:szCs w:val="22"/>
        </w:rPr>
      </w:pPr>
    </w:p>
    <w:p w14:paraId="5C8AB6F8" w14:textId="77777777" w:rsidR="00B25AD5" w:rsidRPr="00B25AD5" w:rsidRDefault="00B25AD5" w:rsidP="00B25AD5">
      <w:pPr>
        <w:rPr>
          <w:sz w:val="22"/>
          <w:szCs w:val="22"/>
        </w:rPr>
      </w:pPr>
    </w:p>
    <w:p w14:paraId="48C9094F" w14:textId="77777777" w:rsidR="00B25AD5" w:rsidRPr="00B25AD5" w:rsidRDefault="00B25AD5" w:rsidP="00B25AD5">
      <w:pPr>
        <w:rPr>
          <w:sz w:val="22"/>
          <w:szCs w:val="22"/>
        </w:rPr>
      </w:pPr>
    </w:p>
    <w:p w14:paraId="6596E23A" w14:textId="77777777" w:rsidR="00B25AD5" w:rsidRPr="00B25AD5" w:rsidRDefault="00B25AD5" w:rsidP="00B25AD5">
      <w:pPr>
        <w:rPr>
          <w:sz w:val="22"/>
          <w:szCs w:val="22"/>
        </w:rPr>
      </w:pPr>
    </w:p>
    <w:p w14:paraId="6BCA6510" w14:textId="77777777" w:rsidR="00B25AD5" w:rsidRDefault="00B25AD5" w:rsidP="00B25AD5">
      <w:pPr>
        <w:rPr>
          <w:sz w:val="22"/>
          <w:szCs w:val="22"/>
        </w:rPr>
      </w:pPr>
    </w:p>
    <w:p w14:paraId="2035BDCB" w14:textId="77777777" w:rsidR="00B25AD5" w:rsidRPr="00B25AD5" w:rsidRDefault="00B25AD5" w:rsidP="00B25AD5">
      <w:pPr>
        <w:rPr>
          <w:sz w:val="22"/>
          <w:szCs w:val="22"/>
        </w:rPr>
      </w:pPr>
    </w:p>
    <w:p w14:paraId="5DCB7992" w14:textId="77777777" w:rsidR="00B25AD5" w:rsidRDefault="00B25AD5" w:rsidP="00B25AD5">
      <w:pPr>
        <w:rPr>
          <w:sz w:val="22"/>
          <w:szCs w:val="22"/>
        </w:rPr>
      </w:pPr>
    </w:p>
    <w:p w14:paraId="44FA5FD4" w14:textId="7CFBAFCD" w:rsidR="00B25AD5" w:rsidRPr="00B25AD5" w:rsidRDefault="00B25AD5" w:rsidP="00B25AD5">
      <w:pPr>
        <w:tabs>
          <w:tab w:val="left" w:pos="7761"/>
        </w:tabs>
        <w:jc w:val="left"/>
        <w:rPr>
          <w:sz w:val="22"/>
          <w:szCs w:val="22"/>
        </w:rPr>
      </w:pPr>
      <w:r>
        <w:rPr>
          <w:sz w:val="22"/>
          <w:szCs w:val="22"/>
        </w:rPr>
        <w:tab/>
      </w:r>
      <w:r>
        <w:rPr>
          <w:sz w:val="22"/>
          <w:szCs w:val="22"/>
        </w:rPr>
        <w:tab/>
      </w:r>
    </w:p>
    <w:sectPr w:rsidR="00B25AD5" w:rsidRPr="00B25AD5" w:rsidSect="00D741BD">
      <w:headerReference w:type="even" r:id="rId20"/>
      <w:headerReference w:type="default" r:id="rId21"/>
      <w:footerReference w:type="even" r:id="rId22"/>
      <w:footerReference w:type="default" r:id="rId23"/>
      <w:headerReference w:type="first" r:id="rId24"/>
      <w:footerReference w:type="first" r:id="rId25"/>
      <w:pgSz w:w="11906" w:h="16838"/>
      <w:pgMar w:top="1701" w:right="1701" w:bottom="1701" w:left="1701" w:header="709" w:footer="709" w:gutter="0"/>
      <w:pgNumType w:start="164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382453" w14:textId="77777777" w:rsidR="009C7613" w:rsidRDefault="009C7613">
      <w:r>
        <w:separator/>
      </w:r>
    </w:p>
  </w:endnote>
  <w:endnote w:type="continuationSeparator" w:id="0">
    <w:p w14:paraId="487B0A90" w14:textId="77777777" w:rsidR="009C7613" w:rsidRDefault="009C7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embedRegular r:id="rId1" w:fontKey="{1C1E648E-1D51-4DE0-A1B7-699612DDFC5D}"/>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embedRegular r:id="rId2" w:fontKey="{0B51A9D5-2337-4198-8FB4-723EDCC1D8E0}"/>
    <w:embedItalic r:id="rId3" w:fontKey="{6C6A8206-3A02-4F86-A54C-7EF49DCF95BE}"/>
  </w:font>
  <w:font w:name="Calibri">
    <w:panose1 w:val="020F0502020204030204"/>
    <w:charset w:val="00"/>
    <w:family w:val="swiss"/>
    <w:pitch w:val="variable"/>
    <w:sig w:usb0="E4002EFF" w:usb1="C200247B" w:usb2="00000009" w:usb3="00000000" w:csb0="000001FF" w:csb1="00000000"/>
    <w:embedRegular r:id="rId4" w:fontKey="{4B202840-F903-46F0-87CA-D9640AC15BE5}"/>
  </w:font>
  <w:font w:name="Cambria">
    <w:panose1 w:val="02040503050406030204"/>
    <w:charset w:val="00"/>
    <w:family w:val="roman"/>
    <w:pitch w:val="variable"/>
    <w:sig w:usb0="E00006FF" w:usb1="420024FF" w:usb2="02000000" w:usb3="00000000" w:csb0="0000019F" w:csb1="00000000"/>
    <w:embedRegular r:id="rId5" w:fontKey="{F03BEA2A-CD67-47C9-8BAA-CDC5FB8DEC9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BF15B5" w14:textId="77777777" w:rsidR="00056285" w:rsidRDefault="00000000">
    <w:pPr>
      <w:pBdr>
        <w:top w:val="nil"/>
        <w:left w:val="nil"/>
        <w:bottom w:val="nil"/>
        <w:right w:val="nil"/>
        <w:between w:val="nil"/>
      </w:pBdr>
      <w:tabs>
        <w:tab w:val="center" w:pos="4513"/>
        <w:tab w:val="right" w:pos="9026"/>
        <w:tab w:val="right" w:pos="8504"/>
      </w:tabs>
      <w:ind w:hanging="2"/>
      <w:jc w:val="right"/>
      <w:rPr>
        <w:color w:val="000000"/>
      </w:rPr>
    </w:pPr>
    <w:r>
      <w:rPr>
        <w:b/>
        <w:color w:val="000000"/>
        <w:sz w:val="22"/>
        <w:szCs w:val="22"/>
      </w:rPr>
      <w:t>Prosiding SEMNAS INOTEK</w:t>
    </w:r>
    <w:r>
      <w:rPr>
        <w:color w:val="000000"/>
        <w:sz w:val="22"/>
        <w:szCs w:val="22"/>
      </w:rPr>
      <w:t xml:space="preserve"> (Seminar Nasional Inovasi Teknologi)</w:t>
    </w:r>
    <w:r>
      <w:rPr>
        <w:color w:val="000000"/>
        <w:sz w:val="22"/>
        <w:szCs w:val="22"/>
      </w:rPr>
      <w:tab/>
    </w:r>
    <w:r>
      <w:rPr>
        <w:color w:val="000000"/>
        <w:sz w:val="22"/>
        <w:szCs w:val="22"/>
      </w:rPr>
      <w:fldChar w:fldCharType="begin"/>
    </w:r>
    <w:r>
      <w:rPr>
        <w:color w:val="000000"/>
        <w:sz w:val="22"/>
        <w:szCs w:val="22"/>
      </w:rPr>
      <w:instrText>PAGE</w:instrText>
    </w:r>
    <w:r>
      <w:rPr>
        <w:color w:val="000000"/>
        <w:sz w:val="22"/>
        <w:szCs w:val="22"/>
      </w:rPr>
      <w:fldChar w:fldCharType="separate"/>
    </w:r>
    <w:r w:rsidR="00244A28">
      <w:rPr>
        <w:noProof/>
        <w:color w:val="000000"/>
        <w:sz w:val="22"/>
        <w:szCs w:val="22"/>
      </w:rPr>
      <w:t>2</w:t>
    </w:r>
    <w:r>
      <w:rPr>
        <w:color w:val="000000"/>
        <w:sz w:val="22"/>
        <w:szCs w:val="22"/>
      </w:rPr>
      <w:fldChar w:fldCharType="end"/>
    </w:r>
  </w:p>
  <w:p w14:paraId="74B07A39" w14:textId="77777777" w:rsidR="00056285" w:rsidRDefault="00056285">
    <w:pPr>
      <w:pBdr>
        <w:top w:val="nil"/>
        <w:left w:val="nil"/>
        <w:bottom w:val="nil"/>
        <w:right w:val="nil"/>
        <w:between w:val="nil"/>
      </w:pBdr>
      <w:tabs>
        <w:tab w:val="center" w:pos="4513"/>
        <w:tab w:val="right" w:pos="9026"/>
      </w:tabs>
      <w:ind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35759B" w14:textId="77777777" w:rsidR="00056285" w:rsidRDefault="00000000">
    <w:pPr>
      <w:pBdr>
        <w:top w:val="nil"/>
        <w:left w:val="nil"/>
        <w:bottom w:val="nil"/>
        <w:right w:val="nil"/>
        <w:between w:val="nil"/>
      </w:pBdr>
      <w:tabs>
        <w:tab w:val="center" w:pos="4513"/>
        <w:tab w:val="right" w:pos="9026"/>
        <w:tab w:val="right" w:pos="8504"/>
      </w:tabs>
      <w:ind w:hanging="2"/>
      <w:rPr>
        <w:color w:val="000000"/>
        <w:sz w:val="22"/>
        <w:szCs w:val="22"/>
      </w:rPr>
    </w:pPr>
    <w:bookmarkStart w:id="1" w:name="_gjdgxs" w:colFirst="0" w:colLast="0"/>
    <w:bookmarkEnd w:id="1"/>
    <w:r>
      <w:rPr>
        <w:b/>
        <w:color w:val="000000"/>
        <w:sz w:val="22"/>
        <w:szCs w:val="22"/>
      </w:rPr>
      <w:t>Prosiding SEMNAS INOTEK</w:t>
    </w:r>
    <w:r>
      <w:rPr>
        <w:color w:val="000000"/>
        <w:sz w:val="22"/>
        <w:szCs w:val="22"/>
      </w:rPr>
      <w:t xml:space="preserve"> (Seminar Nasional Inovasi Teknologi)</w:t>
    </w:r>
    <w:r>
      <w:rPr>
        <w:color w:val="000000"/>
        <w:sz w:val="24"/>
        <w:szCs w:val="24"/>
      </w:rPr>
      <w:tab/>
    </w:r>
    <w:r>
      <w:rPr>
        <w:color w:val="000000"/>
        <w:sz w:val="22"/>
        <w:szCs w:val="22"/>
      </w:rPr>
      <w:fldChar w:fldCharType="begin"/>
    </w:r>
    <w:r>
      <w:rPr>
        <w:color w:val="000000"/>
        <w:sz w:val="22"/>
        <w:szCs w:val="22"/>
      </w:rPr>
      <w:instrText>PAGE</w:instrText>
    </w:r>
    <w:r>
      <w:rPr>
        <w:color w:val="000000"/>
        <w:sz w:val="22"/>
        <w:szCs w:val="22"/>
      </w:rPr>
      <w:fldChar w:fldCharType="separate"/>
    </w:r>
    <w:r w:rsidR="00244A28">
      <w:rPr>
        <w:noProof/>
        <w:color w:val="000000"/>
        <w:sz w:val="22"/>
        <w:szCs w:val="22"/>
      </w:rPr>
      <w:t>1</w:t>
    </w:r>
    <w:r>
      <w:rPr>
        <w:color w:val="000000"/>
        <w:sz w:val="22"/>
        <w:szCs w:val="22"/>
      </w:rPr>
      <w:fldChar w:fldCharType="end"/>
    </w:r>
  </w:p>
  <w:p w14:paraId="10ED68B8" w14:textId="77777777" w:rsidR="00056285" w:rsidRDefault="00056285">
    <w:pPr>
      <w:pBdr>
        <w:top w:val="nil"/>
        <w:left w:val="nil"/>
        <w:bottom w:val="nil"/>
        <w:right w:val="nil"/>
        <w:between w:val="nil"/>
      </w:pBdr>
      <w:tabs>
        <w:tab w:val="center" w:pos="4513"/>
        <w:tab w:val="right" w:pos="9026"/>
      </w:tabs>
      <w:ind w:hanging="2"/>
      <w:rPr>
        <w:color w:val="000000"/>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7A7AE7" w14:textId="77777777" w:rsidR="00056285" w:rsidRDefault="00056285">
    <w:pPr>
      <w:pBdr>
        <w:top w:val="nil"/>
        <w:left w:val="nil"/>
        <w:bottom w:val="nil"/>
        <w:right w:val="nil"/>
        <w:between w:val="nil"/>
      </w:pBdr>
      <w:tabs>
        <w:tab w:val="center" w:pos="4513"/>
        <w:tab w:val="right" w:pos="9026"/>
      </w:tabs>
      <w:ind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5274E9" w14:textId="77777777" w:rsidR="009C7613" w:rsidRDefault="009C7613">
      <w:r>
        <w:separator/>
      </w:r>
    </w:p>
  </w:footnote>
  <w:footnote w:type="continuationSeparator" w:id="0">
    <w:p w14:paraId="024F58A0" w14:textId="77777777" w:rsidR="009C7613" w:rsidRDefault="009C76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1B1672" w14:textId="77777777" w:rsidR="00056285" w:rsidRDefault="00000000">
    <w:pPr>
      <w:pBdr>
        <w:top w:val="nil"/>
        <w:left w:val="nil"/>
        <w:bottom w:val="nil"/>
        <w:right w:val="nil"/>
        <w:between w:val="nil"/>
      </w:pBdr>
      <w:tabs>
        <w:tab w:val="center" w:pos="4513"/>
        <w:tab w:val="right" w:pos="9026"/>
      </w:tabs>
      <w:ind w:hanging="2"/>
      <w:jc w:val="right"/>
      <w:rPr>
        <w:color w:val="000000"/>
      </w:rPr>
    </w:pPr>
    <w:r>
      <w:rPr>
        <w:color w:val="000000"/>
        <w:sz w:val="22"/>
        <w:szCs w:val="22"/>
      </w:rPr>
      <w:t>INOTEK, Vol.8 Agustus 2024</w:t>
    </w:r>
  </w:p>
  <w:p w14:paraId="3F38C099" w14:textId="77777777" w:rsidR="00056285" w:rsidRDefault="00000000">
    <w:pPr>
      <w:pBdr>
        <w:top w:val="nil"/>
        <w:left w:val="nil"/>
        <w:bottom w:val="nil"/>
        <w:right w:val="nil"/>
        <w:between w:val="nil"/>
      </w:pBdr>
      <w:tabs>
        <w:tab w:val="center" w:pos="4513"/>
        <w:tab w:val="right" w:pos="9026"/>
      </w:tabs>
      <w:ind w:hanging="2"/>
      <w:jc w:val="right"/>
      <w:rPr>
        <w:color w:val="000000"/>
      </w:rPr>
    </w:pPr>
    <w:r>
      <w:rPr>
        <w:b/>
        <w:color w:val="000000"/>
        <w:sz w:val="22"/>
        <w:szCs w:val="22"/>
      </w:rPr>
      <w:t>ISSN: 2580-3336 (Print) / 2549-7952 (Online)</w:t>
    </w:r>
  </w:p>
  <w:p w14:paraId="7F41755C" w14:textId="77777777" w:rsidR="00056285" w:rsidRDefault="00000000">
    <w:pPr>
      <w:pBdr>
        <w:top w:val="nil"/>
        <w:left w:val="nil"/>
        <w:bottom w:val="nil"/>
        <w:right w:val="nil"/>
        <w:between w:val="nil"/>
      </w:pBdr>
      <w:tabs>
        <w:tab w:val="center" w:pos="4513"/>
        <w:tab w:val="right" w:pos="9026"/>
      </w:tabs>
      <w:ind w:left="2" w:hanging="2"/>
      <w:jc w:val="left"/>
      <w:rPr>
        <w:color w:val="000000"/>
      </w:rPr>
    </w:pPr>
    <w:r>
      <w:rPr>
        <w:b/>
        <w:color w:val="000000"/>
        <w:sz w:val="22"/>
        <w:szCs w:val="22"/>
      </w:rPr>
      <w:tab/>
    </w:r>
    <w:r>
      <w:rPr>
        <w:b/>
        <w:color w:val="000000"/>
        <w:sz w:val="22"/>
        <w:szCs w:val="22"/>
      </w:rPr>
      <w:tab/>
      <w:t xml:space="preserve">                                                     Url: </w:t>
    </w:r>
    <w:r>
      <w:rPr>
        <w:color w:val="000000"/>
        <w:sz w:val="22"/>
        <w:szCs w:val="22"/>
      </w:rPr>
      <w:t>https://proceeding.unpkediri.ac.id/index.php/inotek/</w:t>
    </w:r>
    <w:r>
      <w:rPr>
        <w:b/>
        <w:color w:val="000000"/>
        <w:sz w:val="22"/>
        <w:szCs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8CED18" w14:textId="77777777" w:rsidR="00056285" w:rsidRDefault="00000000">
    <w:pPr>
      <w:pBdr>
        <w:top w:val="nil"/>
        <w:left w:val="nil"/>
        <w:bottom w:val="nil"/>
        <w:right w:val="nil"/>
        <w:between w:val="nil"/>
      </w:pBdr>
      <w:tabs>
        <w:tab w:val="center" w:pos="4513"/>
        <w:tab w:val="right" w:pos="9026"/>
      </w:tabs>
      <w:ind w:hanging="2"/>
      <w:jc w:val="right"/>
      <w:rPr>
        <w:color w:val="000000"/>
      </w:rPr>
    </w:pPr>
    <w:r>
      <w:rPr>
        <w:color w:val="000000"/>
        <w:sz w:val="22"/>
        <w:szCs w:val="22"/>
      </w:rPr>
      <w:t>INOTEK, Vol.8 Agustus 2024</w:t>
    </w:r>
  </w:p>
  <w:p w14:paraId="17709FB7" w14:textId="77777777" w:rsidR="00056285" w:rsidRDefault="00000000">
    <w:pPr>
      <w:pBdr>
        <w:top w:val="nil"/>
        <w:left w:val="nil"/>
        <w:bottom w:val="nil"/>
        <w:right w:val="nil"/>
        <w:between w:val="nil"/>
      </w:pBdr>
      <w:tabs>
        <w:tab w:val="center" w:pos="4513"/>
        <w:tab w:val="right" w:pos="9026"/>
      </w:tabs>
      <w:ind w:hanging="2"/>
      <w:jc w:val="right"/>
      <w:rPr>
        <w:color w:val="000000"/>
      </w:rPr>
    </w:pPr>
    <w:r>
      <w:rPr>
        <w:b/>
        <w:color w:val="000000"/>
        <w:sz w:val="22"/>
        <w:szCs w:val="22"/>
      </w:rPr>
      <w:t>ISSN: 2580-3336 (Print) / 2549-7952 (Online)</w:t>
    </w:r>
  </w:p>
  <w:p w14:paraId="56ABFBD5" w14:textId="77777777" w:rsidR="00056285" w:rsidRDefault="00000000">
    <w:pPr>
      <w:pBdr>
        <w:top w:val="nil"/>
        <w:left w:val="nil"/>
        <w:bottom w:val="nil"/>
        <w:right w:val="nil"/>
        <w:between w:val="nil"/>
      </w:pBdr>
      <w:tabs>
        <w:tab w:val="center" w:pos="4513"/>
        <w:tab w:val="right" w:pos="9026"/>
      </w:tabs>
      <w:ind w:left="2" w:hanging="2"/>
      <w:jc w:val="left"/>
      <w:rPr>
        <w:color w:val="000000"/>
      </w:rPr>
    </w:pPr>
    <w:r>
      <w:rPr>
        <w:b/>
        <w:color w:val="000000"/>
        <w:sz w:val="22"/>
        <w:szCs w:val="22"/>
      </w:rPr>
      <w:tab/>
    </w:r>
    <w:r>
      <w:rPr>
        <w:b/>
        <w:color w:val="000000"/>
        <w:sz w:val="22"/>
        <w:szCs w:val="22"/>
      </w:rPr>
      <w:tab/>
      <w:t xml:space="preserve">                                                     Url: </w:t>
    </w:r>
    <w:r>
      <w:rPr>
        <w:color w:val="000000"/>
        <w:sz w:val="22"/>
        <w:szCs w:val="22"/>
      </w:rPr>
      <w:t>https://proceeding.unpkediri.ac.id/index.php/inotek/</w:t>
    </w:r>
    <w:r>
      <w:rPr>
        <w:b/>
        <w:color w:val="000000"/>
        <w:sz w:val="22"/>
        <w:szCs w:val="22"/>
      </w:rPr>
      <w:t xml:space="preserve"> </w:t>
    </w:r>
  </w:p>
  <w:p w14:paraId="1EE8F7BE" w14:textId="77777777" w:rsidR="00056285" w:rsidRDefault="00056285">
    <w:pPr>
      <w:pBdr>
        <w:top w:val="nil"/>
        <w:left w:val="nil"/>
        <w:bottom w:val="nil"/>
        <w:right w:val="nil"/>
        <w:between w:val="nil"/>
      </w:pBdr>
      <w:tabs>
        <w:tab w:val="center" w:pos="4513"/>
        <w:tab w:val="right" w:pos="9026"/>
      </w:tabs>
      <w:ind w:hanging="2"/>
      <w:jc w:val="right"/>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BA6C8D" w14:textId="77777777" w:rsidR="00056285" w:rsidRDefault="00056285">
    <w:pPr>
      <w:pBdr>
        <w:top w:val="nil"/>
        <w:left w:val="nil"/>
        <w:bottom w:val="nil"/>
        <w:right w:val="nil"/>
        <w:between w:val="nil"/>
      </w:pBdr>
      <w:tabs>
        <w:tab w:val="center" w:pos="4513"/>
        <w:tab w:val="right" w:pos="9026"/>
      </w:tabs>
      <w:ind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28057B"/>
    <w:multiLevelType w:val="multilevel"/>
    <w:tmpl w:val="FA9A8F0C"/>
    <w:lvl w:ilvl="0">
      <w:start w:val="1"/>
      <w:numFmt w:val="decimal"/>
      <w:lvlText w:val="%1."/>
      <w:lvlJc w:val="left"/>
      <w:pPr>
        <w:ind w:left="720" w:hanging="360"/>
      </w:pPr>
      <w:rPr>
        <w:b/>
        <w:sz w:val="24"/>
        <w:szCs w:val="24"/>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3B4C1D4D"/>
    <w:multiLevelType w:val="multilevel"/>
    <w:tmpl w:val="A77E006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77CD4F5F"/>
    <w:multiLevelType w:val="multilevel"/>
    <w:tmpl w:val="5B5AE146"/>
    <w:lvl w:ilvl="0">
      <w:start w:val="1"/>
      <w:numFmt w:val="decimal"/>
      <w:lvlText w:val=""/>
      <w:lvlJc w:val="left"/>
      <w:pPr>
        <w:ind w:left="0" w:firstLine="0"/>
      </w:pPr>
      <w:rPr>
        <w:vertAlign w:val="baseline"/>
      </w:rPr>
    </w:lvl>
    <w:lvl w:ilvl="1">
      <w:start w:val="1"/>
      <w:numFmt w:val="decimal"/>
      <w:lvlText w:val=""/>
      <w:lvlJc w:val="left"/>
      <w:pPr>
        <w:ind w:left="0" w:firstLine="0"/>
      </w:pPr>
      <w:rPr>
        <w:vertAlign w:val="baseline"/>
      </w:rPr>
    </w:lvl>
    <w:lvl w:ilvl="2">
      <w:start w:val="1"/>
      <w:numFmt w:val="decimal"/>
      <w:lvlText w:val=""/>
      <w:lvlJc w:val="left"/>
      <w:pPr>
        <w:ind w:left="0" w:firstLine="0"/>
      </w:pPr>
      <w:rPr>
        <w:vertAlign w:val="baseline"/>
      </w:rPr>
    </w:lvl>
    <w:lvl w:ilvl="3">
      <w:start w:val="1"/>
      <w:numFmt w:val="decimal"/>
      <w:lvlText w:val=""/>
      <w:lvlJc w:val="left"/>
      <w:pPr>
        <w:ind w:left="0" w:firstLine="0"/>
      </w:pPr>
      <w:rPr>
        <w:vertAlign w:val="baseline"/>
      </w:rPr>
    </w:lvl>
    <w:lvl w:ilvl="4">
      <w:start w:val="1"/>
      <w:numFmt w:val="decimal"/>
      <w:lvlText w:val=""/>
      <w:lvlJc w:val="left"/>
      <w:pPr>
        <w:ind w:left="0" w:firstLine="0"/>
      </w:pPr>
      <w:rPr>
        <w:vertAlign w:val="baseline"/>
      </w:rPr>
    </w:lvl>
    <w:lvl w:ilvl="5">
      <w:start w:val="1"/>
      <w:numFmt w:val="decimal"/>
      <w:lvlText w:val=""/>
      <w:lvlJc w:val="left"/>
      <w:pPr>
        <w:ind w:left="0" w:firstLine="0"/>
      </w:pPr>
      <w:rPr>
        <w:vertAlign w:val="baseline"/>
      </w:rPr>
    </w:lvl>
    <w:lvl w:ilvl="6">
      <w:start w:val="1"/>
      <w:numFmt w:val="decimal"/>
      <w:lvlText w:val=""/>
      <w:lvlJc w:val="left"/>
      <w:pPr>
        <w:ind w:left="0" w:firstLine="0"/>
      </w:pPr>
      <w:rPr>
        <w:vertAlign w:val="baseline"/>
      </w:rPr>
    </w:lvl>
    <w:lvl w:ilvl="7">
      <w:start w:val="1"/>
      <w:numFmt w:val="decimal"/>
      <w:lvlText w:val=""/>
      <w:lvlJc w:val="left"/>
      <w:pPr>
        <w:ind w:left="0" w:firstLine="0"/>
      </w:pPr>
      <w:rPr>
        <w:vertAlign w:val="baseline"/>
      </w:rPr>
    </w:lvl>
    <w:lvl w:ilvl="8">
      <w:start w:val="1"/>
      <w:numFmt w:val="decimal"/>
      <w:lvlText w:val=""/>
      <w:lvlJc w:val="left"/>
      <w:pPr>
        <w:ind w:left="0" w:firstLine="0"/>
      </w:pPr>
      <w:rPr>
        <w:vertAlign w:val="baseline"/>
      </w:rPr>
    </w:lvl>
  </w:abstractNum>
  <w:abstractNum w:abstractNumId="3" w15:restartNumberingAfterBreak="0">
    <w:nsid w:val="77EC5DE7"/>
    <w:multiLevelType w:val="hybridMultilevel"/>
    <w:tmpl w:val="C15EA3E4"/>
    <w:lvl w:ilvl="0" w:tplc="11205764">
      <w:start w:val="1"/>
      <w:numFmt w:val="decimal"/>
      <w:lvlText w:val="2.%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7B1A6E3D"/>
    <w:multiLevelType w:val="multilevel"/>
    <w:tmpl w:val="B2DC1526"/>
    <w:lvl w:ilvl="0">
      <w:start w:val="1"/>
      <w:numFmt w:val="bullet"/>
      <w:lvlText w:val="●"/>
      <w:lvlJc w:val="left"/>
      <w:pPr>
        <w:ind w:left="718" w:hanging="360"/>
      </w:pPr>
      <w:rPr>
        <w:rFonts w:ascii="Noto Sans Symbols" w:eastAsia="Noto Sans Symbols" w:hAnsi="Noto Sans Symbols" w:cs="Noto Sans Symbols"/>
      </w:rPr>
    </w:lvl>
    <w:lvl w:ilvl="1">
      <w:start w:val="1"/>
      <w:numFmt w:val="bullet"/>
      <w:lvlText w:val="o"/>
      <w:lvlJc w:val="left"/>
      <w:pPr>
        <w:ind w:left="1438" w:hanging="360"/>
      </w:pPr>
      <w:rPr>
        <w:rFonts w:ascii="Courier New" w:eastAsia="Courier New" w:hAnsi="Courier New" w:cs="Courier New"/>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num w:numId="1" w16cid:durableId="2129279108">
    <w:abstractNumId w:val="0"/>
  </w:num>
  <w:num w:numId="2" w16cid:durableId="1229344225">
    <w:abstractNumId w:val="1"/>
  </w:num>
  <w:num w:numId="3" w16cid:durableId="1872262378">
    <w:abstractNumId w:val="4"/>
  </w:num>
  <w:num w:numId="4" w16cid:durableId="1363749043">
    <w:abstractNumId w:val="2"/>
  </w:num>
  <w:num w:numId="5" w16cid:durableId="4687890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embedTrueTypeFont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6285"/>
    <w:rsid w:val="00022D5F"/>
    <w:rsid w:val="000240F8"/>
    <w:rsid w:val="00054B08"/>
    <w:rsid w:val="00056285"/>
    <w:rsid w:val="000A27BE"/>
    <w:rsid w:val="000C67FA"/>
    <w:rsid w:val="00103377"/>
    <w:rsid w:val="00122582"/>
    <w:rsid w:val="00137037"/>
    <w:rsid w:val="00140F8F"/>
    <w:rsid w:val="00151157"/>
    <w:rsid w:val="00195BBD"/>
    <w:rsid w:val="001B7599"/>
    <w:rsid w:val="00244A28"/>
    <w:rsid w:val="0025545F"/>
    <w:rsid w:val="002D1505"/>
    <w:rsid w:val="002F773C"/>
    <w:rsid w:val="00353F08"/>
    <w:rsid w:val="003F556E"/>
    <w:rsid w:val="0040147C"/>
    <w:rsid w:val="00522D31"/>
    <w:rsid w:val="005444AB"/>
    <w:rsid w:val="00584782"/>
    <w:rsid w:val="005C1E56"/>
    <w:rsid w:val="005E28D2"/>
    <w:rsid w:val="00656FA3"/>
    <w:rsid w:val="006C72C8"/>
    <w:rsid w:val="006E396B"/>
    <w:rsid w:val="006E4019"/>
    <w:rsid w:val="00720F03"/>
    <w:rsid w:val="00727F7F"/>
    <w:rsid w:val="00782D00"/>
    <w:rsid w:val="007838D4"/>
    <w:rsid w:val="007A1EF7"/>
    <w:rsid w:val="008127FA"/>
    <w:rsid w:val="008804C0"/>
    <w:rsid w:val="008D08C9"/>
    <w:rsid w:val="00923D5F"/>
    <w:rsid w:val="009478DE"/>
    <w:rsid w:val="009750C0"/>
    <w:rsid w:val="009C7613"/>
    <w:rsid w:val="009E3DCF"/>
    <w:rsid w:val="00A11473"/>
    <w:rsid w:val="00A34534"/>
    <w:rsid w:val="00A6656A"/>
    <w:rsid w:val="00A9363B"/>
    <w:rsid w:val="00AA4DEC"/>
    <w:rsid w:val="00AC3E7B"/>
    <w:rsid w:val="00AC3FCB"/>
    <w:rsid w:val="00AC4AD2"/>
    <w:rsid w:val="00AD66E7"/>
    <w:rsid w:val="00B04913"/>
    <w:rsid w:val="00B25AD5"/>
    <w:rsid w:val="00C4045E"/>
    <w:rsid w:val="00C546E0"/>
    <w:rsid w:val="00CB178A"/>
    <w:rsid w:val="00CD4568"/>
    <w:rsid w:val="00CE21A8"/>
    <w:rsid w:val="00CE7C8D"/>
    <w:rsid w:val="00D139F1"/>
    <w:rsid w:val="00D37DB2"/>
    <w:rsid w:val="00D741BD"/>
    <w:rsid w:val="00D87860"/>
    <w:rsid w:val="00DA3A7B"/>
    <w:rsid w:val="00DB525D"/>
    <w:rsid w:val="00DE040F"/>
    <w:rsid w:val="00E218EC"/>
    <w:rsid w:val="00E93B26"/>
    <w:rsid w:val="00ED3D67"/>
    <w:rsid w:val="00F04FB9"/>
    <w:rsid w:val="00F20AF2"/>
    <w:rsid w:val="00F35214"/>
    <w:rsid w:val="00F36118"/>
    <w:rsid w:val="00F570CD"/>
    <w:rsid w:val="00F72E0A"/>
    <w:rsid w:val="00FC5AE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99BD19"/>
  <w15:docId w15:val="{4857662C-02D7-4DBE-B0A7-9606BD132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id-ID" w:eastAsia="en-ID" w:bidi="ar-SA"/>
      </w:rPr>
    </w:rPrDefault>
    <w:pPrDefault>
      <w:pPr>
        <w:ind w:hanging="1"/>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tabs>
        <w:tab w:val="left" w:pos="0"/>
        <w:tab w:val="left" w:pos="216"/>
      </w:tabs>
      <w:spacing w:before="160" w:after="80"/>
      <w:ind w:left="720" w:hanging="360"/>
      <w:outlineLvl w:val="0"/>
    </w:pPr>
    <w:rPr>
      <w:smallCaps/>
    </w:rPr>
  </w:style>
  <w:style w:type="paragraph" w:styleId="Heading2">
    <w:name w:val="heading 2"/>
    <w:basedOn w:val="Normal"/>
    <w:next w:val="Normal"/>
    <w:uiPriority w:val="9"/>
    <w:unhideWhenUsed/>
    <w:qFormat/>
    <w:pPr>
      <w:keepNext/>
      <w:keepLines/>
      <w:tabs>
        <w:tab w:val="left" w:pos="0"/>
        <w:tab w:val="left" w:pos="360"/>
      </w:tabs>
      <w:spacing w:before="120" w:after="60"/>
      <w:ind w:left="1440" w:hanging="360"/>
      <w:jc w:val="left"/>
      <w:outlineLvl w:val="1"/>
    </w:pPr>
    <w:rPr>
      <w:i/>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unhideWhenUsed/>
    <w:qFormat/>
    <w:pPr>
      <w:keepNext/>
      <w:keepLines/>
      <w:spacing w:before="240" w:after="40"/>
      <w:outlineLvl w:val="3"/>
    </w:pPr>
    <w:rPr>
      <w:b/>
      <w:sz w:val="24"/>
      <w:szCs w:val="24"/>
    </w:rPr>
  </w:style>
  <w:style w:type="paragraph" w:styleId="Heading5">
    <w:name w:val="heading 5"/>
    <w:basedOn w:val="Normal"/>
    <w:next w:val="Normal"/>
    <w:uiPriority w:val="9"/>
    <w:unhideWhenUsed/>
    <w:qFormat/>
    <w:pPr>
      <w:tabs>
        <w:tab w:val="left" w:pos="0"/>
        <w:tab w:val="left" w:pos="360"/>
      </w:tabs>
      <w:spacing w:before="160" w:after="80"/>
      <w:outlineLvl w:val="4"/>
    </w:pPr>
    <w:rPr>
      <w:smallCaps/>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paragraph" w:styleId="ListParagraph">
    <w:name w:val="List Paragraph"/>
    <w:basedOn w:val="Normal"/>
    <w:uiPriority w:val="34"/>
    <w:qFormat/>
    <w:rsid w:val="00195BBD"/>
    <w:pPr>
      <w:ind w:left="720"/>
      <w:contextualSpacing/>
    </w:pPr>
  </w:style>
  <w:style w:type="paragraph" w:styleId="Caption">
    <w:name w:val="caption"/>
    <w:basedOn w:val="Normal"/>
    <w:next w:val="Normal"/>
    <w:uiPriority w:val="35"/>
    <w:unhideWhenUsed/>
    <w:qFormat/>
    <w:rsid w:val="00A34534"/>
    <w:pPr>
      <w:spacing w:after="200"/>
    </w:pPr>
    <w:rPr>
      <w:i/>
      <w:iCs/>
      <w:color w:val="1F497D" w:themeColor="text2"/>
      <w:sz w:val="18"/>
      <w:szCs w:val="18"/>
    </w:rPr>
  </w:style>
  <w:style w:type="table" w:styleId="TableGrid">
    <w:name w:val="Table Grid"/>
    <w:basedOn w:val="TableNormal"/>
    <w:uiPriority w:val="39"/>
    <w:rsid w:val="005444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E040F"/>
    <w:rPr>
      <w:color w:val="0000FF" w:themeColor="hyperlink"/>
      <w:u w:val="single"/>
    </w:rPr>
  </w:style>
  <w:style w:type="character" w:styleId="UnresolvedMention">
    <w:name w:val="Unresolved Mention"/>
    <w:basedOn w:val="DefaultParagraphFont"/>
    <w:uiPriority w:val="99"/>
    <w:semiHidden/>
    <w:unhideWhenUsed/>
    <w:rsid w:val="00DE04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756101">
      <w:bodyDiv w:val="1"/>
      <w:marLeft w:val="0"/>
      <w:marRight w:val="0"/>
      <w:marTop w:val="0"/>
      <w:marBottom w:val="0"/>
      <w:divBdr>
        <w:top w:val="none" w:sz="0" w:space="0" w:color="auto"/>
        <w:left w:val="none" w:sz="0" w:space="0" w:color="auto"/>
        <w:bottom w:val="none" w:sz="0" w:space="0" w:color="auto"/>
        <w:right w:val="none" w:sz="0" w:space="0" w:color="auto"/>
      </w:divBdr>
    </w:div>
    <w:div w:id="124856259">
      <w:bodyDiv w:val="1"/>
      <w:marLeft w:val="0"/>
      <w:marRight w:val="0"/>
      <w:marTop w:val="0"/>
      <w:marBottom w:val="0"/>
      <w:divBdr>
        <w:top w:val="none" w:sz="0" w:space="0" w:color="auto"/>
        <w:left w:val="none" w:sz="0" w:space="0" w:color="auto"/>
        <w:bottom w:val="none" w:sz="0" w:space="0" w:color="auto"/>
        <w:right w:val="none" w:sz="0" w:space="0" w:color="auto"/>
      </w:divBdr>
    </w:div>
    <w:div w:id="141967036">
      <w:bodyDiv w:val="1"/>
      <w:marLeft w:val="0"/>
      <w:marRight w:val="0"/>
      <w:marTop w:val="0"/>
      <w:marBottom w:val="0"/>
      <w:divBdr>
        <w:top w:val="none" w:sz="0" w:space="0" w:color="auto"/>
        <w:left w:val="none" w:sz="0" w:space="0" w:color="auto"/>
        <w:bottom w:val="none" w:sz="0" w:space="0" w:color="auto"/>
        <w:right w:val="none" w:sz="0" w:space="0" w:color="auto"/>
      </w:divBdr>
    </w:div>
    <w:div w:id="178738359">
      <w:bodyDiv w:val="1"/>
      <w:marLeft w:val="0"/>
      <w:marRight w:val="0"/>
      <w:marTop w:val="0"/>
      <w:marBottom w:val="0"/>
      <w:divBdr>
        <w:top w:val="none" w:sz="0" w:space="0" w:color="auto"/>
        <w:left w:val="none" w:sz="0" w:space="0" w:color="auto"/>
        <w:bottom w:val="none" w:sz="0" w:space="0" w:color="auto"/>
        <w:right w:val="none" w:sz="0" w:space="0" w:color="auto"/>
      </w:divBdr>
    </w:div>
    <w:div w:id="180749792">
      <w:bodyDiv w:val="1"/>
      <w:marLeft w:val="0"/>
      <w:marRight w:val="0"/>
      <w:marTop w:val="0"/>
      <w:marBottom w:val="0"/>
      <w:divBdr>
        <w:top w:val="none" w:sz="0" w:space="0" w:color="auto"/>
        <w:left w:val="none" w:sz="0" w:space="0" w:color="auto"/>
        <w:bottom w:val="none" w:sz="0" w:space="0" w:color="auto"/>
        <w:right w:val="none" w:sz="0" w:space="0" w:color="auto"/>
      </w:divBdr>
    </w:div>
    <w:div w:id="612979700">
      <w:bodyDiv w:val="1"/>
      <w:marLeft w:val="0"/>
      <w:marRight w:val="0"/>
      <w:marTop w:val="0"/>
      <w:marBottom w:val="0"/>
      <w:divBdr>
        <w:top w:val="none" w:sz="0" w:space="0" w:color="auto"/>
        <w:left w:val="none" w:sz="0" w:space="0" w:color="auto"/>
        <w:bottom w:val="none" w:sz="0" w:space="0" w:color="auto"/>
        <w:right w:val="none" w:sz="0" w:space="0" w:color="auto"/>
      </w:divBdr>
    </w:div>
    <w:div w:id="774788885">
      <w:bodyDiv w:val="1"/>
      <w:marLeft w:val="0"/>
      <w:marRight w:val="0"/>
      <w:marTop w:val="0"/>
      <w:marBottom w:val="0"/>
      <w:divBdr>
        <w:top w:val="none" w:sz="0" w:space="0" w:color="auto"/>
        <w:left w:val="none" w:sz="0" w:space="0" w:color="auto"/>
        <w:bottom w:val="none" w:sz="0" w:space="0" w:color="auto"/>
        <w:right w:val="none" w:sz="0" w:space="0" w:color="auto"/>
      </w:divBdr>
    </w:div>
    <w:div w:id="779255464">
      <w:bodyDiv w:val="1"/>
      <w:marLeft w:val="0"/>
      <w:marRight w:val="0"/>
      <w:marTop w:val="0"/>
      <w:marBottom w:val="0"/>
      <w:divBdr>
        <w:top w:val="none" w:sz="0" w:space="0" w:color="auto"/>
        <w:left w:val="none" w:sz="0" w:space="0" w:color="auto"/>
        <w:bottom w:val="none" w:sz="0" w:space="0" w:color="auto"/>
        <w:right w:val="none" w:sz="0" w:space="0" w:color="auto"/>
      </w:divBdr>
    </w:div>
    <w:div w:id="780105448">
      <w:bodyDiv w:val="1"/>
      <w:marLeft w:val="0"/>
      <w:marRight w:val="0"/>
      <w:marTop w:val="0"/>
      <w:marBottom w:val="0"/>
      <w:divBdr>
        <w:top w:val="none" w:sz="0" w:space="0" w:color="auto"/>
        <w:left w:val="none" w:sz="0" w:space="0" w:color="auto"/>
        <w:bottom w:val="none" w:sz="0" w:space="0" w:color="auto"/>
        <w:right w:val="none" w:sz="0" w:space="0" w:color="auto"/>
      </w:divBdr>
    </w:div>
    <w:div w:id="989600674">
      <w:bodyDiv w:val="1"/>
      <w:marLeft w:val="0"/>
      <w:marRight w:val="0"/>
      <w:marTop w:val="0"/>
      <w:marBottom w:val="0"/>
      <w:divBdr>
        <w:top w:val="none" w:sz="0" w:space="0" w:color="auto"/>
        <w:left w:val="none" w:sz="0" w:space="0" w:color="auto"/>
        <w:bottom w:val="none" w:sz="0" w:space="0" w:color="auto"/>
        <w:right w:val="none" w:sz="0" w:space="0" w:color="auto"/>
      </w:divBdr>
    </w:div>
    <w:div w:id="1026903186">
      <w:bodyDiv w:val="1"/>
      <w:marLeft w:val="0"/>
      <w:marRight w:val="0"/>
      <w:marTop w:val="0"/>
      <w:marBottom w:val="0"/>
      <w:divBdr>
        <w:top w:val="none" w:sz="0" w:space="0" w:color="auto"/>
        <w:left w:val="none" w:sz="0" w:space="0" w:color="auto"/>
        <w:bottom w:val="none" w:sz="0" w:space="0" w:color="auto"/>
        <w:right w:val="none" w:sz="0" w:space="0" w:color="auto"/>
      </w:divBdr>
    </w:div>
    <w:div w:id="1148747013">
      <w:bodyDiv w:val="1"/>
      <w:marLeft w:val="0"/>
      <w:marRight w:val="0"/>
      <w:marTop w:val="0"/>
      <w:marBottom w:val="0"/>
      <w:divBdr>
        <w:top w:val="none" w:sz="0" w:space="0" w:color="auto"/>
        <w:left w:val="none" w:sz="0" w:space="0" w:color="auto"/>
        <w:bottom w:val="none" w:sz="0" w:space="0" w:color="auto"/>
        <w:right w:val="none" w:sz="0" w:space="0" w:color="auto"/>
      </w:divBdr>
    </w:div>
    <w:div w:id="1416633836">
      <w:bodyDiv w:val="1"/>
      <w:marLeft w:val="0"/>
      <w:marRight w:val="0"/>
      <w:marTop w:val="0"/>
      <w:marBottom w:val="0"/>
      <w:divBdr>
        <w:top w:val="none" w:sz="0" w:space="0" w:color="auto"/>
        <w:left w:val="none" w:sz="0" w:space="0" w:color="auto"/>
        <w:bottom w:val="none" w:sz="0" w:space="0" w:color="auto"/>
        <w:right w:val="none" w:sz="0" w:space="0" w:color="auto"/>
      </w:divBdr>
    </w:div>
    <w:div w:id="1428963608">
      <w:bodyDiv w:val="1"/>
      <w:marLeft w:val="0"/>
      <w:marRight w:val="0"/>
      <w:marTop w:val="0"/>
      <w:marBottom w:val="0"/>
      <w:divBdr>
        <w:top w:val="none" w:sz="0" w:space="0" w:color="auto"/>
        <w:left w:val="none" w:sz="0" w:space="0" w:color="auto"/>
        <w:bottom w:val="none" w:sz="0" w:space="0" w:color="auto"/>
        <w:right w:val="none" w:sz="0" w:space="0" w:color="auto"/>
      </w:divBdr>
    </w:div>
    <w:div w:id="1457485578">
      <w:bodyDiv w:val="1"/>
      <w:marLeft w:val="0"/>
      <w:marRight w:val="0"/>
      <w:marTop w:val="0"/>
      <w:marBottom w:val="0"/>
      <w:divBdr>
        <w:top w:val="none" w:sz="0" w:space="0" w:color="auto"/>
        <w:left w:val="none" w:sz="0" w:space="0" w:color="auto"/>
        <w:bottom w:val="none" w:sz="0" w:space="0" w:color="auto"/>
        <w:right w:val="none" w:sz="0" w:space="0" w:color="auto"/>
      </w:divBdr>
    </w:div>
    <w:div w:id="1854030982">
      <w:bodyDiv w:val="1"/>
      <w:marLeft w:val="0"/>
      <w:marRight w:val="0"/>
      <w:marTop w:val="0"/>
      <w:marBottom w:val="0"/>
      <w:divBdr>
        <w:top w:val="none" w:sz="0" w:space="0" w:color="auto"/>
        <w:left w:val="none" w:sz="0" w:space="0" w:color="auto"/>
        <w:bottom w:val="none" w:sz="0" w:space="0" w:color="auto"/>
        <w:right w:val="none" w:sz="0" w:space="0" w:color="auto"/>
      </w:divBdr>
    </w:div>
    <w:div w:id="1877498338">
      <w:bodyDiv w:val="1"/>
      <w:marLeft w:val="0"/>
      <w:marRight w:val="0"/>
      <w:marTop w:val="0"/>
      <w:marBottom w:val="0"/>
      <w:divBdr>
        <w:top w:val="none" w:sz="0" w:space="0" w:color="auto"/>
        <w:left w:val="none" w:sz="0" w:space="0" w:color="auto"/>
        <w:bottom w:val="none" w:sz="0" w:space="0" w:color="auto"/>
        <w:right w:val="none" w:sz="0" w:space="0" w:color="auto"/>
      </w:divBdr>
    </w:div>
    <w:div w:id="1957523271">
      <w:bodyDiv w:val="1"/>
      <w:marLeft w:val="0"/>
      <w:marRight w:val="0"/>
      <w:marTop w:val="0"/>
      <w:marBottom w:val="0"/>
      <w:divBdr>
        <w:top w:val="none" w:sz="0" w:space="0" w:color="auto"/>
        <w:left w:val="none" w:sz="0" w:space="0" w:color="auto"/>
        <w:bottom w:val="none" w:sz="0" w:space="0" w:color="auto"/>
        <w:right w:val="none" w:sz="0" w:space="0" w:color="auto"/>
      </w:divBdr>
    </w:div>
    <w:div w:id="19724012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20risahelilintar@gmail.com" TargetMode="External"/><Relationship Id="rId18" Type="http://schemas.openxmlformats.org/officeDocument/2006/relationships/image" Target="media/image6.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5.pn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footer" Target="footer2.xm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footer" Target="footer1.xm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3772A3-A4B8-40A7-9676-AC2050B37E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459</TotalTime>
  <Pages>9</Pages>
  <Words>5309</Words>
  <Characters>30267</Characters>
  <Application>Microsoft Office Word</Application>
  <DocSecurity>0</DocSecurity>
  <Lines>252</Lines>
  <Paragraphs>71</Paragraphs>
  <ScaleCrop>false</ScaleCrop>
  <Company/>
  <LinksUpToDate>false</LinksUpToDate>
  <CharactersWithSpaces>35505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Dakocan bastard</dc:creator>
  <cp:lastModifiedBy>DP</cp:lastModifiedBy>
  <cp:revision>31</cp:revision>
  <cp:lastPrinted>2024-06-10T14:35:00Z</cp:lastPrinted>
  <dcterms:created xsi:type="dcterms:W3CDTF">2024-05-27T03:44:00Z</dcterms:created>
  <dcterms:modified xsi:type="dcterms:W3CDTF">2024-07-29T02:07:00Z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77e91c80-a598-397a-a235-e6fcdbfbb686</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